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A1 : IDENTIFICATION DU CANDIDAT</w:t>
      </w:r>
    </w:p>
    <w:p>
      <w:pPr>
        <w:spacing w:after="60"/>
        <w:jc w:val="left"/>
      </w:pPr>
      <w:r>
        <w:rPr>
          <w:b w:val="on"/>
          <w:sz w:val="22"/>
        </w:rPr>
        <w:t>A1 - a) FICHE DE RENSEIGNEMENTS RELATIFS AU CANDIDAT</w:t>
      </w:r>
    </w:p>
    <w:p>
      <w:pPr>
        <w:spacing w:after="60"/>
        <w:jc w:val="right"/>
      </w:pPr>
      <w:r>
        <w:rPr>
          <w:sz w:val="20"/>
        </w:rPr>
        <w:t>Date: ________________</w:t>
      </w:r>
    </w:p>
    <w:p>
      <w:pPr>
        <w:spacing w:after="60"/>
        <w:jc w:val="right"/>
      </w:pPr>
      <w:r>
        <w:rPr>
          <w:sz w:val="20"/>
        </w:rPr>
        <w:t>N° D'appel d'offre et titre: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both"/>
      </w:pPr>
      <w:r>
        <w:rPr>
          <w:sz w:val="20"/>
        </w:rPr>
        <w:t>Nom ou raison sociale du candidat :</w:t>
      </w:r>
    </w:p>
    <w:p>
      <w:pPr>
        <w:spacing w:after="60"/>
        <w:jc w:val="both"/>
      </w:pPr>
      <w:r>
        <w:rPr>
          <w:sz w:val="20"/>
        </w:rPr>
        <w:t>Forme juridique :</w:t>
      </w:r>
    </w:p>
    <w:p>
      <w:pPr>
        <w:spacing w:after="60"/>
        <w:jc w:val="both"/>
      </w:pPr>
      <w:r>
        <w:rPr>
          <w:sz w:val="20"/>
        </w:rPr>
        <w:t>Numéro d’immatriculation :</w:t>
      </w:r>
    </w:p>
    <w:p>
      <w:pPr>
        <w:spacing w:after="60"/>
        <w:jc w:val="both"/>
      </w:pPr>
      <w:r>
        <w:rPr>
          <w:sz w:val="20"/>
        </w:rPr>
        <w:t>Numéro de compte bancaire, nom et adresse de la banque:</w:t>
      </w:r>
    </w:p>
    <w:p>
      <w:pPr>
        <w:spacing w:after="60"/>
        <w:jc w:val="both"/>
      </w:pPr>
      <w:r>
        <w:rPr>
          <w:sz w:val="20"/>
        </w:rPr>
        <w:t>Personne habilitée à représenter le candidat :</w:t>
      </w:r>
    </w:p>
    <w:p>
      <w:pPr>
        <w:spacing w:after="60"/>
        <w:jc w:val="both"/>
      </w:pPr>
      <w:r>
        <w:rPr>
          <w:sz w:val="20"/>
        </w:rPr>
        <w:t>Nom :</w:t>
      </w:r>
    </w:p>
    <w:p>
      <w:pPr>
        <w:spacing w:after="60"/>
        <w:jc w:val="both"/>
      </w:pPr>
      <w:r>
        <w:rPr>
          <w:sz w:val="20"/>
        </w:rPr>
        <w:t>Adresse :</w:t>
      </w:r>
    </w:p>
    <w:p>
      <w:pPr>
        <w:spacing w:after="60"/>
        <w:jc w:val="both"/>
      </w:pPr>
      <w:r>
        <w:rPr>
          <w:sz w:val="20"/>
        </w:rPr>
        <w:t>Adresse électronique :</w:t>
      </w:r>
    </w:p>
    <w:p>
      <w:pPr>
        <w:spacing w:after="60"/>
        <w:jc w:val="both"/>
      </w:pPr>
      <w:r>
        <w:rPr>
          <w:sz w:val="20"/>
        </w:rPr>
        <w:t>Copies certifiées conformes des documents originaux annexés :</w:t>
      </w:r>
    </w:p>
    <w:p>
      <w:pPr>
        <w:spacing w:after="60"/>
        <w:jc w:val="both"/>
      </w:pPr>
      <w:r>
        <w:rPr>
          <w:sz w:val="20"/>
        </w:rPr>
        <w:t>Photocopie certifiée conforme à l'original de la Carte d'Immatriculation Fiscale 2026 ou 2025 validée, datée de moins de 3 mois ; photocopie certifiée conforme à l'original de l'Extrait du Registre de Commerce daté de moins de 3 mois ; carte statistique, photocopie certifiée conforme à l'original, datée de moins de 3 mois ; certificat de non faillite daté de moins de 3 mois.</w:t>
      </w:r>
    </w:p>
    <w:p>
      <w:pPr>
        <w:spacing w:after="60"/>
        <w:jc w:val="both"/>
      </w:pPr>
      <w:r>
        <w:rPr>
          <w:sz w:val="20"/>
        </w:rPr>
        <w:t>Description de procédure de redressement judiciaire ou équivalent au cours des cinq dernières années et situation actuelle, incluant situation active et passive :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A1 - b) RENSEIGNEMENTS ADDITIONNELS LORSQUE LE CANDIDAT EST UN GROUPEMENT</w:t>
      </w:r>
    </w:p>
    <w:p>
      <w:pPr>
        <w:spacing w:after="60"/>
        <w:jc w:val="center"/>
      </w:pPr>
      <w:r>
        <w:rPr>
          <w:sz w:val="20"/>
        </w:rPr>
        <w:t>(non applicable)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A1 – c) LITIGES INTERVENUS EN MATIERE DE MARCHES PUBLICS OU EN RAPPORT AVEC L’OBJET DU MARCHE</w:t>
      </w:r>
    </w:p>
    <w:p>
      <w:pPr>
        <w:spacing w:after="60"/>
        <w:jc w:val="both"/>
      </w:pPr>
      <w:r>
        <w:rPr>
          <w:sz w:val="20"/>
        </w:rPr>
        <w:t>[Le formulaire ci-dessous doit être rempli par le]</w:t>
      </w:r>
    </w:p>
    <w:p>
      <w:pPr>
        <w:spacing w:after="60"/>
        <w:jc w:val="right"/>
      </w:pPr>
      <w:r>
        <w:rPr>
          <w:sz w:val="20"/>
        </w:rPr>
        <w:t>Nom ou raison sociale légal du candidat : ____________________</w:t>
      </w:r>
    </w:p>
    <w:p>
      <w:pPr>
        <w:spacing w:after="60"/>
        <w:jc w:val="right"/>
      </w:pPr>
      <w:r>
        <w:rPr>
          <w:sz w:val="20"/>
        </w:rPr>
        <w:t>Date : ____________________</w:t>
      </w:r>
    </w:p>
    <w:p>
      <w:pPr>
        <w:spacing w:after="60"/>
        <w:jc w:val="right"/>
      </w:pPr>
      <w:r>
        <w:rPr>
          <w:sz w:val="20"/>
        </w:rPr>
        <w:t>No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center"/>
      </w:pPr>
      <w:r>
        <w:rPr>
          <w:sz w:val="20"/>
        </w:rPr>
        <w:t>Marchés non exécutés au cours des cinq dernières années</w:t>
      </w:r>
    </w:p>
    <w:p>
      <w:pPr>
        <w:spacing w:after="60"/>
        <w:jc w:val="both"/>
      </w:pPr>
      <w:r>
        <w:rPr>
          <w:sz w:val="20"/>
        </w:rPr>
        <w:t>Il n’y a pas eu de non-exécution de marché pendant la période de 5 ans</w:t>
      </w:r>
    </w:p>
    <w:p>
      <w:pPr>
        <w:spacing w:after="60"/>
        <w:jc w:val="both"/>
      </w:pPr>
      <w:r>
        <w:rPr>
          <w:sz w:val="20"/>
        </w:rPr>
        <w:t>Marché(s) non exécuté(s) pendant la période de 5 années.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Année</w:t>
            </w:r>
          </w:p>
        </w:tc>
        <w:tc>
          <w:p>
            <w:r>
              <w:rPr>
                <w:sz w:val="18"/>
              </w:rPr>
              <w:t>Fraction non exécutée du marché</w:t>
            </w:r>
          </w:p>
        </w:tc>
        <w:tc>
          <w:p>
            <w:r>
              <w:rPr>
                <w:sz w:val="18"/>
              </w:rPr>
              <w:t>Identification du marché</w:t>
            </w:r>
          </w:p>
        </w:tc>
        <w:tc>
          <w:p>
            <w:r>
              <w:rPr>
                <w:sz w:val="18"/>
              </w:rPr>
              <w:t>Montant total du marché (valeur actuelle équivalent en Ariary)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[indiquer le montant et pourcentage]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Raisons de non exécution :</w:t>
            </w:r>
          </w:p>
        </w:tc>
        <w:tc>
          <w:p>
            <w:r>
              <w:rPr>
                <w:sz w:val="18"/>
              </w:rPr>
              <w:t>__________</w:t>
            </w:r>
          </w:p>
        </w:tc>
      </w:tr>
    </w:tbl>
    <w:p>
      <w:pPr>
        <w:spacing w:after="60"/>
        <w:jc w:val="center"/>
      </w:pPr>
      <w:r>
        <w:rPr>
          <w:sz w:val="20"/>
        </w:rPr>
        <w:t>Litiges au cours des cinq dernières années</w:t>
      </w:r>
    </w:p>
    <w:p>
      <w:pPr>
        <w:spacing w:after="60"/>
        <w:jc w:val="both"/>
      </w:pPr>
      <w:r>
        <w:rPr>
          <w:sz w:val="20"/>
        </w:rPr>
        <w:t>Pas de litige en instance</w:t>
      </w:r>
    </w:p>
    <w:p>
      <w:pPr>
        <w:spacing w:after="60"/>
        <w:jc w:val="both"/>
      </w:pPr>
      <w:r>
        <w:rPr>
          <w:sz w:val="20"/>
        </w:rPr>
        <w:t>Litige(s) en instance: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Année</w:t>
            </w:r>
          </w:p>
        </w:tc>
        <w:tc>
          <w:p>
            <w:r>
              <w:rPr>
                <w:sz w:val="18"/>
              </w:rPr>
              <w:t>Règlement en pourcentage du patrimoine total</w:t>
            </w:r>
          </w:p>
        </w:tc>
        <w:tc>
          <w:p>
            <w:r>
              <w:rPr>
                <w:sz w:val="18"/>
              </w:rPr>
              <w:t>Identification du marché</w:t>
            </w:r>
          </w:p>
        </w:tc>
        <w:tc>
          <w:p>
            <w:r>
              <w:rPr>
                <w:sz w:val="18"/>
              </w:rPr>
              <w:t>Montant total du marché (valeur actuelle, équivalent en Ariary)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_______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Objet du litige :</w:t>
            </w:r>
          </w:p>
        </w:tc>
        <w:tc>
          <w:p>
            <w:r>
              <w:rPr>
                <w:sz w:val="18"/>
              </w:rPr>
              <w:t>_________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Objet du litige :</w:t>
            </w:r>
          </w:p>
        </w:tc>
        <w:tc>
          <w:p>
            <w:r>
              <w:rPr>
                <w:sz w:val="18"/>
              </w:rPr>
              <w:t>_________</w:t>
            </w:r>
          </w:p>
        </w:tc>
      </w:tr>
    </w:tbl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