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A4 – ANTECEDENTS DU CANDIDAT POUR DES MARCHES DE MEME NATURE1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(indiquer les références et l'objet principal du marché, le cas échéant le projet dans le cadre duquel il a été passé, l'objet du ou des lots exécutés)</w:t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Valeur approximative du marché réalisé (en Ariary):</w:t>
            </w:r>
          </w:p>
          <w:p>
            <w:r>
              <w:rPr>
                <w:sz w:val="18"/>
              </w:rPr>
              <w:t>(indiquer le montant total du marché en Ariary)</w:t>
            </w:r>
          </w:p>
        </w:tc>
        <w:tc>
          <w:p>
            <w:r>
              <w:rPr>
                <w:sz w:val="18"/>
              </w:rPr>
              <w:t>_______ %</w:t>
            </w:r>
          </w:p>
        </w:tc>
      </w:tr>
      <w:tr>
        <w:tc>
          <w:p>
            <w:r>
              <w:rPr>
                <w:sz w:val="18"/>
              </w:rPr>
              <w:t>Nom et coordonnées de l'Acheteur:</w:t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Lieu d'exécution</w:t>
            </w:r>
          </w:p>
        </w:tc>
        <w:tc>
          <w:p>
            <w:r>
              <w:rPr>
                <w:sz w:val="18"/>
              </w:rPr>
              <w:t>Date de début:</w:t>
            </w:r>
          </w:p>
          <w:p>
            <w:r>
              <w:rPr>
                <w:sz w:val="18"/>
              </w:rPr>
              <w:t>Date de fin:</w:t>
            </w:r>
          </w:p>
          <w:p>
            <w:r>
              <w:rPr>
                <w:sz w:val="18"/>
              </w:rPr>
              <w:t>_____________</w:t>
            </w:r>
          </w:p>
        </w:tc>
      </w:tr>
    </w:tbl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