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D19D021" w:rsidR="005F5FAA" w:rsidRPr="00523575" w:rsidRDefault="00ED7D17">
      <w:pPr>
        <w:jc w:val="center"/>
        <w:rPr>
          <w:b/>
          <w:sz w:val="28"/>
          <w:szCs w:val="28"/>
        </w:rPr>
      </w:pPr>
      <w:r w:rsidRPr="00523575">
        <w:rPr>
          <w:b/>
          <w:sz w:val="28"/>
          <w:szCs w:val="28"/>
        </w:rPr>
        <w:t>Workplace Cyberbullying and Cybervictimization in Academia during the Covid-19 Pandemic</w:t>
      </w:r>
    </w:p>
    <w:p w14:paraId="00000002" w14:textId="77777777" w:rsidR="005F5FAA" w:rsidRPr="00523575" w:rsidRDefault="005F5FAA">
      <w:pPr>
        <w:jc w:val="center"/>
        <w:rPr>
          <w:i/>
        </w:rPr>
      </w:pPr>
    </w:p>
    <w:p w14:paraId="00000004" w14:textId="77777777" w:rsidR="005F5FAA" w:rsidRPr="00523575" w:rsidRDefault="009958CD">
      <w:r w:rsidRPr="00523575">
        <w:t xml:space="preserve">  </w:t>
      </w:r>
    </w:p>
    <w:p w14:paraId="40480E16" w14:textId="77777777" w:rsidR="00D138D7" w:rsidRPr="001F099A" w:rsidRDefault="00D138D7">
      <w:pPr>
        <w:pBdr>
          <w:top w:val="nil"/>
          <w:left w:val="nil"/>
          <w:bottom w:val="nil"/>
          <w:right w:val="nil"/>
          <w:between w:val="nil"/>
        </w:pBdr>
        <w:ind w:left="1080"/>
        <w:rPr>
          <w:color w:val="000000"/>
        </w:rPr>
      </w:pPr>
    </w:p>
    <w:p w14:paraId="00000019" w14:textId="156BC8CE" w:rsidR="005F5FAA" w:rsidRPr="001F099A" w:rsidRDefault="009958CD">
      <w:pPr>
        <w:numPr>
          <w:ilvl w:val="0"/>
          <w:numId w:val="1"/>
        </w:numPr>
        <w:pBdr>
          <w:top w:val="nil"/>
          <w:left w:val="nil"/>
          <w:bottom w:val="nil"/>
          <w:right w:val="nil"/>
          <w:between w:val="nil"/>
        </w:pBdr>
        <w:rPr>
          <w:b/>
          <w:color w:val="000000"/>
        </w:rPr>
      </w:pPr>
      <w:r w:rsidRPr="001F099A">
        <w:rPr>
          <w:b/>
          <w:color w:val="000000"/>
        </w:rPr>
        <w:t>Subjects</w:t>
      </w:r>
      <w:r w:rsidR="001A4987">
        <w:rPr>
          <w:b/>
          <w:color w:val="000000"/>
        </w:rPr>
        <w:t xml:space="preserve"> information</w:t>
      </w:r>
      <w:r w:rsidRPr="001F099A">
        <w:rPr>
          <w:b/>
          <w:color w:val="000000"/>
        </w:rPr>
        <w:t>:</w:t>
      </w:r>
    </w:p>
    <w:p w14:paraId="0000001A" w14:textId="5D5D6EC1" w:rsidR="005F5FAA" w:rsidRDefault="005F022D">
      <w:pPr>
        <w:jc w:val="both"/>
      </w:pPr>
      <w:r w:rsidRPr="001F099A">
        <w:t xml:space="preserve">The study </w:t>
      </w:r>
      <w:r w:rsidR="001A4987">
        <w:t>surveyed</w:t>
      </w:r>
      <w:r w:rsidR="002C3D63" w:rsidRPr="00E952F0">
        <w:t xml:space="preserve"> faculty members at higher education</w:t>
      </w:r>
      <w:r w:rsidRPr="00E952F0">
        <w:t xml:space="preserve"> institutions across the</w:t>
      </w:r>
      <w:r w:rsidR="00746F5E" w:rsidRPr="00E952F0">
        <w:t xml:space="preserve"> United States. </w:t>
      </w:r>
      <w:r w:rsidRPr="00E952F0">
        <w:t xml:space="preserve">The survey </w:t>
      </w:r>
      <w:r w:rsidR="001A4987">
        <w:t>asked</w:t>
      </w:r>
      <w:r w:rsidRPr="00746F5E">
        <w:t xml:space="preserve"> faculty to </w:t>
      </w:r>
      <w:r w:rsidR="002C3D63" w:rsidRPr="00746F5E">
        <w:t xml:space="preserve">complete an online questionnaire </w:t>
      </w:r>
      <w:r w:rsidR="00915240" w:rsidRPr="00746F5E">
        <w:t xml:space="preserve">about </w:t>
      </w:r>
      <w:r w:rsidRPr="00746F5E">
        <w:t xml:space="preserve">faculty’s </w:t>
      </w:r>
      <w:r w:rsidR="00915240" w:rsidRPr="00746F5E">
        <w:t xml:space="preserve">perceptions of cyberbullying in </w:t>
      </w:r>
      <w:r w:rsidRPr="00746F5E">
        <w:t>higher education</w:t>
      </w:r>
      <w:r w:rsidR="00915240" w:rsidRPr="00746F5E">
        <w:t xml:space="preserve"> and about </w:t>
      </w:r>
      <w:r w:rsidRPr="00746F5E">
        <w:t>faculty’s</w:t>
      </w:r>
      <w:r w:rsidR="00915240" w:rsidRPr="00746F5E">
        <w:t xml:space="preserve"> perceptions. </w:t>
      </w:r>
      <w:r w:rsidR="009958CD" w:rsidRPr="00746F5E">
        <w:t xml:space="preserve">The inclusion criteria are as follows: </w:t>
      </w:r>
      <w:r w:rsidR="00915240" w:rsidRPr="00746F5E">
        <w:t xml:space="preserve">a) </w:t>
      </w:r>
      <w:r w:rsidR="009958CD" w:rsidRPr="00746F5E">
        <w:t xml:space="preserve">participants must be at least 18 years old, </w:t>
      </w:r>
      <w:r w:rsidR="00915240" w:rsidRPr="00746F5E">
        <w:t xml:space="preserve">b) </w:t>
      </w:r>
      <w:r w:rsidR="009958CD" w:rsidRPr="00746F5E">
        <w:t>must be currently working as faculty members for an educational institution</w:t>
      </w:r>
      <w:r w:rsidR="00915240" w:rsidRPr="00746F5E">
        <w:t xml:space="preserve"> at least part-time</w:t>
      </w:r>
      <w:r w:rsidR="009958CD" w:rsidRPr="00746F5E">
        <w:t xml:space="preserve">, </w:t>
      </w:r>
      <w:r w:rsidR="00915240" w:rsidRPr="00746F5E">
        <w:t>c) must have taught online courses</w:t>
      </w:r>
      <w:r w:rsidR="00E330BB" w:rsidRPr="00E330BB">
        <w:rPr>
          <w:b/>
        </w:rPr>
        <w:t xml:space="preserve"> </w:t>
      </w:r>
      <w:r w:rsidR="00E330BB" w:rsidRPr="00E330BB">
        <w:t xml:space="preserve">during the </w:t>
      </w:r>
      <w:proofErr w:type="spellStart"/>
      <w:r w:rsidR="00E330BB" w:rsidRPr="00E330BB">
        <w:t>Covid</w:t>
      </w:r>
      <w:proofErr w:type="spellEnd"/>
      <w:r w:rsidR="00E330BB" w:rsidRPr="00E330BB">
        <w:t xml:space="preserve"> 19 Pandemic (March 2020 to present)</w:t>
      </w:r>
      <w:r w:rsidR="00915240" w:rsidRPr="00E330BB">
        <w:t>,</w:t>
      </w:r>
      <w:r w:rsidR="00915240" w:rsidRPr="00746F5E">
        <w:t xml:space="preserve"> and d) </w:t>
      </w:r>
      <w:r w:rsidR="009958CD" w:rsidRPr="00746F5E">
        <w:t xml:space="preserve">must be able to read and understand English to complete this questionnaire. If participants cannot participate, they have the option to recruit another faculty member who fit this criterion. </w:t>
      </w:r>
      <w:r w:rsidRPr="00746F5E">
        <w:t xml:space="preserve">The authors of the study </w:t>
      </w:r>
      <w:r w:rsidR="001A4987">
        <w:t xml:space="preserve">recruited </w:t>
      </w:r>
      <w:r w:rsidRPr="00746F5E">
        <w:t>p</w:t>
      </w:r>
      <w:r w:rsidR="009958CD" w:rsidRPr="00746F5E">
        <w:t xml:space="preserve">articipants from </w:t>
      </w:r>
      <w:r w:rsidR="00CA53F3">
        <w:t xml:space="preserve">higher </w:t>
      </w:r>
      <w:r w:rsidR="009958CD" w:rsidRPr="00746F5E">
        <w:t xml:space="preserve">educational institutions such as West Texas A&amp;M University using an electronic recruitment letter sent via email, social media, and faculty listservs. </w:t>
      </w:r>
      <w:r w:rsidRPr="00746F5E">
        <w:t>The survey will contain</w:t>
      </w:r>
      <w:r w:rsidR="009958CD" w:rsidRPr="00746F5E">
        <w:t xml:space="preserve"> demographic questions and questions about </w:t>
      </w:r>
      <w:r w:rsidRPr="00746F5E">
        <w:t xml:space="preserve">respondents’ </w:t>
      </w:r>
      <w:r w:rsidR="009958CD" w:rsidRPr="00746F5E">
        <w:t xml:space="preserve">own personal characteristics and behaviors. Participants will complete the online questionnaire without </w:t>
      </w:r>
      <w:r w:rsidRPr="00746F5E">
        <w:t xml:space="preserve">submitting </w:t>
      </w:r>
      <w:r w:rsidR="009958CD" w:rsidRPr="00746F5E">
        <w:t>any personal identification on the questionnaire.</w:t>
      </w:r>
      <w:r w:rsidR="009958CD">
        <w:t xml:space="preserve">   </w:t>
      </w:r>
    </w:p>
    <w:p w14:paraId="0000001B" w14:textId="77777777" w:rsidR="005F5FAA" w:rsidRDefault="005F5FAA"/>
    <w:p w14:paraId="0000001C" w14:textId="0BD35BC6" w:rsidR="005F5FAA" w:rsidRDefault="009958CD">
      <w:pPr>
        <w:numPr>
          <w:ilvl w:val="0"/>
          <w:numId w:val="6"/>
        </w:numPr>
        <w:pBdr>
          <w:top w:val="nil"/>
          <w:left w:val="nil"/>
          <w:bottom w:val="nil"/>
          <w:right w:val="nil"/>
          <w:between w:val="nil"/>
        </w:pBdr>
        <w:rPr>
          <w:b/>
          <w:color w:val="000000"/>
        </w:rPr>
      </w:pPr>
      <w:r>
        <w:rPr>
          <w:b/>
          <w:color w:val="000000"/>
        </w:rPr>
        <w:t>Procedure</w:t>
      </w:r>
      <w:r w:rsidR="001A4987">
        <w:rPr>
          <w:b/>
          <w:color w:val="000000"/>
        </w:rPr>
        <w:t xml:space="preserve"> information</w:t>
      </w:r>
      <w:r>
        <w:rPr>
          <w:b/>
          <w:color w:val="000000"/>
        </w:rPr>
        <w:t>:</w:t>
      </w:r>
    </w:p>
    <w:p w14:paraId="0000001D" w14:textId="3CF737AA" w:rsidR="005F5FAA" w:rsidRDefault="009958CD">
      <w:r>
        <w:rPr>
          <w:b/>
        </w:rPr>
        <w:t>A)</w:t>
      </w:r>
      <w:r w:rsidR="00CD48B6">
        <w:t xml:space="preserve"> In order to proceed to the survey, faculty must </w:t>
      </w:r>
      <w:r>
        <w:t>provide electronic</w:t>
      </w:r>
      <w:r w:rsidR="005F022D">
        <w:t>,</w:t>
      </w:r>
      <w:r>
        <w:t xml:space="preserve"> informed consent at the beginning of the survey</w:t>
      </w:r>
      <w:r w:rsidR="00CD48B6">
        <w:t>. A</w:t>
      </w:r>
      <w:r>
        <w:t xml:space="preserve">fter providing consent, faculty may choose to complete the online questionnaire. </w:t>
      </w:r>
      <w:r w:rsidRPr="0035345E">
        <w:t xml:space="preserve">Faculty will complete a </w:t>
      </w:r>
      <w:r w:rsidR="00915240" w:rsidRPr="0035345E">
        <w:t>25</w:t>
      </w:r>
      <w:r w:rsidRPr="0035345E">
        <w:t xml:space="preserve"> minute survey</w:t>
      </w:r>
      <w:r w:rsidR="00915240" w:rsidRPr="0035345E">
        <w:t xml:space="preserve"> about cyberbullying in the academy and about their </w:t>
      </w:r>
      <w:r w:rsidR="00915240" w:rsidRPr="00E952F0">
        <w:t>perceptions</w:t>
      </w:r>
      <w:r w:rsidRPr="00E952F0">
        <w:t>. Surveys will</w:t>
      </w:r>
      <w:r w:rsidR="00860840" w:rsidRPr="00E952F0">
        <w:t xml:space="preserve"> not ask questions that</w:t>
      </w:r>
      <w:r w:rsidRPr="00E952F0">
        <w:t xml:space="preserve"> </w:t>
      </w:r>
      <w:r w:rsidR="00860840" w:rsidRPr="00E952F0">
        <w:t>will require respondents to include</w:t>
      </w:r>
      <w:r w:rsidRPr="00E952F0">
        <w:t xml:space="preserve"> any </w:t>
      </w:r>
      <w:r w:rsidR="003617BD" w:rsidRPr="00E952F0">
        <w:t xml:space="preserve">personal and/or personally </w:t>
      </w:r>
      <w:r w:rsidR="001A4987" w:rsidRPr="00E952F0">
        <w:t>identifiable</w:t>
      </w:r>
      <w:r w:rsidR="003617BD" w:rsidRPr="00E952F0">
        <w:t xml:space="preserve"> information</w:t>
      </w:r>
      <w:r w:rsidRPr="00E952F0">
        <w:t xml:space="preserve">.  Subjects will view their consent form </w:t>
      </w:r>
      <w:r w:rsidR="003617BD" w:rsidRPr="00E952F0">
        <w:t xml:space="preserve">and provide their consent </w:t>
      </w:r>
      <w:r w:rsidRPr="00E952F0">
        <w:t xml:space="preserve">prior to beginning the </w:t>
      </w:r>
      <w:r w:rsidR="003617BD" w:rsidRPr="00E952F0">
        <w:t>questionnaire.  The consent form will detail</w:t>
      </w:r>
      <w:r w:rsidRPr="00E952F0">
        <w:t xml:space="preserve"> </w:t>
      </w:r>
      <w:r w:rsidR="003617BD" w:rsidRPr="00E952F0">
        <w:t>that the survey will retain respondents’</w:t>
      </w:r>
      <w:r w:rsidRPr="00E952F0">
        <w:t xml:space="preserve"> anonymity and </w:t>
      </w:r>
      <w:r w:rsidR="003617BD" w:rsidRPr="00E952F0">
        <w:t xml:space="preserve">that all answers will remain </w:t>
      </w:r>
      <w:r w:rsidRPr="00E952F0">
        <w:t>confidential. To maintain confidentiality</w:t>
      </w:r>
      <w:r w:rsidR="005F022D" w:rsidRPr="00E952F0">
        <w:t>,</w:t>
      </w:r>
      <w:r w:rsidRPr="00E952F0">
        <w:t xml:space="preserve"> participants will not provide any personal information that could identify them</w:t>
      </w:r>
      <w:r w:rsidR="003617BD" w:rsidRPr="00E952F0">
        <w:t>selves</w:t>
      </w:r>
      <w:r w:rsidRPr="00E952F0">
        <w:t xml:space="preserve"> in the questionnaire. The researchers will be responsible for ensuring that IP addresses are not used to identify any individuals. Given that the researchers have no knowledge of how to link IP addresses </w:t>
      </w:r>
      <w:r>
        <w:t xml:space="preserve">to individuals, the researchers will store this raw data on an encrypted computer with a security access password to ensure that the data is only viewable to the researchers in this study during the analysis stage of this project. </w:t>
      </w:r>
      <w:r w:rsidR="005F022D">
        <w:t>The PI will have access to the summarized data</w:t>
      </w:r>
      <w:r>
        <w:t xml:space="preserve">.  No raw-data will be shared with anyone outside of this project. </w:t>
      </w:r>
      <w:r>
        <w:rPr>
          <w:b/>
        </w:rPr>
        <w:t>B)</w:t>
      </w:r>
      <w:r>
        <w:t xml:space="preserve"> The researchers see no direct benefits nor risks associated with participation in this study.</w:t>
      </w:r>
      <w:r w:rsidR="005F022D">
        <w:t xml:space="preserve"> Within the informed consent form,</w:t>
      </w:r>
      <w:r>
        <w:t xml:space="preserve"> </w:t>
      </w:r>
      <w:r w:rsidR="005F022D">
        <w:t>participants will receive this communication of the lack of benefits or risks in participation in the study.</w:t>
      </w:r>
    </w:p>
    <w:p w14:paraId="0000001E" w14:textId="77777777" w:rsidR="005F5FAA" w:rsidRDefault="005F5FAA"/>
    <w:p w14:paraId="00000021" w14:textId="77777777" w:rsidR="005F5FAA" w:rsidRDefault="005F5FAA"/>
    <w:p w14:paraId="00000022" w14:textId="77777777" w:rsidR="005F5FAA" w:rsidRDefault="009958CD">
      <w:pPr>
        <w:numPr>
          <w:ilvl w:val="0"/>
          <w:numId w:val="6"/>
        </w:numPr>
        <w:pBdr>
          <w:top w:val="nil"/>
          <w:left w:val="nil"/>
          <w:bottom w:val="nil"/>
          <w:right w:val="nil"/>
          <w:between w:val="nil"/>
        </w:pBdr>
        <w:rPr>
          <w:b/>
          <w:color w:val="000000"/>
        </w:rPr>
      </w:pPr>
      <w:r>
        <w:rPr>
          <w:b/>
          <w:color w:val="000000"/>
        </w:rPr>
        <w:t xml:space="preserve">Informed Consent: </w:t>
      </w:r>
    </w:p>
    <w:p w14:paraId="00000023" w14:textId="16E932C8" w:rsidR="005F5FAA" w:rsidRDefault="009958CD">
      <w:r>
        <w:t xml:space="preserve">Faculty will </w:t>
      </w:r>
      <w:r w:rsidR="004054EC">
        <w:t xml:space="preserve">receive </w:t>
      </w:r>
      <w:r>
        <w:t>an electronic informed consent</w:t>
      </w:r>
      <w:r w:rsidR="004054EC">
        <w:t xml:space="preserve"> form</w:t>
      </w:r>
      <w:r>
        <w:t xml:space="preserve"> prior to beginning the survey</w:t>
      </w:r>
      <w:r w:rsidR="004054EC">
        <w:t xml:space="preserve">.  The electronic </w:t>
      </w:r>
      <w:r w:rsidR="004054EC" w:rsidRPr="005C6E1D">
        <w:t>informed consent form</w:t>
      </w:r>
      <w:r w:rsidRPr="005C6E1D">
        <w:t xml:space="preserve"> </w:t>
      </w:r>
      <w:r w:rsidR="004054EC" w:rsidRPr="005C6E1D">
        <w:t xml:space="preserve">will </w:t>
      </w:r>
      <w:r w:rsidRPr="005C6E1D">
        <w:t xml:space="preserve">clearly explain the following: purpose of the study, </w:t>
      </w:r>
      <w:r w:rsidR="004054EC" w:rsidRPr="005C6E1D">
        <w:t xml:space="preserve">participant’s </w:t>
      </w:r>
      <w:r w:rsidRPr="005C6E1D">
        <w:t xml:space="preserve">involvement in the study, </w:t>
      </w:r>
      <w:r w:rsidR="004054EC" w:rsidRPr="005C6E1D">
        <w:t xml:space="preserve">and the study’s voluntary nature </w:t>
      </w:r>
      <w:r w:rsidR="003617BD" w:rsidRPr="005C6E1D">
        <w:t>(</w:t>
      </w:r>
      <w:r w:rsidR="004054EC" w:rsidRPr="005C6E1D">
        <w:t xml:space="preserve">meaning </w:t>
      </w:r>
      <w:r w:rsidRPr="005C6E1D">
        <w:t xml:space="preserve">that </w:t>
      </w:r>
      <w:r w:rsidR="004054EC" w:rsidRPr="005C6E1D">
        <w:t xml:space="preserve">participants </w:t>
      </w:r>
      <w:r w:rsidRPr="005C6E1D">
        <w:t xml:space="preserve">may withdraw </w:t>
      </w:r>
      <w:r w:rsidR="004054EC" w:rsidRPr="005C6E1D">
        <w:t xml:space="preserve">from the study </w:t>
      </w:r>
      <w:r w:rsidRPr="005C6E1D">
        <w:t>at any time without penalty</w:t>
      </w:r>
      <w:r w:rsidR="003617BD" w:rsidRPr="005C6E1D">
        <w:t>)</w:t>
      </w:r>
      <w:r w:rsidRPr="005C6E1D">
        <w:t>. Furthermore, th</w:t>
      </w:r>
      <w:r w:rsidR="004054EC" w:rsidRPr="005C6E1D">
        <w:t>e</w:t>
      </w:r>
      <w:r w:rsidRPr="005C6E1D">
        <w:t xml:space="preserve"> informed consent </w:t>
      </w:r>
      <w:r w:rsidR="004054EC" w:rsidRPr="005C6E1D">
        <w:t xml:space="preserve">form stipulates that participants’ </w:t>
      </w:r>
      <w:r w:rsidR="003617BD" w:rsidRPr="005C6E1D">
        <w:t>will not provide any personally identifiable information and that participants’ responses will remain confidential and secure</w:t>
      </w:r>
      <w:r w:rsidRPr="005C6E1D">
        <w:t xml:space="preserve">. Lastly, subjects </w:t>
      </w:r>
      <w:r w:rsidR="004054EC" w:rsidRPr="005C6E1D">
        <w:lastRenderedPageBreak/>
        <w:t>receive notification that by proceeding with the survey, they consent</w:t>
      </w:r>
      <w:r w:rsidRPr="005C6E1D">
        <w:t xml:space="preserve"> to participate </w:t>
      </w:r>
      <w:r w:rsidR="004054EC" w:rsidRPr="005C6E1D">
        <w:t>in</w:t>
      </w:r>
      <w:r w:rsidRPr="005C6E1D">
        <w:t xml:space="preserve"> the survey. If participants </w:t>
      </w:r>
      <w:r w:rsidR="004054EC" w:rsidRPr="005C6E1D">
        <w:t xml:space="preserve">choose not to consent </w:t>
      </w:r>
      <w:r w:rsidR="004054EC">
        <w:t>to the study</w:t>
      </w:r>
      <w:r>
        <w:t xml:space="preserve">, they may </w:t>
      </w:r>
      <w:r w:rsidR="004054EC">
        <w:t>withdraw from the study and refrain from completing the survey</w:t>
      </w:r>
      <w:r>
        <w:t xml:space="preserve">.  </w:t>
      </w:r>
    </w:p>
    <w:p w14:paraId="00000024" w14:textId="77777777" w:rsidR="005F5FAA" w:rsidRDefault="005F5FAA">
      <w:pPr>
        <w:pBdr>
          <w:top w:val="nil"/>
          <w:left w:val="nil"/>
          <w:bottom w:val="nil"/>
          <w:right w:val="nil"/>
          <w:between w:val="nil"/>
        </w:pBdr>
        <w:ind w:left="1080"/>
        <w:rPr>
          <w:color w:val="000000"/>
        </w:rPr>
      </w:pPr>
    </w:p>
    <w:p w14:paraId="00000026" w14:textId="77777777" w:rsidR="005F5FAA" w:rsidRDefault="005F5FAA">
      <w:pPr>
        <w:rPr>
          <w:b/>
        </w:rPr>
      </w:pPr>
    </w:p>
    <w:p w14:paraId="00000027" w14:textId="77777777" w:rsidR="005F5FAA" w:rsidRDefault="005F5FAA">
      <w:pPr>
        <w:tabs>
          <w:tab w:val="left" w:pos="-720"/>
          <w:tab w:val="left" w:pos="342"/>
          <w:tab w:val="left" w:pos="1158"/>
          <w:tab w:val="left" w:pos="1596"/>
          <w:tab w:val="left" w:pos="1968"/>
          <w:tab w:val="left" w:pos="2209"/>
          <w:tab w:val="left" w:pos="6192"/>
        </w:tabs>
      </w:pPr>
    </w:p>
    <w:p w14:paraId="00000043" w14:textId="61CB004B" w:rsidR="005F5FAA" w:rsidRPr="00BD68CB" w:rsidRDefault="009958CD" w:rsidP="00BD68CB">
      <w:pPr>
        <w:autoSpaceDE w:val="0"/>
        <w:autoSpaceDN w:val="0"/>
        <w:adjustRightInd w:val="0"/>
        <w:rPr>
          <w:color w:val="00B0F0"/>
        </w:rPr>
      </w:pPr>
      <w:r w:rsidRPr="005D2116">
        <w:br w:type="page"/>
      </w:r>
    </w:p>
    <w:p w14:paraId="00000044" w14:textId="77777777" w:rsidR="005F5FAA" w:rsidRDefault="009958CD">
      <w:pPr>
        <w:tabs>
          <w:tab w:val="center" w:pos="5400"/>
        </w:tabs>
        <w:jc w:val="center"/>
      </w:pPr>
      <w:r>
        <w:lastRenderedPageBreak/>
        <w:t>FACUL</w:t>
      </w:r>
      <w:bookmarkStart w:id="0" w:name="_GoBack"/>
      <w:bookmarkEnd w:id="0"/>
      <w:r>
        <w:t xml:space="preserve">TY RECRUITMENT SCRIPT </w:t>
      </w:r>
    </w:p>
    <w:p w14:paraId="00000045" w14:textId="6A322399" w:rsidR="005F5FAA" w:rsidRDefault="009958CD">
      <w:pPr>
        <w:tabs>
          <w:tab w:val="center" w:pos="5400"/>
        </w:tabs>
        <w:jc w:val="center"/>
      </w:pPr>
      <w:r>
        <w:t>(</w:t>
      </w:r>
      <w:r>
        <w:rPr>
          <w:i/>
        </w:rPr>
        <w:t xml:space="preserve">to be </w:t>
      </w:r>
      <w:r w:rsidR="00F87E26">
        <w:rPr>
          <w:i/>
        </w:rPr>
        <w:t>posted</w:t>
      </w:r>
      <w:r>
        <w:rPr>
          <w:i/>
        </w:rPr>
        <w:t xml:space="preserve"> for faculty recruitment reasons</w:t>
      </w:r>
      <w:r>
        <w:t xml:space="preserve">) </w:t>
      </w:r>
    </w:p>
    <w:p w14:paraId="00000046" w14:textId="77777777" w:rsidR="005F5FAA" w:rsidRDefault="005F5FAA">
      <w:pPr>
        <w:tabs>
          <w:tab w:val="center" w:pos="5400"/>
        </w:tabs>
        <w:jc w:val="center"/>
      </w:pPr>
    </w:p>
    <w:p w14:paraId="00000047" w14:textId="139A412B" w:rsidR="005F5FAA" w:rsidRDefault="009958CD">
      <w:pPr>
        <w:jc w:val="center"/>
        <w:rPr>
          <w:b/>
          <w:sz w:val="28"/>
          <w:szCs w:val="28"/>
        </w:rPr>
      </w:pPr>
      <w:r>
        <w:t>Study Title: “</w:t>
      </w:r>
      <w:r w:rsidR="00D5218F">
        <w:t>Workplace Cyberbullying and Cybervictimization in Academia during the Covid-19 Pandemic</w:t>
      </w:r>
      <w:r>
        <w:t>”</w:t>
      </w:r>
      <w:r>
        <w:rPr>
          <w:b/>
          <w:sz w:val="28"/>
          <w:szCs w:val="28"/>
        </w:rPr>
        <w:t xml:space="preserve"> </w:t>
      </w:r>
    </w:p>
    <w:p w14:paraId="2B4022B8" w14:textId="77777777" w:rsidR="00A02C25" w:rsidRDefault="00A02C25"/>
    <w:p w14:paraId="00000048" w14:textId="584D0D50" w:rsidR="005F5FAA" w:rsidRDefault="009958CD">
      <w:r>
        <w:t>Dear Colleague</w:t>
      </w:r>
      <w:r w:rsidR="00A02C25">
        <w:t>s</w:t>
      </w:r>
      <w:r>
        <w:t xml:space="preserve">, </w:t>
      </w:r>
    </w:p>
    <w:p w14:paraId="00000049" w14:textId="1169D08B" w:rsidR="005F5FAA" w:rsidRDefault="009958CD">
      <w:pPr>
        <w:ind w:firstLine="720"/>
      </w:pPr>
      <w:r w:rsidRPr="0007626A">
        <w:t xml:space="preserve">We are conducting a </w:t>
      </w:r>
      <w:r w:rsidR="00CD48B6" w:rsidRPr="0007626A">
        <w:t xml:space="preserve">research </w:t>
      </w:r>
      <w:r w:rsidR="009F2C81" w:rsidRPr="0007626A">
        <w:t xml:space="preserve">study that surveys higher education faculty members across </w:t>
      </w:r>
      <w:r w:rsidR="004C3913">
        <w:t>Texas</w:t>
      </w:r>
      <w:r w:rsidR="009F2C81">
        <w:t xml:space="preserve"> concerning faculty members’</w:t>
      </w:r>
      <w:r>
        <w:t xml:space="preserve"> perceptions </w:t>
      </w:r>
      <w:r w:rsidR="00A271DA">
        <w:t>and experiences of cyberbullying in academia during the</w:t>
      </w:r>
      <w:r w:rsidR="009F2C81">
        <w:t xml:space="preserve"> </w:t>
      </w:r>
      <w:proofErr w:type="spellStart"/>
      <w:r w:rsidR="009F2C81">
        <w:t>Covid</w:t>
      </w:r>
      <w:proofErr w:type="spellEnd"/>
      <w:r w:rsidR="009F2C81">
        <w:t xml:space="preserve"> 19</w:t>
      </w:r>
      <w:r w:rsidR="00A271DA">
        <w:t xml:space="preserve"> pandemic</w:t>
      </w:r>
      <w:r w:rsidR="00DE439B">
        <w:t xml:space="preserve"> (IRB#</w:t>
      </w:r>
      <w:r w:rsidR="00D5154A">
        <w:t>2021.04.013</w:t>
      </w:r>
      <w:r w:rsidR="00DE439B">
        <w:t>)</w:t>
      </w:r>
      <w:r>
        <w:t>. The purpose of the study i</w:t>
      </w:r>
      <w:r w:rsidR="00A271DA">
        <w:t xml:space="preserve">s to investigate </w:t>
      </w:r>
      <w:r w:rsidR="009D18E7">
        <w:t xml:space="preserve">the predictors of cyberbullying in academia. </w:t>
      </w:r>
    </w:p>
    <w:p w14:paraId="0000004A" w14:textId="2CAD7B36" w:rsidR="005F5FAA" w:rsidRDefault="009958CD">
      <w:pPr>
        <w:ind w:firstLine="720"/>
      </w:pPr>
      <w:r>
        <w:t xml:space="preserve">We are recruiting faculty participants </w:t>
      </w:r>
      <w:r w:rsidR="009F2C81">
        <w:t xml:space="preserve">who: </w:t>
      </w:r>
      <w:r>
        <w:t xml:space="preserve"> a) </w:t>
      </w:r>
      <w:r w:rsidR="009F2C81">
        <w:t>are</w:t>
      </w:r>
      <w:r w:rsidR="00484060">
        <w:t xml:space="preserve"> at least</w:t>
      </w:r>
      <w:r w:rsidR="009F2C81">
        <w:t xml:space="preserve"> </w:t>
      </w:r>
      <w:r>
        <w:rPr>
          <w:b/>
        </w:rPr>
        <w:t>18 years old</w:t>
      </w:r>
      <w:r>
        <w:t xml:space="preserve">, b) </w:t>
      </w:r>
      <w:r>
        <w:rPr>
          <w:b/>
        </w:rPr>
        <w:t>curr</w:t>
      </w:r>
      <w:r w:rsidR="009F2C81">
        <w:rPr>
          <w:b/>
        </w:rPr>
        <w:t>ently work as a faculty member for a higher</w:t>
      </w:r>
      <w:r>
        <w:rPr>
          <w:b/>
        </w:rPr>
        <w:t xml:space="preserve"> educational institution</w:t>
      </w:r>
      <w:r w:rsidR="00F87E26">
        <w:rPr>
          <w:b/>
        </w:rPr>
        <w:t xml:space="preserve">, </w:t>
      </w:r>
      <w:r w:rsidR="00F87E26" w:rsidRPr="00F87E26">
        <w:t>c)</w:t>
      </w:r>
      <w:r w:rsidR="00F87E26">
        <w:rPr>
          <w:b/>
        </w:rPr>
        <w:t xml:space="preserve"> </w:t>
      </w:r>
      <w:r w:rsidR="009F2C81">
        <w:rPr>
          <w:b/>
        </w:rPr>
        <w:t xml:space="preserve">have experience teaching </w:t>
      </w:r>
      <w:r w:rsidR="00BA0FF7">
        <w:rPr>
          <w:b/>
        </w:rPr>
        <w:t xml:space="preserve">online </w:t>
      </w:r>
      <w:r w:rsidR="00E46C83">
        <w:rPr>
          <w:b/>
        </w:rPr>
        <w:t xml:space="preserve">classes </w:t>
      </w:r>
      <w:r w:rsidR="009F2C81">
        <w:rPr>
          <w:b/>
        </w:rPr>
        <w:t xml:space="preserve">during the </w:t>
      </w:r>
      <w:proofErr w:type="spellStart"/>
      <w:r w:rsidR="009F2C81">
        <w:rPr>
          <w:b/>
        </w:rPr>
        <w:t>Covid</w:t>
      </w:r>
      <w:proofErr w:type="spellEnd"/>
      <w:r w:rsidR="009F2C81">
        <w:rPr>
          <w:b/>
        </w:rPr>
        <w:t xml:space="preserve"> 19 Pandemic</w:t>
      </w:r>
      <w:r>
        <w:rPr>
          <w:b/>
        </w:rPr>
        <w:t xml:space="preserve"> </w:t>
      </w:r>
      <w:r w:rsidR="009F2C81">
        <w:rPr>
          <w:b/>
        </w:rPr>
        <w:t>(</w:t>
      </w:r>
      <w:r>
        <w:rPr>
          <w:b/>
        </w:rPr>
        <w:t>March 2020</w:t>
      </w:r>
      <w:r w:rsidR="009F2C81">
        <w:rPr>
          <w:b/>
        </w:rPr>
        <w:t xml:space="preserve"> to present)</w:t>
      </w:r>
      <w:r>
        <w:rPr>
          <w:b/>
        </w:rPr>
        <w:t xml:space="preserve">, </w:t>
      </w:r>
      <w:r>
        <w:t xml:space="preserve">and </w:t>
      </w:r>
      <w:r w:rsidR="00F87E26">
        <w:t>d</w:t>
      </w:r>
      <w:r>
        <w:t>)</w:t>
      </w:r>
      <w:r>
        <w:rPr>
          <w:b/>
        </w:rPr>
        <w:t xml:space="preserve"> </w:t>
      </w:r>
      <w:r w:rsidR="009F2C81">
        <w:rPr>
          <w:b/>
        </w:rPr>
        <w:t>can</w:t>
      </w:r>
      <w:r>
        <w:rPr>
          <w:b/>
        </w:rPr>
        <w:t xml:space="preserve"> read and understand English</w:t>
      </w:r>
      <w:r>
        <w:t xml:space="preserve"> to complete an online questionnaire. </w:t>
      </w:r>
      <w:r w:rsidR="009F2C81">
        <w:t>The survey will ask you to</w:t>
      </w:r>
      <w:r>
        <w:t xml:space="preserve"> take a confidential questionnaire. The survey </w:t>
      </w:r>
      <w:r w:rsidR="009F2C81">
        <w:t>contains questions concerning</w:t>
      </w:r>
      <w:r>
        <w:t xml:space="preserve"> </w:t>
      </w:r>
      <w:r w:rsidR="009F2C81">
        <w:t xml:space="preserve">respondents’ demographics/background, </w:t>
      </w:r>
      <w:r w:rsidR="008B1A5E">
        <w:t>experiences with cyberbullying, traits or characteristics, and</w:t>
      </w:r>
      <w:r>
        <w:t xml:space="preserve"> perceptions about </w:t>
      </w:r>
      <w:r w:rsidR="009F2C81">
        <w:t>their</w:t>
      </w:r>
      <w:r>
        <w:t xml:space="preserve"> academic </w:t>
      </w:r>
      <w:r w:rsidR="009F2C81">
        <w:t>occupation</w:t>
      </w:r>
      <w:r>
        <w:t>. To participate</w:t>
      </w:r>
      <w:r w:rsidR="009F2C81">
        <w:t>,</w:t>
      </w:r>
      <w:r>
        <w:t xml:space="preserve"> please open the following web-link on a separate browser: </w:t>
      </w:r>
    </w:p>
    <w:p w14:paraId="0000004B" w14:textId="4F980152" w:rsidR="005F5FAA" w:rsidRPr="008B1A5E" w:rsidRDefault="009958CD">
      <w:pPr>
        <w:ind w:firstLine="720"/>
        <w:rPr>
          <w:b/>
        </w:rPr>
      </w:pPr>
      <w:r>
        <w:t xml:space="preserve">  </w:t>
      </w:r>
      <w:r w:rsidR="0080247C">
        <w:t>Link here</w:t>
      </w:r>
      <w:r w:rsidRPr="008B1A5E">
        <w:rPr>
          <w:b/>
        </w:rPr>
        <w:t xml:space="preserve"> </w:t>
      </w:r>
    </w:p>
    <w:p w14:paraId="0000004C" w14:textId="201EFA59" w:rsidR="005F5FAA" w:rsidRDefault="009958CD">
      <w:r>
        <w:tab/>
        <w:t>Your participation in this faculty study is voluntary and highly appreciated. By participating in this study you will 1) learn about the research process which can be beneficial to your p</w:t>
      </w:r>
      <w:r w:rsidR="009F2C81">
        <w:t>rofessional development and 2) contribute to</w:t>
      </w:r>
      <w:r>
        <w:t xml:space="preserve"> the scholarly </w:t>
      </w:r>
      <w:r w:rsidR="009F2C81">
        <w:t>research</w:t>
      </w:r>
      <w:r>
        <w:t xml:space="preserve"> </w:t>
      </w:r>
      <w:r w:rsidR="009F2C81">
        <w:t>concerning</w:t>
      </w:r>
      <w:r>
        <w:t xml:space="preserve"> the </w:t>
      </w:r>
      <w:r w:rsidR="008B1A5E">
        <w:t xml:space="preserve">predictors of cyberbullying of faculty in </w:t>
      </w:r>
      <w:r>
        <w:t>higher education</w:t>
      </w:r>
      <w:r w:rsidR="008B1A5E">
        <w:t xml:space="preserve"> institutions</w:t>
      </w:r>
      <w:r>
        <w:t>. The time commitment for the completion o</w:t>
      </w:r>
      <w:r w:rsidR="00A02C25">
        <w:t xml:space="preserve">f this study is </w:t>
      </w:r>
      <w:r w:rsidR="00A02C25" w:rsidRPr="00E330BB">
        <w:t>approximately 2</w:t>
      </w:r>
      <w:r w:rsidR="008B1A5E" w:rsidRPr="00E330BB">
        <w:t>5</w:t>
      </w:r>
      <w:r w:rsidRPr="00E330BB">
        <w:t xml:space="preserve"> minutes.</w:t>
      </w:r>
      <w:r>
        <w:t xml:space="preserve"> </w:t>
      </w:r>
    </w:p>
    <w:p w14:paraId="0000004D" w14:textId="567E8B31" w:rsidR="005F5FAA" w:rsidRDefault="009958CD">
      <w:r>
        <w:tab/>
        <w:t>If you are unable to complete this questionnaire and you know of potential participants or colleagues who may be interested in this study, please share this recruitment letter. If you have any questions concerning the research study, please e-mail</w:t>
      </w:r>
      <w:r w:rsidR="0080247C">
        <w:t xml:space="preserve"> us.</w:t>
      </w:r>
      <w:r w:rsidR="00FC7B5C">
        <w:t xml:space="preserve"> </w:t>
      </w:r>
    </w:p>
    <w:p w14:paraId="0000004E" w14:textId="77777777" w:rsidR="005F5FAA" w:rsidRDefault="005F5FAA"/>
    <w:p w14:paraId="0000004F" w14:textId="7A8D82D3" w:rsidR="005F5FAA" w:rsidRDefault="0080247C">
      <w:r>
        <w:t>Thank you for your time.</w:t>
      </w:r>
    </w:p>
    <w:p w14:paraId="00000050" w14:textId="77777777" w:rsidR="005F5FAA" w:rsidRDefault="005F5FAA"/>
    <w:p w14:paraId="00000053" w14:textId="77777777" w:rsidR="005F5FAA" w:rsidRDefault="005F5FAA"/>
    <w:p w14:paraId="00000054" w14:textId="77777777" w:rsidR="005F5FAA" w:rsidRDefault="005F5FAA"/>
    <w:p w14:paraId="00000055" w14:textId="77777777" w:rsidR="005F5FAA" w:rsidRDefault="005F5FAA"/>
    <w:p w14:paraId="00000056" w14:textId="77777777" w:rsidR="005F5FAA" w:rsidRDefault="009958CD">
      <w:pPr>
        <w:jc w:val="center"/>
      </w:pPr>
      <w:r>
        <w:br w:type="page"/>
      </w:r>
    </w:p>
    <w:p w14:paraId="00000057" w14:textId="3A49D6BB" w:rsidR="005F5FAA" w:rsidRDefault="009958CD">
      <w:pPr>
        <w:jc w:val="center"/>
      </w:pPr>
      <w:r>
        <w:lastRenderedPageBreak/>
        <w:t xml:space="preserve">PARTICIPANT </w:t>
      </w:r>
      <w:r w:rsidR="009738A5">
        <w:t xml:space="preserve">INFORMED </w:t>
      </w:r>
      <w:r>
        <w:t xml:space="preserve">CONSENT FORM </w:t>
      </w:r>
    </w:p>
    <w:p w14:paraId="00000058" w14:textId="77777777" w:rsidR="005F5FAA" w:rsidRDefault="005F5FAA">
      <w:pPr>
        <w:jc w:val="center"/>
      </w:pPr>
    </w:p>
    <w:p w14:paraId="0000005A" w14:textId="76B3F819" w:rsidR="005F5FAA" w:rsidRDefault="009958CD">
      <w:r>
        <w:rPr>
          <w:b/>
          <w:i/>
        </w:rPr>
        <w:t>Title of Research:</w:t>
      </w:r>
      <w:r>
        <w:t xml:space="preserve"> </w:t>
      </w:r>
      <w:r w:rsidR="00B51D8F">
        <w:t>Workplace Cyberbullying and Cybervictimization in Academia during the Covid-19 Pandemic</w:t>
      </w:r>
    </w:p>
    <w:p w14:paraId="7141DFE6" w14:textId="77777777" w:rsidR="00B51D8F" w:rsidRDefault="00B51D8F"/>
    <w:p w14:paraId="0000005B" w14:textId="359E2235" w:rsidR="005F5FAA" w:rsidRDefault="009958CD">
      <w:pPr>
        <w:spacing w:after="200" w:line="276" w:lineRule="auto"/>
      </w:pPr>
      <w:r>
        <w:rPr>
          <w:b/>
          <w:i/>
        </w:rPr>
        <w:t>Age and Physical Condition</w:t>
      </w:r>
      <w:r>
        <w:t>: I state that I am 18 years of age or older and wish to pa</w:t>
      </w:r>
      <w:r w:rsidR="00E944E7">
        <w:t>rticipate in the research study.</w:t>
      </w:r>
    </w:p>
    <w:p w14:paraId="0000005C" w14:textId="78540B95" w:rsidR="005F5FAA" w:rsidRDefault="009958CD">
      <w:pPr>
        <w:spacing w:after="200" w:line="276" w:lineRule="auto"/>
        <w:rPr>
          <w:b/>
          <w:i/>
        </w:rPr>
      </w:pPr>
      <w:r>
        <w:rPr>
          <w:b/>
          <w:i/>
        </w:rPr>
        <w:t xml:space="preserve">Faculty Status: </w:t>
      </w:r>
      <w:r>
        <w:t xml:space="preserve">I state that I am a current faculty member of higher education who has taught </w:t>
      </w:r>
      <w:r w:rsidR="00B51D8F">
        <w:t xml:space="preserve">courses </w:t>
      </w:r>
      <w:r w:rsidR="00B51D8F" w:rsidRPr="00B51D8F">
        <w:rPr>
          <w:i/>
        </w:rPr>
        <w:t>at least part-time</w:t>
      </w:r>
      <w:r w:rsidR="00B51D8F">
        <w:t xml:space="preserve"> since the start of the Covid-19 pandemic</w:t>
      </w:r>
      <w:r w:rsidR="009F2C81">
        <w:t xml:space="preserve"> </w:t>
      </w:r>
      <w:r w:rsidR="00E12D45">
        <w:t xml:space="preserve">began (since March 2020) </w:t>
      </w:r>
      <w:r w:rsidR="009F2C81">
        <w:t xml:space="preserve">and that I </w:t>
      </w:r>
      <w:r w:rsidR="00E12D45">
        <w:t xml:space="preserve">have </w:t>
      </w:r>
      <w:r w:rsidR="009F2C81">
        <w:t>taught at least one course through on-line (virtual) instructional delivery</w:t>
      </w:r>
      <w:r w:rsidR="00B51D8F">
        <w:t>.</w:t>
      </w:r>
      <w:r>
        <w:t xml:space="preserve"> </w:t>
      </w:r>
    </w:p>
    <w:p w14:paraId="0000005D" w14:textId="2B1FABC0" w:rsidR="005F5FAA" w:rsidRDefault="009958CD">
      <w:pPr>
        <w:spacing w:after="200" w:line="276" w:lineRule="auto"/>
      </w:pPr>
      <w:r>
        <w:rPr>
          <w:b/>
          <w:i/>
        </w:rPr>
        <w:t>Research Process:</w:t>
      </w:r>
      <w:r>
        <w:t xml:space="preserve"> I will spend approximately </w:t>
      </w:r>
      <w:r w:rsidR="00B51D8F">
        <w:t>25</w:t>
      </w:r>
      <w:r>
        <w:t xml:space="preserve"> minutes completing an online questionnaire about my perceptions </w:t>
      </w:r>
      <w:r w:rsidR="00B51D8F">
        <w:t xml:space="preserve">about cyberbullying in the academy, my personal attributes, and about my </w:t>
      </w:r>
      <w:r>
        <w:t xml:space="preserve">academic job.  </w:t>
      </w:r>
    </w:p>
    <w:p w14:paraId="762D93B6" w14:textId="48DC2B46" w:rsidR="00574A51" w:rsidRDefault="00574A51">
      <w:pPr>
        <w:spacing w:after="200" w:line="276" w:lineRule="auto"/>
        <w:rPr>
          <w:b/>
          <w:i/>
        </w:rPr>
      </w:pPr>
      <w:r w:rsidRPr="004100DE">
        <w:rPr>
          <w:b/>
          <w:i/>
        </w:rPr>
        <w:t xml:space="preserve">Desire to Participate or Not Participate: </w:t>
      </w:r>
      <w:r w:rsidRPr="004100DE">
        <w:t>Faculty may want to participate because their anonymous responses will greatly benefit the research community in obtaining knowledge about cyberbullying of faculty in higher education. However, faculty many not want to participate if the topic at hand is irrelevant to them, or if they feel uncomfortable being part of this survey study.</w:t>
      </w:r>
      <w:r>
        <w:t xml:space="preserve"> </w:t>
      </w:r>
    </w:p>
    <w:p w14:paraId="0000005E" w14:textId="4D8899C3" w:rsidR="005F5FAA" w:rsidRDefault="009958CD">
      <w:pPr>
        <w:spacing w:after="200" w:line="276" w:lineRule="auto"/>
      </w:pPr>
      <w:r>
        <w:rPr>
          <w:b/>
          <w:i/>
        </w:rPr>
        <w:t>Risks and/or Discomforts:</w:t>
      </w:r>
      <w:r>
        <w:t xml:space="preserve"> There may be some minor foreseeable risks or discomforts during my honest participation in this research study. Because I am answering </w:t>
      </w:r>
      <w:r w:rsidR="00E12D45">
        <w:t xml:space="preserve">anonymous </w:t>
      </w:r>
      <w:r>
        <w:t xml:space="preserve">questions related to my occupation, there is a minimal risk associated with providing honest responses to the questions in this study. However, if I feel uncomfortable answering any particular question, I may skip a particular question, or discontinue the study at any time without penalty. </w:t>
      </w:r>
    </w:p>
    <w:p w14:paraId="0000005F" w14:textId="6911310E" w:rsidR="005F5FAA" w:rsidRDefault="009958CD">
      <w:pPr>
        <w:spacing w:after="200" w:line="276" w:lineRule="auto"/>
      </w:pPr>
      <w:r>
        <w:rPr>
          <w:b/>
          <w:i/>
        </w:rPr>
        <w:t>Benefits:</w:t>
      </w:r>
      <w:r>
        <w:t xml:space="preserve"> I understand that the research study is not designed to benefit me personally, but the investigators hope to gain an understanding of faculty’s perceptions about </w:t>
      </w:r>
      <w:r w:rsidR="00ED4DF1">
        <w:t xml:space="preserve">cyberbullying in the academy. </w:t>
      </w:r>
      <w:r>
        <w:t xml:space="preserve">  </w:t>
      </w:r>
    </w:p>
    <w:p w14:paraId="7A7426BC" w14:textId="6E14E14B" w:rsidR="00E12D45" w:rsidRDefault="009958CD">
      <w:pPr>
        <w:spacing w:after="200" w:line="276" w:lineRule="auto"/>
      </w:pPr>
      <w:r>
        <w:rPr>
          <w:b/>
          <w:i/>
        </w:rPr>
        <w:t>Opportunity to Ask Questions or Withdraw:</w:t>
      </w:r>
      <w:r>
        <w:t xml:space="preserve"> I understand that I am free to ask questions to</w:t>
      </w:r>
      <w:r w:rsidR="00E944E7">
        <w:t xml:space="preserve"> the principal investigator</w:t>
      </w:r>
      <w:r>
        <w:t xml:space="preserve"> to withdraw from participation at any time without any penalty or loss of benefits to which I am otherwise entitled. Participation in this study may benefit the future scholarship</w:t>
      </w:r>
      <w:r w:rsidR="00E12D45">
        <w:t xml:space="preserve"> related to</w:t>
      </w:r>
      <w:r>
        <w:t xml:space="preserve"> faculty’s perceptions about </w:t>
      </w:r>
      <w:r w:rsidR="009B68DD">
        <w:t>cyberbullying</w:t>
      </w:r>
      <w:r w:rsidR="00E12D45">
        <w:t xml:space="preserve"> in higher education. </w:t>
      </w:r>
    </w:p>
    <w:p w14:paraId="00000061" w14:textId="77777777" w:rsidR="005F5FAA" w:rsidRDefault="009958CD">
      <w:pPr>
        <w:spacing w:after="200" w:line="276" w:lineRule="auto"/>
      </w:pPr>
      <w:r>
        <w:rPr>
          <w:b/>
          <w:i/>
        </w:rPr>
        <w:t>Confidentiality:</w:t>
      </w:r>
      <w:r>
        <w:t xml:space="preserve"> All information collected during the research process will remain strictly confidential. Your name, institution, and email address will not be linked to any of your responses on this questionnaire. Research reports or publications will report data in aggregate form only and individual responses will not be identifiable. </w:t>
      </w:r>
    </w:p>
    <w:p w14:paraId="00000062" w14:textId="77777777" w:rsidR="005F5FAA" w:rsidRDefault="009958CD">
      <w:pPr>
        <w:spacing w:after="200" w:line="276" w:lineRule="auto"/>
      </w:pPr>
      <w:r>
        <w:rPr>
          <w:b/>
          <w:i/>
        </w:rPr>
        <w:t xml:space="preserve">Consent to Participate: </w:t>
      </w:r>
      <w:r>
        <w:t xml:space="preserve">I understand that a completed online questionnaire will be considered my consent to participate in this study. If I choose not to provide consent, I may choose to not complete the questionnaire.   </w:t>
      </w:r>
    </w:p>
    <w:sectPr w:rsidR="005F5FAA">
      <w:headerReference w:type="even" r:id="rId7"/>
      <w:headerReference w:type="default" r:id="rId8"/>
      <w:footerReference w:type="even" r:id="rId9"/>
      <w:footerReference w:type="default" r:id="rId10"/>
      <w:headerReference w:type="first" r:id="rId11"/>
      <w:footerReference w:type="first" r:id="rId12"/>
      <w:pgSz w:w="12240" w:h="15840"/>
      <w:pgMar w:top="1350" w:right="1440" w:bottom="135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92177" w14:textId="77777777" w:rsidR="00595CC6" w:rsidRDefault="00595CC6" w:rsidP="009512C8">
      <w:r>
        <w:separator/>
      </w:r>
    </w:p>
  </w:endnote>
  <w:endnote w:type="continuationSeparator" w:id="0">
    <w:p w14:paraId="42B5C723" w14:textId="77777777" w:rsidR="00595CC6" w:rsidRDefault="00595CC6" w:rsidP="0095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86455" w14:textId="77777777" w:rsidR="009512C8" w:rsidRDefault="00951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5C0F" w14:textId="77777777" w:rsidR="009512C8" w:rsidRDefault="009512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D2E15" w14:textId="77777777" w:rsidR="009512C8" w:rsidRDefault="00951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D9B1E" w14:textId="77777777" w:rsidR="00595CC6" w:rsidRDefault="00595CC6" w:rsidP="009512C8">
      <w:r>
        <w:separator/>
      </w:r>
    </w:p>
  </w:footnote>
  <w:footnote w:type="continuationSeparator" w:id="0">
    <w:p w14:paraId="1CC4C1F1" w14:textId="77777777" w:rsidR="00595CC6" w:rsidRDefault="00595CC6" w:rsidP="00951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26A31" w14:textId="77777777" w:rsidR="009512C8" w:rsidRDefault="009512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A93AD" w14:textId="77777777" w:rsidR="009512C8" w:rsidRDefault="009512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DD40" w14:textId="77777777" w:rsidR="009512C8" w:rsidRDefault="00951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3BF0"/>
    <w:multiLevelType w:val="hybridMultilevel"/>
    <w:tmpl w:val="6BE6E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A66C6"/>
    <w:multiLevelType w:val="multilevel"/>
    <w:tmpl w:val="13D4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4C3408"/>
    <w:multiLevelType w:val="multilevel"/>
    <w:tmpl w:val="93B27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B11B4B"/>
    <w:multiLevelType w:val="multilevel"/>
    <w:tmpl w:val="809C5F6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B60553"/>
    <w:multiLevelType w:val="multilevel"/>
    <w:tmpl w:val="BE1CA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856726"/>
    <w:multiLevelType w:val="multilevel"/>
    <w:tmpl w:val="C018DDE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5E3FAF"/>
    <w:multiLevelType w:val="hybridMultilevel"/>
    <w:tmpl w:val="D184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13D"/>
    <w:multiLevelType w:val="multilevel"/>
    <w:tmpl w:val="A5CCF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4A22EB"/>
    <w:multiLevelType w:val="multilevel"/>
    <w:tmpl w:val="9A588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3F6F91"/>
    <w:multiLevelType w:val="multilevel"/>
    <w:tmpl w:val="9EA01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B03E89"/>
    <w:multiLevelType w:val="multilevel"/>
    <w:tmpl w:val="920684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5568BA"/>
    <w:multiLevelType w:val="multilevel"/>
    <w:tmpl w:val="D89C65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8C0CE7"/>
    <w:multiLevelType w:val="multilevel"/>
    <w:tmpl w:val="6EA88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BF48C3"/>
    <w:multiLevelType w:val="multilevel"/>
    <w:tmpl w:val="6E4CD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B27C85"/>
    <w:multiLevelType w:val="multilevel"/>
    <w:tmpl w:val="AF304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4"/>
  </w:num>
  <w:num w:numId="4">
    <w:abstractNumId w:val="7"/>
  </w:num>
  <w:num w:numId="5">
    <w:abstractNumId w:val="12"/>
  </w:num>
  <w:num w:numId="6">
    <w:abstractNumId w:val="3"/>
  </w:num>
  <w:num w:numId="7">
    <w:abstractNumId w:val="1"/>
  </w:num>
  <w:num w:numId="8">
    <w:abstractNumId w:val="8"/>
  </w:num>
  <w:num w:numId="9">
    <w:abstractNumId w:val="10"/>
  </w:num>
  <w:num w:numId="10">
    <w:abstractNumId w:val="13"/>
  </w:num>
  <w:num w:numId="11">
    <w:abstractNumId w:val="11"/>
  </w:num>
  <w:num w:numId="12">
    <w:abstractNumId w:val="6"/>
  </w:num>
  <w:num w:numId="13">
    <w:abstractNumId w:val="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AA"/>
    <w:rsid w:val="000074C0"/>
    <w:rsid w:val="00056BFE"/>
    <w:rsid w:val="0007626A"/>
    <w:rsid w:val="00076EDC"/>
    <w:rsid w:val="000A77BE"/>
    <w:rsid w:val="000D4BA1"/>
    <w:rsid w:val="00102B27"/>
    <w:rsid w:val="00110675"/>
    <w:rsid w:val="001111FF"/>
    <w:rsid w:val="00122298"/>
    <w:rsid w:val="00127A73"/>
    <w:rsid w:val="00135EC1"/>
    <w:rsid w:val="001749B3"/>
    <w:rsid w:val="00194FC9"/>
    <w:rsid w:val="001A4987"/>
    <w:rsid w:val="001E23E5"/>
    <w:rsid w:val="001F099A"/>
    <w:rsid w:val="00243B14"/>
    <w:rsid w:val="002815CA"/>
    <w:rsid w:val="00294820"/>
    <w:rsid w:val="002C307B"/>
    <w:rsid w:val="002C3D63"/>
    <w:rsid w:val="002C4EE1"/>
    <w:rsid w:val="002C6643"/>
    <w:rsid w:val="002E5013"/>
    <w:rsid w:val="002F0223"/>
    <w:rsid w:val="003018B1"/>
    <w:rsid w:val="003331CD"/>
    <w:rsid w:val="00352F65"/>
    <w:rsid w:val="0035345E"/>
    <w:rsid w:val="003617BD"/>
    <w:rsid w:val="00376EF2"/>
    <w:rsid w:val="0038758C"/>
    <w:rsid w:val="003C5C62"/>
    <w:rsid w:val="003F12B2"/>
    <w:rsid w:val="004041E0"/>
    <w:rsid w:val="004054EC"/>
    <w:rsid w:val="004100DE"/>
    <w:rsid w:val="0041364C"/>
    <w:rsid w:val="004355A6"/>
    <w:rsid w:val="00447516"/>
    <w:rsid w:val="00467F42"/>
    <w:rsid w:val="004723A0"/>
    <w:rsid w:val="004762A1"/>
    <w:rsid w:val="00484060"/>
    <w:rsid w:val="00491CBD"/>
    <w:rsid w:val="004A489B"/>
    <w:rsid w:val="004A5150"/>
    <w:rsid w:val="004C3913"/>
    <w:rsid w:val="00523575"/>
    <w:rsid w:val="00536E28"/>
    <w:rsid w:val="005531A9"/>
    <w:rsid w:val="00574A51"/>
    <w:rsid w:val="00583D67"/>
    <w:rsid w:val="0059424F"/>
    <w:rsid w:val="0059582D"/>
    <w:rsid w:val="00595CC6"/>
    <w:rsid w:val="005C4ACA"/>
    <w:rsid w:val="005C6E1D"/>
    <w:rsid w:val="005D2116"/>
    <w:rsid w:val="005F022D"/>
    <w:rsid w:val="005F5C17"/>
    <w:rsid w:val="005F5FAA"/>
    <w:rsid w:val="00603D60"/>
    <w:rsid w:val="00623572"/>
    <w:rsid w:val="00644D1F"/>
    <w:rsid w:val="006526E8"/>
    <w:rsid w:val="00654917"/>
    <w:rsid w:val="006A0B50"/>
    <w:rsid w:val="006A0DDC"/>
    <w:rsid w:val="006C26AF"/>
    <w:rsid w:val="006D11A0"/>
    <w:rsid w:val="006D5B57"/>
    <w:rsid w:val="00744FB9"/>
    <w:rsid w:val="00746F5E"/>
    <w:rsid w:val="007821DF"/>
    <w:rsid w:val="007872DD"/>
    <w:rsid w:val="007E2F17"/>
    <w:rsid w:val="0080247C"/>
    <w:rsid w:val="00802D4E"/>
    <w:rsid w:val="00802DFE"/>
    <w:rsid w:val="0081783C"/>
    <w:rsid w:val="00821F77"/>
    <w:rsid w:val="008276C9"/>
    <w:rsid w:val="008301F3"/>
    <w:rsid w:val="00840146"/>
    <w:rsid w:val="00860840"/>
    <w:rsid w:val="00871D4B"/>
    <w:rsid w:val="008B1A5E"/>
    <w:rsid w:val="008B6E88"/>
    <w:rsid w:val="008C391B"/>
    <w:rsid w:val="008C6CF9"/>
    <w:rsid w:val="008F4F84"/>
    <w:rsid w:val="009029A7"/>
    <w:rsid w:val="00907208"/>
    <w:rsid w:val="00915240"/>
    <w:rsid w:val="00946D91"/>
    <w:rsid w:val="009512C8"/>
    <w:rsid w:val="00957C61"/>
    <w:rsid w:val="00964288"/>
    <w:rsid w:val="009738A5"/>
    <w:rsid w:val="00976302"/>
    <w:rsid w:val="00985346"/>
    <w:rsid w:val="009905D9"/>
    <w:rsid w:val="0099252B"/>
    <w:rsid w:val="009958CD"/>
    <w:rsid w:val="009A5095"/>
    <w:rsid w:val="009B02FA"/>
    <w:rsid w:val="009B68DD"/>
    <w:rsid w:val="009C774C"/>
    <w:rsid w:val="009D18E7"/>
    <w:rsid w:val="009D22CB"/>
    <w:rsid w:val="009F2C81"/>
    <w:rsid w:val="00A02C25"/>
    <w:rsid w:val="00A271DA"/>
    <w:rsid w:val="00A4499F"/>
    <w:rsid w:val="00A56755"/>
    <w:rsid w:val="00A725AC"/>
    <w:rsid w:val="00AB4726"/>
    <w:rsid w:val="00AE5C24"/>
    <w:rsid w:val="00AF355A"/>
    <w:rsid w:val="00B157BC"/>
    <w:rsid w:val="00B30E1F"/>
    <w:rsid w:val="00B51D8F"/>
    <w:rsid w:val="00BA0FF7"/>
    <w:rsid w:val="00BA1CEC"/>
    <w:rsid w:val="00BB6BE6"/>
    <w:rsid w:val="00BC0EFA"/>
    <w:rsid w:val="00BC74F4"/>
    <w:rsid w:val="00BD68CB"/>
    <w:rsid w:val="00BE0BD2"/>
    <w:rsid w:val="00BF28CD"/>
    <w:rsid w:val="00BF4439"/>
    <w:rsid w:val="00C41261"/>
    <w:rsid w:val="00C533BC"/>
    <w:rsid w:val="00C64FB6"/>
    <w:rsid w:val="00C834D8"/>
    <w:rsid w:val="00C93738"/>
    <w:rsid w:val="00CA53F3"/>
    <w:rsid w:val="00CD48B6"/>
    <w:rsid w:val="00CF0A98"/>
    <w:rsid w:val="00D138D7"/>
    <w:rsid w:val="00D5154A"/>
    <w:rsid w:val="00D5218F"/>
    <w:rsid w:val="00D60204"/>
    <w:rsid w:val="00D70CB5"/>
    <w:rsid w:val="00D744E0"/>
    <w:rsid w:val="00D916B6"/>
    <w:rsid w:val="00D91C9F"/>
    <w:rsid w:val="00DB6B76"/>
    <w:rsid w:val="00DD256F"/>
    <w:rsid w:val="00DE439B"/>
    <w:rsid w:val="00E05C24"/>
    <w:rsid w:val="00E12D45"/>
    <w:rsid w:val="00E154C6"/>
    <w:rsid w:val="00E2741C"/>
    <w:rsid w:val="00E278B3"/>
    <w:rsid w:val="00E330BB"/>
    <w:rsid w:val="00E342CD"/>
    <w:rsid w:val="00E46C83"/>
    <w:rsid w:val="00E65C6F"/>
    <w:rsid w:val="00E944E7"/>
    <w:rsid w:val="00E952F0"/>
    <w:rsid w:val="00EC4134"/>
    <w:rsid w:val="00ED4DF1"/>
    <w:rsid w:val="00ED7D17"/>
    <w:rsid w:val="00F3669F"/>
    <w:rsid w:val="00F82DD5"/>
    <w:rsid w:val="00F85C02"/>
    <w:rsid w:val="00F87E26"/>
    <w:rsid w:val="00FB72C6"/>
    <w:rsid w:val="00FB7E6A"/>
    <w:rsid w:val="00FC7B5C"/>
    <w:rsid w:val="00FE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5240"/>
    <w:pPr>
      <w:ind w:left="720"/>
      <w:contextualSpacing/>
    </w:pPr>
  </w:style>
  <w:style w:type="character" w:styleId="Hyperlink">
    <w:name w:val="Hyperlink"/>
    <w:basedOn w:val="DefaultParagraphFont"/>
    <w:uiPriority w:val="99"/>
    <w:unhideWhenUsed/>
    <w:rsid w:val="008B1A5E"/>
    <w:rPr>
      <w:color w:val="0000FF" w:themeColor="hyperlink"/>
      <w:u w:val="single"/>
    </w:rPr>
  </w:style>
  <w:style w:type="character" w:styleId="CommentReference">
    <w:name w:val="annotation reference"/>
    <w:basedOn w:val="DefaultParagraphFont"/>
    <w:uiPriority w:val="99"/>
    <w:semiHidden/>
    <w:unhideWhenUsed/>
    <w:rsid w:val="001749B3"/>
    <w:rPr>
      <w:sz w:val="16"/>
      <w:szCs w:val="16"/>
    </w:rPr>
  </w:style>
  <w:style w:type="paragraph" w:styleId="CommentText">
    <w:name w:val="annotation text"/>
    <w:basedOn w:val="Normal"/>
    <w:link w:val="CommentTextChar"/>
    <w:uiPriority w:val="99"/>
    <w:semiHidden/>
    <w:unhideWhenUsed/>
    <w:rsid w:val="001749B3"/>
    <w:rPr>
      <w:sz w:val="20"/>
      <w:szCs w:val="20"/>
    </w:rPr>
  </w:style>
  <w:style w:type="character" w:customStyle="1" w:styleId="CommentTextChar">
    <w:name w:val="Comment Text Char"/>
    <w:basedOn w:val="DefaultParagraphFont"/>
    <w:link w:val="CommentText"/>
    <w:uiPriority w:val="99"/>
    <w:semiHidden/>
    <w:rsid w:val="001749B3"/>
    <w:rPr>
      <w:sz w:val="20"/>
      <w:szCs w:val="20"/>
    </w:rPr>
  </w:style>
  <w:style w:type="paragraph" w:styleId="CommentSubject">
    <w:name w:val="annotation subject"/>
    <w:basedOn w:val="CommentText"/>
    <w:next w:val="CommentText"/>
    <w:link w:val="CommentSubjectChar"/>
    <w:uiPriority w:val="99"/>
    <w:semiHidden/>
    <w:unhideWhenUsed/>
    <w:rsid w:val="001749B3"/>
    <w:rPr>
      <w:b/>
      <w:bCs/>
    </w:rPr>
  </w:style>
  <w:style w:type="character" w:customStyle="1" w:styleId="CommentSubjectChar">
    <w:name w:val="Comment Subject Char"/>
    <w:basedOn w:val="CommentTextChar"/>
    <w:link w:val="CommentSubject"/>
    <w:uiPriority w:val="99"/>
    <w:semiHidden/>
    <w:rsid w:val="001749B3"/>
    <w:rPr>
      <w:b/>
      <w:bCs/>
      <w:sz w:val="20"/>
      <w:szCs w:val="20"/>
    </w:rPr>
  </w:style>
  <w:style w:type="paragraph" w:styleId="BalloonText">
    <w:name w:val="Balloon Text"/>
    <w:basedOn w:val="Normal"/>
    <w:link w:val="BalloonTextChar"/>
    <w:uiPriority w:val="99"/>
    <w:semiHidden/>
    <w:unhideWhenUsed/>
    <w:rsid w:val="001749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9B3"/>
    <w:rPr>
      <w:rFonts w:ascii="Segoe UI" w:hAnsi="Segoe UI" w:cs="Segoe UI"/>
      <w:sz w:val="18"/>
      <w:szCs w:val="18"/>
    </w:rPr>
  </w:style>
  <w:style w:type="paragraph" w:styleId="Revision">
    <w:name w:val="Revision"/>
    <w:hidden/>
    <w:uiPriority w:val="99"/>
    <w:semiHidden/>
    <w:rsid w:val="00BD68CB"/>
  </w:style>
  <w:style w:type="character" w:styleId="FollowedHyperlink">
    <w:name w:val="FollowedHyperlink"/>
    <w:basedOn w:val="DefaultParagraphFont"/>
    <w:uiPriority w:val="99"/>
    <w:semiHidden/>
    <w:unhideWhenUsed/>
    <w:rsid w:val="00D5154A"/>
    <w:rPr>
      <w:color w:val="800080" w:themeColor="followedHyperlink"/>
      <w:u w:val="single"/>
    </w:rPr>
  </w:style>
  <w:style w:type="paragraph" w:styleId="Header">
    <w:name w:val="header"/>
    <w:basedOn w:val="Normal"/>
    <w:link w:val="HeaderChar"/>
    <w:uiPriority w:val="99"/>
    <w:unhideWhenUsed/>
    <w:rsid w:val="009512C8"/>
    <w:pPr>
      <w:tabs>
        <w:tab w:val="center" w:pos="4680"/>
        <w:tab w:val="right" w:pos="9360"/>
      </w:tabs>
    </w:pPr>
  </w:style>
  <w:style w:type="character" w:customStyle="1" w:styleId="HeaderChar">
    <w:name w:val="Header Char"/>
    <w:basedOn w:val="DefaultParagraphFont"/>
    <w:link w:val="Header"/>
    <w:uiPriority w:val="99"/>
    <w:rsid w:val="009512C8"/>
  </w:style>
  <w:style w:type="paragraph" w:styleId="Footer">
    <w:name w:val="footer"/>
    <w:basedOn w:val="Normal"/>
    <w:link w:val="FooterChar"/>
    <w:uiPriority w:val="99"/>
    <w:unhideWhenUsed/>
    <w:rsid w:val="009512C8"/>
    <w:pPr>
      <w:tabs>
        <w:tab w:val="center" w:pos="4680"/>
        <w:tab w:val="right" w:pos="9360"/>
      </w:tabs>
    </w:pPr>
  </w:style>
  <w:style w:type="character" w:customStyle="1" w:styleId="FooterChar">
    <w:name w:val="Footer Char"/>
    <w:basedOn w:val="DefaultParagraphFont"/>
    <w:link w:val="Footer"/>
    <w:uiPriority w:val="99"/>
    <w:rsid w:val="0095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9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2023-06-30T13:42:00Z</dcterms:created>
  <dcterms:modified xsi:type="dcterms:W3CDTF">2023-06-30T13:45:00Z</dcterms:modified>
</cp:coreProperties>
</file>