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FLEETGRAPH.md
</w:t>
      </w:r>
    </w:p>
    <w:p>
      <w:pPr>
        <w:pStyle w:val="Heading2"/>
        <w:spacing w:after="120" w:before="250"/>
      </w:pPr>
      <w:r>
        <w:t xml:space="preserve">Agent Responsibility
</w:t>
      </w:r>
    </w:p>
    <w:p>
      <w:pPr>
        <w:spacing w:after="60" w:before="60"/>
      </w:pPr>
      <w:r>
        <w:t xml:space="preserve">FleetGraph is a </w:t>
      </w:r>
      <w:r>
        <w:rPr>
          <w:b/>
          <w:bCs/>
        </w:rPr>
        <w:t xml:space="preserve">project intelligence agent</w:t>
      </w:r>
      <w:r>
        <w:t xml:space="preserve"> for Ship that monitors project state, reasons about what it finds, and surfaces actionable insights. It operates in two modes:
</w:t>
      </w:r>
    </w:p>
    <w:p>
      <w:pPr>
        <w:spacing w:after="60" w:before="60"/>
      </w:pPr>
      <w:r>
        <w:rPr>
          <w:b/>
          <w:bCs/>
        </w:rPr>
        <w:t xml:space="preserve">Proactive Mode</w:t>
      </w:r>
      <w:r>
        <w:t xml:space="preserve"> - Runs on a schedule (3-min fast poll, 30-min slow poll), detects problems (stale issues, scope creep, missing standups), and surfaces findings with proposed actions. Findings require human approval before any write action is taken.
</w:t>
      </w:r>
    </w:p>
    <w:p>
      <w:pPr>
        <w:spacing w:after="60" w:before="60"/>
      </w:pPr>
      <w:r>
        <w:rPr>
          <w:b/>
          <w:bCs/>
        </w:rPr>
        <w:t xml:space="preserve">On-Demand Mode</w:t>
      </w:r>
      <w:r>
        <w:t xml:space="preserve"> - User invokes from the Ship UI via a context-aware chat panel. FleetGraph fetches relevant workspace/document data and answers questions about project health, risks, priorities, and status.
</w:t>
      </w:r>
    </w:p>
    <w:p>
      <w:pPr>
        <w:spacing w:after="60" w:before="60"/>
      </w:pPr>
      <w:r>
        <w:rPr>
          <w:b/>
          <w:bCs/>
        </w:rPr>
        <w:t xml:space="preserve">What the agent can do without approval:</w:t>
      </w:r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Read any workspace-visible data
</w:t>
      </w:r>
    </w:p>
    <w:p>
      <w:pPr>
        <w:pStyle w:val="ListParagraph"/>
        <w:numPr>
          <w:ilvl w:val="0"/>
          <w:numId w:val="1"/>
        </w:numPr>
      </w:pPr>
      <w:r>
        <w:t xml:space="preserve">Compute derived metrics (velocity, capacity utilization, scope delta)
</w:t>
      </w:r>
    </w:p>
    <w:p>
      <w:pPr>
        <w:pStyle w:val="ListParagraph"/>
        <w:numPr>
          <w:ilvl w:val="0"/>
          <w:numId w:val="1"/>
        </w:numPr>
      </w:pPr>
      <w:r>
        <w:t xml:space="preserve">Generate summaries, risk assessments, and recommendations
</w:t>
      </w:r>
    </w:p>
    <w:p>
      <w:pPr>
        <w:spacing w:after="60" w:before="60"/>
      </w:pPr>
      <w:r>
        <w:rPr>
          <w:b/>
          <w:bCs/>
        </w:rPr>
        <w:t xml:space="preserve">What requires human approval (human-in-the-loop gate):</w:t>
      </w:r>
      <w:r>
        <w:t xml:space="preserve">
</w:t>
      </w:r>
    </w:p>
    <w:p>
      <w:pPr>
        <w:pStyle w:val="ListParagraph"/>
        <w:numPr>
          <w:ilvl w:val="0"/>
          <w:numId w:val="1"/>
        </w:numPr>
      </w:pPr>
      <w:r>
        <w:t xml:space="preserve">Adding comments to documents
</w:t>
      </w:r>
    </w:p>
    <w:p>
      <w:pPr>
        <w:pStyle w:val="ListParagraph"/>
        <w:numPr>
          <w:ilvl w:val="0"/>
          <w:numId w:val="1"/>
        </w:numPr>
      </w:pPr>
      <w:r>
        <w:t xml:space="preserve">Changing issue state or assignments
</w:t>
      </w:r>
    </w:p>
    <w:p>
      <w:pPr>
        <w:pStyle w:val="ListParagraph"/>
        <w:numPr>
          <w:ilvl w:val="0"/>
          <w:numId w:val="1"/>
        </w:numPr>
      </w:pPr>
      <w:r>
        <w:t xml:space="preserve">Creating new documents
</w:t>
      </w:r>
    </w:p>
    <w:p>
      <w:pPr>
        <w:pStyle w:val="ListParagraph"/>
        <w:numPr>
          <w:ilvl w:val="0"/>
          <w:numId w:val="1"/>
        </w:numPr>
      </w:pPr>
      <w:r>
        <w:t xml:space="preserve">Any action that modifies another user's workload
</w:t>
      </w:r>
    </w:p>
    <w:p>
      <w:pPr>
        <w:pStyle w:val="Heading2"/>
        <w:spacing w:after="120" w:before="250"/>
      </w:pPr>
      <w:r>
        <w:t xml:space="preserve">Graph Architecture
</w:t>
      </w:r>
    </w:p>
    <w:p>
      <w:pPr>
        <w:pStyle w:val="Heading3"/>
        <w:spacing w:after="100" w:before="200"/>
      </w:pPr>
      <w:r>
        <w:t xml:space="preserve">Proactive Graph (Stale Issue Detection)
</w:t>
      </w:r>
    </w:p>
    <w:p>
      <w:r>
        <w:rPr>
          <w:i/>
          <w:iCs/>
          <w:color w:val="888888"/>
        </w:rPr>
        <w:t xml:space="preserve">[Mermaid diagram - see markdown source]</w:t>
      </w:r>
    </w:p>
    <w:p>
      <w:pPr>
        <w:spacing w:after="60" w:before="60"/>
      </w:pPr>
      <w:r>
        <w:t xml:space="preserve">graph TD
</w:t>
      </w:r>
    </w:p>
    <w:p>
      <w:pPr>
        <w:spacing w:after="60" w:before="60"/>
      </w:pPr>
      <w:r>
        <w:t xml:space="preserve">    START([Start]) --&gt; fetch_activity
</w:t>
      </w:r>
    </w:p>
    <w:p>
      <w:pPr>
        <w:spacing w:after="60" w:before="60"/>
      </w:pPr>
      <w:r>
        <w:t xml:space="preserve">    fetch_activity{Has Changes?}
</w:t>
      </w:r>
    </w:p>
    <w:p>
      <w:pPr>
        <w:spacing w:after="60" w:before="60"/>
      </w:pPr>
      <w:r>
        <w:t xml:space="preserve">    fetch_activity --&gt;|No changes| END_CLEAN([END - Clean Run])
</w:t>
      </w:r>
    </w:p>
    <w:p>
      <w:pPr>
        <w:spacing w:after="60" w:before="60"/>
      </w:pPr>
      <w:r>
        <w:t xml:space="preserve">    fetch_activity --&gt;|Changes detected| fetch_issues
</w:t>
      </w:r>
    </w:p>
    <w:p>
      <w:pPr>
        <w:spacing w:after="60" w:before="60"/>
      </w:pPr>
      <w:r>
        <w:t xml:space="preserve">    fetch_issues --&gt; detect_stale
</w:t>
      </w:r>
    </w:p>
    <w:p>
      <w:pPr>
        <w:spacing w:after="60" w:before="60"/>
      </w:pPr>
      <w:r>
        <w:t xml:space="preserve">    detect_stale{Findings?}
</w:t>
      </w:r>
    </w:p>
    <w:p>
      <w:pPr>
        <w:spacing w:after="60" w:before="60"/>
      </w:pPr>
      <w:r>
        <w:t xml:space="preserve">    detect_stale --&gt;|No findings| END_NO_FINDINGS([END - No Issues])
</w:t>
      </w:r>
    </w:p>
    <w:p>
      <w:pPr>
        <w:spacing w:after="60" w:before="60"/>
      </w:pPr>
      <w:r>
        <w:t xml:space="preserve">    detect_stale --&gt;|Findings detected| propose_action
</w:t>
      </w:r>
    </w:p>
    <w:p>
      <w:pPr>
        <w:spacing w:after="60" w:before="60"/>
      </w:pPr>
      <w:r>
        <w:t xml:space="preserve">    propose_action --&gt; END_SAVED([END - Findings Saved])
</w:t>
      </w:r>
    </w:p>
    <w:p>
      <w:pPr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
**Path A** - Findings detected: `fetch_activity → fetch_issues → detect_stale → propose_action → END`
**Path C** - Clean run (no changes): `fetch_activity → END`
### On-Demand Graph (Chat)
</w:t>
      </w:r>
    </w:p>
    <w:p>
      <w:pPr>
        <w:spacing w:after="60" w:before="60"/>
      </w:pPr>
      <w:r>
        <w:t xml:space="preserve">graph TD
</w:t>
      </w:r>
    </w:p>
    <w:p>
      <w:pPr>
        <w:spacing w:after="60" w:before="60"/>
      </w:pPr>
      <w:r>
        <w:t xml:space="preserve">    START([Start]) --&gt; fetch_context
</w:t>
      </w:r>
    </w:p>
    <w:p>
      <w:pPr>
        <w:spacing w:after="60" w:before="60"/>
      </w:pPr>
      <w:r>
        <w:t xml:space="preserve">    fetch_context --&gt; answer_query
</w:t>
      </w:r>
    </w:p>
    <w:p>
      <w:pPr>
        <w:spacing w:after="60" w:before="60"/>
      </w:pPr>
      <w:r>
        <w:t xml:space="preserve">    answer_query --&gt; format_response
</w:t>
      </w:r>
    </w:p>
    <w:p>
      <w:pPr>
        <w:spacing w:after="60" w:before="60"/>
      </w:pPr>
      <w:r>
        <w:t xml:space="preserve">    format_response --&gt; END([END])
</w:t>
      </w:r>
    </w:p>
    <w:p>
      <w:pPr>
        <w:spacing w:after="100"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
**Path B** - On-demand: `fetch_context → answer_query → format_response → END`
### Human-in-the-Loop Gate
Findings from the proactive graph are persisted to the `fleetgraph_findings` table with `status: 'pending'`. Users interact with findings via:
1. **Findings tab** in the FleetGraph chat panel - shows pending findings with Approve/Dismiss buttons
2. **REST API** - `POST /api/fleetgraph/findings/:id/approve` or `/dismiss`
When approved, the `execute_action` function runs the proposed action (e.g., adding a comment to a stale issue). Dismissed findings are suppressed for 7 days.
---
## Use Cases
| # | Role | Trigger | Agent Detects / Produces | Human Decides |
|---|------|---------|--------------------------|---------------|
| 1 | Week Owner | Proactive: daily scan | **Scope creep alert** - Issues added after plan submission. Estimates impact on capacity. | Defer new issues or accept scope increase |
| 2 | Issue Assignee | Proactive: 48h scan | **Stale issue detection** - In-progress issues with no activity for 48+ hours. | Update status, log blocker, or deprioritize |
| 3 | Project Owner | On-demand | **Project health report** - Velocity trends, hypothesis validation, ICE trajectories, recurring blockers. | Escalate, adjust scope, or continue |
| 4 | Workspace Admin | Proactive: weekly | **Missing rituals** - Completed weeks with no retro, new weeks with no plan. | Follow up with team members |
| 5 | Any Member | On-demand | **Daily priority synthesis** - Highest-impact next actions considering deadlines and dependencies. | Follow recommendation or reprioritize |
| 6 | Week Owner | On-demand | **Standup draft** - Reviews issue activity since last standup, drafts entry. | Post as-is, edit, or discard |
| 7 | Project Owner | Proactive | **Sprint-over-sprint trends** - Velocity delta, scope change frequency across weeks. | Adjust planning approach |
| 8 | Workspace Admin | On-demand | **Workload balance** - Capacity utilization across team members, over/under-allocation. | Rebalance assignments |
---
## Trigger Model
**Hybrid Polling** (no webhook system exists in Ship):
| Poll Type | Interval | What it Does | LLM Cost |
|-----------|----------|-------------|----------|
| Fast poll | 3 min | Hit activity feed, check for changes via hash. If no changes, short-circuit. | $0 (no LLM call) |
| Deep scan | On change | Fetch full issue data, run LLM reasoning to classify findings. | ~$0.016/scan |
| Slow poll | 30 min | Full scan for absence-based conditions (missing standups, retros). | ~$0.016/scan |
**Why polling over webhooks:** Ship has no pub/sub or event system. Building one is out of scope. The 3-min fast poll with activity-hash gating achieves &lt;5 minute detection latency while minimizing unnecessary LLM calls.
**Cost at scale:** At 1 workspace, ~$1-2/day. At 100 workspaces, ~$50-100/day. The activity-hash check ensures LLM calls only happen when data actually changed.
---
## Technology Stack
| Component | Technology | Reason |
|-----------|-----------|--------|
| LLM | Claude Sonnet 4 via `@langchain/anthropic` | Required by spec; auto-traced by LangSmith |
| Framework | LangGraph JS (`@langchain/langgraph`) | TypeScript consistency, native LangSmith tracing, conditional edges |
| Observability | LangSmith | Required from day one; automatic tracing via LangChain |
| Database | PostgreSQL (Ship's existing `pg` pool) | Direct DB access for agent queries, no ORM |
| Frontend | React + TanStack Query | Consistent with Ship's existing patterns |
---
## Database Schema
Three new tables (migration 039):
- **`fleetgraph_findings`** - Proactive detection results with severity, proposed action, and approval status
- **`fleetgraph_poll_state`** - Per-workspace polling timestamps and activity hash for change detection
- **`fleetgraph_chat_messages`** - On-demand conversation history
---
## API Endpoints
| Method | Path | Purpose |
|--------|------|---------|
| POST | `/api/fleetgraph/chat` | On-demand chat with document context |
| GET | `/api/fleetgraph/findings` | List findings (filterable by status) |
| POST | `/api/fleetgraph/findings/:id/approve` | Approve finding's proposed action |
| POST | `/api/fleetgraph/findings/:id/dismiss` | Dismiss finding (7-day suppression) |
| GET | `/api/fleetgraph/status` | Agent health: enabled, last poll, pending count |
---
## LangSmith Trace Links
- **Trace 1 (Path A - Proactive, findings detected):** https://smith.langchain.com/public/44f1ddc8-783b-4d62-857e-ecece7db05e1/r
- **Trace 2 (Path B - On-demand chat):** https://smith.langchain.com/public/ab025179-1922-409d-81ed-0e311d1adb8a/r
LangSmith project dashboard: https://smith.langchain.com/o/9ec225d0-ceaf-4bba-a026-02438fa14772/projects/p/2763fbc4-bba2-47b1-8d6f-05a8f956d446
---
## Architecture Decisions
See [PRESEARCH.md](./PRESEARCH.md) for detailed rationale on:
- LLM provider choice (Claude API / Anthropic SDK)
- Framework choice (LangGraph JS)
- Trigger model (hybrid polling)
- Human-in-the-loop design
- Error handling strategy
---
## Test Cases
&lt;!-- TODO: Add test cases for MVP --&gt;
---
## Cost Analysis
| Scenario | Fast Polls/day | Deep Scans/day | LLM Cost/day |
|----------|---------------|---------------|-------------|
| 1 workspace, low activity | 480 | ~10 | ~$0.16 |
| 1 workspace, high activity | 480 | ~96 | ~$1.54 |
| 10 workspaces, mixed | 4,800 | ~200 | ~$3.20 |
Token budget per invocation:
- Proactive deep scan: ~4,000 input + ~800 output tokens
- On-demand query: ~6,000 input + ~1,200 output tokens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2026-03-16T23:39:07.379Z</dcterms:created>
  <dcterms:modified xsi:type="dcterms:W3CDTF">2026-03-16T23:39:07.381Z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