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9E5DA" w14:textId="10FF0708" w:rsidR="00CE35EF" w:rsidRPr="00676530" w:rsidRDefault="002F1FE5">
      <w:pPr>
        <w:rPr>
          <w:sz w:val="26"/>
          <w:szCs w:val="26"/>
        </w:rPr>
      </w:pPr>
      <w:r w:rsidRPr="00676530">
        <w:rPr>
          <w:sz w:val="26"/>
          <w:szCs w:val="26"/>
        </w:rPr>
        <w:t>Hãy tạo trang PHP cho phép thực hiện chức năng đăng nhập như hình bên dưới. Hãy validate form bằng JavaSript. Sau khi người dùng đăng nhập thành công, họ sẽ được chuyển sang trang index  cùng với lời chào như sau: Wellcome, [tendangnhap]. Tên đăng nhập sẽ được lưu trong biến session.</w:t>
      </w:r>
      <w:r w:rsidR="0001207E" w:rsidRPr="00676530">
        <w:rPr>
          <w:sz w:val="26"/>
          <w:szCs w:val="26"/>
        </w:rPr>
        <w:br/>
      </w:r>
      <w:r w:rsidR="0001207E" w:rsidRPr="00676530">
        <w:rPr>
          <w:sz w:val="26"/>
          <w:szCs w:val="26"/>
        </w:rPr>
        <w:br/>
      </w:r>
      <w:r w:rsidR="0001207E" w:rsidRPr="00676530">
        <w:rPr>
          <w:noProof/>
          <w:sz w:val="26"/>
          <w:szCs w:val="26"/>
        </w:rPr>
        <w:drawing>
          <wp:inline distT="0" distB="0" distL="0" distR="0" wp14:anchorId="15E3AA59" wp14:editId="5A0ADD1D">
            <wp:extent cx="2876550" cy="1476375"/>
            <wp:effectExtent l="0" t="0" r="0" b="9525"/>
            <wp:docPr id="1" name="Picture 1" descr="G:\Hoc lieu giang day cac mon Aptech\ACCP i10\Anh minh hoa bai tap - De thi\Form Login 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Hoc lieu giang day cac mon Aptech\ACCP i10\Anh minh hoa bai tap - De thi\Form Login we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550" cy="1476375"/>
                    </a:xfrm>
                    <a:prstGeom prst="rect">
                      <a:avLst/>
                    </a:prstGeom>
                    <a:noFill/>
                    <a:ln>
                      <a:noFill/>
                    </a:ln>
                  </pic:spPr>
                </pic:pic>
              </a:graphicData>
            </a:graphic>
          </wp:inline>
        </w:drawing>
      </w:r>
      <w:r w:rsidRPr="00676530">
        <w:rPr>
          <w:sz w:val="26"/>
          <w:szCs w:val="26"/>
        </w:rPr>
        <w:br/>
      </w:r>
      <w:r w:rsidRPr="00676530">
        <w:rPr>
          <w:sz w:val="26"/>
          <w:szCs w:val="26"/>
        </w:rPr>
        <w:br/>
        <w:t>Nâng cao: Hãy tạo một link cho phép thực hiện chức năng đăng xuất (logout).</w:t>
      </w:r>
    </w:p>
    <w:p w14:paraId="22BD8324" w14:textId="5B5CCF9F" w:rsidR="00676530" w:rsidRPr="00676530" w:rsidRDefault="00676530">
      <w:pPr>
        <w:rPr>
          <w:sz w:val="26"/>
          <w:szCs w:val="26"/>
        </w:rPr>
      </w:pPr>
    </w:p>
    <w:p w14:paraId="1295F4E9" w14:textId="115FFB15" w:rsidR="00676530" w:rsidRPr="00676530" w:rsidRDefault="00676530">
      <w:pPr>
        <w:rPr>
          <w:sz w:val="26"/>
          <w:szCs w:val="26"/>
        </w:rPr>
      </w:pPr>
      <w:r w:rsidRPr="00676530">
        <w:rPr>
          <w:sz w:val="26"/>
          <w:szCs w:val="26"/>
        </w:rPr>
        <w:t>Hãy tạo bảng tài khoản để kết nối và kiểm tra xác thực người dùng trong CSDL</w:t>
      </w:r>
      <w:r>
        <w:rPr>
          <w:sz w:val="26"/>
          <w:szCs w:val="26"/>
        </w:rPr>
        <w:t>. Chú ý: Chèn một số tài khoản vào bảng.</w:t>
      </w:r>
      <w:bookmarkStart w:id="0" w:name="_GoBack"/>
      <w:bookmarkEnd w:id="0"/>
    </w:p>
    <w:sectPr w:rsidR="00676530" w:rsidRPr="00676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32C3"/>
    <w:rsid w:val="0001207E"/>
    <w:rsid w:val="002F1FE5"/>
    <w:rsid w:val="004132C3"/>
    <w:rsid w:val="00676530"/>
    <w:rsid w:val="00CE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0F226"/>
  <w15:docId w15:val="{DEF5DB34-ADCD-473A-8832-583DB55AC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0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72</Words>
  <Characters>411</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HUNG CUONG</dc:creator>
  <cp:keywords/>
  <dc:description/>
  <cp:lastModifiedBy>Tony Nguyen</cp:lastModifiedBy>
  <cp:revision>4</cp:revision>
  <dcterms:created xsi:type="dcterms:W3CDTF">2016-05-09T04:16:00Z</dcterms:created>
  <dcterms:modified xsi:type="dcterms:W3CDTF">2019-10-06T02:37:00Z</dcterms:modified>
</cp:coreProperties>
</file>