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D61F" w14:textId="77777777" w:rsidR="00EB2AA2" w:rsidRPr="00EB2AA2" w:rsidRDefault="00EB2AA2" w:rsidP="00EB2AA2">
      <w:r w:rsidRPr="00EB2AA2">
        <w:t>access-control-allow-origin</w:t>
      </w:r>
      <w:r w:rsidRPr="00EB2AA2">
        <w:br/>
        <w:t>date</w:t>
      </w:r>
      <w:r w:rsidRPr="00EB2AA2">
        <w:br/>
      </w:r>
      <w:proofErr w:type="spellStart"/>
      <w:r w:rsidRPr="00EB2AA2">
        <w:t>etag</w:t>
      </w:r>
      <w:proofErr w:type="spellEnd"/>
      <w:r w:rsidRPr="00EB2AA2">
        <w:br/>
        <w:t>feature-policy</w:t>
      </w:r>
      <w:r w:rsidRPr="00EB2AA2">
        <w:br/>
      </w:r>
      <w:proofErr w:type="spellStart"/>
      <w:r w:rsidRPr="00EB2AA2">
        <w:t>nel</w:t>
      </w:r>
      <w:proofErr w:type="spellEnd"/>
      <w:r w:rsidRPr="00EB2AA2">
        <w:br/>
        <w:t>report-to</w:t>
      </w:r>
      <w:r w:rsidRPr="00EB2AA2">
        <w:br/>
        <w:t>reporting-endpoints</w:t>
      </w:r>
      <w:r w:rsidRPr="00EB2AA2">
        <w:br/>
        <w:t>server</w:t>
      </w:r>
      <w:r w:rsidRPr="00EB2AA2">
        <w:br/>
        <w:t>via</w:t>
      </w:r>
      <w:r w:rsidRPr="00EB2AA2">
        <w:br/>
        <w:t>x-content-type-options</w:t>
      </w:r>
      <w:r w:rsidRPr="00EB2AA2">
        <w:br/>
        <w:t>x-frame-options</w:t>
      </w:r>
      <w:r w:rsidRPr="00EB2AA2">
        <w:br/>
        <w:t>x-recruiting</w:t>
      </w:r>
    </w:p>
    <w:p w14:paraId="516E45BB" w14:textId="77777777" w:rsidR="0058378C" w:rsidRDefault="0058378C"/>
    <w:p w14:paraId="15C493FA" w14:textId="77777777" w:rsidR="00EB2AA2" w:rsidRPr="00EB2AA2" w:rsidRDefault="00EB2AA2" w:rsidP="00EB2AA2">
      <w:pPr>
        <w:rPr>
          <w:b/>
          <w:bCs/>
        </w:rPr>
      </w:pPr>
      <w:r w:rsidRPr="00EB2AA2">
        <w:rPr>
          <w:b/>
          <w:bCs/>
        </w:rPr>
        <w:t>Finding: Technology Fingerprinting Possible</w:t>
      </w:r>
    </w:p>
    <w:p w14:paraId="316D8AB4" w14:textId="77777777" w:rsidR="00EB2AA2" w:rsidRPr="00EB2AA2" w:rsidRDefault="00EB2AA2" w:rsidP="00EB2AA2">
      <w:r w:rsidRPr="00EB2AA2">
        <w:rPr>
          <w:b/>
          <w:bCs/>
        </w:rPr>
        <w:t>Risk Level:</w:t>
      </w:r>
      <w:r w:rsidRPr="00EB2AA2">
        <w:t xml:space="preserve"> Informational</w:t>
      </w:r>
    </w:p>
    <w:p w14:paraId="526EEDA9" w14:textId="77777777" w:rsidR="00EB2AA2" w:rsidRPr="00EB2AA2" w:rsidRDefault="00EB2AA2" w:rsidP="00EB2AA2">
      <w:r w:rsidRPr="00EB2AA2">
        <w:rPr>
          <w:b/>
          <w:bCs/>
        </w:rPr>
        <w:t>Description:</w:t>
      </w:r>
      <w:r w:rsidRPr="00EB2AA2">
        <w:br/>
        <w:t>Technology fingerprinting techniques identified several technologies and frameworks used by the application, including Angular, Node.js, TypeScript, and related client-side libraries. Such information can often be obtained through publicly accessible resources and browser-based analysis tools.</w:t>
      </w:r>
    </w:p>
    <w:p w14:paraId="04A0572C" w14:textId="77777777" w:rsidR="00EB2AA2" w:rsidRPr="00EB2AA2" w:rsidRDefault="00EB2AA2" w:rsidP="00EB2AA2">
      <w:r w:rsidRPr="00EB2AA2">
        <w:rPr>
          <w:b/>
          <w:bCs/>
        </w:rPr>
        <w:t>Business Impact:</w:t>
      </w:r>
      <w:r w:rsidRPr="00EB2AA2">
        <w:br/>
        <w:t>Knowledge of the application's technology stack can assist attackers in identifying known vulnerabilities, researching framework-specific attack techniques, and tailoring reconnaissance activities. While technology disclosure alone does not constitute a vulnerability, limiting unnecessary exposure can improve overall security posture.</w:t>
      </w:r>
    </w:p>
    <w:p w14:paraId="163CE03E" w14:textId="77777777" w:rsidR="00EB2AA2" w:rsidRPr="00EB2AA2" w:rsidRDefault="00EB2AA2" w:rsidP="00EB2AA2">
      <w:r w:rsidRPr="00EB2AA2">
        <w:rPr>
          <w:b/>
          <w:bCs/>
        </w:rPr>
        <w:t>Recommendation:</w:t>
      </w:r>
      <w:r w:rsidRPr="00EB2AA2">
        <w:br/>
        <w:t>Regularly update all frameworks, libraries, and dependencies to supported versions. Minimize unnecessary technology disclosures and avoid exposing software version information where possible.</w:t>
      </w:r>
    </w:p>
    <w:p w14:paraId="73B10CCA" w14:textId="77777777" w:rsidR="00EB2AA2" w:rsidRDefault="00EB2AA2"/>
    <w:sectPr w:rsidR="00EB2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A2"/>
    <w:rsid w:val="0058378C"/>
    <w:rsid w:val="005D7E0E"/>
    <w:rsid w:val="00B450E4"/>
    <w:rsid w:val="00EB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A607"/>
  <w15:chartTrackingRefBased/>
  <w15:docId w15:val="{8F1E89B1-9800-4407-9D19-65A667DC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Rasagnya</dc:creator>
  <cp:keywords/>
  <dc:description/>
  <cp:lastModifiedBy>L Rasagnya</cp:lastModifiedBy>
  <cp:revision>1</cp:revision>
  <dcterms:created xsi:type="dcterms:W3CDTF">2026-06-08T16:29:00Z</dcterms:created>
  <dcterms:modified xsi:type="dcterms:W3CDTF">2026-06-08T16:31:00Z</dcterms:modified>
</cp:coreProperties>
</file>