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90"/>
      </w:pPr>
      <w:r>
        <w:rPr>
          <w:b/>
          <w:bCs/>
          <w:color w:val="1F5C8B"/>
          <w:sz w:val="19"/>
          <w:szCs w:val="19"/>
        </w:rPr>
        <w:t xml:space="preserve">EVALUACION TECNICA DE CALIDAD</w:t>
      </w:r>
    </w:p>
    <w:p>
      <w:pPr>
        <w:spacing w:after="140"/>
      </w:pPr>
      <w:r>
        <w:rPr>
          <w:b/>
          <w:bCs/>
          <w:sz w:val="38"/>
          <w:szCs w:val="38"/>
        </w:rPr>
        <w:t xml:space="preserve">Pruebas de los endpoints de busqueda de imagenes y razas</w:t>
      </w:r>
    </w:p>
    <w:p>
      <w:pPr>
        <w:pBdr>
          <w:bottom w:val="single" w:color="1F5C8B" w:sz="12" w:space="8"/>
        </w:pBdr>
        <w:spacing w:after="460"/>
      </w:pPr>
      <w:r>
        <w:rPr>
          <w:color w:val="5C5A54"/>
          <w:sz w:val="23"/>
          <w:szCs w:val="23"/>
        </w:rPr>
        <w:t xml:space="preserve">Analisis, plan, casos con evidencia, priorizacion y automatizacion</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800"/>
        <w:gridCol w:w="6848"/>
      </w:tblGrid>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Sistema probado</w:t>
            </w:r>
          </w:p>
        </w:tc>
        <w:tc>
          <w:tcPr>
            <w:tcW w:type="dxa" w:w="6848"/>
            <w:tcMar>
              <w:top w:type="dxa" w:w="70"/>
              <w:left w:type="dxa" w:w="105"/>
              <w:bottom w:type="dxa" w:w="70"/>
              <w:right w:type="dxa" w:w="105"/>
            </w:tcMar>
            <w:vAlign w:val="top"/>
          </w:tcPr>
          <w:p>
            <w:pPr>
              <w:spacing w:after="0" w:line="246"/>
            </w:pPr>
            <w:r>
              <w:rPr>
                <w:sz w:val="18"/>
                <w:szCs w:val="18"/>
              </w:rPr>
              <w:t xml:space="preserve">TheCatAPI version 1</w:t>
            </w:r>
          </w:p>
        </w:tc>
      </w:tr>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Endpoints</w:t>
            </w:r>
          </w:p>
        </w:tc>
        <w:tc>
          <w:tcPr>
            <w:tcW w:type="dxa" w:w="6848"/>
            <w:tcMar>
              <w:top w:type="dxa" w:w="70"/>
              <w:left w:type="dxa" w:w="105"/>
              <w:bottom w:type="dxa" w:w="70"/>
              <w:right w:type="dxa" w:w="105"/>
            </w:tcMar>
            <w:vAlign w:val="top"/>
          </w:tcPr>
          <w:p>
            <w:pPr>
              <w:spacing w:after="0" w:line="246"/>
            </w:pPr>
            <w:r>
              <w:rPr>
                <w:sz w:val="18"/>
                <w:szCs w:val="18"/>
              </w:rPr>
              <w:t xml:space="preserve">GET https://api.thecatapi.com/v1/images/search
GET https://api.thecatapi.com/v1/breeds/search</w:t>
            </w:r>
          </w:p>
        </w:tc>
      </w:tr>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Especificacion</w:t>
            </w:r>
          </w:p>
        </w:tc>
        <w:tc>
          <w:tcPr>
            <w:tcW w:type="dxa" w:w="6848"/>
            <w:tcMar>
              <w:top w:type="dxa" w:w="70"/>
              <w:left w:type="dxa" w:w="105"/>
              <w:bottom w:type="dxa" w:w="70"/>
              <w:right w:type="dxa" w:w="105"/>
            </w:tcMar>
            <w:vAlign w:val="top"/>
          </w:tcPr>
          <w:p>
            <w:pPr>
              <w:spacing w:after="0" w:line="246"/>
            </w:pPr>
            <w:r>
              <w:rPr>
                <w:sz w:val="18"/>
                <w:szCs w:val="18"/>
              </w:rPr>
              <w:t xml:space="preserve">https://developers.thecatapi.com/view-account/ylX4blBYT9FaoVd6OhvR?report=FJkYOq9tW</w:t>
            </w:r>
          </w:p>
        </w:tc>
      </w:tr>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Tipo de prueba</w:t>
            </w:r>
          </w:p>
        </w:tc>
        <w:tc>
          <w:tcPr>
            <w:tcW w:type="dxa" w:w="6848"/>
            <w:tcMar>
              <w:top w:type="dxa" w:w="70"/>
              <w:left w:type="dxa" w:w="105"/>
              <w:bottom w:type="dxa" w:w="70"/>
              <w:right w:type="dxa" w:w="105"/>
            </w:tcMar>
            <w:vAlign w:val="top"/>
          </w:tcPr>
          <w:p>
            <w:pPr>
              <w:spacing w:after="0" w:line="246"/>
            </w:pPr>
            <w:r>
              <w:rPr>
                <w:sz w:val="18"/>
                <w:szCs w:val="18"/>
              </w:rPr>
              <w:t xml:space="preserve">Caja negra sobre el entorno de produccion</w:t>
            </w:r>
          </w:p>
        </w:tc>
      </w:tr>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Casos disenados</w:t>
            </w:r>
          </w:p>
        </w:tc>
        <w:tc>
          <w:tcPr>
            <w:tcW w:type="dxa" w:w="6848"/>
            <w:tcMar>
              <w:top w:type="dxa" w:w="70"/>
              <w:left w:type="dxa" w:w="105"/>
              <w:bottom w:type="dxa" w:w="70"/>
              <w:right w:type="dxa" w:w="105"/>
            </w:tcMar>
            <w:vAlign w:val="top"/>
          </w:tcPr>
          <w:p>
            <w:pPr>
              <w:spacing w:after="0" w:line="246"/>
            </w:pPr>
            <w:r>
              <w:rPr>
                <w:sz w:val="18"/>
                <w:szCs w:val="18"/>
              </w:rPr>
              <w:t xml:space="preserve">87</w:t>
            </w:r>
          </w:p>
        </w:tc>
      </w:tr>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Peticiones ejecutadas</w:t>
            </w:r>
          </w:p>
        </w:tc>
        <w:tc>
          <w:tcPr>
            <w:tcW w:type="dxa" w:w="6848"/>
            <w:tcMar>
              <w:top w:type="dxa" w:w="70"/>
              <w:left w:type="dxa" w:w="105"/>
              <w:bottom w:type="dxa" w:w="70"/>
              <w:right w:type="dxa" w:w="105"/>
            </w:tcMar>
            <w:vAlign w:val="top"/>
          </w:tcPr>
          <w:p>
            <w:pPr>
              <w:spacing w:after="0" w:line="246"/>
            </w:pPr>
            <w:r>
              <w:rPr>
                <w:sz w:val="18"/>
                <w:szCs w:val="18"/>
              </w:rPr>
              <w:t xml:space="preserve">Mas de 170 durante el relevamiento y la captura de evidencia</w:t>
            </w:r>
          </w:p>
        </w:tc>
      </w:tr>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Hallazgos</w:t>
            </w:r>
          </w:p>
        </w:tc>
        <w:tc>
          <w:tcPr>
            <w:tcW w:type="dxa" w:w="6848"/>
            <w:tcMar>
              <w:top w:type="dxa" w:w="70"/>
              <w:left w:type="dxa" w:w="105"/>
              <w:bottom w:type="dxa" w:w="70"/>
              <w:right w:type="dxa" w:w="105"/>
            </w:tcMar>
            <w:vAlign w:val="top"/>
          </w:tcPr>
          <w:p>
            <w:pPr>
              <w:spacing w:after="0" w:line="246"/>
            </w:pPr>
            <w:r>
              <w:rPr>
                <w:sz w:val="18"/>
                <w:szCs w:val="18"/>
              </w:rPr>
              <w:t xml:space="preserve">17 desviaciones comprobadas. 5 de severidad alta</w:t>
            </w:r>
          </w:p>
        </w:tc>
      </w:tr>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Escenarios de carga</w:t>
            </w:r>
          </w:p>
        </w:tc>
        <w:tc>
          <w:tcPr>
            <w:tcW w:type="dxa" w:w="6848"/>
            <w:tcMar>
              <w:top w:type="dxa" w:w="70"/>
              <w:left w:type="dxa" w:w="105"/>
              <w:bottom w:type="dxa" w:w="70"/>
              <w:right w:type="dxa" w:w="105"/>
            </w:tcMar>
            <w:vAlign w:val="top"/>
          </w:tcPr>
          <w:p>
            <w:pPr>
              <w:spacing w:after="0" w:line="246"/>
            </w:pPr>
            <w:r>
              <w:rPr>
                <w:sz w:val="18"/>
                <w:szCs w:val="18"/>
              </w:rPr>
              <w:t xml:space="preserve">Humo, carga, estres, pico y resistencia</w:t>
            </w:r>
          </w:p>
        </w:tc>
      </w:tr>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Normas aplicadas</w:t>
            </w:r>
          </w:p>
        </w:tc>
        <w:tc>
          <w:tcPr>
            <w:tcW w:type="dxa" w:w="6848"/>
            <w:tcMar>
              <w:top w:type="dxa" w:w="70"/>
              <w:left w:type="dxa" w:w="105"/>
              <w:bottom w:type="dxa" w:w="70"/>
              <w:right w:type="dxa" w:w="105"/>
            </w:tcMar>
            <w:vAlign w:val="top"/>
          </w:tcPr>
          <w:p>
            <w:pPr>
              <w:spacing w:after="0" w:line="246"/>
            </w:pPr>
            <w:r>
              <w:rPr>
                <w:sz w:val="18"/>
                <w:szCs w:val="18"/>
              </w:rPr>
              <w:t xml:space="preserve">ISO/IEC 25010:2023; ISO/IEC/IEEE 29119-1, 2, 3 y 4; ISO/IEC 20000-1</w:t>
            </w:r>
          </w:p>
        </w:tc>
      </w:tr>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Repositorio</w:t>
            </w:r>
          </w:p>
        </w:tc>
        <w:tc>
          <w:tcPr>
            <w:tcW w:type="dxa" w:w="6848"/>
            <w:tcMar>
              <w:top w:type="dxa" w:w="70"/>
              <w:left w:type="dxa" w:w="105"/>
              <w:bottom w:type="dxa" w:w="70"/>
              <w:right w:type="dxa" w:w="105"/>
            </w:tcMar>
            <w:vAlign w:val="top"/>
          </w:tcPr>
          <w:p>
            <w:pPr>
              <w:spacing w:after="0" w:line="246"/>
            </w:pPr>
            <w:r>
              <w:rPr>
                <w:sz w:val="18"/>
                <w:szCs w:val="18"/>
              </w:rPr>
              <w:t xml:space="preserve">https://github.com/lrbg/TESTAPI</w:t>
            </w:r>
          </w:p>
        </w:tc>
      </w:tr>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Portal de resultados</w:t>
            </w:r>
          </w:p>
        </w:tc>
        <w:tc>
          <w:tcPr>
            <w:tcW w:type="dxa" w:w="6848"/>
            <w:tcMar>
              <w:top w:type="dxa" w:w="70"/>
              <w:left w:type="dxa" w:w="105"/>
              <w:bottom w:type="dxa" w:w="70"/>
              <w:right w:type="dxa" w:w="105"/>
            </w:tcMar>
            <w:vAlign w:val="top"/>
          </w:tcPr>
          <w:p>
            <w:pPr>
              <w:spacing w:after="0" w:line="246"/>
            </w:pPr>
            <w:r>
              <w:rPr>
                <w:sz w:val="18"/>
                <w:szCs w:val="18"/>
              </w:rPr>
              <w:t xml:space="preserve">https://lrbg.github.io/TESTAPI/</w:t>
            </w:r>
          </w:p>
        </w:tc>
      </w:tr>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Fecha</w:t>
            </w:r>
          </w:p>
        </w:tc>
        <w:tc>
          <w:tcPr>
            <w:tcW w:type="dxa" w:w="6848"/>
            <w:tcMar>
              <w:top w:type="dxa" w:w="70"/>
              <w:left w:type="dxa" w:w="105"/>
              <w:bottom w:type="dxa" w:w="70"/>
              <w:right w:type="dxa" w:w="105"/>
            </w:tcMar>
            <w:vAlign w:val="top"/>
          </w:tcPr>
          <w:p>
            <w:pPr>
              <w:spacing w:after="0" w:line="246"/>
            </w:pPr>
            <w:r>
              <w:rPr>
                <w:sz w:val="18"/>
                <w:szCs w:val="18"/>
              </w:rPr>
              <w:t xml:space="preserve">12 de septiembre de 2026</w:t>
            </w:r>
          </w:p>
        </w:tc>
      </w:tr>
    </w:tbl>
    <w:p>
      <w:pPr>
        <w:spacing w:after="500"/>
      </w:pPr>
    </w:p>
    <w:p>
      <w:pPr>
        <w:spacing w:after="130" w:line="272"/>
      </w:pPr>
      <w:r>
        <w:rPr>
          <w:color w:val="5C5A54"/>
          <w:sz w:val="21"/>
          <w:szCs w:val="21"/>
        </w:rPr>
        <w:t xml:space="preserve">Cada afirmacion de este documento sobre el comportamiento del servicio esta respaldada por una peticion real. El capitulo 5 contiene la peticion, la respuesta y el resultado de cada caso.</w:t>
      </w:r>
    </w:p>
    <w:p>
      <w:r>
        <w:br w:type="page"/>
      </w:r>
    </w:p>
    <w:p>
      <w:pPr>
        <w:sectPr>
          <w:pgSz w:w="12240" w:h="15840" w:orient="portrait"/>
          <w:pgMar w:top="1296" w:right="1296" w:bottom="1296" w:left="1296" w:header="708" w:footer="708" w:gutter="0"/>
          <w:pgNumType/>
          <w:docGrid w:linePitch="360"/>
        </w:sectPr>
      </w:pPr>
    </w:p>
    <w:p>
      <w:pPr>
        <w:pStyle w:val="Heading1"/>
        <w:spacing w:after="170" w:before="340"/>
      </w:pPr>
      <w:r>
        <w:rPr>
          <w:b/>
          <w:bCs/>
          <w:color w:val="1F5C8B"/>
          <w:sz w:val="30"/>
          <w:szCs w:val="30"/>
        </w:rPr>
        <w:t xml:space="preserve">1. Resumen</w:t>
      </w:r>
    </w:p>
    <w:p>
      <w:pPr>
        <w:pStyle w:val="Heading2"/>
        <w:spacing w:after="130" w:before="290"/>
      </w:pPr>
      <w:r>
        <w:rPr>
          <w:b/>
          <w:bCs/>
          <w:sz w:val="25"/>
          <w:szCs w:val="25"/>
        </w:rPr>
        <w:t xml:space="preserve">1.1 Que se pidio</w:t>
      </w:r>
    </w:p>
    <w:p>
      <w:pPr>
        <w:spacing w:after="130" w:line="272"/>
      </w:pPr>
      <w:r>
        <w:rPr>
          <w:sz w:val="21"/>
          <w:szCs w:val="21"/>
        </w:rPr>
        <w:t xml:space="preserve">Validar la calidad de dos endpoints de TheCatAPI. El trabajo consiste en analizar la especificacion entregada, elaborar un plan de pruebas y ejecutarlo.</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500"/>
        <w:gridCol w:w="3000"/>
        <w:gridCol w:w="4148"/>
      </w:tblGrid>
      <w:tr>
        <w:trPr>
          <w:tblHeader/>
        </w:trPr>
        <w:tc>
          <w:tcPr>
            <w:tcW w:type="dxa" w:w="2500"/>
            <w:shd w:fill="EDEBE6" w:val="clear"/>
            <w:tcMar>
              <w:top w:type="dxa" w:w="70"/>
              <w:left w:type="dxa" w:w="105"/>
              <w:bottom w:type="dxa" w:w="70"/>
              <w:right w:type="dxa" w:w="105"/>
            </w:tcMar>
            <w:vAlign w:val="top"/>
          </w:tcPr>
          <w:p>
            <w:pPr>
              <w:spacing w:after="0" w:line="246"/>
            </w:pPr>
            <w:r>
              <w:rPr>
                <w:b/>
                <w:bCs/>
                <w:sz w:val="17"/>
                <w:szCs w:val="17"/>
              </w:rPr>
              <w:t xml:space="preserve">Endpoint</w:t>
            </w:r>
          </w:p>
        </w:tc>
        <w:tc>
          <w:tcPr>
            <w:tcW w:type="dxa" w:w="3000"/>
            <w:shd w:fill="EDEBE6" w:val="clear"/>
            <w:tcMar>
              <w:top w:type="dxa" w:w="70"/>
              <w:left w:type="dxa" w:w="105"/>
              <w:bottom w:type="dxa" w:w="70"/>
              <w:right w:type="dxa" w:w="105"/>
            </w:tcMar>
            <w:vAlign w:val="top"/>
          </w:tcPr>
          <w:p>
            <w:pPr>
              <w:spacing w:after="0" w:line="246"/>
            </w:pPr>
            <w:r>
              <w:rPr>
                <w:b/>
                <w:bCs/>
                <w:sz w:val="17"/>
                <w:szCs w:val="17"/>
              </w:rPr>
              <w:t xml:space="preserve">Para que sirve</w:t>
            </w:r>
          </w:p>
        </w:tc>
        <w:tc>
          <w:tcPr>
            <w:tcW w:type="dxa" w:w="4148"/>
            <w:shd w:fill="EDEBE6" w:val="clear"/>
            <w:tcMar>
              <w:top w:type="dxa" w:w="70"/>
              <w:left w:type="dxa" w:w="105"/>
              <w:bottom w:type="dxa" w:w="70"/>
              <w:right w:type="dxa" w:w="105"/>
            </w:tcMar>
            <w:vAlign w:val="top"/>
          </w:tcPr>
          <w:p>
            <w:pPr>
              <w:spacing w:after="0" w:line="246"/>
            </w:pPr>
            <w:r>
              <w:rPr>
                <w:b/>
                <w:bCs/>
                <w:sz w:val="17"/>
                <w:szCs w:val="17"/>
              </w:rPr>
              <w:t xml:space="preserve">Parametros</w:t>
            </w:r>
          </w:p>
        </w:tc>
      </w:tr>
      <w:tr>
        <w:tc>
          <w:tcPr>
            <w:tcW w:type="dxa" w:w="2500"/>
            <w:tcMar>
              <w:top w:type="dxa" w:w="70"/>
              <w:left w:type="dxa" w:w="105"/>
              <w:bottom w:type="dxa" w:w="70"/>
              <w:right w:type="dxa" w:w="105"/>
            </w:tcMar>
            <w:vAlign w:val="top"/>
          </w:tcPr>
          <w:p>
            <w:pPr>
              <w:spacing w:after="0" w:line="246"/>
            </w:pPr>
            <w:r>
              <w:rPr>
                <w:sz w:val="18"/>
                <w:szCs w:val="18"/>
              </w:rPr>
              <w:t xml:space="preserve">GET https://api.thecatapi.com/v1/images/search</w:t>
            </w:r>
          </w:p>
        </w:tc>
        <w:tc>
          <w:tcPr>
            <w:tcW w:type="dxa" w:w="3000"/>
            <w:tcMar>
              <w:top w:type="dxa" w:w="70"/>
              <w:left w:type="dxa" w:w="105"/>
              <w:bottom w:type="dxa" w:w="70"/>
              <w:right w:type="dxa" w:w="105"/>
            </w:tcMar>
            <w:vAlign w:val="top"/>
          </w:tcPr>
          <w:p>
            <w:pPr>
              <w:spacing w:after="0" w:line="246"/>
            </w:pPr>
            <w:r>
              <w:rPr>
                <w:sz w:val="18"/>
                <w:szCs w:val="18"/>
              </w:rPr>
              <w:t xml:space="preserve">Buscar o devolver imagenes aleatorias</w:t>
            </w:r>
          </w:p>
        </w:tc>
        <w:tc>
          <w:tcPr>
            <w:tcW w:type="dxa" w:w="4148"/>
            <w:tcMar>
              <w:top w:type="dxa" w:w="70"/>
              <w:left w:type="dxa" w:w="105"/>
              <w:bottom w:type="dxa" w:w="70"/>
              <w:right w:type="dxa" w:w="105"/>
            </w:tcMar>
            <w:vAlign w:val="top"/>
          </w:tcPr>
          <w:p>
            <w:pPr>
              <w:spacing w:after="0" w:line="246"/>
            </w:pPr>
            <w:r>
              <w:rPr>
                <w:sz w:val="18"/>
                <w:szCs w:val="18"/>
              </w:rPr>
              <w:t xml:space="preserve">size, mime_types, format, has_breeds, order, page, limit</w:t>
            </w:r>
          </w:p>
        </w:tc>
      </w:tr>
      <w:tr>
        <w:tc>
          <w:tcPr>
            <w:tcW w:type="dxa" w:w="2500"/>
            <w:tcMar>
              <w:top w:type="dxa" w:w="70"/>
              <w:left w:type="dxa" w:w="105"/>
              <w:bottom w:type="dxa" w:w="70"/>
              <w:right w:type="dxa" w:w="105"/>
            </w:tcMar>
            <w:vAlign w:val="top"/>
          </w:tcPr>
          <w:p>
            <w:pPr>
              <w:spacing w:after="0" w:line="246"/>
            </w:pPr>
            <w:r>
              <w:rPr>
                <w:sz w:val="18"/>
                <w:szCs w:val="18"/>
              </w:rPr>
              <w:t xml:space="preserve">GET https://api.thecatapi.com/v1/breeds/search</w:t>
            </w:r>
          </w:p>
        </w:tc>
        <w:tc>
          <w:tcPr>
            <w:tcW w:type="dxa" w:w="3000"/>
            <w:tcMar>
              <w:top w:type="dxa" w:w="70"/>
              <w:left w:type="dxa" w:w="105"/>
              <w:bottom w:type="dxa" w:w="70"/>
              <w:right w:type="dxa" w:w="105"/>
            </w:tcMar>
            <w:vAlign w:val="top"/>
          </w:tcPr>
          <w:p>
            <w:pPr>
              <w:spacing w:after="0" w:line="246"/>
            </w:pPr>
            <w:r>
              <w:rPr>
                <w:sz w:val="18"/>
                <w:szCs w:val="18"/>
              </w:rPr>
              <w:t xml:space="preserve">Buscar razas por nombre</w:t>
            </w:r>
          </w:p>
        </w:tc>
        <w:tc>
          <w:tcPr>
            <w:tcW w:type="dxa" w:w="4148"/>
            <w:tcMar>
              <w:top w:type="dxa" w:w="70"/>
              <w:left w:type="dxa" w:w="105"/>
              <w:bottom w:type="dxa" w:w="70"/>
              <w:right w:type="dxa" w:w="105"/>
            </w:tcMar>
            <w:vAlign w:val="top"/>
          </w:tcPr>
          <w:p>
            <w:pPr>
              <w:spacing w:after="0" w:line="246"/>
            </w:pPr>
            <w:r>
              <w:rPr>
                <w:sz w:val="18"/>
                <w:szCs w:val="18"/>
              </w:rPr>
              <w:t xml:space="preserve">q, attach_image</w:t>
            </w:r>
          </w:p>
        </w:tc>
      </w:tr>
    </w:tbl>
    <w:p>
      <w:pPr>
        <w:spacing w:after="180"/>
      </w:pPr>
    </w:p>
    <w:p>
      <w:pPr>
        <w:pStyle w:val="Heading2"/>
        <w:spacing w:after="130" w:before="290"/>
      </w:pPr>
      <w:r>
        <w:rPr>
          <w:b/>
          <w:bCs/>
          <w:sz w:val="25"/>
          <w:szCs w:val="25"/>
        </w:rPr>
        <w:t xml:space="preserve">1.2 Que se encontro</w:t>
      </w:r>
    </w:p>
    <w:p>
      <w:pPr>
        <w:spacing w:after="130" w:line="272"/>
      </w:pPr>
      <w:r>
        <w:rPr>
          <w:sz w:val="21"/>
          <w:szCs w:val="21"/>
        </w:rPr>
        <w:t xml:space="preserve">El enunciado remite a una especificacion publicada por el proveedor:</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400"/>
        <w:gridCol w:w="7248"/>
      </w:tblGrid>
      <w:tr>
        <w:tc>
          <w:tcPr>
            <w:tcW w:type="dxa" w:w="2400"/>
            <w:shd w:fill="EDEBE6" w:val="clear"/>
            <w:tcMar>
              <w:top w:type="dxa" w:w="70"/>
              <w:left w:type="dxa" w:w="105"/>
              <w:bottom w:type="dxa" w:w="70"/>
              <w:right w:type="dxa" w:w="105"/>
            </w:tcMar>
            <w:vAlign w:val="top"/>
          </w:tcPr>
          <w:p>
            <w:pPr>
              <w:spacing w:after="0" w:line="246"/>
            </w:pPr>
            <w:r>
              <w:rPr>
                <w:b/>
                <w:bCs/>
                <w:sz w:val="17"/>
                <w:szCs w:val="17"/>
              </w:rPr>
              <w:t xml:space="preserve">Especificacion</w:t>
            </w:r>
          </w:p>
        </w:tc>
        <w:tc>
          <w:tcPr>
            <w:tcW w:type="dxa" w:w="7248"/>
            <w:tcMar>
              <w:top w:type="dxa" w:w="70"/>
              <w:left w:type="dxa" w:w="105"/>
              <w:bottom w:type="dxa" w:w="70"/>
              <w:right w:type="dxa" w:w="105"/>
            </w:tcMar>
            <w:vAlign w:val="top"/>
          </w:tcPr>
          <w:p>
            <w:pPr>
              <w:spacing w:after="0" w:line="246"/>
            </w:pPr>
            <w:r>
              <w:rPr>
                <w:sz w:val="18"/>
                <w:szCs w:val="18"/>
              </w:rPr>
              <w:t xml:space="preserve">https://developers.thecatapi.com/view-account/ylX4blBYT9FaoVd6OhvR?report=FJkYOq9tW</w:t>
            </w:r>
          </w:p>
        </w:tc>
      </w:tr>
      <w:tr>
        <w:tc>
          <w:tcPr>
            <w:tcW w:type="dxa" w:w="2400"/>
            <w:shd w:fill="EDEBE6" w:val="clear"/>
            <w:tcMar>
              <w:top w:type="dxa" w:w="70"/>
              <w:left w:type="dxa" w:w="105"/>
              <w:bottom w:type="dxa" w:w="70"/>
              <w:right w:type="dxa" w:w="105"/>
            </w:tcMar>
            <w:vAlign w:val="top"/>
          </w:tcPr>
          <w:p>
            <w:pPr>
              <w:spacing w:after="0" w:line="246"/>
            </w:pPr>
            <w:r>
              <w:rPr>
                <w:b/>
                <w:bCs/>
                <w:sz w:val="17"/>
                <w:szCs w:val="17"/>
              </w:rPr>
              <w:t xml:space="preserve">Titulo</w:t>
            </w:r>
          </w:p>
        </w:tc>
        <w:tc>
          <w:tcPr>
            <w:tcW w:type="dxa" w:w="7248"/>
            <w:tcMar>
              <w:top w:type="dxa" w:w="70"/>
              <w:left w:type="dxa" w:w="105"/>
              <w:bottom w:type="dxa" w:w="70"/>
              <w:right w:type="dxa" w:w="105"/>
            </w:tcMar>
            <w:vAlign w:val="top"/>
          </w:tcPr>
          <w:p>
            <w:pPr>
              <w:spacing w:after="0" w:line="246"/>
            </w:pPr>
            <w:r>
              <w:rPr>
                <w:sz w:val="18"/>
                <w:szCs w:val="18"/>
              </w:rPr>
              <w:t xml:space="preserve">Basics: Getting Images</w:t>
            </w:r>
          </w:p>
        </w:tc>
      </w:tr>
      <w:tr>
        <w:tc>
          <w:tcPr>
            <w:tcW w:type="dxa" w:w="2400"/>
            <w:shd w:fill="EDEBE6" w:val="clear"/>
            <w:tcMar>
              <w:top w:type="dxa" w:w="70"/>
              <w:left w:type="dxa" w:w="105"/>
              <w:bottom w:type="dxa" w:w="70"/>
              <w:right w:type="dxa" w:w="105"/>
            </w:tcMar>
            <w:vAlign w:val="top"/>
          </w:tcPr>
          <w:p>
            <w:pPr>
              <w:spacing w:after="0" w:line="246"/>
            </w:pPr>
            <w:r>
              <w:rPr>
                <w:b/>
                <w:bCs/>
                <w:sz w:val="17"/>
                <w:szCs w:val="17"/>
              </w:rPr>
              <w:t xml:space="preserve">Que declara</w:t>
            </w:r>
          </w:p>
        </w:tc>
        <w:tc>
          <w:tcPr>
            <w:tcW w:type="dxa" w:w="7248"/>
            <w:tcMar>
              <w:top w:type="dxa" w:w="70"/>
              <w:left w:type="dxa" w:w="105"/>
              <w:bottom w:type="dxa" w:w="70"/>
              <w:right w:type="dxa" w:w="105"/>
            </w:tcMar>
            <w:vAlign w:val="top"/>
          </w:tcPr>
          <w:p>
            <w:pPr>
              <w:spacing w:after="0" w:line="246"/>
            </w:pPr>
            <w:r>
              <w:rPr>
                <w:sz w:val="18"/>
                <w:szCs w:val="18"/>
              </w:rPr>
              <w:t xml:space="preserve">Tabla de parametros con tipo y valor por defecto, ejemplo de respuesta, limite anonimo y canales de autenticacion</w:t>
            </w:r>
          </w:p>
        </w:tc>
      </w:tr>
    </w:tbl>
    <w:p>
      <w:pPr>
        <w:spacing w:after="150"/>
      </w:pPr>
    </w:p>
    <w:p>
      <w:pPr>
        <w:spacing w:after="130" w:line="272"/>
      </w:pPr>
      <w:r>
        <w:rPr>
          <w:sz w:val="21"/>
          <w:szCs w:val="21"/>
        </w:rPr>
        <w:t xml:space="preserve">Esa pagina define mas de lo que el enunciado sugiere, y ahi aparece la primera discrepancia: el enunciado y la especificacion no listan los mismos parametros.</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1700"/>
        <w:gridCol w:w="3000"/>
        <w:gridCol w:w="2000"/>
        <w:gridCol w:w="2948"/>
      </w:tblGrid>
      <w:tr>
        <w:trPr>
          <w:tblHeader/>
        </w:trPr>
        <w:tc>
          <w:tcPr>
            <w:tcW w:type="dxa" w:w="1700"/>
            <w:shd w:fill="EDEBE6" w:val="clear"/>
            <w:tcMar>
              <w:top w:type="dxa" w:w="70"/>
              <w:left w:type="dxa" w:w="105"/>
              <w:bottom w:type="dxa" w:w="70"/>
              <w:right w:type="dxa" w:w="105"/>
            </w:tcMar>
            <w:vAlign w:val="top"/>
          </w:tcPr>
          <w:p>
            <w:pPr>
              <w:spacing w:after="0" w:line="246"/>
            </w:pPr>
            <w:r>
              <w:rPr>
                <w:b/>
                <w:bCs/>
                <w:sz w:val="17"/>
                <w:szCs w:val="17"/>
              </w:rPr>
              <w:t xml:space="preserve">Parametro</w:t>
            </w:r>
          </w:p>
        </w:tc>
        <w:tc>
          <w:tcPr>
            <w:tcW w:type="dxa" w:w="3000"/>
            <w:shd w:fill="EDEBE6" w:val="clear"/>
            <w:tcMar>
              <w:top w:type="dxa" w:w="70"/>
              <w:left w:type="dxa" w:w="105"/>
              <w:bottom w:type="dxa" w:w="70"/>
              <w:right w:type="dxa" w:w="105"/>
            </w:tcMar>
            <w:vAlign w:val="top"/>
          </w:tcPr>
          <w:p>
            <w:pPr>
              <w:spacing w:after="0" w:line="246"/>
            </w:pPr>
            <w:r>
              <w:rPr>
                <w:b/>
                <w:bCs/>
                <w:sz w:val="17"/>
                <w:szCs w:val="17"/>
              </w:rPr>
              <w:t xml:space="preserve">Lo declara la especificacion</w:t>
            </w:r>
          </w:p>
        </w:tc>
        <w:tc>
          <w:tcPr>
            <w:tcW w:type="dxa" w:w="2000"/>
            <w:shd w:fill="EDEBE6" w:val="clear"/>
            <w:tcMar>
              <w:top w:type="dxa" w:w="70"/>
              <w:left w:type="dxa" w:w="105"/>
              <w:bottom w:type="dxa" w:w="70"/>
              <w:right w:type="dxa" w:w="105"/>
            </w:tcMar>
            <w:vAlign w:val="top"/>
          </w:tcPr>
          <w:p>
            <w:pPr>
              <w:spacing w:after="0" w:line="246"/>
            </w:pPr>
            <w:r>
              <w:rPr>
                <w:b/>
                <w:bCs/>
                <w:sz w:val="17"/>
                <w:szCs w:val="17"/>
              </w:rPr>
              <w:t xml:space="preserve">Lo menciona el enunciado</w:t>
            </w:r>
          </w:p>
        </w:tc>
        <w:tc>
          <w:tcPr>
            <w:tcW w:type="dxa" w:w="2948"/>
            <w:shd w:fill="EDEBE6" w:val="clear"/>
            <w:tcMar>
              <w:top w:type="dxa" w:w="70"/>
              <w:left w:type="dxa" w:w="105"/>
              <w:bottom w:type="dxa" w:w="70"/>
              <w:right w:type="dxa" w:w="105"/>
            </w:tcMar>
            <w:vAlign w:val="top"/>
          </w:tcPr>
          <w:p>
            <w:pPr>
              <w:spacing w:after="0" w:line="246"/>
            </w:pPr>
            <w:r>
              <w:rPr>
                <w:b/>
                <w:bCs/>
                <w:sz w:val="17"/>
                <w:szCs w:val="17"/>
              </w:rPr>
              <w:t xml:space="preserve">Funciona</w:t>
            </w:r>
          </w:p>
        </w:tc>
      </w:tr>
      <w:tr>
        <w:tc>
          <w:tcPr>
            <w:tcW w:type="dxa" w:w="1700"/>
            <w:tcMar>
              <w:top w:type="dxa" w:w="70"/>
              <w:left w:type="dxa" w:w="105"/>
              <w:bottom w:type="dxa" w:w="70"/>
              <w:right w:type="dxa" w:w="105"/>
            </w:tcMar>
            <w:vAlign w:val="top"/>
          </w:tcPr>
          <w:p>
            <w:pPr>
              <w:spacing w:after="0" w:line="246"/>
            </w:pPr>
            <w:r>
              <w:rPr>
                <w:sz w:val="18"/>
                <w:szCs w:val="18"/>
              </w:rPr>
              <w:t xml:space="preserve">limit</w:t>
            </w:r>
          </w:p>
        </w:tc>
        <w:tc>
          <w:tcPr>
            <w:tcW w:type="dxa" w:w="3000"/>
            <w:tcMar>
              <w:top w:type="dxa" w:w="70"/>
              <w:left w:type="dxa" w:w="105"/>
              <w:bottom w:type="dxa" w:w="70"/>
              <w:right w:type="dxa" w:w="105"/>
            </w:tcMar>
            <w:vAlign w:val="top"/>
          </w:tcPr>
          <w:p>
            <w:pPr>
              <w:spacing w:after="0" w:line="246"/>
            </w:pPr>
            <w:r>
              <w:rPr>
                <w:sz w:val="18"/>
                <w:szCs w:val="18"/>
              </w:rPr>
              <w:t xml:space="preserve">Si, rango 1-100, por defecto 1</w:t>
            </w:r>
          </w:p>
        </w:tc>
        <w:tc>
          <w:tcPr>
            <w:tcW w:type="dxa" w:w="2000"/>
            <w:tcMar>
              <w:top w:type="dxa" w:w="70"/>
              <w:left w:type="dxa" w:w="105"/>
              <w:bottom w:type="dxa" w:w="70"/>
              <w:right w:type="dxa" w:w="105"/>
            </w:tcMar>
            <w:vAlign w:val="top"/>
          </w:tcPr>
          <w:p>
            <w:pPr>
              <w:spacing w:after="0" w:line="246"/>
            </w:pPr>
            <w:r>
              <w:rPr>
                <w:sz w:val="18"/>
                <w:szCs w:val="18"/>
              </w:rPr>
              <w:t xml:space="preserve">Si</w:t>
            </w:r>
          </w:p>
        </w:tc>
        <w:tc>
          <w:tcPr>
            <w:tcW w:type="dxa" w:w="2948"/>
            <w:tcMar>
              <w:top w:type="dxa" w:w="70"/>
              <w:left w:type="dxa" w:w="105"/>
              <w:bottom w:type="dxa" w:w="70"/>
              <w:right w:type="dxa" w:w="105"/>
            </w:tcMar>
            <w:vAlign w:val="top"/>
          </w:tcPr>
          <w:p>
            <w:pPr>
              <w:spacing w:after="0" w:line="246"/>
            </w:pPr>
            <w:r>
              <w:rPr>
                <w:sz w:val="18"/>
                <w:szCs w:val="18"/>
              </w:rPr>
              <w:t xml:space="preserve">Si</w:t>
            </w:r>
          </w:p>
        </w:tc>
      </w:tr>
      <w:tr>
        <w:tc>
          <w:tcPr>
            <w:tcW w:type="dxa" w:w="1700"/>
            <w:tcMar>
              <w:top w:type="dxa" w:w="70"/>
              <w:left w:type="dxa" w:w="105"/>
              <w:bottom w:type="dxa" w:w="70"/>
              <w:right w:type="dxa" w:w="105"/>
            </w:tcMar>
            <w:vAlign w:val="top"/>
          </w:tcPr>
          <w:p>
            <w:pPr>
              <w:spacing w:after="0" w:line="246"/>
            </w:pPr>
            <w:r>
              <w:rPr>
                <w:sz w:val="18"/>
                <w:szCs w:val="18"/>
              </w:rPr>
              <w:t xml:space="preserve">page</w:t>
            </w:r>
          </w:p>
        </w:tc>
        <w:tc>
          <w:tcPr>
            <w:tcW w:type="dxa" w:w="3000"/>
            <w:tcMar>
              <w:top w:type="dxa" w:w="70"/>
              <w:left w:type="dxa" w:w="105"/>
              <w:bottom w:type="dxa" w:w="70"/>
              <w:right w:type="dxa" w:w="105"/>
            </w:tcMar>
            <w:vAlign w:val="top"/>
          </w:tcPr>
          <w:p>
            <w:pPr>
              <w:spacing w:after="0" w:line="246"/>
            </w:pPr>
            <w:r>
              <w:rPr>
                <w:sz w:val="18"/>
                <w:szCs w:val="18"/>
              </w:rPr>
              <w:t xml:space="preserve">Si, 0-n, por defecto 0</w:t>
            </w:r>
          </w:p>
        </w:tc>
        <w:tc>
          <w:tcPr>
            <w:tcW w:type="dxa" w:w="2000"/>
            <w:tcMar>
              <w:top w:type="dxa" w:w="70"/>
              <w:left w:type="dxa" w:w="105"/>
              <w:bottom w:type="dxa" w:w="70"/>
              <w:right w:type="dxa" w:w="105"/>
            </w:tcMar>
            <w:vAlign w:val="top"/>
          </w:tcPr>
          <w:p>
            <w:pPr>
              <w:spacing w:after="0" w:line="246"/>
            </w:pPr>
            <w:r>
              <w:rPr>
                <w:sz w:val="18"/>
                <w:szCs w:val="18"/>
              </w:rPr>
              <w:t xml:space="preserve">Si</w:t>
            </w:r>
          </w:p>
        </w:tc>
        <w:tc>
          <w:tcPr>
            <w:tcW w:type="dxa" w:w="2948"/>
            <w:tcMar>
              <w:top w:type="dxa" w:w="70"/>
              <w:left w:type="dxa" w:w="105"/>
              <w:bottom w:type="dxa" w:w="70"/>
              <w:right w:type="dxa" w:w="105"/>
            </w:tcMar>
            <w:vAlign w:val="top"/>
          </w:tcPr>
          <w:p>
            <w:pPr>
              <w:spacing w:after="0" w:line="246"/>
            </w:pPr>
            <w:r>
              <w:rPr>
                <w:sz w:val="18"/>
                <w:szCs w:val="18"/>
              </w:rPr>
              <w:t xml:space="preserve">Si</w:t>
            </w:r>
          </w:p>
        </w:tc>
      </w:tr>
      <w:tr>
        <w:tc>
          <w:tcPr>
            <w:tcW w:type="dxa" w:w="1700"/>
            <w:tcMar>
              <w:top w:type="dxa" w:w="70"/>
              <w:left w:type="dxa" w:w="105"/>
              <w:bottom w:type="dxa" w:w="70"/>
              <w:right w:type="dxa" w:w="105"/>
            </w:tcMar>
            <w:vAlign w:val="top"/>
          </w:tcPr>
          <w:p>
            <w:pPr>
              <w:spacing w:after="0" w:line="246"/>
            </w:pPr>
            <w:r>
              <w:rPr>
                <w:sz w:val="18"/>
                <w:szCs w:val="18"/>
              </w:rPr>
              <w:t xml:space="preserve">order</w:t>
            </w:r>
          </w:p>
        </w:tc>
        <w:tc>
          <w:tcPr>
            <w:tcW w:type="dxa" w:w="3000"/>
            <w:tcMar>
              <w:top w:type="dxa" w:w="70"/>
              <w:left w:type="dxa" w:w="105"/>
              <w:bottom w:type="dxa" w:w="70"/>
              <w:right w:type="dxa" w:w="105"/>
            </w:tcMar>
            <w:vAlign w:val="top"/>
          </w:tcPr>
          <w:p>
            <w:pPr>
              <w:spacing w:after="0" w:line="246"/>
            </w:pPr>
            <w:r>
              <w:rPr>
                <w:sz w:val="18"/>
                <w:szCs w:val="18"/>
              </w:rPr>
              <w:t xml:space="preserve">Si, ASC/DESC/RAND, por defecto RAND</w:t>
            </w:r>
          </w:p>
        </w:tc>
        <w:tc>
          <w:tcPr>
            <w:tcW w:type="dxa" w:w="2000"/>
            <w:tcMar>
              <w:top w:type="dxa" w:w="70"/>
              <w:left w:type="dxa" w:w="105"/>
              <w:bottom w:type="dxa" w:w="70"/>
              <w:right w:type="dxa" w:w="105"/>
            </w:tcMar>
            <w:vAlign w:val="top"/>
          </w:tcPr>
          <w:p>
            <w:pPr>
              <w:spacing w:after="0" w:line="246"/>
            </w:pPr>
            <w:r>
              <w:rPr>
                <w:sz w:val="18"/>
                <w:szCs w:val="18"/>
              </w:rPr>
              <w:t xml:space="preserve">Si</w:t>
            </w:r>
          </w:p>
        </w:tc>
        <w:tc>
          <w:tcPr>
            <w:tcW w:type="dxa" w:w="2948"/>
            <w:tcMar>
              <w:top w:type="dxa" w:w="70"/>
              <w:left w:type="dxa" w:w="105"/>
              <w:bottom w:type="dxa" w:w="70"/>
              <w:right w:type="dxa" w:w="105"/>
            </w:tcMar>
            <w:vAlign w:val="top"/>
          </w:tcPr>
          <w:p>
            <w:pPr>
              <w:spacing w:after="0" w:line="246"/>
            </w:pPr>
            <w:r>
              <w:rPr>
                <w:sz w:val="18"/>
                <w:szCs w:val="18"/>
              </w:rPr>
              <w:t xml:space="preserve">Si</w:t>
            </w:r>
          </w:p>
        </w:tc>
      </w:tr>
      <w:tr>
        <w:tc>
          <w:tcPr>
            <w:tcW w:type="dxa" w:w="1700"/>
            <w:tcMar>
              <w:top w:type="dxa" w:w="70"/>
              <w:left w:type="dxa" w:w="105"/>
              <w:bottom w:type="dxa" w:w="70"/>
              <w:right w:type="dxa" w:w="105"/>
            </w:tcMar>
            <w:vAlign w:val="top"/>
          </w:tcPr>
          <w:p>
            <w:pPr>
              <w:spacing w:after="0" w:line="246"/>
            </w:pPr>
            <w:r>
              <w:rPr>
                <w:sz w:val="18"/>
                <w:szCs w:val="18"/>
              </w:rPr>
              <w:t xml:space="preserve">has_breeds</w:t>
            </w:r>
          </w:p>
        </w:tc>
        <w:tc>
          <w:tcPr>
            <w:tcW w:type="dxa" w:w="3000"/>
            <w:tcMar>
              <w:top w:type="dxa" w:w="70"/>
              <w:left w:type="dxa" w:w="105"/>
              <w:bottom w:type="dxa" w:w="70"/>
              <w:right w:type="dxa" w:w="105"/>
            </w:tcMar>
            <w:vAlign w:val="top"/>
          </w:tcPr>
          <w:p>
            <w:pPr>
              <w:spacing w:after="0" w:line="246"/>
            </w:pPr>
            <w:r>
              <w:rPr>
                <w:sz w:val="18"/>
                <w:szCs w:val="18"/>
              </w:rPr>
              <w:t xml:space="preserve">Si, 1 o 0, por defecto 0</w:t>
            </w:r>
          </w:p>
        </w:tc>
        <w:tc>
          <w:tcPr>
            <w:tcW w:type="dxa" w:w="2000"/>
            <w:tcMar>
              <w:top w:type="dxa" w:w="70"/>
              <w:left w:type="dxa" w:w="105"/>
              <w:bottom w:type="dxa" w:w="70"/>
              <w:right w:type="dxa" w:w="105"/>
            </w:tcMar>
            <w:vAlign w:val="top"/>
          </w:tcPr>
          <w:p>
            <w:pPr>
              <w:spacing w:after="0" w:line="246"/>
            </w:pPr>
            <w:r>
              <w:rPr>
                <w:sz w:val="18"/>
                <w:szCs w:val="18"/>
              </w:rPr>
              <w:t xml:space="preserve">Si</w:t>
            </w:r>
          </w:p>
        </w:tc>
        <w:tc>
          <w:tcPr>
            <w:tcW w:type="dxa" w:w="2948"/>
            <w:tcMar>
              <w:top w:type="dxa" w:w="70"/>
              <w:left w:type="dxa" w:w="105"/>
              <w:bottom w:type="dxa" w:w="70"/>
              <w:right w:type="dxa" w:w="105"/>
            </w:tcMar>
            <w:vAlign w:val="top"/>
          </w:tcPr>
          <w:p>
            <w:pPr>
              <w:spacing w:after="0" w:line="246"/>
            </w:pPr>
            <w:r>
              <w:rPr>
                <w:sz w:val="18"/>
                <w:szCs w:val="18"/>
              </w:rPr>
              <w:t xml:space="preserve">Si</w:t>
            </w:r>
          </w:p>
        </w:tc>
      </w:tr>
      <w:tr>
        <w:tc>
          <w:tcPr>
            <w:tcW w:type="dxa" w:w="1700"/>
            <w:tcMar>
              <w:top w:type="dxa" w:w="70"/>
              <w:left w:type="dxa" w:w="105"/>
              <w:bottom w:type="dxa" w:w="70"/>
              <w:right w:type="dxa" w:w="105"/>
            </w:tcMar>
            <w:vAlign w:val="top"/>
          </w:tcPr>
          <w:p>
            <w:pPr>
              <w:spacing w:after="0" w:line="246"/>
            </w:pPr>
            <w:r>
              <w:rPr>
                <w:sz w:val="18"/>
                <w:szCs w:val="18"/>
              </w:rPr>
              <w:t xml:space="preserve">breed_ids</w:t>
            </w:r>
          </w:p>
        </w:tc>
        <w:tc>
          <w:tcPr>
            <w:tcW w:type="dxa" w:w="3000"/>
            <w:tcMar>
              <w:top w:type="dxa" w:w="70"/>
              <w:left w:type="dxa" w:w="105"/>
              <w:bottom w:type="dxa" w:w="70"/>
              <w:right w:type="dxa" w:w="105"/>
            </w:tcMar>
            <w:vAlign w:val="top"/>
          </w:tcPr>
          <w:p>
            <w:pPr>
              <w:spacing w:after="0" w:line="246"/>
            </w:pPr>
            <w:r>
              <w:rPr>
                <w:sz w:val="18"/>
                <w:szCs w:val="18"/>
              </w:rPr>
              <w:t xml:space="preserve">Si, cadena separada por comas</w:t>
            </w:r>
          </w:p>
        </w:tc>
        <w:tc>
          <w:tcPr>
            <w:tcW w:type="dxa" w:w="2000"/>
            <w:tcMar>
              <w:top w:type="dxa" w:w="70"/>
              <w:left w:type="dxa" w:w="105"/>
              <w:bottom w:type="dxa" w:w="70"/>
              <w:right w:type="dxa" w:w="105"/>
            </w:tcMar>
            <w:vAlign w:val="top"/>
          </w:tcPr>
          <w:p>
            <w:pPr>
              <w:spacing w:after="0" w:line="246"/>
            </w:pPr>
            <w:r>
              <w:rPr>
                <w:sz w:val="18"/>
                <w:szCs w:val="18"/>
              </w:rPr>
              <w:t xml:space="preserve">No</w:t>
            </w:r>
          </w:p>
        </w:tc>
        <w:tc>
          <w:tcPr>
            <w:tcW w:type="dxa" w:w="2948"/>
            <w:tcMar>
              <w:top w:type="dxa" w:w="70"/>
              <w:left w:type="dxa" w:w="105"/>
              <w:bottom w:type="dxa" w:w="70"/>
              <w:right w:type="dxa" w:w="105"/>
            </w:tcMar>
            <w:vAlign w:val="top"/>
          </w:tcPr>
          <w:p>
            <w:pPr>
              <w:spacing w:after="0" w:line="246"/>
            </w:pPr>
            <w:r>
              <w:rPr>
                <w:sz w:val="18"/>
                <w:szCs w:val="18"/>
              </w:rPr>
              <w:t xml:space="preserve">Si</w:t>
            </w:r>
          </w:p>
        </w:tc>
      </w:tr>
      <w:tr>
        <w:tc>
          <w:tcPr>
            <w:tcW w:type="dxa" w:w="1700"/>
            <w:tcMar>
              <w:top w:type="dxa" w:w="70"/>
              <w:left w:type="dxa" w:w="105"/>
              <w:bottom w:type="dxa" w:w="70"/>
              <w:right w:type="dxa" w:w="105"/>
            </w:tcMar>
            <w:vAlign w:val="top"/>
          </w:tcPr>
          <w:p>
            <w:pPr>
              <w:spacing w:after="0" w:line="246"/>
            </w:pPr>
            <w:r>
              <w:rPr>
                <w:sz w:val="18"/>
                <w:szCs w:val="18"/>
              </w:rPr>
              <w:t xml:space="preserve">category_ids</w:t>
            </w:r>
          </w:p>
        </w:tc>
        <w:tc>
          <w:tcPr>
            <w:tcW w:type="dxa" w:w="3000"/>
            <w:tcMar>
              <w:top w:type="dxa" w:w="70"/>
              <w:left w:type="dxa" w:w="105"/>
              <w:bottom w:type="dxa" w:w="70"/>
              <w:right w:type="dxa" w:w="105"/>
            </w:tcMar>
            <w:vAlign w:val="top"/>
          </w:tcPr>
          <w:p>
            <w:pPr>
              <w:spacing w:after="0" w:line="246"/>
            </w:pPr>
            <w:r>
              <w:rPr>
                <w:sz w:val="18"/>
                <w:szCs w:val="18"/>
              </w:rPr>
              <w:t xml:space="preserve">Si, cadena separada por comas</w:t>
            </w:r>
          </w:p>
        </w:tc>
        <w:tc>
          <w:tcPr>
            <w:tcW w:type="dxa" w:w="2000"/>
            <w:tcMar>
              <w:top w:type="dxa" w:w="70"/>
              <w:left w:type="dxa" w:w="105"/>
              <w:bottom w:type="dxa" w:w="70"/>
              <w:right w:type="dxa" w:w="105"/>
            </w:tcMar>
            <w:vAlign w:val="top"/>
          </w:tcPr>
          <w:p>
            <w:pPr>
              <w:spacing w:after="0" w:line="246"/>
            </w:pPr>
            <w:r>
              <w:rPr>
                <w:sz w:val="18"/>
                <w:szCs w:val="18"/>
              </w:rPr>
              <w:t xml:space="preserve">No</w:t>
            </w:r>
          </w:p>
        </w:tc>
        <w:tc>
          <w:tcPr>
            <w:tcW w:type="dxa" w:w="2948"/>
            <w:tcMar>
              <w:top w:type="dxa" w:w="70"/>
              <w:left w:type="dxa" w:w="105"/>
              <w:bottom w:type="dxa" w:w="70"/>
              <w:right w:type="dxa" w:w="105"/>
            </w:tcMar>
            <w:vAlign w:val="top"/>
          </w:tcPr>
          <w:p>
            <w:pPr>
              <w:spacing w:after="0" w:line="246"/>
            </w:pPr>
            <w:r>
              <w:rPr>
                <w:sz w:val="18"/>
                <w:szCs w:val="18"/>
              </w:rPr>
              <w:t xml:space="preserve">No se observo efecto</w:t>
            </w:r>
          </w:p>
        </w:tc>
      </w:tr>
      <w:tr>
        <w:tc>
          <w:tcPr>
            <w:tcW w:type="dxa" w:w="1700"/>
            <w:tcMar>
              <w:top w:type="dxa" w:w="70"/>
              <w:left w:type="dxa" w:w="105"/>
              <w:bottom w:type="dxa" w:w="70"/>
              <w:right w:type="dxa" w:w="105"/>
            </w:tcMar>
            <w:vAlign w:val="top"/>
          </w:tcPr>
          <w:p>
            <w:pPr>
              <w:spacing w:after="0" w:line="246"/>
            </w:pPr>
            <w:r>
              <w:rPr>
                <w:sz w:val="18"/>
                <w:szCs w:val="18"/>
              </w:rPr>
              <w:t xml:space="preserve">sub_id</w:t>
            </w:r>
          </w:p>
        </w:tc>
        <w:tc>
          <w:tcPr>
            <w:tcW w:type="dxa" w:w="3000"/>
            <w:tcMar>
              <w:top w:type="dxa" w:w="70"/>
              <w:left w:type="dxa" w:w="105"/>
              <w:bottom w:type="dxa" w:w="70"/>
              <w:right w:type="dxa" w:w="105"/>
            </w:tcMar>
            <w:vAlign w:val="top"/>
          </w:tcPr>
          <w:p>
            <w:pPr>
              <w:spacing w:after="0" w:line="246"/>
            </w:pPr>
            <w:r>
              <w:rPr>
                <w:sz w:val="18"/>
                <w:szCs w:val="18"/>
              </w:rPr>
              <w:t xml:space="preserve">Si, cadena</w:t>
            </w:r>
          </w:p>
        </w:tc>
        <w:tc>
          <w:tcPr>
            <w:tcW w:type="dxa" w:w="2000"/>
            <w:tcMar>
              <w:top w:type="dxa" w:w="70"/>
              <w:left w:type="dxa" w:w="105"/>
              <w:bottom w:type="dxa" w:w="70"/>
              <w:right w:type="dxa" w:w="105"/>
            </w:tcMar>
            <w:vAlign w:val="top"/>
          </w:tcPr>
          <w:p>
            <w:pPr>
              <w:spacing w:after="0" w:line="246"/>
            </w:pPr>
            <w:r>
              <w:rPr>
                <w:sz w:val="18"/>
                <w:szCs w:val="18"/>
              </w:rPr>
              <w:t xml:space="preserve">No</w:t>
            </w:r>
          </w:p>
        </w:tc>
        <w:tc>
          <w:tcPr>
            <w:tcW w:type="dxa" w:w="2948"/>
            <w:tcMar>
              <w:top w:type="dxa" w:w="70"/>
              <w:left w:type="dxa" w:w="105"/>
              <w:bottom w:type="dxa" w:w="70"/>
              <w:right w:type="dxa" w:w="105"/>
            </w:tcMar>
            <w:vAlign w:val="top"/>
          </w:tcPr>
          <w:p>
            <w:pPr>
              <w:spacing w:after="0" w:line="246"/>
            </w:pPr>
            <w:r>
              <w:rPr>
                <w:sz w:val="18"/>
                <w:szCs w:val="18"/>
              </w:rPr>
              <w:t xml:space="preserve">No</w:t>
            </w:r>
          </w:p>
        </w:tc>
      </w:tr>
      <w:tr>
        <w:tc>
          <w:tcPr>
            <w:tcW w:type="dxa" w:w="1700"/>
            <w:tcMar>
              <w:top w:type="dxa" w:w="70"/>
              <w:left w:type="dxa" w:w="105"/>
              <w:bottom w:type="dxa" w:w="70"/>
              <w:right w:type="dxa" w:w="105"/>
            </w:tcMar>
            <w:vAlign w:val="top"/>
          </w:tcPr>
          <w:p>
            <w:pPr>
              <w:spacing w:after="0" w:line="246"/>
            </w:pPr>
            <w:r>
              <w:rPr>
                <w:sz w:val="18"/>
                <w:szCs w:val="18"/>
              </w:rPr>
              <w:t xml:space="preserve">size</w:t>
            </w:r>
          </w:p>
        </w:tc>
        <w:tc>
          <w:tcPr>
            <w:tcW w:type="dxa" w:w="3000"/>
            <w:tcMar>
              <w:top w:type="dxa" w:w="70"/>
              <w:left w:type="dxa" w:w="105"/>
              <w:bottom w:type="dxa" w:w="70"/>
              <w:right w:type="dxa" w:w="105"/>
            </w:tcMar>
            <w:vAlign w:val="top"/>
          </w:tcPr>
          <w:p>
            <w:pPr>
              <w:spacing w:after="0" w:line="246"/>
            </w:pPr>
            <w:r>
              <w:rPr>
                <w:sz w:val="18"/>
                <w:szCs w:val="18"/>
              </w:rPr>
              <w:t xml:space="preserve">No</w:t>
            </w:r>
          </w:p>
        </w:tc>
        <w:tc>
          <w:tcPr>
            <w:tcW w:type="dxa" w:w="2000"/>
            <w:tcMar>
              <w:top w:type="dxa" w:w="70"/>
              <w:left w:type="dxa" w:w="105"/>
              <w:bottom w:type="dxa" w:w="70"/>
              <w:right w:type="dxa" w:w="105"/>
            </w:tcMar>
            <w:vAlign w:val="top"/>
          </w:tcPr>
          <w:p>
            <w:pPr>
              <w:spacing w:after="0" w:line="246"/>
            </w:pPr>
            <w:r>
              <w:rPr>
                <w:sz w:val="18"/>
                <w:szCs w:val="18"/>
              </w:rPr>
              <w:t xml:space="preserve">Si</w:t>
            </w:r>
          </w:p>
        </w:tc>
        <w:tc>
          <w:tcPr>
            <w:tcW w:type="dxa" w:w="2948"/>
            <w:tcMar>
              <w:top w:type="dxa" w:w="70"/>
              <w:left w:type="dxa" w:w="105"/>
              <w:bottom w:type="dxa" w:w="70"/>
              <w:right w:type="dxa" w:w="105"/>
            </w:tcMar>
            <w:vAlign w:val="top"/>
          </w:tcPr>
          <w:p>
            <w:pPr>
              <w:spacing w:after="0" w:line="246"/>
            </w:pPr>
            <w:r>
              <w:rPr>
                <w:sz w:val="18"/>
                <w:szCs w:val="18"/>
              </w:rPr>
              <w:t xml:space="preserve">No</w:t>
            </w:r>
          </w:p>
        </w:tc>
      </w:tr>
      <w:tr>
        <w:tc>
          <w:tcPr>
            <w:tcW w:type="dxa" w:w="1700"/>
            <w:tcMar>
              <w:top w:type="dxa" w:w="70"/>
              <w:left w:type="dxa" w:w="105"/>
              <w:bottom w:type="dxa" w:w="70"/>
              <w:right w:type="dxa" w:w="105"/>
            </w:tcMar>
            <w:vAlign w:val="top"/>
          </w:tcPr>
          <w:p>
            <w:pPr>
              <w:spacing w:after="0" w:line="246"/>
            </w:pPr>
            <w:r>
              <w:rPr>
                <w:sz w:val="18"/>
                <w:szCs w:val="18"/>
              </w:rPr>
              <w:t xml:space="preserve">mime_types</w:t>
            </w:r>
          </w:p>
        </w:tc>
        <w:tc>
          <w:tcPr>
            <w:tcW w:type="dxa" w:w="3000"/>
            <w:tcMar>
              <w:top w:type="dxa" w:w="70"/>
              <w:left w:type="dxa" w:w="105"/>
              <w:bottom w:type="dxa" w:w="70"/>
              <w:right w:type="dxa" w:w="105"/>
            </w:tcMar>
            <w:vAlign w:val="top"/>
          </w:tcPr>
          <w:p>
            <w:pPr>
              <w:spacing w:after="0" w:line="246"/>
            </w:pPr>
            <w:r>
              <w:rPr>
                <w:sz w:val="18"/>
                <w:szCs w:val="18"/>
              </w:rPr>
              <w:t xml:space="preserve">No</w:t>
            </w:r>
          </w:p>
        </w:tc>
        <w:tc>
          <w:tcPr>
            <w:tcW w:type="dxa" w:w="2000"/>
            <w:tcMar>
              <w:top w:type="dxa" w:w="70"/>
              <w:left w:type="dxa" w:w="105"/>
              <w:bottom w:type="dxa" w:w="70"/>
              <w:right w:type="dxa" w:w="105"/>
            </w:tcMar>
            <w:vAlign w:val="top"/>
          </w:tcPr>
          <w:p>
            <w:pPr>
              <w:spacing w:after="0" w:line="246"/>
            </w:pPr>
            <w:r>
              <w:rPr>
                <w:sz w:val="18"/>
                <w:szCs w:val="18"/>
              </w:rPr>
              <w:t xml:space="preserve">Si</w:t>
            </w:r>
          </w:p>
        </w:tc>
        <w:tc>
          <w:tcPr>
            <w:tcW w:type="dxa" w:w="2948"/>
            <w:tcMar>
              <w:top w:type="dxa" w:w="70"/>
              <w:left w:type="dxa" w:w="105"/>
              <w:bottom w:type="dxa" w:w="70"/>
              <w:right w:type="dxa" w:w="105"/>
            </w:tcMar>
            <w:vAlign w:val="top"/>
          </w:tcPr>
          <w:p>
            <w:pPr>
              <w:spacing w:after="0" w:line="246"/>
            </w:pPr>
            <w:r>
              <w:rPr>
                <w:sz w:val="18"/>
                <w:szCs w:val="18"/>
              </w:rPr>
              <w:t xml:space="preserve">No</w:t>
            </w:r>
          </w:p>
        </w:tc>
      </w:tr>
      <w:tr>
        <w:tc>
          <w:tcPr>
            <w:tcW w:type="dxa" w:w="1700"/>
            <w:tcMar>
              <w:top w:type="dxa" w:w="70"/>
              <w:left w:type="dxa" w:w="105"/>
              <w:bottom w:type="dxa" w:w="70"/>
              <w:right w:type="dxa" w:w="105"/>
            </w:tcMar>
            <w:vAlign w:val="top"/>
          </w:tcPr>
          <w:p>
            <w:pPr>
              <w:spacing w:after="0" w:line="246"/>
            </w:pPr>
            <w:r>
              <w:rPr>
                <w:sz w:val="18"/>
                <w:szCs w:val="18"/>
              </w:rPr>
              <w:t xml:space="preserve">format</w:t>
            </w:r>
          </w:p>
        </w:tc>
        <w:tc>
          <w:tcPr>
            <w:tcW w:type="dxa" w:w="3000"/>
            <w:tcMar>
              <w:top w:type="dxa" w:w="70"/>
              <w:left w:type="dxa" w:w="105"/>
              <w:bottom w:type="dxa" w:w="70"/>
              <w:right w:type="dxa" w:w="105"/>
            </w:tcMar>
            <w:vAlign w:val="top"/>
          </w:tcPr>
          <w:p>
            <w:pPr>
              <w:spacing w:after="0" w:line="246"/>
            </w:pPr>
            <w:r>
              <w:rPr>
                <w:sz w:val="18"/>
                <w:szCs w:val="18"/>
              </w:rPr>
              <w:t xml:space="preserve">No</w:t>
            </w:r>
          </w:p>
        </w:tc>
        <w:tc>
          <w:tcPr>
            <w:tcW w:type="dxa" w:w="2000"/>
            <w:tcMar>
              <w:top w:type="dxa" w:w="70"/>
              <w:left w:type="dxa" w:w="105"/>
              <w:bottom w:type="dxa" w:w="70"/>
              <w:right w:type="dxa" w:w="105"/>
            </w:tcMar>
            <w:vAlign w:val="top"/>
          </w:tcPr>
          <w:p>
            <w:pPr>
              <w:spacing w:after="0" w:line="246"/>
            </w:pPr>
            <w:r>
              <w:rPr>
                <w:sz w:val="18"/>
                <w:szCs w:val="18"/>
              </w:rPr>
              <w:t xml:space="preserve">Si</w:t>
            </w:r>
          </w:p>
        </w:tc>
        <w:tc>
          <w:tcPr>
            <w:tcW w:type="dxa" w:w="2948"/>
            <w:tcMar>
              <w:top w:type="dxa" w:w="70"/>
              <w:left w:type="dxa" w:w="105"/>
              <w:bottom w:type="dxa" w:w="70"/>
              <w:right w:type="dxa" w:w="105"/>
            </w:tcMar>
            <w:vAlign w:val="top"/>
          </w:tcPr>
          <w:p>
            <w:pPr>
              <w:spacing w:after="0" w:line="246"/>
            </w:pPr>
            <w:r>
              <w:rPr>
                <w:sz w:val="18"/>
                <w:szCs w:val="18"/>
              </w:rPr>
              <w:t xml:space="preserve">No</w:t>
            </w:r>
          </w:p>
        </w:tc>
      </w:tr>
    </w:tbl>
    <w:p>
      <w:pPr>
        <w:spacing w:after="150"/>
      </w:pPr>
    </w:p>
    <w:p>
      <w:pPr>
        <w:spacing w:after="130" w:line="272"/>
      </w:pPr>
      <w:r>
        <w:rPr>
          <w:sz w:val="21"/>
          <w:szCs w:val="21"/>
        </w:rPr>
        <w:t xml:space="preserve">Lo que la especificacion sigue sin definir, y que por tanto queda abierto:</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4000"/>
        <w:gridCol w:w="5648"/>
      </w:tblGrid>
      <w:tr>
        <w:trPr>
          <w:tblHeader/>
        </w:trPr>
        <w:tc>
          <w:tcPr>
            <w:tcW w:type="dxa" w:w="4000"/>
            <w:shd w:fill="EDEBE6" w:val="clear"/>
            <w:tcMar>
              <w:top w:type="dxa" w:w="70"/>
              <w:left w:type="dxa" w:w="105"/>
              <w:bottom w:type="dxa" w:w="70"/>
              <w:right w:type="dxa" w:w="105"/>
            </w:tcMar>
            <w:vAlign w:val="top"/>
          </w:tcPr>
          <w:p>
            <w:pPr>
              <w:spacing w:after="0" w:line="246"/>
            </w:pPr>
            <w:r>
              <w:rPr>
                <w:b/>
                <w:bCs/>
                <w:sz w:val="17"/>
                <w:szCs w:val="17"/>
              </w:rPr>
              <w:t xml:space="preserve">Falta</w:t>
            </w:r>
          </w:p>
        </w:tc>
        <w:tc>
          <w:tcPr>
            <w:tcW w:type="dxa" w:w="5648"/>
            <w:shd w:fill="EDEBE6" w:val="clear"/>
            <w:tcMar>
              <w:top w:type="dxa" w:w="70"/>
              <w:left w:type="dxa" w:w="105"/>
              <w:bottom w:type="dxa" w:w="70"/>
              <w:right w:type="dxa" w:w="105"/>
            </w:tcMar>
            <w:vAlign w:val="top"/>
          </w:tcPr>
          <w:p>
            <w:pPr>
              <w:spacing w:after="0" w:line="246"/>
            </w:pPr>
            <w:r>
              <w:rPr>
                <w:b/>
                <w:bCs/>
                <w:sz w:val="17"/>
                <w:szCs w:val="17"/>
              </w:rPr>
              <w:t xml:space="preserve">Consecuencia</w:t>
            </w:r>
          </w:p>
        </w:tc>
      </w:tr>
      <w:tr>
        <w:tc>
          <w:tcPr>
            <w:tcW w:type="dxa" w:w="4000"/>
            <w:tcMar>
              <w:top w:type="dxa" w:w="70"/>
              <w:left w:type="dxa" w:w="105"/>
              <w:bottom w:type="dxa" w:w="70"/>
              <w:right w:type="dxa" w:w="105"/>
            </w:tcMar>
            <w:vAlign w:val="top"/>
          </w:tcPr>
          <w:p>
            <w:pPr>
              <w:spacing w:after="0" w:line="246"/>
            </w:pPr>
            <w:r>
              <w:rPr>
                <w:sz w:val="18"/>
                <w:szCs w:val="18"/>
              </w:rPr>
              <w:t xml:space="preserve">Contrato de respuesta para la busqueda de razas</w:t>
            </w:r>
          </w:p>
        </w:tc>
        <w:tc>
          <w:tcPr>
            <w:tcW w:type="dxa" w:w="5648"/>
            <w:tcMar>
              <w:top w:type="dxa" w:w="70"/>
              <w:left w:type="dxa" w:w="105"/>
              <w:bottom w:type="dxa" w:w="70"/>
              <w:right w:type="dxa" w:w="105"/>
            </w:tcMar>
            <w:vAlign w:val="top"/>
          </w:tcPr>
          <w:p>
            <w:pPr>
              <w:spacing w:after="0" w:line="246"/>
            </w:pPr>
            <w:r>
              <w:rPr>
                <w:sz w:val="18"/>
                <w:szCs w:val="18"/>
              </w:rPr>
              <w:t xml:space="preserve">El segundo endpoint no tiene ninguna documentacion asociada</w:t>
            </w:r>
          </w:p>
        </w:tc>
      </w:tr>
      <w:tr>
        <w:tc>
          <w:tcPr>
            <w:tcW w:type="dxa" w:w="4000"/>
            <w:tcMar>
              <w:top w:type="dxa" w:w="70"/>
              <w:left w:type="dxa" w:w="105"/>
              <w:bottom w:type="dxa" w:w="70"/>
              <w:right w:type="dxa" w:w="105"/>
            </w:tcMar>
            <w:vAlign w:val="top"/>
          </w:tcPr>
          <w:p>
            <w:pPr>
              <w:spacing w:after="0" w:line="246"/>
            </w:pPr>
            <w:r>
              <w:rPr>
                <w:sz w:val="18"/>
                <w:szCs w:val="18"/>
              </w:rPr>
              <w:t xml:space="preserve">Codigos de error y forma del cuerpo de error</w:t>
            </w:r>
          </w:p>
        </w:tc>
        <w:tc>
          <w:tcPr>
            <w:tcW w:type="dxa" w:w="5648"/>
            <w:tcMar>
              <w:top w:type="dxa" w:w="70"/>
              <w:left w:type="dxa" w:w="105"/>
              <w:bottom w:type="dxa" w:w="70"/>
              <w:right w:type="dxa" w:w="105"/>
            </w:tcMar>
            <w:vAlign w:val="top"/>
          </w:tcPr>
          <w:p>
            <w:pPr>
              <w:spacing w:after="0" w:line="246"/>
            </w:pPr>
            <w:r>
              <w:rPr>
                <w:sz w:val="18"/>
                <w:szCs w:val="18"/>
              </w:rPr>
              <w:t xml:space="preserve">No hay resultado esperado para las pruebas negativas</w:t>
            </w:r>
          </w:p>
        </w:tc>
      </w:tr>
      <w:tr>
        <w:tc>
          <w:tcPr>
            <w:tcW w:type="dxa" w:w="4000"/>
            <w:tcMar>
              <w:top w:type="dxa" w:w="70"/>
              <w:left w:type="dxa" w:w="105"/>
              <w:bottom w:type="dxa" w:w="70"/>
              <w:right w:type="dxa" w:w="105"/>
            </w:tcMar>
            <w:vAlign w:val="top"/>
          </w:tcPr>
          <w:p>
            <w:pPr>
              <w:spacing w:after="0" w:line="246"/>
            </w:pPr>
            <w:r>
              <w:rPr>
                <w:sz w:val="18"/>
                <w:szCs w:val="18"/>
              </w:rPr>
              <w:t xml:space="preserve">Valores validos de size, mime_types y format</w:t>
            </w:r>
          </w:p>
        </w:tc>
        <w:tc>
          <w:tcPr>
            <w:tcW w:type="dxa" w:w="5648"/>
            <w:tcMar>
              <w:top w:type="dxa" w:w="70"/>
              <w:left w:type="dxa" w:w="105"/>
              <w:bottom w:type="dxa" w:w="70"/>
              <w:right w:type="dxa" w:w="105"/>
            </w:tcMar>
            <w:vAlign w:val="top"/>
          </w:tcPr>
          <w:p>
            <w:pPr>
              <w:spacing w:after="0" w:line="246"/>
            </w:pPr>
            <w:r>
              <w:rPr>
                <w:sz w:val="18"/>
                <w:szCs w:val="18"/>
              </w:rPr>
              <w:t xml:space="preserve">El enunciado los lista y la especificacion no los reconoce</w:t>
            </w:r>
          </w:p>
        </w:tc>
      </w:tr>
      <w:tr>
        <w:tc>
          <w:tcPr>
            <w:tcW w:type="dxa" w:w="4000"/>
            <w:tcMar>
              <w:top w:type="dxa" w:w="70"/>
              <w:left w:type="dxa" w:w="105"/>
              <w:bottom w:type="dxa" w:w="70"/>
              <w:right w:type="dxa" w:w="105"/>
            </w:tcMar>
            <w:vAlign w:val="top"/>
          </w:tcPr>
          <w:p>
            <w:pPr>
              <w:spacing w:after="0" w:line="246"/>
            </w:pPr>
            <w:r>
              <w:rPr>
                <w:sz w:val="18"/>
                <w:szCs w:val="18"/>
              </w:rPr>
              <w:t xml:space="preserve">Condicion de los encabezados de paginacion</w:t>
            </w:r>
          </w:p>
        </w:tc>
        <w:tc>
          <w:tcPr>
            <w:tcW w:type="dxa" w:w="5648"/>
            <w:tcMar>
              <w:top w:type="dxa" w:w="70"/>
              <w:left w:type="dxa" w:w="105"/>
              <w:bottom w:type="dxa" w:w="70"/>
              <w:right w:type="dxa" w:w="105"/>
            </w:tcMar>
            <w:vAlign w:val="top"/>
          </w:tcPr>
          <w:p>
            <w:pPr>
              <w:spacing w:after="0" w:line="246"/>
            </w:pPr>
            <w:r>
              <w:rPr>
                <w:sz w:val="18"/>
                <w:szCs w:val="18"/>
              </w:rPr>
              <w:t xml:space="preserve">El enunciado dice que "pueden" aparecer, sin precisar cuando</w:t>
            </w:r>
          </w:p>
        </w:tc>
      </w:tr>
      <w:tr>
        <w:tc>
          <w:tcPr>
            <w:tcW w:type="dxa" w:w="4000"/>
            <w:tcMar>
              <w:top w:type="dxa" w:w="70"/>
              <w:left w:type="dxa" w:w="105"/>
              <w:bottom w:type="dxa" w:w="70"/>
              <w:right w:type="dxa" w:w="105"/>
            </w:tcMar>
            <w:vAlign w:val="top"/>
          </w:tcPr>
          <w:p>
            <w:pPr>
              <w:spacing w:after="0" w:line="246"/>
            </w:pPr>
            <w:r>
              <w:rPr>
                <w:sz w:val="18"/>
                <w:szCs w:val="18"/>
              </w:rPr>
              <w:t xml:space="preserve">Efecto de attach_image</w:t>
            </w:r>
          </w:p>
        </w:tc>
        <w:tc>
          <w:tcPr>
            <w:tcW w:type="dxa" w:w="5648"/>
            <w:tcMar>
              <w:top w:type="dxa" w:w="70"/>
              <w:left w:type="dxa" w:w="105"/>
              <w:bottom w:type="dxa" w:w="70"/>
              <w:right w:type="dxa" w:w="105"/>
            </w:tcMar>
            <w:vAlign w:val="top"/>
          </w:tcPr>
          <w:p>
            <w:pPr>
              <w:spacing w:after="0" w:line="246"/>
            </w:pPr>
            <w:r>
              <w:rPr>
                <w:sz w:val="18"/>
                <w:szCs w:val="18"/>
              </w:rPr>
              <w:t xml:space="preserve">Mismo caso, y el comportamiento observado lo contradice</w:t>
            </w:r>
          </w:p>
        </w:tc>
      </w:tr>
      <w:tr>
        <w:tc>
          <w:tcPr>
            <w:tcW w:type="dxa" w:w="4000"/>
            <w:tcMar>
              <w:top w:type="dxa" w:w="70"/>
              <w:left w:type="dxa" w:w="105"/>
              <w:bottom w:type="dxa" w:w="70"/>
              <w:right w:type="dxa" w:w="105"/>
            </w:tcMar>
            <w:vAlign w:val="top"/>
          </w:tcPr>
          <w:p>
            <w:pPr>
              <w:spacing w:after="0" w:line="246"/>
            </w:pPr>
            <w:r>
              <w:rPr>
                <w:sz w:val="18"/>
                <w:szCs w:val="18"/>
              </w:rPr>
              <w:t xml:space="preserve">Limites de consumo por plan</w:t>
            </w:r>
          </w:p>
        </w:tc>
        <w:tc>
          <w:tcPr>
            <w:tcW w:type="dxa" w:w="5648"/>
            <w:tcMar>
              <w:top w:type="dxa" w:w="70"/>
              <w:left w:type="dxa" w:w="105"/>
              <w:bottom w:type="dxa" w:w="70"/>
              <w:right w:type="dxa" w:w="105"/>
            </w:tcMar>
            <w:vAlign w:val="top"/>
          </w:tcPr>
          <w:p>
            <w:pPr>
              <w:spacing w:after="0" w:line="246"/>
            </w:pPr>
            <w:r>
              <w:rPr>
                <w:sz w:val="18"/>
                <w:szCs w:val="18"/>
              </w:rPr>
              <w:t xml:space="preserve">No se puede dimensionar la prueba de carga</w:t>
            </w:r>
          </w:p>
        </w:tc>
      </w:tr>
      <w:tr>
        <w:tc>
          <w:tcPr>
            <w:tcW w:type="dxa" w:w="4000"/>
            <w:tcMar>
              <w:top w:type="dxa" w:w="70"/>
              <w:left w:type="dxa" w:w="105"/>
              <w:bottom w:type="dxa" w:w="70"/>
              <w:right w:type="dxa" w:w="105"/>
            </w:tcMar>
            <w:vAlign w:val="top"/>
          </w:tcPr>
          <w:p>
            <w:pPr>
              <w:spacing w:after="0" w:line="246"/>
            </w:pPr>
            <w:r>
              <w:rPr>
                <w:sz w:val="18"/>
                <w:szCs w:val="18"/>
              </w:rPr>
              <w:t xml:space="preserve">Acuerdo de nivel de servicio</w:t>
            </w:r>
          </w:p>
        </w:tc>
        <w:tc>
          <w:tcPr>
            <w:tcW w:type="dxa" w:w="5648"/>
            <w:tcMar>
              <w:top w:type="dxa" w:w="70"/>
              <w:left w:type="dxa" w:w="105"/>
              <w:bottom w:type="dxa" w:w="70"/>
              <w:right w:type="dxa" w:w="105"/>
            </w:tcMar>
            <w:vAlign w:val="top"/>
          </w:tcPr>
          <w:p>
            <w:pPr>
              <w:spacing w:after="0" w:line="246"/>
            </w:pPr>
            <w:r>
              <w:rPr>
                <w:sz w:val="18"/>
                <w:szCs w:val="18"/>
              </w:rPr>
              <w:t xml:space="preserve">Los umbrales de tiempo son una estimacion propia</w:t>
            </w:r>
          </w:p>
        </w:tc>
      </w:tr>
    </w:tbl>
    <w:p>
      <w:pPr>
        <w:spacing w:after="160"/>
      </w:pPr>
    </w:p>
    <w:p>
      <w:pPr>
        <w:pBdr>
          <w:left w:val="single" w:color="1F5C8B" w:sz="18" w:space="13"/>
        </w:pBdr>
        <w:shd w:fill="F5F4F1" w:val="clear"/>
        <w:spacing w:after="190" w:before="150" w:line="272"/>
        <w:ind w:left="170"/>
      </w:pPr>
      <w:r>
        <w:rPr>
          <w:b/>
          <w:bCs/>
          <w:sz w:val="21"/>
          <w:szCs w:val="21"/>
        </w:rPr>
        <w:t xml:space="preserve">Punto de partida. </w:t>
      </w:r>
      <w:r>
        <w:rPr>
          <w:sz w:val="21"/>
          <w:szCs w:val="21"/>
        </w:rPr>
        <w:t xml:space="preserve">El endpoint de razas exige llave de API: sin ella responde 403 a cualquier consulta. El enunciado de la evaluacion no lo menciona, pero la especificacion a la que remite si lo indica de forma expresa: "be sure to use your API Key from the welcome email as the x-api-key header, or ?api_key= query string parameter". Quien se quede en el enunciado concluye que el segundo ejercicio es inejecutable; quien abra el enlace encuentra la instruccion. La suite se diseno con los dos modos, anonimo y autenticado, porque la diferencia entre ambos resulto ser la fuente de varios hallazgos.</w:t>
      </w:r>
    </w:p>
    <w:p>
      <w:pPr>
        <w:spacing w:after="130" w:line="272"/>
      </w:pPr>
      <w:r>
        <w:rPr>
          <w:sz w:val="21"/>
          <w:szCs w:val="21"/>
        </w:rPr>
        <w:t xml:space="preserve">Se ejecutaron mas de 170 peticiones reales contra el servicio. Resultado: 17 desviaciones comprobadas entre lo declarado y lo que el servicio hace, y 10 puntos que la especificacion sigue sin definir.</w:t>
      </w:r>
    </w:p>
    <w:p>
      <w:pPr>
        <w:pStyle w:val="Heading3"/>
        <w:spacing w:after="110" w:before="230"/>
      </w:pPr>
      <w:r>
        <w:rPr>
          <w:b/>
          <w:bCs/>
          <w:color w:val="5C5A54"/>
          <w:sz w:val="22"/>
          <w:szCs w:val="22"/>
        </w:rPr>
        <w:t xml:space="preserve">Los mas graves</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800"/>
        <w:gridCol w:w="4400"/>
        <w:gridCol w:w="4448"/>
      </w:tblGrid>
      <w:tr>
        <w:trPr>
          <w:tblHeader/>
        </w:trPr>
        <w:tc>
          <w:tcPr>
            <w:tcW w:type="dxa" w:w="800"/>
            <w:shd w:fill="EDEBE6" w:val="clear"/>
            <w:tcMar>
              <w:top w:type="dxa" w:w="70"/>
              <w:left w:type="dxa" w:w="105"/>
              <w:bottom w:type="dxa" w:w="70"/>
              <w:right w:type="dxa" w:w="105"/>
            </w:tcMar>
            <w:vAlign w:val="top"/>
          </w:tcPr>
          <w:p>
            <w:pPr>
              <w:spacing w:after="0" w:line="246"/>
            </w:pPr>
            <w:r>
              <w:rPr>
                <w:b/>
                <w:bCs/>
                <w:sz w:val="17"/>
                <w:szCs w:val="17"/>
              </w:rPr>
              <w:t xml:space="preserve">Clave</w:t>
            </w:r>
          </w:p>
        </w:tc>
        <w:tc>
          <w:tcPr>
            <w:tcW w:type="dxa" w:w="4400"/>
            <w:shd w:fill="EDEBE6" w:val="clear"/>
            <w:tcMar>
              <w:top w:type="dxa" w:w="70"/>
              <w:left w:type="dxa" w:w="105"/>
              <w:bottom w:type="dxa" w:w="70"/>
              <w:right w:type="dxa" w:w="105"/>
            </w:tcMar>
            <w:vAlign w:val="top"/>
          </w:tcPr>
          <w:p>
            <w:pPr>
              <w:spacing w:after="0" w:line="246"/>
            </w:pPr>
            <w:r>
              <w:rPr>
                <w:b/>
                <w:bCs/>
                <w:sz w:val="17"/>
                <w:szCs w:val="17"/>
              </w:rPr>
              <w:t xml:space="preserve">Que pasa</w:t>
            </w:r>
          </w:p>
        </w:tc>
        <w:tc>
          <w:tcPr>
            <w:tcW w:type="dxa" w:w="4448"/>
            <w:shd w:fill="EDEBE6" w:val="clear"/>
            <w:tcMar>
              <w:top w:type="dxa" w:w="70"/>
              <w:left w:type="dxa" w:w="105"/>
              <w:bottom w:type="dxa" w:w="70"/>
              <w:right w:type="dxa" w:w="105"/>
            </w:tcMar>
            <w:vAlign w:val="top"/>
          </w:tcPr>
          <w:p>
            <w:pPr>
              <w:spacing w:after="0" w:line="246"/>
            </w:pPr>
            <w:r>
              <w:rPr>
                <w:b/>
                <w:bCs/>
                <w:sz w:val="17"/>
                <w:szCs w:val="17"/>
              </w:rPr>
              <w:t xml:space="preserve">A quien le duele</w:t>
            </w:r>
          </w:p>
        </w:tc>
      </w:tr>
      <w:tr>
        <w:tc>
          <w:tcPr>
            <w:tcW w:type="dxa" w:w="800"/>
            <w:tcMar>
              <w:top w:type="dxa" w:w="70"/>
              <w:left w:type="dxa" w:w="105"/>
              <w:bottom w:type="dxa" w:w="70"/>
              <w:right w:type="dxa" w:w="105"/>
            </w:tcMar>
            <w:vAlign w:val="top"/>
          </w:tcPr>
          <w:p>
            <w:pPr>
              <w:spacing w:after="0" w:line="246"/>
            </w:pPr>
            <w:r>
              <w:rPr>
                <w:sz w:val="18"/>
                <w:szCs w:val="18"/>
              </w:rPr>
              <w:t xml:space="preserve">H-01</w:t>
            </w:r>
          </w:p>
        </w:tc>
        <w:tc>
          <w:tcPr>
            <w:tcW w:type="dxa" w:w="4400"/>
            <w:tcMar>
              <w:top w:type="dxa" w:w="70"/>
              <w:left w:type="dxa" w:w="105"/>
              <w:bottom w:type="dxa" w:w="70"/>
              <w:right w:type="dxa" w:w="105"/>
            </w:tcMar>
            <w:vAlign w:val="top"/>
          </w:tcPr>
          <w:p>
            <w:pPr>
              <w:spacing w:after="0" w:line="246"/>
            </w:pPr>
            <w:r>
              <w:rPr>
                <w:sz w:val="18"/>
                <w:szCs w:val="18"/>
              </w:rPr>
              <w:t xml:space="preserve">Llega siempre. Con 0, con 1 y con 9 la respuesta es identica, incluido el mismo ETag.</w:t>
            </w:r>
          </w:p>
        </w:tc>
        <w:tc>
          <w:tcPr>
            <w:tcW w:type="dxa" w:w="4448"/>
            <w:tcMar>
              <w:top w:type="dxa" w:w="70"/>
              <w:left w:type="dxa" w:w="105"/>
              <w:bottom w:type="dxa" w:w="70"/>
              <w:right w:type="dxa" w:w="105"/>
            </w:tcMar>
            <w:vAlign w:val="top"/>
          </w:tcPr>
          <w:p>
            <w:pPr>
              <w:spacing w:after="0" w:line="246"/>
            </w:pPr>
            <w:r>
              <w:rPr>
                <w:sz w:val="18"/>
                <w:szCs w:val="18"/>
              </w:rPr>
              <w:t xml:space="preserve">Quien use attach_image=0 para gastar menos datos no ahorra nada. No hay error, solo un coste que nadie ve.</w:t>
            </w:r>
          </w:p>
        </w:tc>
      </w:tr>
      <w:tr>
        <w:tc>
          <w:tcPr>
            <w:tcW w:type="dxa" w:w="800"/>
            <w:tcMar>
              <w:top w:type="dxa" w:w="70"/>
              <w:left w:type="dxa" w:w="105"/>
              <w:bottom w:type="dxa" w:w="70"/>
              <w:right w:type="dxa" w:w="105"/>
            </w:tcMar>
            <w:vAlign w:val="top"/>
          </w:tcPr>
          <w:p>
            <w:pPr>
              <w:spacing w:after="0" w:line="246"/>
            </w:pPr>
            <w:r>
              <w:rPr>
                <w:sz w:val="18"/>
                <w:szCs w:val="18"/>
              </w:rPr>
              <w:t xml:space="preserve">H-03</w:t>
            </w:r>
          </w:p>
        </w:tc>
        <w:tc>
          <w:tcPr>
            <w:tcW w:type="dxa" w:w="4400"/>
            <w:tcMar>
              <w:top w:type="dxa" w:w="70"/>
              <w:left w:type="dxa" w:w="105"/>
              <w:bottom w:type="dxa" w:w="70"/>
              <w:right w:type="dxa" w:w="105"/>
            </w:tcMar>
            <w:vAlign w:val="top"/>
          </w:tcPr>
          <w:p>
            <w:pPr>
              <w:spacing w:after="0" w:line="246"/>
            </w:pPr>
            <w:r>
              <w:rPr>
                <w:sz w:val="18"/>
                <w:szCs w:val="18"/>
              </w:rPr>
              <w:t xml:space="preserve">Se acepta y no se aplica. Tampoco se valida: un tipo que no es de imagen tambien devuelve 200.</w:t>
            </w:r>
          </w:p>
        </w:tc>
        <w:tc>
          <w:tcPr>
            <w:tcW w:type="dxa" w:w="4448"/>
            <w:tcMar>
              <w:top w:type="dxa" w:w="70"/>
              <w:left w:type="dxa" w:w="105"/>
              <w:bottom w:type="dxa" w:w="70"/>
              <w:right w:type="dxa" w:w="105"/>
            </w:tcMar>
            <w:vAlign w:val="top"/>
          </w:tcPr>
          <w:p>
            <w:pPr>
              <w:spacing w:after="0" w:line="246"/>
            </w:pPr>
            <w:r>
              <w:rPr>
                <w:sz w:val="18"/>
                <w:szCs w:val="18"/>
              </w:rPr>
              <w:t xml:space="preserve">Quien necesite png por transparencia o gif por animacion recibe archivos que no puede usar.</w:t>
            </w:r>
          </w:p>
        </w:tc>
      </w:tr>
      <w:tr>
        <w:tc>
          <w:tcPr>
            <w:tcW w:type="dxa" w:w="800"/>
            <w:tcMar>
              <w:top w:type="dxa" w:w="70"/>
              <w:left w:type="dxa" w:w="105"/>
              <w:bottom w:type="dxa" w:w="70"/>
              <w:right w:type="dxa" w:w="105"/>
            </w:tcMar>
            <w:vAlign w:val="top"/>
          </w:tcPr>
          <w:p>
            <w:pPr>
              <w:spacing w:after="0" w:line="246"/>
            </w:pPr>
            <w:r>
              <w:rPr>
                <w:sz w:val="18"/>
                <w:szCs w:val="18"/>
              </w:rPr>
              <w:t xml:space="preserve">H-09</w:t>
            </w:r>
          </w:p>
        </w:tc>
        <w:tc>
          <w:tcPr>
            <w:tcW w:type="dxa" w:w="4400"/>
            <w:tcMar>
              <w:top w:type="dxa" w:w="70"/>
              <w:left w:type="dxa" w:w="105"/>
              <w:bottom w:type="dxa" w:w="70"/>
              <w:right w:type="dxa" w:w="105"/>
            </w:tcMar>
            <w:vAlign w:val="top"/>
          </w:tcPr>
          <w:p>
            <w:pPr>
              <w:spacing w:after="0" w:line="246"/>
            </w:pPr>
            <w:r>
              <w:rPr>
                <w:sz w:val="18"/>
                <w:szCs w:val="18"/>
              </w:rPr>
              <w:t xml:space="preserve">Sin llave cada imagen trae 4 campos. Con llave trae hasta 10. Ademas cambia el dominio desde el que se sirven las imagenes.</w:t>
            </w:r>
          </w:p>
        </w:tc>
        <w:tc>
          <w:tcPr>
            <w:tcW w:type="dxa" w:w="4448"/>
            <w:tcMar>
              <w:top w:type="dxa" w:w="70"/>
              <w:left w:type="dxa" w:w="105"/>
              <w:bottom w:type="dxa" w:w="70"/>
              <w:right w:type="dxa" w:w="105"/>
            </w:tcMar>
            <w:vAlign w:val="top"/>
          </w:tcPr>
          <w:p>
            <w:pPr>
              <w:spacing w:after="0" w:line="246"/>
            </w:pPr>
            <w:r>
              <w:rPr>
                <w:sz w:val="18"/>
                <w:szCs w:val="18"/>
              </w:rPr>
              <w:t xml:space="preserve">Una validacion de esquema falla a ratos si no fija el modo. Un cliente hecho con llave y desplegado sin ella deja de encontrar campos, sin recibir ningun error.</w:t>
            </w:r>
          </w:p>
        </w:tc>
      </w:tr>
      <w:tr>
        <w:tc>
          <w:tcPr>
            <w:tcW w:type="dxa" w:w="800"/>
            <w:tcMar>
              <w:top w:type="dxa" w:w="70"/>
              <w:left w:type="dxa" w:w="105"/>
              <w:bottom w:type="dxa" w:w="70"/>
              <w:right w:type="dxa" w:w="105"/>
            </w:tcMar>
            <w:vAlign w:val="top"/>
          </w:tcPr>
          <w:p>
            <w:pPr>
              <w:spacing w:after="0" w:line="246"/>
            </w:pPr>
            <w:r>
              <w:rPr>
                <w:sz w:val="18"/>
                <w:szCs w:val="18"/>
              </w:rPr>
              <w:t xml:space="preserve">H-13</w:t>
            </w:r>
          </w:p>
        </w:tc>
        <w:tc>
          <w:tcPr>
            <w:tcW w:type="dxa" w:w="4400"/>
            <w:tcMar>
              <w:top w:type="dxa" w:w="70"/>
              <w:left w:type="dxa" w:w="105"/>
              <w:bottom w:type="dxa" w:w="70"/>
              <w:right w:type="dxa" w:w="105"/>
            </w:tcMar>
            <w:vAlign w:val="top"/>
          </w:tcPr>
          <w:p>
            <w:pPr>
              <w:spacing w:after="0" w:line="246"/>
            </w:pPr>
            <w:r>
              <w:rPr>
                <w:sz w:val="18"/>
                <w:szCs w:val="18"/>
              </w:rPr>
              <w:t xml:space="preserve">Se acepta y no filtra. De diez imagenes pedidas con un sub_id concreto, ninguna lo tiene.</w:t>
            </w:r>
          </w:p>
        </w:tc>
        <w:tc>
          <w:tcPr>
            <w:tcW w:type="dxa" w:w="4448"/>
            <w:tcMar>
              <w:top w:type="dxa" w:w="70"/>
              <w:left w:type="dxa" w:w="105"/>
              <w:bottom w:type="dxa" w:w="70"/>
              <w:right w:type="dxa" w:w="105"/>
            </w:tcMar>
            <w:vAlign w:val="top"/>
          </w:tcPr>
          <w:p>
            <w:pPr>
              <w:spacing w:after="0" w:line="246"/>
            </w:pPr>
            <w:r>
              <w:rPr>
                <w:sz w:val="18"/>
                <w:szCs w:val="18"/>
              </w:rPr>
              <w:t xml:space="preserve">Quien sube imagenes con un identificador propio no puede recuperarlas por el. La funcion no existe.</w:t>
            </w:r>
          </w:p>
        </w:tc>
      </w:tr>
      <w:tr>
        <w:tc>
          <w:tcPr>
            <w:tcW w:type="dxa" w:w="800"/>
            <w:tcMar>
              <w:top w:type="dxa" w:w="70"/>
              <w:left w:type="dxa" w:w="105"/>
              <w:bottom w:type="dxa" w:w="70"/>
              <w:right w:type="dxa" w:w="105"/>
            </w:tcMar>
            <w:vAlign w:val="top"/>
          </w:tcPr>
          <w:p>
            <w:pPr>
              <w:spacing w:after="0" w:line="246"/>
            </w:pPr>
            <w:r>
              <w:rPr>
                <w:sz w:val="18"/>
                <w:szCs w:val="18"/>
              </w:rPr>
              <w:t xml:space="preserve">H-16</w:t>
            </w:r>
          </w:p>
        </w:tc>
        <w:tc>
          <w:tcPr>
            <w:tcW w:type="dxa" w:w="4400"/>
            <w:tcMar>
              <w:top w:type="dxa" w:w="70"/>
              <w:left w:type="dxa" w:w="105"/>
              <w:bottom w:type="dxa" w:w="70"/>
              <w:right w:type="dxa" w:w="105"/>
            </w:tcMar>
            <w:vAlign w:val="top"/>
          </w:tcPr>
          <w:p>
            <w:pPr>
              <w:spacing w:after="0" w:line="246"/>
            </w:pPr>
            <w:r>
              <w:rPr>
                <w:sz w:val="18"/>
                <w:szCs w:val="18"/>
              </w:rPr>
              <w:t xml:space="preserve">La raza que viene dentro de una imagen y la que devuelve la busqueda de razas no traen los mismos campos.</w:t>
            </w:r>
          </w:p>
        </w:tc>
        <w:tc>
          <w:tcPr>
            <w:tcW w:type="dxa" w:w="4448"/>
            <w:tcMar>
              <w:top w:type="dxa" w:w="70"/>
              <w:left w:type="dxa" w:w="105"/>
              <w:bottom w:type="dxa" w:w="70"/>
              <w:right w:type="dxa" w:w="105"/>
            </w:tcMar>
            <w:vAlign w:val="top"/>
          </w:tcPr>
          <w:p>
            <w:pPr>
              <w:spacing w:after="0" w:line="246"/>
            </w:pPr>
            <w:r>
              <w:rPr>
                <w:sz w:val="18"/>
                <w:szCs w:val="18"/>
              </w:rPr>
              <w:t xml:space="preserve">Quien use el mismo modelo de datos para los dos casos encontrara campos ausentes segun de donde venga la raza.</w:t>
            </w:r>
          </w:p>
        </w:tc>
      </w:tr>
      <w:tr>
        <w:tc>
          <w:tcPr>
            <w:tcW w:type="dxa" w:w="800"/>
            <w:tcMar>
              <w:top w:type="dxa" w:w="70"/>
              <w:left w:type="dxa" w:w="105"/>
              <w:bottom w:type="dxa" w:w="70"/>
              <w:right w:type="dxa" w:w="105"/>
            </w:tcMar>
            <w:vAlign w:val="top"/>
          </w:tcPr>
          <w:p>
            <w:pPr>
              <w:spacing w:after="0" w:line="246"/>
            </w:pPr>
            <w:r>
              <w:rPr>
                <w:sz w:val="18"/>
                <w:szCs w:val="18"/>
              </w:rPr>
              <w:t xml:space="preserve">H-17</w:t>
            </w:r>
          </w:p>
        </w:tc>
        <w:tc>
          <w:tcPr>
            <w:tcW w:type="dxa" w:w="4400"/>
            <w:tcMar>
              <w:top w:type="dxa" w:w="70"/>
              <w:left w:type="dxa" w:w="105"/>
              <w:bottom w:type="dxa" w:w="70"/>
              <w:right w:type="dxa" w:w="105"/>
            </w:tcMar>
            <w:vAlign w:val="top"/>
          </w:tcPr>
          <w:p>
            <w:pPr>
              <w:spacing w:after="0" w:line="246"/>
            </w:pPr>
            <w:r>
              <w:rPr>
                <w:sz w:val="18"/>
                <w:szCs w:val="18"/>
              </w:rPr>
              <w:t xml:space="preserve">El enunciado lista size, mime_types y format, que la especificacion no declara y el servicio ignora. Y omite breed_ids, category_ids y sub_id, de los cuales breed_ids funciona bien.</w:t>
            </w:r>
          </w:p>
        </w:tc>
        <w:tc>
          <w:tcPr>
            <w:tcW w:type="dxa" w:w="4448"/>
            <w:tcMar>
              <w:top w:type="dxa" w:w="70"/>
              <w:left w:type="dxa" w:w="105"/>
              <w:bottom w:type="dxa" w:w="70"/>
              <w:right w:type="dxa" w:w="105"/>
            </w:tcMar>
            <w:vAlign w:val="top"/>
          </w:tcPr>
          <w:p>
            <w:pPr>
              <w:spacing w:after="0" w:line="246"/>
            </w:pPr>
            <w:r>
              <w:rPr>
                <w:sz w:val="18"/>
                <w:szCs w:val="18"/>
              </w:rPr>
              <w:t xml:space="preserve">Siguiendo solo el enunciado se prueban funciones que no existen y se deja sin probar el unico filtro que si funciona. Hay que acordar cual de las dos fuentes manda.</w:t>
            </w:r>
          </w:p>
        </w:tc>
      </w:tr>
    </w:tbl>
    <w:p>
      <w:pPr>
        <w:spacing w:after="180"/>
      </w:pPr>
    </w:p>
    <w:p>
      <w:pPr>
        <w:pStyle w:val="Heading2"/>
        <w:spacing w:after="130" w:before="290"/>
      </w:pPr>
      <w:r>
        <w:rPr>
          <w:b/>
          <w:bCs/>
          <w:sz w:val="25"/>
          <w:szCs w:val="25"/>
        </w:rPr>
        <w:t xml:space="preserve">1.3 Que se entrega</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3600"/>
        <w:gridCol w:w="6048"/>
      </w:tblGrid>
      <w:tr>
        <w:trPr>
          <w:tblHeader/>
        </w:trPr>
        <w:tc>
          <w:tcPr>
            <w:tcW w:type="dxa" w:w="3600"/>
            <w:shd w:fill="EDEBE6" w:val="clear"/>
            <w:tcMar>
              <w:top w:type="dxa" w:w="70"/>
              <w:left w:type="dxa" w:w="105"/>
              <w:bottom w:type="dxa" w:w="70"/>
              <w:right w:type="dxa" w:w="105"/>
            </w:tcMar>
            <w:vAlign w:val="top"/>
          </w:tcPr>
          <w:p>
            <w:pPr>
              <w:spacing w:after="0" w:line="246"/>
            </w:pPr>
            <w:r>
              <w:rPr>
                <w:b/>
                <w:bCs/>
                <w:sz w:val="17"/>
                <w:szCs w:val="17"/>
              </w:rPr>
              <w:t xml:space="preserve">Entregable solicitado</w:t>
            </w:r>
          </w:p>
        </w:tc>
        <w:tc>
          <w:tcPr>
            <w:tcW w:type="dxa" w:w="6048"/>
            <w:shd w:fill="EDEBE6" w:val="clear"/>
            <w:tcMar>
              <w:top w:type="dxa" w:w="70"/>
              <w:left w:type="dxa" w:w="105"/>
              <w:bottom w:type="dxa" w:w="70"/>
              <w:right w:type="dxa" w:w="105"/>
            </w:tcMar>
            <w:vAlign w:val="top"/>
          </w:tcPr>
          <w:p>
            <w:pPr>
              <w:spacing w:after="0" w:line="246"/>
            </w:pPr>
            <w:r>
              <w:rPr>
                <w:b/>
                <w:bCs/>
                <w:sz w:val="17"/>
                <w:szCs w:val="17"/>
              </w:rPr>
              <w:t xml:space="preserve">Donde esta</w:t>
            </w:r>
          </w:p>
        </w:tc>
      </w:tr>
      <w:tr>
        <w:tc>
          <w:tcPr>
            <w:tcW w:type="dxa" w:w="3600"/>
            <w:tcMar>
              <w:top w:type="dxa" w:w="70"/>
              <w:left w:type="dxa" w:w="105"/>
              <w:bottom w:type="dxa" w:w="70"/>
              <w:right w:type="dxa" w:w="105"/>
            </w:tcMar>
            <w:vAlign w:val="top"/>
          </w:tcPr>
          <w:p>
            <w:pPr>
              <w:spacing w:after="0" w:line="246"/>
            </w:pPr>
            <w:r>
              <w:rPr>
                <w:sz w:val="18"/>
                <w:szCs w:val="18"/>
              </w:rPr>
              <w:t xml:space="preserve">Analisis del API</w:t>
            </w:r>
          </w:p>
        </w:tc>
        <w:tc>
          <w:tcPr>
            <w:tcW w:type="dxa" w:w="6048"/>
            <w:tcMar>
              <w:top w:type="dxa" w:w="70"/>
              <w:left w:type="dxa" w:w="105"/>
              <w:bottom w:type="dxa" w:w="70"/>
              <w:right w:type="dxa" w:w="105"/>
            </w:tcMar>
            <w:vAlign w:val="top"/>
          </w:tcPr>
          <w:p>
            <w:pPr>
              <w:spacing w:after="0" w:line="246"/>
            </w:pPr>
            <w:r>
              <w:rPr>
                <w:sz w:val="18"/>
                <w:szCs w:val="18"/>
              </w:rPr>
              <w:t xml:space="preserve">Capitulo 2</w:t>
            </w:r>
          </w:p>
        </w:tc>
      </w:tr>
      <w:tr>
        <w:tc>
          <w:tcPr>
            <w:tcW w:type="dxa" w:w="3600"/>
            <w:tcMar>
              <w:top w:type="dxa" w:w="70"/>
              <w:left w:type="dxa" w:w="105"/>
              <w:bottom w:type="dxa" w:w="70"/>
              <w:right w:type="dxa" w:w="105"/>
            </w:tcMar>
            <w:vAlign w:val="top"/>
          </w:tcPr>
          <w:p>
            <w:pPr>
              <w:spacing w:after="0" w:line="246"/>
            </w:pPr>
            <w:r>
              <w:rPr>
                <w:sz w:val="18"/>
                <w:szCs w:val="18"/>
              </w:rPr>
              <w:t xml:space="preserve">Plan de pruebas</w:t>
            </w:r>
          </w:p>
        </w:tc>
        <w:tc>
          <w:tcPr>
            <w:tcW w:type="dxa" w:w="6048"/>
            <w:tcMar>
              <w:top w:type="dxa" w:w="70"/>
              <w:left w:type="dxa" w:w="105"/>
              <w:bottom w:type="dxa" w:w="70"/>
              <w:right w:type="dxa" w:w="105"/>
            </w:tcMar>
            <w:vAlign w:val="top"/>
          </w:tcPr>
          <w:p>
            <w:pPr>
              <w:spacing w:after="0" w:line="246"/>
            </w:pPr>
            <w:r>
              <w:rPr>
                <w:sz w:val="18"/>
                <w:szCs w:val="18"/>
              </w:rPr>
              <w:t xml:space="preserve">Capitulo 3</w:t>
            </w:r>
          </w:p>
        </w:tc>
      </w:tr>
      <w:tr>
        <w:tc>
          <w:tcPr>
            <w:tcW w:type="dxa" w:w="3600"/>
            <w:tcMar>
              <w:top w:type="dxa" w:w="70"/>
              <w:left w:type="dxa" w:w="105"/>
              <w:bottom w:type="dxa" w:w="70"/>
              <w:right w:type="dxa" w:w="105"/>
            </w:tcMar>
            <w:vAlign w:val="top"/>
          </w:tcPr>
          <w:p>
            <w:pPr>
              <w:spacing w:after="0" w:line="246"/>
            </w:pPr>
            <w:r>
              <w:rPr>
                <w:sz w:val="18"/>
                <w:szCs w:val="18"/>
              </w:rPr>
              <w:t xml:space="preserve">Casos de prueba</w:t>
            </w:r>
          </w:p>
        </w:tc>
        <w:tc>
          <w:tcPr>
            <w:tcW w:type="dxa" w:w="6048"/>
            <w:tcMar>
              <w:top w:type="dxa" w:w="70"/>
              <w:left w:type="dxa" w:w="105"/>
              <w:bottom w:type="dxa" w:w="70"/>
              <w:right w:type="dxa" w:w="105"/>
            </w:tcMar>
            <w:vAlign w:val="top"/>
          </w:tcPr>
          <w:p>
            <w:pPr>
              <w:spacing w:after="0" w:line="246"/>
            </w:pPr>
            <w:r>
              <w:rPr>
                <w:sz w:val="18"/>
                <w:szCs w:val="18"/>
              </w:rPr>
              <w:t xml:space="preserve">Capitulo 4: matriz de 87 casos</w:t>
            </w:r>
          </w:p>
        </w:tc>
      </w:tr>
      <w:tr>
        <w:tc>
          <w:tcPr>
            <w:tcW w:type="dxa" w:w="3600"/>
            <w:tcMar>
              <w:top w:type="dxa" w:w="70"/>
              <w:left w:type="dxa" w:w="105"/>
              <w:bottom w:type="dxa" w:w="70"/>
              <w:right w:type="dxa" w:w="105"/>
            </w:tcMar>
            <w:vAlign w:val="top"/>
          </w:tcPr>
          <w:p>
            <w:pPr>
              <w:spacing w:after="0" w:line="246"/>
            </w:pPr>
            <w:r>
              <w:rPr>
                <w:sz w:val="18"/>
                <w:szCs w:val="18"/>
              </w:rPr>
              <w:t xml:space="preserve">Evidencia de cada caso</w:t>
            </w:r>
          </w:p>
        </w:tc>
        <w:tc>
          <w:tcPr>
            <w:tcW w:type="dxa" w:w="6048"/>
            <w:tcMar>
              <w:top w:type="dxa" w:w="70"/>
              <w:left w:type="dxa" w:w="105"/>
              <w:bottom w:type="dxa" w:w="70"/>
              <w:right w:type="dxa" w:w="105"/>
            </w:tcMar>
            <w:vAlign w:val="top"/>
          </w:tcPr>
          <w:p>
            <w:pPr>
              <w:spacing w:after="0" w:line="246"/>
            </w:pPr>
            <w:r>
              <w:rPr>
                <w:sz w:val="18"/>
                <w:szCs w:val="18"/>
              </w:rPr>
              <w:t xml:space="preserve">Capitulo 5: peticion, respuesta y resultado</w:t>
            </w:r>
          </w:p>
        </w:tc>
      </w:tr>
      <w:tr>
        <w:tc>
          <w:tcPr>
            <w:tcW w:type="dxa" w:w="3600"/>
            <w:tcMar>
              <w:top w:type="dxa" w:w="70"/>
              <w:left w:type="dxa" w:w="105"/>
              <w:bottom w:type="dxa" w:w="70"/>
              <w:right w:type="dxa" w:w="105"/>
            </w:tcMar>
            <w:vAlign w:val="top"/>
          </w:tcPr>
          <w:p>
            <w:pPr>
              <w:spacing w:after="0" w:line="246"/>
            </w:pPr>
            <w:r>
              <w:rPr>
                <w:sz w:val="18"/>
                <w:szCs w:val="18"/>
              </w:rPr>
              <w:t xml:space="preserve">Priorizacion de pruebas</w:t>
            </w:r>
          </w:p>
        </w:tc>
        <w:tc>
          <w:tcPr>
            <w:tcW w:type="dxa" w:w="6048"/>
            <w:tcMar>
              <w:top w:type="dxa" w:w="70"/>
              <w:left w:type="dxa" w:w="105"/>
              <w:bottom w:type="dxa" w:w="70"/>
              <w:right w:type="dxa" w:w="105"/>
            </w:tcMar>
            <w:vAlign w:val="top"/>
          </w:tcPr>
          <w:p>
            <w:pPr>
              <w:spacing w:after="0" w:line="246"/>
            </w:pPr>
            <w:r>
              <w:rPr>
                <w:sz w:val="18"/>
                <w:szCs w:val="18"/>
              </w:rPr>
              <w:t xml:space="preserve">Capitulo 6</w:t>
            </w:r>
          </w:p>
        </w:tc>
      </w:tr>
      <w:tr>
        <w:tc>
          <w:tcPr>
            <w:tcW w:type="dxa" w:w="3600"/>
            <w:tcMar>
              <w:top w:type="dxa" w:w="70"/>
              <w:left w:type="dxa" w:w="105"/>
              <w:bottom w:type="dxa" w:w="70"/>
              <w:right w:type="dxa" w:w="105"/>
            </w:tcMar>
            <w:vAlign w:val="top"/>
          </w:tcPr>
          <w:p>
            <w:pPr>
              <w:spacing w:after="0" w:line="246"/>
            </w:pPr>
            <w:r>
              <w:rPr>
                <w:sz w:val="18"/>
                <w:szCs w:val="18"/>
              </w:rPr>
              <w:t xml:space="preserve">Propuesta de automatizacion</w:t>
            </w:r>
          </w:p>
        </w:tc>
        <w:tc>
          <w:tcPr>
            <w:tcW w:type="dxa" w:w="6048"/>
            <w:tcMar>
              <w:top w:type="dxa" w:w="70"/>
              <w:left w:type="dxa" w:w="105"/>
              <w:bottom w:type="dxa" w:w="70"/>
              <w:right w:type="dxa" w:w="105"/>
            </w:tcMar>
            <w:vAlign w:val="top"/>
          </w:tcPr>
          <w:p>
            <w:pPr>
              <w:spacing w:after="0" w:line="246"/>
            </w:pPr>
            <w:r>
              <w:rPr>
                <w:sz w:val="18"/>
                <w:szCs w:val="18"/>
              </w:rPr>
              <w:t xml:space="preserve">Capitulo 7</w:t>
            </w:r>
          </w:p>
        </w:tc>
      </w:tr>
      <w:tr>
        <w:tc>
          <w:tcPr>
            <w:tcW w:type="dxa" w:w="3600"/>
            <w:tcMar>
              <w:top w:type="dxa" w:w="70"/>
              <w:left w:type="dxa" w:w="105"/>
              <w:bottom w:type="dxa" w:w="70"/>
              <w:right w:type="dxa" w:w="105"/>
            </w:tcMar>
            <w:vAlign w:val="top"/>
          </w:tcPr>
          <w:p>
            <w:pPr>
              <w:spacing w:after="0" w:line="246"/>
            </w:pPr>
            <w:r>
              <w:rPr>
                <w:sz w:val="18"/>
                <w:szCs w:val="18"/>
              </w:rPr>
              <w:t xml:space="preserve">Suite ejecutable y flujo automatizado</w:t>
            </w:r>
          </w:p>
        </w:tc>
        <w:tc>
          <w:tcPr>
            <w:tcW w:type="dxa" w:w="6048"/>
            <w:tcMar>
              <w:top w:type="dxa" w:w="70"/>
              <w:left w:type="dxa" w:w="105"/>
              <w:bottom w:type="dxa" w:w="70"/>
              <w:right w:type="dxa" w:w="105"/>
            </w:tcMar>
            <w:vAlign w:val="top"/>
          </w:tcPr>
          <w:p>
            <w:pPr>
              <w:spacing w:after="0" w:line="246"/>
            </w:pPr>
            <w:r>
              <w:rPr>
                <w:sz w:val="18"/>
                <w:szCs w:val="18"/>
              </w:rPr>
              <w:t xml:space="preserve">Capitulo 8 y repositorio</w:t>
            </w:r>
          </w:p>
        </w:tc>
      </w:tr>
    </w:tbl>
    <w:p>
      <w:r>
        <w:br w:type="page"/>
      </w:r>
    </w:p>
    <w:p>
      <w:pPr>
        <w:pStyle w:val="Heading1"/>
        <w:spacing w:after="170" w:before="340"/>
      </w:pPr>
      <w:r>
        <w:rPr>
          <w:b/>
          <w:bCs/>
          <w:color w:val="1F5C8B"/>
          <w:sz w:val="30"/>
          <w:szCs w:val="30"/>
        </w:rPr>
        <w:t xml:space="preserve">2. Analisis del API</w:t>
      </w:r>
    </w:p>
    <w:p>
      <w:pPr>
        <w:pStyle w:val="Heading2"/>
        <w:spacing w:after="130" w:before="290"/>
      </w:pPr>
      <w:r>
        <w:rPr>
          <w:b/>
          <w:bCs/>
          <w:sz w:val="25"/>
          <w:szCs w:val="25"/>
        </w:rPr>
        <w:t xml:space="preserve">2.1 Los dos endpoints</w:t>
      </w:r>
    </w:p>
    <w:p>
      <w:pPr>
        <w:spacing w:after="130" w:line="272"/>
      </w:pPr>
      <w:r>
        <w:rPr>
          <w:sz w:val="21"/>
          <w:szCs w:val="21"/>
        </w:rPr>
        <w:t xml:space="preserve">La especificacion indica ademas dos comportamientos condicionales, ambos con el verbo "puede" y sin precisar la condicion:</w:t>
      </w:r>
    </w:p>
    <w:p>
      <w:pPr>
        <w:pStyle w:val="ListParagraph"/>
        <w:numPr>
          <w:ilvl w:val="0"/>
          <w:numId w:val="2"/>
        </w:numPr>
        <w:spacing w:after="80" w:line="272"/>
      </w:pPr>
      <w:r>
        <w:rPr>
          <w:sz w:val="21"/>
          <w:szCs w:val="21"/>
        </w:rPr>
        <w:t xml:space="preserve">La busqueda de imagenes puede devolver los encabezados Pagination-Count, Pagination-Page y Pagination-Limit.</w:t>
      </w:r>
    </w:p>
    <w:p>
      <w:pPr>
        <w:pStyle w:val="ListParagraph"/>
        <w:numPr>
          <w:ilvl w:val="0"/>
          <w:numId w:val="2"/>
        </w:numPr>
        <w:spacing w:after="80" w:line="272"/>
      </w:pPr>
      <w:r>
        <w:rPr>
          <w:sz w:val="21"/>
          <w:szCs w:val="21"/>
        </w:rPr>
        <w:t xml:space="preserve">La busqueda de razas puede devolver informacion de imagen cuando attach_image vale 1.</w:t>
      </w:r>
    </w:p>
    <w:p>
      <w:pPr>
        <w:spacing w:after="130" w:line="272"/>
      </w:pPr>
      <w:r>
        <w:rPr>
          <w:sz w:val="21"/>
          <w:szCs w:val="21"/>
        </w:rPr>
        <w:t xml:space="preserve">Un condicional sin condicion no se puede verificar. Ambos puntos se resolvieron por observacion y figuran como hallazgos H-06 y H-01.</w:t>
      </w:r>
    </w:p>
    <w:p>
      <w:pPr>
        <w:pStyle w:val="Heading2"/>
        <w:spacing w:after="130" w:before="290"/>
      </w:pPr>
      <w:r>
        <w:rPr>
          <w:b/>
          <w:bCs/>
          <w:sz w:val="25"/>
          <w:szCs w:val="25"/>
        </w:rPr>
        <w:t xml:space="preserve">2.2 Como se hizo el analisis</w:t>
      </w:r>
    </w:p>
    <w:p>
      <w:pPr>
        <w:spacing w:after="130" w:line="272"/>
      </w:pPr>
      <w:r>
        <w:rPr>
          <w:sz w:val="21"/>
          <w:szCs w:val="21"/>
        </w:rPr>
        <w:t xml:space="preserve">Se lanzaron peticiones reales al servicio, con llave y sin ella. De cada parametro se probaron cinco variantes:</w:t>
      </w:r>
    </w:p>
    <w:p>
      <w:pPr>
        <w:pStyle w:val="ListParagraph"/>
        <w:numPr>
          <w:ilvl w:val="0"/>
          <w:numId w:val="3"/>
        </w:numPr>
        <w:spacing w:after="80" w:line="272"/>
      </w:pPr>
      <w:r>
        <w:rPr>
          <w:sz w:val="21"/>
          <w:szCs w:val="21"/>
        </w:rPr>
        <w:t xml:space="preserve">Un valor tipico.</w:t>
      </w:r>
    </w:p>
    <w:p>
      <w:pPr>
        <w:pStyle w:val="ListParagraph"/>
        <w:numPr>
          <w:ilvl w:val="0"/>
          <w:numId w:val="3"/>
        </w:numPr>
        <w:spacing w:after="80" w:line="272"/>
      </w:pPr>
      <w:r>
        <w:rPr>
          <w:sz w:val="21"/>
          <w:szCs w:val="21"/>
        </w:rPr>
        <w:t xml:space="preserve">Los valores frontera de su rango.</w:t>
      </w:r>
    </w:p>
    <w:p>
      <w:pPr>
        <w:pStyle w:val="ListParagraph"/>
        <w:numPr>
          <w:ilvl w:val="0"/>
          <w:numId w:val="3"/>
        </w:numPr>
        <w:spacing w:after="80" w:line="272"/>
      </w:pPr>
      <w:r>
        <w:rPr>
          <w:sz w:val="21"/>
          <w:szCs w:val="21"/>
        </w:rPr>
        <w:t xml:space="preserve">Un valor fuera de rango.</w:t>
      </w:r>
    </w:p>
    <w:p>
      <w:pPr>
        <w:pStyle w:val="ListParagraph"/>
        <w:numPr>
          <w:ilvl w:val="0"/>
          <w:numId w:val="3"/>
        </w:numPr>
        <w:spacing w:after="80" w:line="272"/>
      </w:pPr>
      <w:r>
        <w:rPr>
          <w:sz w:val="21"/>
          <w:szCs w:val="21"/>
        </w:rPr>
        <w:t xml:space="preserve">Un valor de tipo incorrecto.</w:t>
      </w:r>
    </w:p>
    <w:p>
      <w:pPr>
        <w:pStyle w:val="ListParagraph"/>
        <w:numPr>
          <w:ilvl w:val="0"/>
          <w:numId w:val="3"/>
        </w:numPr>
        <w:spacing w:after="80" w:line="272"/>
      </w:pPr>
      <w:r>
        <w:rPr>
          <w:sz w:val="21"/>
          <w:szCs w:val="21"/>
        </w:rPr>
        <w:t xml:space="preserve">La omision del parametro.</w:t>
      </w:r>
    </w:p>
    <w:p>
      <w:pPr>
        <w:spacing w:after="130" w:line="272"/>
      </w:pPr>
      <w:r>
        <w:rPr>
          <w:sz w:val="21"/>
          <w:szCs w:val="21"/>
        </w:rPr>
        <w:t xml:space="preserve">De cada respuesta se guardo el codigo, los encabezados, el cuerpo y el tiempo. Todo esta en el capitulo 5.</w:t>
      </w:r>
    </w:p>
    <w:p>
      <w:pPr>
        <w:pBdr>
          <w:left w:val="single" w:color="1F5C8B" w:sz="18" w:space="13"/>
        </w:pBdr>
        <w:shd w:fill="F5F4F1" w:val="clear"/>
        <w:spacing w:after="190" w:before="150" w:line="272"/>
        <w:ind w:left="170"/>
      </w:pPr>
      <w:r>
        <w:rPr>
          <w:b/>
          <w:bCs/>
          <w:sz w:val="21"/>
          <w:szCs w:val="21"/>
        </w:rPr>
        <w:t xml:space="preserve">Una limitacion importante. </w:t>
      </w:r>
      <w:r>
        <w:rPr>
          <w:sz w:val="21"/>
          <w:szCs w:val="21"/>
        </w:rPr>
        <w:t xml:space="preserve">El servicio es de otra empresa y esta en produccion. No hay entorno de pruebas y cada peticion gasta cuota real. Por eso el volumen se mantuvo bajo y la carga alta no corre de forma automatica.</w:t>
      </w:r>
    </w:p>
    <w:p>
      <w:pPr>
        <w:pStyle w:val="Heading2"/>
        <w:spacing w:after="130" w:before="290"/>
      </w:pPr>
      <w:r>
        <w:rPr>
          <w:b/>
          <w:bCs/>
          <w:sz w:val="25"/>
          <w:szCs w:val="25"/>
        </w:rPr>
        <w:t xml:space="preserve">2.3 Lo que la especificacion no dice</w:t>
      </w:r>
    </w:p>
    <w:p>
      <w:pPr>
        <w:spacing w:after="130" w:line="272"/>
      </w:pPr>
      <w:r>
        <w:rPr>
          <w:sz w:val="21"/>
          <w:szCs w:val="21"/>
        </w:rPr>
        <w:t xml:space="preserve">Diez puntos que impiden saber si algo esta bien o mal. Cada uno necesita respuesta del equipo del servicio.</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800"/>
        <w:gridCol w:w="3200"/>
        <w:gridCol w:w="5648"/>
      </w:tblGrid>
      <w:tr>
        <w:trPr>
          <w:tblHeader/>
        </w:trPr>
        <w:tc>
          <w:tcPr>
            <w:tcW w:type="dxa" w:w="800"/>
            <w:shd w:fill="EDEBE6" w:val="clear"/>
            <w:tcMar>
              <w:top w:type="dxa" w:w="70"/>
              <w:left w:type="dxa" w:w="105"/>
              <w:bottom w:type="dxa" w:w="70"/>
              <w:right w:type="dxa" w:w="105"/>
            </w:tcMar>
            <w:vAlign w:val="top"/>
          </w:tcPr>
          <w:p>
            <w:pPr>
              <w:spacing w:after="0" w:line="246"/>
            </w:pPr>
            <w:r>
              <w:rPr>
                <w:b/>
                <w:bCs/>
                <w:sz w:val="17"/>
                <w:szCs w:val="17"/>
              </w:rPr>
              <w:t xml:space="preserve">Clave</w:t>
            </w:r>
          </w:p>
        </w:tc>
        <w:tc>
          <w:tcPr>
            <w:tcW w:type="dxa" w:w="3200"/>
            <w:shd w:fill="EDEBE6" w:val="clear"/>
            <w:tcMar>
              <w:top w:type="dxa" w:w="70"/>
              <w:left w:type="dxa" w:w="105"/>
              <w:bottom w:type="dxa" w:w="70"/>
              <w:right w:type="dxa" w:w="105"/>
            </w:tcMar>
            <w:vAlign w:val="top"/>
          </w:tcPr>
          <w:p>
            <w:pPr>
              <w:spacing w:after="0" w:line="246"/>
            </w:pPr>
            <w:r>
              <w:rPr>
                <w:b/>
                <w:bCs/>
                <w:sz w:val="17"/>
                <w:szCs w:val="17"/>
              </w:rPr>
              <w:t xml:space="preserve">Que falta</w:t>
            </w:r>
          </w:p>
        </w:tc>
        <w:tc>
          <w:tcPr>
            <w:tcW w:type="dxa" w:w="5648"/>
            <w:shd w:fill="EDEBE6" w:val="clear"/>
            <w:tcMar>
              <w:top w:type="dxa" w:w="70"/>
              <w:left w:type="dxa" w:w="105"/>
              <w:bottom w:type="dxa" w:w="70"/>
              <w:right w:type="dxa" w:w="105"/>
            </w:tcMar>
            <w:vAlign w:val="top"/>
          </w:tcPr>
          <w:p>
            <w:pPr>
              <w:spacing w:after="0" w:line="246"/>
            </w:pPr>
            <w:r>
              <w:rPr>
                <w:b/>
                <w:bCs/>
                <w:sz w:val="17"/>
                <w:szCs w:val="17"/>
              </w:rPr>
              <w:t xml:space="preserve">Por que importa</w:t>
            </w:r>
          </w:p>
        </w:tc>
      </w:tr>
      <w:tr>
        <w:tc>
          <w:tcPr>
            <w:tcW w:type="dxa" w:w="800"/>
            <w:tcMar>
              <w:top w:type="dxa" w:w="70"/>
              <w:left w:type="dxa" w:w="105"/>
              <w:bottom w:type="dxa" w:w="70"/>
              <w:right w:type="dxa" w:w="105"/>
            </w:tcMar>
            <w:vAlign w:val="top"/>
          </w:tcPr>
          <w:p>
            <w:pPr>
              <w:spacing w:after="0" w:line="246"/>
            </w:pPr>
            <w:r>
              <w:rPr>
                <w:sz w:val="18"/>
                <w:szCs w:val="18"/>
              </w:rPr>
              <w:t xml:space="preserve">A-01</w:t>
            </w:r>
          </w:p>
        </w:tc>
        <w:tc>
          <w:tcPr>
            <w:tcW w:type="dxa" w:w="3200"/>
            <w:tcMar>
              <w:top w:type="dxa" w:w="70"/>
              <w:left w:type="dxa" w:w="105"/>
              <w:bottom w:type="dxa" w:w="70"/>
              <w:right w:type="dxa" w:w="105"/>
            </w:tcMar>
            <w:vAlign w:val="top"/>
          </w:tcPr>
          <w:p>
            <w:pPr>
              <w:spacing w:after="0" w:line="246"/>
            </w:pPr>
            <w:r>
              <w:rPr>
                <w:sz w:val="18"/>
                <w:szCs w:val="18"/>
              </w:rPr>
              <w:t xml:space="preserve">El metodo de autenticacion.</w:t>
            </w:r>
          </w:p>
        </w:tc>
        <w:tc>
          <w:tcPr>
            <w:tcW w:type="dxa" w:w="5648"/>
            <w:tcMar>
              <w:top w:type="dxa" w:w="70"/>
              <w:left w:type="dxa" w:w="105"/>
              <w:bottom w:type="dxa" w:w="70"/>
              <w:right w:type="dxa" w:w="105"/>
            </w:tcMar>
            <w:vAlign w:val="top"/>
          </w:tcPr>
          <w:p>
            <w:pPr>
              <w:spacing w:after="0" w:line="246"/>
            </w:pPr>
            <w:r>
              <w:rPr>
                <w:sz w:val="18"/>
                <w:szCs w:val="18"/>
              </w:rPr>
              <w:t xml:space="preserve">El endpoint de razas responde 403 sin llave. El ejercicio 2 no se puede ejecutar tal como esta escrito.</w:t>
            </w:r>
          </w:p>
        </w:tc>
      </w:tr>
      <w:tr>
        <w:tc>
          <w:tcPr>
            <w:tcW w:type="dxa" w:w="800"/>
            <w:tcMar>
              <w:top w:type="dxa" w:w="70"/>
              <w:left w:type="dxa" w:w="105"/>
              <w:bottom w:type="dxa" w:w="70"/>
              <w:right w:type="dxa" w:w="105"/>
            </w:tcMar>
            <w:vAlign w:val="top"/>
          </w:tcPr>
          <w:p>
            <w:pPr>
              <w:spacing w:after="0" w:line="246"/>
            </w:pPr>
            <w:r>
              <w:rPr>
                <w:sz w:val="18"/>
                <w:szCs w:val="18"/>
              </w:rPr>
              <w:t xml:space="preserve">A-02</w:t>
            </w:r>
          </w:p>
        </w:tc>
        <w:tc>
          <w:tcPr>
            <w:tcW w:type="dxa" w:w="3200"/>
            <w:tcMar>
              <w:top w:type="dxa" w:w="70"/>
              <w:left w:type="dxa" w:w="105"/>
              <w:bottom w:type="dxa" w:w="70"/>
              <w:right w:type="dxa" w:w="105"/>
            </w:tcMar>
            <w:vAlign w:val="top"/>
          </w:tcPr>
          <w:p>
            <w:pPr>
              <w:spacing w:after="0" w:line="246"/>
            </w:pPr>
            <w:r>
              <w:rPr>
                <w:sz w:val="18"/>
                <w:szCs w:val="18"/>
              </w:rPr>
              <w:t xml:space="preserve">Los valores validos de size, mime_types y format.</w:t>
            </w:r>
          </w:p>
        </w:tc>
        <w:tc>
          <w:tcPr>
            <w:tcW w:type="dxa" w:w="5648"/>
            <w:tcMar>
              <w:top w:type="dxa" w:w="70"/>
              <w:left w:type="dxa" w:w="105"/>
              <w:bottom w:type="dxa" w:w="70"/>
              <w:right w:type="dxa" w:w="105"/>
            </w:tcMar>
            <w:vAlign w:val="top"/>
          </w:tcPr>
          <w:p>
            <w:pPr>
              <w:spacing w:after="0" w:line="246"/>
            </w:pPr>
            <w:r>
              <w:rPr>
                <w:sz w:val="18"/>
                <w:szCs w:val="18"/>
              </w:rPr>
              <w:t xml:space="preserve">Sin la lista de valores validos no hay prueba negativa posible. El servicio los acepta todos, asi que tampoco se deducen por observacion.</w:t>
            </w:r>
          </w:p>
        </w:tc>
      </w:tr>
      <w:tr>
        <w:tc>
          <w:tcPr>
            <w:tcW w:type="dxa" w:w="800"/>
            <w:tcMar>
              <w:top w:type="dxa" w:w="70"/>
              <w:left w:type="dxa" w:w="105"/>
              <w:bottom w:type="dxa" w:w="70"/>
              <w:right w:type="dxa" w:w="105"/>
            </w:tcMar>
            <w:vAlign w:val="top"/>
          </w:tcPr>
          <w:p>
            <w:pPr>
              <w:spacing w:after="0" w:line="246"/>
            </w:pPr>
            <w:r>
              <w:rPr>
                <w:sz w:val="18"/>
                <w:szCs w:val="18"/>
              </w:rPr>
              <w:t xml:space="preserve">A-03</w:t>
            </w:r>
          </w:p>
        </w:tc>
        <w:tc>
          <w:tcPr>
            <w:tcW w:type="dxa" w:w="3200"/>
            <w:tcMar>
              <w:top w:type="dxa" w:w="70"/>
              <w:left w:type="dxa" w:w="105"/>
              <w:bottom w:type="dxa" w:w="70"/>
              <w:right w:type="dxa" w:w="105"/>
            </w:tcMar>
            <w:vAlign w:val="top"/>
          </w:tcPr>
          <w:p>
            <w:pPr>
              <w:spacing w:after="0" w:line="246"/>
            </w:pPr>
            <w:r>
              <w:rPr>
                <w:sz w:val="18"/>
                <w:szCs w:val="18"/>
              </w:rPr>
              <w:t xml:space="preserve">El rango de limit y de page.</w:t>
            </w:r>
          </w:p>
        </w:tc>
        <w:tc>
          <w:tcPr>
            <w:tcW w:type="dxa" w:w="5648"/>
            <w:tcMar>
              <w:top w:type="dxa" w:w="70"/>
              <w:left w:type="dxa" w:w="105"/>
              <w:bottom w:type="dxa" w:w="70"/>
              <w:right w:type="dxa" w:w="105"/>
            </w:tcMar>
            <w:vAlign w:val="top"/>
          </w:tcPr>
          <w:p>
            <w:pPr>
              <w:spacing w:after="0" w:line="246"/>
            </w:pPr>
            <w:r>
              <w:rPr>
                <w:sz w:val="18"/>
                <w:szCs w:val="18"/>
              </w:rPr>
              <w:t xml:space="preserve">Son el objeto de las pruebas de borde. Se dedujeron de los mensajes de error del servicio.</w:t>
            </w:r>
          </w:p>
        </w:tc>
      </w:tr>
      <w:tr>
        <w:tc>
          <w:tcPr>
            <w:tcW w:type="dxa" w:w="800"/>
            <w:tcMar>
              <w:top w:type="dxa" w:w="70"/>
              <w:left w:type="dxa" w:w="105"/>
              <w:bottom w:type="dxa" w:w="70"/>
              <w:right w:type="dxa" w:w="105"/>
            </w:tcMar>
            <w:vAlign w:val="top"/>
          </w:tcPr>
          <w:p>
            <w:pPr>
              <w:spacing w:after="0" w:line="246"/>
            </w:pPr>
            <w:r>
              <w:rPr>
                <w:sz w:val="18"/>
                <w:szCs w:val="18"/>
              </w:rPr>
              <w:t xml:space="preserve">A-04</w:t>
            </w:r>
          </w:p>
        </w:tc>
        <w:tc>
          <w:tcPr>
            <w:tcW w:type="dxa" w:w="3200"/>
            <w:tcMar>
              <w:top w:type="dxa" w:w="70"/>
              <w:left w:type="dxa" w:w="105"/>
              <w:bottom w:type="dxa" w:w="70"/>
              <w:right w:type="dxa" w:w="105"/>
            </w:tcMar>
            <w:vAlign w:val="top"/>
          </w:tcPr>
          <w:p>
            <w:pPr>
              <w:spacing w:after="0" w:line="246"/>
            </w:pPr>
            <w:r>
              <w:rPr>
                <w:sz w:val="18"/>
                <w:szCs w:val="18"/>
              </w:rPr>
              <w:t xml:space="preserve">Cuando aparecen los encabezados de paginacion.</w:t>
            </w:r>
          </w:p>
        </w:tc>
        <w:tc>
          <w:tcPr>
            <w:tcW w:type="dxa" w:w="5648"/>
            <w:tcMar>
              <w:top w:type="dxa" w:w="70"/>
              <w:left w:type="dxa" w:w="105"/>
              <w:bottom w:type="dxa" w:w="70"/>
              <w:right w:type="dxa" w:w="105"/>
            </w:tcMar>
            <w:vAlign w:val="top"/>
          </w:tcPr>
          <w:p>
            <w:pPr>
              <w:spacing w:after="0" w:line="246"/>
            </w:pPr>
            <w:r>
              <w:rPr>
                <w:sz w:val="18"/>
                <w:szCs w:val="18"/>
              </w:rPr>
              <w:t xml:space="preserve">Un cliente que los lea siempre obtendra valores nulos en la mayoria de las llamadas.</w:t>
            </w:r>
          </w:p>
        </w:tc>
      </w:tr>
      <w:tr>
        <w:tc>
          <w:tcPr>
            <w:tcW w:type="dxa" w:w="800"/>
            <w:tcMar>
              <w:top w:type="dxa" w:w="70"/>
              <w:left w:type="dxa" w:w="105"/>
              <w:bottom w:type="dxa" w:w="70"/>
              <w:right w:type="dxa" w:w="105"/>
            </w:tcMar>
            <w:vAlign w:val="top"/>
          </w:tcPr>
          <w:p>
            <w:pPr>
              <w:spacing w:after="0" w:line="246"/>
            </w:pPr>
            <w:r>
              <w:rPr>
                <w:sz w:val="18"/>
                <w:szCs w:val="18"/>
              </w:rPr>
              <w:t xml:space="preserve">A-05</w:t>
            </w:r>
          </w:p>
        </w:tc>
        <w:tc>
          <w:tcPr>
            <w:tcW w:type="dxa" w:w="3200"/>
            <w:tcMar>
              <w:top w:type="dxa" w:w="70"/>
              <w:left w:type="dxa" w:w="105"/>
              <w:bottom w:type="dxa" w:w="70"/>
              <w:right w:type="dxa" w:w="105"/>
            </w:tcMar>
            <w:vAlign w:val="top"/>
          </w:tcPr>
          <w:p>
            <w:pPr>
              <w:spacing w:after="0" w:line="246"/>
            </w:pPr>
            <w:r>
              <w:rPr>
                <w:sz w:val="18"/>
                <w:szCs w:val="18"/>
              </w:rPr>
              <w:t xml:space="preserve">Que hace exactamente attach_image.</w:t>
            </w:r>
          </w:p>
        </w:tc>
        <w:tc>
          <w:tcPr>
            <w:tcW w:type="dxa" w:w="5648"/>
            <w:tcMar>
              <w:top w:type="dxa" w:w="70"/>
              <w:left w:type="dxa" w:w="105"/>
              <w:bottom w:type="dxa" w:w="70"/>
              <w:right w:type="dxa" w:w="105"/>
            </w:tcMar>
            <w:vAlign w:val="top"/>
          </w:tcPr>
          <w:p>
            <w:pPr>
              <w:spacing w:after="0" w:line="246"/>
            </w:pPr>
            <w:r>
              <w:rPr>
                <w:sz w:val="18"/>
                <w:szCs w:val="18"/>
              </w:rPr>
              <w:t xml:space="preserve">El comportamiento observado contradice la lectura natural del enunciado.</w:t>
            </w:r>
          </w:p>
        </w:tc>
      </w:tr>
      <w:tr>
        <w:tc>
          <w:tcPr>
            <w:tcW w:type="dxa" w:w="800"/>
            <w:tcMar>
              <w:top w:type="dxa" w:w="70"/>
              <w:left w:type="dxa" w:w="105"/>
              <w:bottom w:type="dxa" w:w="70"/>
              <w:right w:type="dxa" w:w="105"/>
            </w:tcMar>
            <w:vAlign w:val="top"/>
          </w:tcPr>
          <w:p>
            <w:pPr>
              <w:spacing w:after="0" w:line="246"/>
            </w:pPr>
            <w:r>
              <w:rPr>
                <w:sz w:val="18"/>
                <w:szCs w:val="18"/>
              </w:rPr>
              <w:t xml:space="preserve">A-06</w:t>
            </w:r>
          </w:p>
        </w:tc>
        <w:tc>
          <w:tcPr>
            <w:tcW w:type="dxa" w:w="3200"/>
            <w:tcMar>
              <w:top w:type="dxa" w:w="70"/>
              <w:left w:type="dxa" w:w="105"/>
              <w:bottom w:type="dxa" w:w="70"/>
              <w:right w:type="dxa" w:w="105"/>
            </w:tcMar>
            <w:vAlign w:val="top"/>
          </w:tcPr>
          <w:p>
            <w:pPr>
              <w:spacing w:after="0" w:line="246"/>
            </w:pPr>
            <w:r>
              <w:rPr>
                <w:sz w:val="18"/>
                <w:szCs w:val="18"/>
              </w:rPr>
              <w:t xml:space="preserve">Que devolver cuando no hay coincidencias.</w:t>
            </w:r>
          </w:p>
        </w:tc>
        <w:tc>
          <w:tcPr>
            <w:tcW w:type="dxa" w:w="5648"/>
            <w:tcMar>
              <w:top w:type="dxa" w:w="70"/>
              <w:left w:type="dxa" w:w="105"/>
              <w:bottom w:type="dxa" w:w="70"/>
              <w:right w:type="dxa" w:w="105"/>
            </w:tcMar>
            <w:vAlign w:val="top"/>
          </w:tcPr>
          <w:p>
            <w:pPr>
              <w:spacing w:after="0" w:line="246"/>
            </w:pPr>
            <w:r>
              <w:rPr>
                <w:sz w:val="18"/>
                <w:szCs w:val="18"/>
              </w:rPr>
              <w:t xml:space="preserve">Coleccion vacia con 200 y error 404 son dos disenos validos y opuestos.</w:t>
            </w:r>
          </w:p>
        </w:tc>
      </w:tr>
      <w:tr>
        <w:tc>
          <w:tcPr>
            <w:tcW w:type="dxa" w:w="800"/>
            <w:tcMar>
              <w:top w:type="dxa" w:w="70"/>
              <w:left w:type="dxa" w:w="105"/>
              <w:bottom w:type="dxa" w:w="70"/>
              <w:right w:type="dxa" w:w="105"/>
            </w:tcMar>
            <w:vAlign w:val="top"/>
          </w:tcPr>
          <w:p>
            <w:pPr>
              <w:spacing w:after="0" w:line="246"/>
            </w:pPr>
            <w:r>
              <w:rPr>
                <w:sz w:val="18"/>
                <w:szCs w:val="18"/>
              </w:rPr>
              <w:t xml:space="preserve">A-07</w:t>
            </w:r>
          </w:p>
        </w:tc>
        <w:tc>
          <w:tcPr>
            <w:tcW w:type="dxa" w:w="3200"/>
            <w:tcMar>
              <w:top w:type="dxa" w:w="70"/>
              <w:left w:type="dxa" w:w="105"/>
              <w:bottom w:type="dxa" w:w="70"/>
              <w:right w:type="dxa" w:w="105"/>
            </w:tcMar>
            <w:vAlign w:val="top"/>
          </w:tcPr>
          <w:p>
            <w:pPr>
              <w:spacing w:after="0" w:line="246"/>
            </w:pPr>
            <w:r>
              <w:rPr>
                <w:sz w:val="18"/>
                <w:szCs w:val="18"/>
              </w:rPr>
              <w:t xml:space="preserve">El formato del cuerpo de error.</w:t>
            </w:r>
          </w:p>
        </w:tc>
        <w:tc>
          <w:tcPr>
            <w:tcW w:type="dxa" w:w="5648"/>
            <w:tcMar>
              <w:top w:type="dxa" w:w="70"/>
              <w:left w:type="dxa" w:w="105"/>
              <w:bottom w:type="dxa" w:w="70"/>
              <w:right w:type="dxa" w:w="105"/>
            </w:tcMar>
            <w:vAlign w:val="top"/>
          </w:tcPr>
          <w:p>
            <w:pPr>
              <w:spacing w:after="0" w:line="246"/>
            </w:pPr>
            <w:r>
              <w:rPr>
                <w:sz w:val="18"/>
                <w:szCs w:val="18"/>
              </w:rPr>
              <w:t xml:space="preserve">Sin contrato de error no se puede verificar que los fallos se comuniquen de forma util.</w:t>
            </w:r>
          </w:p>
        </w:tc>
      </w:tr>
      <w:tr>
        <w:tc>
          <w:tcPr>
            <w:tcW w:type="dxa" w:w="800"/>
            <w:tcMar>
              <w:top w:type="dxa" w:w="70"/>
              <w:left w:type="dxa" w:w="105"/>
              <w:bottom w:type="dxa" w:w="70"/>
              <w:right w:type="dxa" w:w="105"/>
            </w:tcMar>
            <w:vAlign w:val="top"/>
          </w:tcPr>
          <w:p>
            <w:pPr>
              <w:spacing w:after="0" w:line="246"/>
            </w:pPr>
            <w:r>
              <w:rPr>
                <w:sz w:val="18"/>
                <w:szCs w:val="18"/>
              </w:rPr>
              <w:t xml:space="preserve">A-08</w:t>
            </w:r>
          </w:p>
        </w:tc>
        <w:tc>
          <w:tcPr>
            <w:tcW w:type="dxa" w:w="3200"/>
            <w:tcMar>
              <w:top w:type="dxa" w:w="70"/>
              <w:left w:type="dxa" w:w="105"/>
              <w:bottom w:type="dxa" w:w="70"/>
              <w:right w:type="dxa" w:w="105"/>
            </w:tcMar>
            <w:vAlign w:val="top"/>
          </w:tcPr>
          <w:p>
            <w:pPr>
              <w:spacing w:after="0" w:line="246"/>
            </w:pPr>
            <w:r>
              <w:rPr>
                <w:sz w:val="18"/>
                <w:szCs w:val="18"/>
              </w:rPr>
              <w:t xml:space="preserve">La politica de limites de consumo.</w:t>
            </w:r>
          </w:p>
        </w:tc>
        <w:tc>
          <w:tcPr>
            <w:tcW w:type="dxa" w:w="5648"/>
            <w:tcMar>
              <w:top w:type="dxa" w:w="70"/>
              <w:left w:type="dxa" w:w="105"/>
              <w:bottom w:type="dxa" w:w="70"/>
              <w:right w:type="dxa" w:w="105"/>
            </w:tcMar>
            <w:vAlign w:val="top"/>
          </w:tcPr>
          <w:p>
            <w:pPr>
              <w:spacing w:after="0" w:line="246"/>
            </w:pPr>
            <w:r>
              <w:rPr>
                <w:sz w:val="18"/>
                <w:szCs w:val="18"/>
              </w:rPr>
              <w:t xml:space="preserve">Define el perfil maximo de la prueba de carga. Explica buena parte de los fallos intermitentes.</w:t>
            </w:r>
          </w:p>
        </w:tc>
      </w:tr>
      <w:tr>
        <w:tc>
          <w:tcPr>
            <w:tcW w:type="dxa" w:w="800"/>
            <w:tcMar>
              <w:top w:type="dxa" w:w="70"/>
              <w:left w:type="dxa" w:w="105"/>
              <w:bottom w:type="dxa" w:w="70"/>
              <w:right w:type="dxa" w:w="105"/>
            </w:tcMar>
            <w:vAlign w:val="top"/>
          </w:tcPr>
          <w:p>
            <w:pPr>
              <w:spacing w:after="0" w:line="246"/>
            </w:pPr>
            <w:r>
              <w:rPr>
                <w:sz w:val="18"/>
                <w:szCs w:val="18"/>
              </w:rPr>
              <w:t xml:space="preserve">A-09</w:t>
            </w:r>
          </w:p>
        </w:tc>
        <w:tc>
          <w:tcPr>
            <w:tcW w:type="dxa" w:w="3200"/>
            <w:tcMar>
              <w:top w:type="dxa" w:w="70"/>
              <w:left w:type="dxa" w:w="105"/>
              <w:bottom w:type="dxa" w:w="70"/>
              <w:right w:type="dxa" w:w="105"/>
            </w:tcMar>
            <w:vAlign w:val="top"/>
          </w:tcPr>
          <w:p>
            <w:pPr>
              <w:spacing w:after="0" w:line="246"/>
            </w:pPr>
            <w:r>
              <w:rPr>
                <w:sz w:val="18"/>
                <w:szCs w:val="18"/>
              </w:rPr>
              <w:t xml:space="preserve">La politica de versiones.</w:t>
            </w:r>
          </w:p>
        </w:tc>
        <w:tc>
          <w:tcPr>
            <w:tcW w:type="dxa" w:w="5648"/>
            <w:tcMar>
              <w:top w:type="dxa" w:w="70"/>
              <w:left w:type="dxa" w:w="105"/>
              <w:bottom w:type="dxa" w:w="70"/>
              <w:right w:type="dxa" w:w="105"/>
            </w:tcMar>
            <w:vAlign w:val="top"/>
          </w:tcPr>
          <w:p>
            <w:pPr>
              <w:spacing w:after="0" w:line="246"/>
            </w:pPr>
            <w:r>
              <w:rPr>
                <w:sz w:val="18"/>
                <w:szCs w:val="18"/>
              </w:rPr>
              <w:t xml:space="preserve">Sin ella no se distingue un cambio anunciado de una ruptura de contrato.</w:t>
            </w:r>
          </w:p>
        </w:tc>
      </w:tr>
      <w:tr>
        <w:tc>
          <w:tcPr>
            <w:tcW w:type="dxa" w:w="800"/>
            <w:tcMar>
              <w:top w:type="dxa" w:w="70"/>
              <w:left w:type="dxa" w:w="105"/>
              <w:bottom w:type="dxa" w:w="70"/>
              <w:right w:type="dxa" w:w="105"/>
            </w:tcMar>
            <w:vAlign w:val="top"/>
          </w:tcPr>
          <w:p>
            <w:pPr>
              <w:spacing w:after="0" w:line="246"/>
            </w:pPr>
            <w:r>
              <w:rPr>
                <w:sz w:val="18"/>
                <w:szCs w:val="18"/>
              </w:rPr>
              <w:t xml:space="preserve">A-10</w:t>
            </w:r>
          </w:p>
        </w:tc>
        <w:tc>
          <w:tcPr>
            <w:tcW w:type="dxa" w:w="3200"/>
            <w:tcMar>
              <w:top w:type="dxa" w:w="70"/>
              <w:left w:type="dxa" w:w="105"/>
              <w:bottom w:type="dxa" w:w="70"/>
              <w:right w:type="dxa" w:w="105"/>
            </w:tcMar>
            <w:vAlign w:val="top"/>
          </w:tcPr>
          <w:p>
            <w:pPr>
              <w:spacing w:after="0" w:line="246"/>
            </w:pPr>
            <w:r>
              <w:rPr>
                <w:sz w:val="18"/>
                <w:szCs w:val="18"/>
              </w:rPr>
              <w:t xml:space="preserve">El acuerdo de nivel de servicio.</w:t>
            </w:r>
          </w:p>
        </w:tc>
        <w:tc>
          <w:tcPr>
            <w:tcW w:type="dxa" w:w="5648"/>
            <w:tcMar>
              <w:top w:type="dxa" w:w="70"/>
              <w:left w:type="dxa" w:w="105"/>
              <w:bottom w:type="dxa" w:w="70"/>
              <w:right w:type="dxa" w:w="105"/>
            </w:tcMar>
            <w:vAlign w:val="top"/>
          </w:tcPr>
          <w:p>
            <w:pPr>
              <w:spacing w:after="0" w:line="246"/>
            </w:pPr>
            <w:r>
              <w:rPr>
                <w:sz w:val="18"/>
                <w:szCs w:val="18"/>
              </w:rPr>
              <w:t xml:space="preserve">Los umbrales de tiempo de este plan son una estimacion basada en una medicion propia.</w:t>
            </w:r>
          </w:p>
        </w:tc>
      </w:tr>
    </w:tbl>
    <w:p>
      <w:r>
        <w:br w:type="page"/>
      </w:r>
    </w:p>
    <w:p>
      <w:pPr>
        <w:pStyle w:val="Heading2"/>
        <w:spacing w:after="130" w:before="290"/>
      </w:pPr>
      <w:r>
        <w:rPr>
          <w:b/>
          <w:bCs/>
          <w:sz w:val="25"/>
          <w:szCs w:val="25"/>
        </w:rPr>
        <w:t xml:space="preserve">2.4 Reglas reales de cada parametro</w:t>
      </w:r>
    </w:p>
    <w:p>
      <w:pPr>
        <w:spacing w:after="130" w:line="272"/>
      </w:pPr>
      <w:r>
        <w:rPr>
          <w:sz w:val="21"/>
          <w:szCs w:val="21"/>
        </w:rPr>
        <w:t xml:space="preserve">Estas reglas se dedujeron probando valores y leyendo los mensajes de error que devuelve el servicio.</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1500"/>
        <w:gridCol w:w="1900"/>
        <w:gridCol w:w="900"/>
        <w:gridCol w:w="5348"/>
      </w:tblGrid>
      <w:tr>
        <w:trPr>
          <w:tblHeader/>
        </w:trPr>
        <w:tc>
          <w:tcPr>
            <w:tcW w:type="dxa" w:w="1500"/>
            <w:shd w:fill="EDEBE6" w:val="clear"/>
            <w:tcMar>
              <w:top w:type="dxa" w:w="70"/>
              <w:left w:type="dxa" w:w="105"/>
              <w:bottom w:type="dxa" w:w="70"/>
              <w:right w:type="dxa" w:w="105"/>
            </w:tcMar>
            <w:vAlign w:val="top"/>
          </w:tcPr>
          <w:p>
            <w:pPr>
              <w:spacing w:after="0" w:line="246"/>
            </w:pPr>
            <w:r>
              <w:rPr>
                <w:b/>
                <w:bCs/>
                <w:sz w:val="17"/>
                <w:szCs w:val="17"/>
              </w:rPr>
              <w:t xml:space="preserve">Parametro</w:t>
            </w:r>
          </w:p>
        </w:tc>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Rango real</w:t>
            </w:r>
          </w:p>
        </w:tc>
        <w:tc>
          <w:tcPr>
            <w:tcW w:type="dxa" w:w="900"/>
            <w:shd w:fill="EDEBE6" w:val="clear"/>
            <w:tcMar>
              <w:top w:type="dxa" w:w="70"/>
              <w:left w:type="dxa" w:w="105"/>
              <w:bottom w:type="dxa" w:w="70"/>
              <w:right w:type="dxa" w:w="105"/>
            </w:tcMar>
            <w:vAlign w:val="top"/>
          </w:tcPr>
          <w:p>
            <w:pPr>
              <w:spacing w:after="0" w:line="246"/>
            </w:pPr>
            <w:r>
              <w:rPr>
                <w:b/>
                <w:bCs/>
                <w:sz w:val="17"/>
                <w:szCs w:val="17"/>
              </w:rPr>
              <w:t xml:space="preserve">Valida</w:t>
            </w:r>
          </w:p>
        </w:tc>
        <w:tc>
          <w:tcPr>
            <w:tcW w:type="dxa" w:w="5348"/>
            <w:shd w:fill="EDEBE6" w:val="clear"/>
            <w:tcMar>
              <w:top w:type="dxa" w:w="70"/>
              <w:left w:type="dxa" w:w="105"/>
              <w:bottom w:type="dxa" w:w="70"/>
              <w:right w:type="dxa" w:w="105"/>
            </w:tcMar>
            <w:vAlign w:val="top"/>
          </w:tcPr>
          <w:p>
            <w:pPr>
              <w:spacing w:after="0" w:line="246"/>
            </w:pPr>
            <w:r>
              <w:rPr>
                <w:b/>
                <w:bCs/>
                <w:sz w:val="17"/>
                <w:szCs w:val="17"/>
              </w:rPr>
              <w:t xml:space="preserve">Mensaje o comportamiento observado</w:t>
            </w:r>
          </w:p>
        </w:tc>
      </w:tr>
      <w:tr>
        <w:tc>
          <w:tcPr>
            <w:tcW w:type="dxa" w:w="1500"/>
            <w:tcMar>
              <w:top w:type="dxa" w:w="70"/>
              <w:left w:type="dxa" w:w="105"/>
              <w:bottom w:type="dxa" w:w="70"/>
              <w:right w:type="dxa" w:w="105"/>
            </w:tcMar>
            <w:vAlign w:val="top"/>
          </w:tcPr>
          <w:p>
            <w:pPr>
              <w:spacing w:after="0" w:line="246"/>
            </w:pPr>
            <w:r>
              <w:rPr>
                <w:sz w:val="18"/>
                <w:szCs w:val="18"/>
              </w:rPr>
              <w:t xml:space="preserve">limit</w:t>
            </w:r>
          </w:p>
        </w:tc>
        <w:tc>
          <w:tcPr>
            <w:tcW w:type="dxa" w:w="1900"/>
            <w:tcMar>
              <w:top w:type="dxa" w:w="70"/>
              <w:left w:type="dxa" w:w="105"/>
              <w:bottom w:type="dxa" w:w="70"/>
              <w:right w:type="dxa" w:w="105"/>
            </w:tcMar>
            <w:vAlign w:val="top"/>
          </w:tcPr>
          <w:p>
            <w:pPr>
              <w:spacing w:after="0" w:line="246"/>
            </w:pPr>
            <w:r>
              <w:rPr>
                <w:sz w:val="18"/>
                <w:szCs w:val="18"/>
              </w:rPr>
              <w:t xml:space="preserve">1 a 100</w:t>
            </w:r>
          </w:p>
        </w:tc>
        <w:tc>
          <w:tcPr>
            <w:tcW w:type="dxa" w:w="900"/>
            <w:tcMar>
              <w:top w:type="dxa" w:w="70"/>
              <w:left w:type="dxa" w:w="105"/>
              <w:bottom w:type="dxa" w:w="70"/>
              <w:right w:type="dxa" w:w="105"/>
            </w:tcMar>
            <w:vAlign w:val="top"/>
          </w:tcPr>
          <w:p>
            <w:pPr>
              <w:spacing w:after="0" w:line="246"/>
            </w:pPr>
            <w:r>
              <w:rPr>
                <w:sz w:val="18"/>
                <w:szCs w:val="18"/>
              </w:rPr>
              <w:t xml:space="preserve">Si</w:t>
            </w:r>
          </w:p>
        </w:tc>
        <w:tc>
          <w:tcPr>
            <w:tcW w:type="dxa" w:w="5348"/>
            <w:tcMar>
              <w:top w:type="dxa" w:w="70"/>
              <w:left w:type="dxa" w:w="105"/>
              <w:bottom w:type="dxa" w:w="70"/>
              <w:right w:type="dxa" w:w="105"/>
            </w:tcMar>
            <w:vAlign w:val="top"/>
          </w:tcPr>
          <w:p>
            <w:pPr>
              <w:spacing w:after="0" w:line="246"/>
            </w:pPr>
            <w:r>
              <w:rPr>
                <w:sz w:val="18"/>
                <w:szCs w:val="18"/>
              </w:rPr>
              <w:t xml:space="preserve">limit=0: "limit must not be less than 1". limit=101: "limit must not be greater than 100"</w:t>
            </w:r>
          </w:p>
        </w:tc>
      </w:tr>
      <w:tr>
        <w:tc>
          <w:tcPr>
            <w:tcW w:type="dxa" w:w="1500"/>
            <w:tcMar>
              <w:top w:type="dxa" w:w="70"/>
              <w:left w:type="dxa" w:w="105"/>
              <w:bottom w:type="dxa" w:w="70"/>
              <w:right w:type="dxa" w:w="105"/>
            </w:tcMar>
            <w:vAlign w:val="top"/>
          </w:tcPr>
          <w:p>
            <w:pPr>
              <w:spacing w:after="0" w:line="246"/>
            </w:pPr>
            <w:r>
              <w:rPr>
                <w:sz w:val="18"/>
                <w:szCs w:val="18"/>
              </w:rPr>
              <w:t xml:space="preserve">page</w:t>
            </w:r>
          </w:p>
        </w:tc>
        <w:tc>
          <w:tcPr>
            <w:tcW w:type="dxa" w:w="1900"/>
            <w:tcMar>
              <w:top w:type="dxa" w:w="70"/>
              <w:left w:type="dxa" w:w="105"/>
              <w:bottom w:type="dxa" w:w="70"/>
              <w:right w:type="dxa" w:w="105"/>
            </w:tcMar>
            <w:vAlign w:val="top"/>
          </w:tcPr>
          <w:p>
            <w:pPr>
              <w:spacing w:after="0" w:line="246"/>
            </w:pPr>
            <w:r>
              <w:rPr>
                <w:sz w:val="18"/>
                <w:szCs w:val="18"/>
              </w:rPr>
              <w:t xml:space="preserve">Entero mayor o igual a 0</w:t>
            </w:r>
          </w:p>
        </w:tc>
        <w:tc>
          <w:tcPr>
            <w:tcW w:type="dxa" w:w="900"/>
            <w:tcMar>
              <w:top w:type="dxa" w:w="70"/>
              <w:left w:type="dxa" w:w="105"/>
              <w:bottom w:type="dxa" w:w="70"/>
              <w:right w:type="dxa" w:w="105"/>
            </w:tcMar>
            <w:vAlign w:val="top"/>
          </w:tcPr>
          <w:p>
            <w:pPr>
              <w:spacing w:after="0" w:line="246"/>
            </w:pPr>
            <w:r>
              <w:rPr>
                <w:sz w:val="18"/>
                <w:szCs w:val="18"/>
              </w:rPr>
              <w:t xml:space="preserve">Si</w:t>
            </w:r>
          </w:p>
        </w:tc>
        <w:tc>
          <w:tcPr>
            <w:tcW w:type="dxa" w:w="5348"/>
            <w:tcMar>
              <w:top w:type="dxa" w:w="70"/>
              <w:left w:type="dxa" w:w="105"/>
              <w:bottom w:type="dxa" w:w="70"/>
              <w:right w:type="dxa" w:w="105"/>
            </w:tcMar>
            <w:vAlign w:val="top"/>
          </w:tcPr>
          <w:p>
            <w:pPr>
              <w:spacing w:after="0" w:line="246"/>
            </w:pPr>
            <w:r>
              <w:rPr>
                <w:sz w:val="18"/>
                <w:szCs w:val="18"/>
              </w:rPr>
              <w:t xml:space="preserve">page=-1: "page must not be less than 0"</w:t>
            </w:r>
          </w:p>
        </w:tc>
      </w:tr>
      <w:tr>
        <w:tc>
          <w:tcPr>
            <w:tcW w:type="dxa" w:w="1500"/>
            <w:tcMar>
              <w:top w:type="dxa" w:w="70"/>
              <w:left w:type="dxa" w:w="105"/>
              <w:bottom w:type="dxa" w:w="70"/>
              <w:right w:type="dxa" w:w="105"/>
            </w:tcMar>
            <w:vAlign w:val="top"/>
          </w:tcPr>
          <w:p>
            <w:pPr>
              <w:spacing w:after="0" w:line="246"/>
            </w:pPr>
            <w:r>
              <w:rPr>
                <w:sz w:val="18"/>
                <w:szCs w:val="18"/>
              </w:rPr>
              <w:t xml:space="preserve">order</w:t>
            </w:r>
          </w:p>
        </w:tc>
        <w:tc>
          <w:tcPr>
            <w:tcW w:type="dxa" w:w="1900"/>
            <w:tcMar>
              <w:top w:type="dxa" w:w="70"/>
              <w:left w:type="dxa" w:w="105"/>
              <w:bottom w:type="dxa" w:w="70"/>
              <w:right w:type="dxa" w:w="105"/>
            </w:tcMar>
            <w:vAlign w:val="top"/>
          </w:tcPr>
          <w:p>
            <w:pPr>
              <w:spacing w:after="0" w:line="246"/>
            </w:pPr>
            <w:r>
              <w:rPr>
                <w:sz w:val="18"/>
                <w:szCs w:val="18"/>
              </w:rPr>
              <w:t xml:space="preserve">ASC, DESC o RANDOM</w:t>
            </w:r>
          </w:p>
        </w:tc>
        <w:tc>
          <w:tcPr>
            <w:tcW w:type="dxa" w:w="900"/>
            <w:tcMar>
              <w:top w:type="dxa" w:w="70"/>
              <w:left w:type="dxa" w:w="105"/>
              <w:bottom w:type="dxa" w:w="70"/>
              <w:right w:type="dxa" w:w="105"/>
            </w:tcMar>
            <w:vAlign w:val="top"/>
          </w:tcPr>
          <w:p>
            <w:pPr>
              <w:spacing w:after="0" w:line="246"/>
            </w:pPr>
            <w:r>
              <w:rPr>
                <w:sz w:val="18"/>
                <w:szCs w:val="18"/>
              </w:rPr>
              <w:t xml:space="preserve">Si</w:t>
            </w:r>
          </w:p>
        </w:tc>
        <w:tc>
          <w:tcPr>
            <w:tcW w:type="dxa" w:w="5348"/>
            <w:tcMar>
              <w:top w:type="dxa" w:w="70"/>
              <w:left w:type="dxa" w:w="105"/>
              <w:bottom w:type="dxa" w:w="70"/>
              <w:right w:type="dxa" w:w="105"/>
            </w:tcMar>
            <w:vAlign w:val="top"/>
          </w:tcPr>
          <w:p>
            <w:pPr>
              <w:spacing w:after="0" w:line="246"/>
            </w:pPr>
            <w:r>
              <w:rPr>
                <w:sz w:val="18"/>
                <w:szCs w:val="18"/>
              </w:rPr>
              <w:t xml:space="preserve">order=SIDEWAYS: "order must be one of the following values: ASC, DESC, RANDOM"</w:t>
            </w:r>
          </w:p>
        </w:tc>
      </w:tr>
      <w:tr>
        <w:tc>
          <w:tcPr>
            <w:tcW w:type="dxa" w:w="1500"/>
            <w:tcMar>
              <w:top w:type="dxa" w:w="70"/>
              <w:left w:type="dxa" w:w="105"/>
              <w:bottom w:type="dxa" w:w="70"/>
              <w:right w:type="dxa" w:w="105"/>
            </w:tcMar>
            <w:vAlign w:val="top"/>
          </w:tcPr>
          <w:p>
            <w:pPr>
              <w:spacing w:after="0" w:line="246"/>
            </w:pPr>
            <w:r>
              <w:rPr>
                <w:sz w:val="18"/>
                <w:szCs w:val="18"/>
              </w:rPr>
              <w:t xml:space="preserve">q</w:t>
            </w:r>
          </w:p>
        </w:tc>
        <w:tc>
          <w:tcPr>
            <w:tcW w:type="dxa" w:w="1900"/>
            <w:tcMar>
              <w:top w:type="dxa" w:w="70"/>
              <w:left w:type="dxa" w:w="105"/>
              <w:bottom w:type="dxa" w:w="70"/>
              <w:right w:type="dxa" w:w="105"/>
            </w:tcMar>
            <w:vAlign w:val="top"/>
          </w:tcPr>
          <w:p>
            <w:pPr>
              <w:spacing w:after="0" w:line="246"/>
            </w:pPr>
            <w:r>
              <w:rPr>
                <w:sz w:val="18"/>
                <w:szCs w:val="18"/>
              </w:rPr>
              <w:t xml:space="preserve">1 a 30 caracteres</w:t>
            </w:r>
          </w:p>
        </w:tc>
        <w:tc>
          <w:tcPr>
            <w:tcW w:type="dxa" w:w="900"/>
            <w:tcMar>
              <w:top w:type="dxa" w:w="70"/>
              <w:left w:type="dxa" w:w="105"/>
              <w:bottom w:type="dxa" w:w="70"/>
              <w:right w:type="dxa" w:w="105"/>
            </w:tcMar>
            <w:vAlign w:val="top"/>
          </w:tcPr>
          <w:p>
            <w:pPr>
              <w:spacing w:after="0" w:line="246"/>
            </w:pPr>
            <w:r>
              <w:rPr>
                <w:sz w:val="18"/>
                <w:szCs w:val="18"/>
              </w:rPr>
              <w:t xml:space="preserve">Si</w:t>
            </w:r>
          </w:p>
        </w:tc>
        <w:tc>
          <w:tcPr>
            <w:tcW w:type="dxa" w:w="5348"/>
            <w:tcMar>
              <w:top w:type="dxa" w:w="70"/>
              <w:left w:type="dxa" w:w="105"/>
              <w:bottom w:type="dxa" w:w="70"/>
              <w:right w:type="dxa" w:w="105"/>
            </w:tcMar>
            <w:vAlign w:val="top"/>
          </w:tcPr>
          <w:p>
            <w:pPr>
              <w:spacing w:after="0" w:line="246"/>
            </w:pPr>
            <w:r>
              <w:rPr>
                <w:sz w:val="18"/>
                <w:szCs w:val="18"/>
              </w:rPr>
              <w:t xml:space="preserve">q vacio: "q must be longer than or equal to 1 characters". q de 31: "q must be shorter than or equal to 30 characters"</w:t>
            </w:r>
          </w:p>
        </w:tc>
      </w:tr>
      <w:tr>
        <w:tc>
          <w:tcPr>
            <w:tcW w:type="dxa" w:w="1500"/>
            <w:tcMar>
              <w:top w:type="dxa" w:w="70"/>
              <w:left w:type="dxa" w:w="105"/>
              <w:bottom w:type="dxa" w:w="70"/>
              <w:right w:type="dxa" w:w="105"/>
            </w:tcMar>
            <w:vAlign w:val="top"/>
          </w:tcPr>
          <w:p>
            <w:pPr>
              <w:spacing w:after="0" w:line="246"/>
            </w:pPr>
            <w:r>
              <w:rPr>
                <w:sz w:val="18"/>
                <w:szCs w:val="18"/>
              </w:rPr>
              <w:t xml:space="preserve">size</w:t>
            </w:r>
          </w:p>
        </w:tc>
        <w:tc>
          <w:tcPr>
            <w:tcW w:type="dxa" w:w="1900"/>
            <w:tcMar>
              <w:top w:type="dxa" w:w="70"/>
              <w:left w:type="dxa" w:w="105"/>
              <w:bottom w:type="dxa" w:w="70"/>
              <w:right w:type="dxa" w:w="105"/>
            </w:tcMar>
            <w:vAlign w:val="top"/>
          </w:tcPr>
          <w:p>
            <w:pPr>
              <w:spacing w:after="0" w:line="246"/>
            </w:pPr>
            <w:r>
              <w:rPr>
                <w:sz w:val="18"/>
                <w:szCs w:val="18"/>
              </w:rPr>
              <w:t xml:space="preserve">Sin declarar</w:t>
            </w:r>
          </w:p>
        </w:tc>
        <w:tc>
          <w:tcPr>
            <w:tcW w:type="dxa" w:w="900"/>
            <w:tcMar>
              <w:top w:type="dxa" w:w="70"/>
              <w:left w:type="dxa" w:w="105"/>
              <w:bottom w:type="dxa" w:w="70"/>
              <w:right w:type="dxa" w:w="105"/>
            </w:tcMar>
            <w:vAlign w:val="top"/>
          </w:tcPr>
          <w:p>
            <w:pPr>
              <w:spacing w:after="0" w:line="246"/>
            </w:pPr>
            <w:r>
              <w:rPr>
                <w:sz w:val="18"/>
                <w:szCs w:val="18"/>
              </w:rPr>
              <w:t xml:space="preserve">No</w:t>
            </w:r>
          </w:p>
        </w:tc>
        <w:tc>
          <w:tcPr>
            <w:tcW w:type="dxa" w:w="5348"/>
            <w:tcMar>
              <w:top w:type="dxa" w:w="70"/>
              <w:left w:type="dxa" w:w="105"/>
              <w:bottom w:type="dxa" w:w="70"/>
              <w:right w:type="dxa" w:w="105"/>
            </w:tcMar>
            <w:vAlign w:val="top"/>
          </w:tcPr>
          <w:p>
            <w:pPr>
              <w:spacing w:after="0" w:line="246"/>
            </w:pPr>
            <w:r>
              <w:rPr>
                <w:sz w:val="18"/>
                <w:szCs w:val="18"/>
              </w:rPr>
              <w:t xml:space="preserve">size=gigantesco devuelve 200 con resultados</w:t>
            </w:r>
          </w:p>
        </w:tc>
      </w:tr>
      <w:tr>
        <w:tc>
          <w:tcPr>
            <w:tcW w:type="dxa" w:w="1500"/>
            <w:tcMar>
              <w:top w:type="dxa" w:w="70"/>
              <w:left w:type="dxa" w:w="105"/>
              <w:bottom w:type="dxa" w:w="70"/>
              <w:right w:type="dxa" w:w="105"/>
            </w:tcMar>
            <w:vAlign w:val="top"/>
          </w:tcPr>
          <w:p>
            <w:pPr>
              <w:spacing w:after="0" w:line="246"/>
            </w:pPr>
            <w:r>
              <w:rPr>
                <w:sz w:val="18"/>
                <w:szCs w:val="18"/>
              </w:rPr>
              <w:t xml:space="preserve">mime_types</w:t>
            </w:r>
          </w:p>
        </w:tc>
        <w:tc>
          <w:tcPr>
            <w:tcW w:type="dxa" w:w="1900"/>
            <w:tcMar>
              <w:top w:type="dxa" w:w="70"/>
              <w:left w:type="dxa" w:w="105"/>
              <w:bottom w:type="dxa" w:w="70"/>
              <w:right w:type="dxa" w:w="105"/>
            </w:tcMar>
            <w:vAlign w:val="top"/>
          </w:tcPr>
          <w:p>
            <w:pPr>
              <w:spacing w:after="0" w:line="246"/>
            </w:pPr>
            <w:r>
              <w:rPr>
                <w:sz w:val="18"/>
                <w:szCs w:val="18"/>
              </w:rPr>
              <w:t xml:space="preserve">Sin declarar</w:t>
            </w:r>
          </w:p>
        </w:tc>
        <w:tc>
          <w:tcPr>
            <w:tcW w:type="dxa" w:w="900"/>
            <w:tcMar>
              <w:top w:type="dxa" w:w="70"/>
              <w:left w:type="dxa" w:w="105"/>
              <w:bottom w:type="dxa" w:w="70"/>
              <w:right w:type="dxa" w:w="105"/>
            </w:tcMar>
            <w:vAlign w:val="top"/>
          </w:tcPr>
          <w:p>
            <w:pPr>
              <w:spacing w:after="0" w:line="246"/>
            </w:pPr>
            <w:r>
              <w:rPr>
                <w:sz w:val="18"/>
                <w:szCs w:val="18"/>
              </w:rPr>
              <w:t xml:space="preserve">No</w:t>
            </w:r>
          </w:p>
        </w:tc>
        <w:tc>
          <w:tcPr>
            <w:tcW w:type="dxa" w:w="5348"/>
            <w:tcMar>
              <w:top w:type="dxa" w:w="70"/>
              <w:left w:type="dxa" w:w="105"/>
              <w:bottom w:type="dxa" w:w="70"/>
              <w:right w:type="dxa" w:w="105"/>
            </w:tcMar>
            <w:vAlign w:val="top"/>
          </w:tcPr>
          <w:p>
            <w:pPr>
              <w:spacing w:after="0" w:line="246"/>
            </w:pPr>
            <w:r>
              <w:rPr>
                <w:sz w:val="18"/>
                <w:szCs w:val="18"/>
              </w:rPr>
              <w:t xml:space="preserve">mime_types=application/pdf devuelve 200 con una imagen jpg</w:t>
            </w:r>
          </w:p>
        </w:tc>
      </w:tr>
      <w:tr>
        <w:tc>
          <w:tcPr>
            <w:tcW w:type="dxa" w:w="1500"/>
            <w:tcMar>
              <w:top w:type="dxa" w:w="70"/>
              <w:left w:type="dxa" w:w="105"/>
              <w:bottom w:type="dxa" w:w="70"/>
              <w:right w:type="dxa" w:w="105"/>
            </w:tcMar>
            <w:vAlign w:val="top"/>
          </w:tcPr>
          <w:p>
            <w:pPr>
              <w:spacing w:after="0" w:line="246"/>
            </w:pPr>
            <w:r>
              <w:rPr>
                <w:sz w:val="18"/>
                <w:szCs w:val="18"/>
              </w:rPr>
              <w:t xml:space="preserve">format</w:t>
            </w:r>
          </w:p>
        </w:tc>
        <w:tc>
          <w:tcPr>
            <w:tcW w:type="dxa" w:w="1900"/>
            <w:tcMar>
              <w:top w:type="dxa" w:w="70"/>
              <w:left w:type="dxa" w:w="105"/>
              <w:bottom w:type="dxa" w:w="70"/>
              <w:right w:type="dxa" w:w="105"/>
            </w:tcMar>
            <w:vAlign w:val="top"/>
          </w:tcPr>
          <w:p>
            <w:pPr>
              <w:spacing w:after="0" w:line="246"/>
            </w:pPr>
            <w:r>
              <w:rPr>
                <w:sz w:val="18"/>
                <w:szCs w:val="18"/>
              </w:rPr>
              <w:t xml:space="preserve">Sin declarar</w:t>
            </w:r>
          </w:p>
        </w:tc>
        <w:tc>
          <w:tcPr>
            <w:tcW w:type="dxa" w:w="900"/>
            <w:tcMar>
              <w:top w:type="dxa" w:w="70"/>
              <w:left w:type="dxa" w:w="105"/>
              <w:bottom w:type="dxa" w:w="70"/>
              <w:right w:type="dxa" w:w="105"/>
            </w:tcMar>
            <w:vAlign w:val="top"/>
          </w:tcPr>
          <w:p>
            <w:pPr>
              <w:spacing w:after="0" w:line="246"/>
            </w:pPr>
            <w:r>
              <w:rPr>
                <w:sz w:val="18"/>
                <w:szCs w:val="18"/>
              </w:rPr>
              <w:t xml:space="preserve">No</w:t>
            </w:r>
          </w:p>
        </w:tc>
        <w:tc>
          <w:tcPr>
            <w:tcW w:type="dxa" w:w="5348"/>
            <w:tcMar>
              <w:top w:type="dxa" w:w="70"/>
              <w:left w:type="dxa" w:w="105"/>
              <w:bottom w:type="dxa" w:w="70"/>
              <w:right w:type="dxa" w:w="105"/>
            </w:tcMar>
            <w:vAlign w:val="top"/>
          </w:tcPr>
          <w:p>
            <w:pPr>
              <w:spacing w:after="0" w:line="246"/>
            </w:pPr>
            <w:r>
              <w:rPr>
                <w:sz w:val="18"/>
                <w:szCs w:val="18"/>
              </w:rPr>
              <w:t xml:space="preserve">format=xml devuelve 200 con la misma coleccion JSON</w:t>
            </w:r>
          </w:p>
        </w:tc>
      </w:tr>
      <w:tr>
        <w:tc>
          <w:tcPr>
            <w:tcW w:type="dxa" w:w="1500"/>
            <w:tcMar>
              <w:top w:type="dxa" w:w="70"/>
              <w:left w:type="dxa" w:w="105"/>
              <w:bottom w:type="dxa" w:w="70"/>
              <w:right w:type="dxa" w:w="105"/>
            </w:tcMar>
            <w:vAlign w:val="top"/>
          </w:tcPr>
          <w:p>
            <w:pPr>
              <w:spacing w:after="0" w:line="246"/>
            </w:pPr>
            <w:r>
              <w:rPr>
                <w:sz w:val="18"/>
                <w:szCs w:val="18"/>
              </w:rPr>
              <w:t xml:space="preserve">has_breeds</w:t>
            </w:r>
          </w:p>
        </w:tc>
        <w:tc>
          <w:tcPr>
            <w:tcW w:type="dxa" w:w="1900"/>
            <w:tcMar>
              <w:top w:type="dxa" w:w="70"/>
              <w:left w:type="dxa" w:w="105"/>
              <w:bottom w:type="dxa" w:w="70"/>
              <w:right w:type="dxa" w:w="105"/>
            </w:tcMar>
            <w:vAlign w:val="top"/>
          </w:tcPr>
          <w:p>
            <w:pPr>
              <w:spacing w:after="0" w:line="246"/>
            </w:pPr>
            <w:r>
              <w:rPr>
                <w:sz w:val="18"/>
                <w:szCs w:val="18"/>
              </w:rPr>
              <w:t xml:space="preserve">Acepta 0, 1 y cadenas booleanas</w:t>
            </w:r>
          </w:p>
        </w:tc>
        <w:tc>
          <w:tcPr>
            <w:tcW w:type="dxa" w:w="900"/>
            <w:tcMar>
              <w:top w:type="dxa" w:w="70"/>
              <w:left w:type="dxa" w:w="105"/>
              <w:bottom w:type="dxa" w:w="70"/>
              <w:right w:type="dxa" w:w="105"/>
            </w:tcMar>
            <w:vAlign w:val="top"/>
          </w:tcPr>
          <w:p>
            <w:pPr>
              <w:spacing w:after="0" w:line="246"/>
            </w:pPr>
            <w:r>
              <w:rPr>
                <w:sz w:val="18"/>
                <w:szCs w:val="18"/>
              </w:rPr>
              <w:t xml:space="preserve">Parcial</w:t>
            </w:r>
          </w:p>
        </w:tc>
        <w:tc>
          <w:tcPr>
            <w:tcW w:type="dxa" w:w="5348"/>
            <w:tcMar>
              <w:top w:type="dxa" w:w="70"/>
              <w:left w:type="dxa" w:w="105"/>
              <w:bottom w:type="dxa" w:w="70"/>
              <w:right w:type="dxa" w:w="105"/>
            </w:tcMar>
            <w:vAlign w:val="top"/>
          </w:tcPr>
          <w:p>
            <w:pPr>
              <w:spacing w:after="0" w:line="246"/>
            </w:pPr>
            <w:r>
              <w:rPr>
                <w:sz w:val="18"/>
                <w:szCs w:val="18"/>
              </w:rPr>
              <w:t xml:space="preserve">has_breeds=true devuelve 200</w:t>
            </w:r>
          </w:p>
        </w:tc>
      </w:tr>
      <w:tr>
        <w:tc>
          <w:tcPr>
            <w:tcW w:type="dxa" w:w="1500"/>
            <w:tcMar>
              <w:top w:type="dxa" w:w="70"/>
              <w:left w:type="dxa" w:w="105"/>
              <w:bottom w:type="dxa" w:w="70"/>
              <w:right w:type="dxa" w:w="105"/>
            </w:tcMar>
            <w:vAlign w:val="top"/>
          </w:tcPr>
          <w:p>
            <w:pPr>
              <w:spacing w:after="0" w:line="246"/>
            </w:pPr>
            <w:r>
              <w:rPr>
                <w:sz w:val="18"/>
                <w:szCs w:val="18"/>
              </w:rPr>
              <w:t xml:space="preserve">attach_image</w:t>
            </w:r>
          </w:p>
        </w:tc>
        <w:tc>
          <w:tcPr>
            <w:tcW w:type="dxa" w:w="1900"/>
            <w:tcMar>
              <w:top w:type="dxa" w:w="70"/>
              <w:left w:type="dxa" w:w="105"/>
              <w:bottom w:type="dxa" w:w="70"/>
              <w:right w:type="dxa" w:w="105"/>
            </w:tcMar>
            <w:vAlign w:val="top"/>
          </w:tcPr>
          <w:p>
            <w:pPr>
              <w:spacing w:after="0" w:line="246"/>
            </w:pPr>
            <w:r>
              <w:rPr>
                <w:sz w:val="18"/>
                <w:szCs w:val="18"/>
              </w:rPr>
              <w:t xml:space="preserve">Acepta cualquier valor</w:t>
            </w:r>
          </w:p>
        </w:tc>
        <w:tc>
          <w:tcPr>
            <w:tcW w:type="dxa" w:w="900"/>
            <w:tcMar>
              <w:top w:type="dxa" w:w="70"/>
              <w:left w:type="dxa" w:w="105"/>
              <w:bottom w:type="dxa" w:w="70"/>
              <w:right w:type="dxa" w:w="105"/>
            </w:tcMar>
            <w:vAlign w:val="top"/>
          </w:tcPr>
          <w:p>
            <w:pPr>
              <w:spacing w:after="0" w:line="246"/>
            </w:pPr>
            <w:r>
              <w:rPr>
                <w:sz w:val="18"/>
                <w:szCs w:val="18"/>
              </w:rPr>
              <w:t xml:space="preserve">No</w:t>
            </w:r>
          </w:p>
        </w:tc>
        <w:tc>
          <w:tcPr>
            <w:tcW w:type="dxa" w:w="5348"/>
            <w:tcMar>
              <w:top w:type="dxa" w:w="70"/>
              <w:left w:type="dxa" w:w="105"/>
              <w:bottom w:type="dxa" w:w="70"/>
              <w:right w:type="dxa" w:w="105"/>
            </w:tcMar>
            <w:vAlign w:val="top"/>
          </w:tcPr>
          <w:p>
            <w:pPr>
              <w:spacing w:after="0" w:line="246"/>
            </w:pPr>
            <w:r>
              <w:rPr>
                <w:sz w:val="18"/>
                <w:szCs w:val="18"/>
              </w:rPr>
              <w:t xml:space="preserve">attach_image=9 devuelve la misma respuesta que 0 y que 1</w:t>
            </w:r>
          </w:p>
        </w:tc>
      </w:tr>
      <w:tr>
        <w:tc>
          <w:tcPr>
            <w:tcW w:type="dxa" w:w="1500"/>
            <w:tcMar>
              <w:top w:type="dxa" w:w="70"/>
              <w:left w:type="dxa" w:w="105"/>
              <w:bottom w:type="dxa" w:w="70"/>
              <w:right w:type="dxa" w:w="105"/>
            </w:tcMar>
            <w:vAlign w:val="top"/>
          </w:tcPr>
          <w:p>
            <w:pPr>
              <w:spacing w:after="0" w:line="246"/>
            </w:pPr>
            <w:r>
              <w:rPr>
                <w:sz w:val="18"/>
                <w:szCs w:val="18"/>
              </w:rPr>
              <w:t xml:space="preserve">Desconocidos</w:t>
            </w:r>
          </w:p>
        </w:tc>
        <w:tc>
          <w:tcPr>
            <w:tcW w:type="dxa" w:w="1900"/>
            <w:tcMar>
              <w:top w:type="dxa" w:w="70"/>
              <w:left w:type="dxa" w:w="105"/>
              <w:bottom w:type="dxa" w:w="70"/>
              <w:right w:type="dxa" w:w="105"/>
            </w:tcMar>
            <w:vAlign w:val="top"/>
          </w:tcPr>
          <w:p>
            <w:pPr>
              <w:spacing w:after="0" w:line="246"/>
            </w:pPr>
            <w:r>
              <w:rPr>
                <w:sz w:val="18"/>
                <w:szCs w:val="18"/>
              </w:rPr>
              <w:t xml:space="preserve">No aplica</w:t>
            </w:r>
          </w:p>
        </w:tc>
        <w:tc>
          <w:tcPr>
            <w:tcW w:type="dxa" w:w="900"/>
            <w:tcMar>
              <w:top w:type="dxa" w:w="70"/>
              <w:left w:type="dxa" w:w="105"/>
              <w:bottom w:type="dxa" w:w="70"/>
              <w:right w:type="dxa" w:w="105"/>
            </w:tcMar>
            <w:vAlign w:val="top"/>
          </w:tcPr>
          <w:p>
            <w:pPr>
              <w:spacing w:after="0" w:line="246"/>
            </w:pPr>
            <w:r>
              <w:rPr>
                <w:sz w:val="18"/>
                <w:szCs w:val="18"/>
              </w:rPr>
              <w:t xml:space="preserve">No</w:t>
            </w:r>
          </w:p>
        </w:tc>
        <w:tc>
          <w:tcPr>
            <w:tcW w:type="dxa" w:w="5348"/>
            <w:tcMar>
              <w:top w:type="dxa" w:w="70"/>
              <w:left w:type="dxa" w:w="105"/>
              <w:bottom w:type="dxa" w:w="70"/>
              <w:right w:type="dxa" w:w="105"/>
            </w:tcMar>
            <w:vAlign w:val="top"/>
          </w:tcPr>
          <w:p>
            <w:pPr>
              <w:spacing w:after="0" w:line="246"/>
            </w:pPr>
            <w:r>
              <w:rPr>
                <w:sz w:val="18"/>
                <w:szCs w:val="18"/>
              </w:rPr>
              <w:t xml:space="preserve">Se ignoran sin aviso</w:t>
            </w:r>
          </w:p>
        </w:tc>
      </w:tr>
    </w:tbl>
    <w:p>
      <w:pPr>
        <w:spacing w:after="160"/>
      </w:pPr>
    </w:p>
    <w:p>
      <w:pPr>
        <w:pBdr>
          <w:left w:val="single" w:color="8A5A12" w:sz="18" w:space="13"/>
        </w:pBdr>
        <w:shd w:fill="F5F4F1" w:val="clear"/>
        <w:spacing w:after="190" w:before="150" w:line="272"/>
        <w:ind w:left="170"/>
      </w:pPr>
      <w:r>
        <w:rPr>
          <w:b/>
          <w:bCs/>
          <w:sz w:val="21"/>
          <w:szCs w:val="21"/>
        </w:rPr>
        <w:t xml:space="preserve">Ojo con esto. </w:t>
      </w:r>
      <w:r>
        <w:rPr>
          <w:sz w:val="21"/>
          <w:szCs w:val="21"/>
        </w:rPr>
        <w:t xml:space="preserve">Cuatro parametros se validan y seis no. Escribir mal order da error al momento; escribir mal size no da ningun aviso y el cliente cree que el filtro se aplico. Es el hallazgo H-04.</w:t>
      </w:r>
    </w:p>
    <w:p>
      <w:r>
        <w:br w:type="page"/>
      </w:r>
    </w:p>
    <w:p>
      <w:pPr>
        <w:pStyle w:val="Heading2"/>
        <w:spacing w:after="130" w:before="290"/>
      </w:pPr>
      <w:r>
        <w:rPr>
          <w:b/>
          <w:bCs/>
          <w:sz w:val="25"/>
          <w:szCs w:val="25"/>
        </w:rPr>
        <w:t xml:space="preserve">2.5 Los doce hallazgos</w:t>
      </w:r>
    </w:p>
    <w:p>
      <w:pPr>
        <w:spacing w:after="130" w:line="272"/>
      </w:pPr>
      <w:r>
        <w:rPr>
          <w:sz w:val="21"/>
          <w:szCs w:val="21"/>
        </w:rPr>
        <w:t xml:space="preserve">Diferencias comprobadas entre lo que la especificacion declara y lo que el servicio hace.</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800"/>
        <w:gridCol w:w="1200"/>
        <w:gridCol w:w="6348"/>
        <w:gridCol w:w="1300"/>
      </w:tblGrid>
      <w:tr>
        <w:trPr>
          <w:tblHeader/>
        </w:trPr>
        <w:tc>
          <w:tcPr>
            <w:tcW w:type="dxa" w:w="800"/>
            <w:shd w:fill="EDEBE6" w:val="clear"/>
            <w:tcMar>
              <w:top w:type="dxa" w:w="70"/>
              <w:left w:type="dxa" w:w="105"/>
              <w:bottom w:type="dxa" w:w="70"/>
              <w:right w:type="dxa" w:w="105"/>
            </w:tcMar>
            <w:vAlign w:val="top"/>
          </w:tcPr>
          <w:p>
            <w:pPr>
              <w:spacing w:after="0" w:line="246"/>
            </w:pPr>
            <w:r>
              <w:rPr>
                <w:b/>
                <w:bCs/>
                <w:sz w:val="17"/>
                <w:szCs w:val="17"/>
              </w:rPr>
              <w:t xml:space="preserve">Clave</w:t>
            </w:r>
          </w:p>
        </w:tc>
        <w:tc>
          <w:tcPr>
            <w:tcW w:type="dxa" w:w="12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348"/>
            <w:shd w:fill="EDEBE6" w:val="clear"/>
            <w:tcMar>
              <w:top w:type="dxa" w:w="70"/>
              <w:left w:type="dxa" w:w="105"/>
              <w:bottom w:type="dxa" w:w="70"/>
              <w:right w:type="dxa" w:w="105"/>
            </w:tcMar>
            <w:vAlign w:val="top"/>
          </w:tcPr>
          <w:p>
            <w:pPr>
              <w:spacing w:after="0" w:line="246"/>
            </w:pPr>
            <w:r>
              <w:rPr>
                <w:b/>
                <w:bCs/>
                <w:sz w:val="17"/>
                <w:szCs w:val="17"/>
              </w:rPr>
              <w:t xml:space="preserve">Que pasa</w:t>
            </w:r>
          </w:p>
        </w:tc>
        <w:tc>
          <w:tcPr>
            <w:tcW w:type="dxa" w:w="1300"/>
            <w:shd w:fill="EDEBE6" w:val="clear"/>
            <w:tcMar>
              <w:top w:type="dxa" w:w="70"/>
              <w:left w:type="dxa" w:w="105"/>
              <w:bottom w:type="dxa" w:w="70"/>
              <w:right w:type="dxa" w:w="105"/>
            </w:tcMar>
            <w:vAlign w:val="top"/>
          </w:tcPr>
          <w:p>
            <w:pPr>
              <w:spacing w:after="0" w:line="246"/>
            </w:pPr>
            <w:r>
              <w:rPr>
                <w:b/>
                <w:bCs/>
                <w:sz w:val="17"/>
                <w:szCs w:val="17"/>
              </w:rPr>
              <w:t xml:space="preserve">Caso</w:t>
            </w:r>
          </w:p>
        </w:tc>
      </w:tr>
      <w:tr>
        <w:tc>
          <w:tcPr>
            <w:tcW w:type="dxa" w:w="800"/>
            <w:tcMar>
              <w:top w:type="dxa" w:w="70"/>
              <w:left w:type="dxa" w:w="105"/>
              <w:bottom w:type="dxa" w:w="70"/>
              <w:right w:type="dxa" w:w="105"/>
            </w:tcMar>
            <w:vAlign w:val="top"/>
          </w:tcPr>
          <w:p>
            <w:pPr>
              <w:spacing w:after="0" w:line="246"/>
            </w:pPr>
            <w:r>
              <w:rPr>
                <w:sz w:val="18"/>
                <w:szCs w:val="18"/>
              </w:rPr>
              <w:t xml:space="preserve">H-01</w:t>
            </w:r>
          </w:p>
        </w:tc>
        <w:tc>
          <w:tcPr>
            <w:tcW w:type="dxa" w:w="1200"/>
            <w:tcMar>
              <w:top w:type="dxa" w:w="70"/>
              <w:left w:type="dxa" w:w="105"/>
              <w:bottom w:type="dxa" w:w="70"/>
              <w:right w:type="dxa" w:w="105"/>
            </w:tcMar>
            <w:vAlign w:val="top"/>
          </w:tcPr>
          <w:p>
            <w:pPr>
              <w:spacing w:after="0" w:line="246"/>
            </w:pPr>
            <w:r>
              <w:rPr>
                <w:sz w:val="18"/>
                <w:szCs w:val="18"/>
              </w:rPr>
              <w:t xml:space="preserve">Alta</w:t>
            </w:r>
          </w:p>
        </w:tc>
        <w:tc>
          <w:tcPr>
            <w:tcW w:type="dxa" w:w="6348"/>
            <w:tcMar>
              <w:top w:type="dxa" w:w="70"/>
              <w:left w:type="dxa" w:w="105"/>
              <w:bottom w:type="dxa" w:w="70"/>
              <w:right w:type="dxa" w:w="105"/>
            </w:tcMar>
            <w:vAlign w:val="top"/>
          </w:tcPr>
          <w:p>
            <w:pPr>
              <w:spacing w:after="0" w:line="246"/>
            </w:pPr>
            <w:r>
              <w:rPr>
                <w:sz w:val="18"/>
                <w:szCs w:val="18"/>
              </w:rPr>
              <w:t xml:space="preserve">attach_image no hace nada.</w:t>
            </w:r>
          </w:p>
        </w:tc>
        <w:tc>
          <w:tcPr>
            <w:tcW w:type="dxa" w:w="1300"/>
            <w:tcMar>
              <w:top w:type="dxa" w:w="70"/>
              <w:left w:type="dxa" w:w="105"/>
              <w:bottom w:type="dxa" w:w="70"/>
              <w:right w:type="dxa" w:w="105"/>
            </w:tcMar>
            <w:vAlign w:val="top"/>
          </w:tcPr>
          <w:p>
            <w:pPr>
              <w:spacing w:after="0" w:line="246"/>
            </w:pPr>
            <w:r>
              <w:rPr>
                <w:sz w:val="18"/>
                <w:szCs w:val="18"/>
              </w:rPr>
              <w:t xml:space="preserve">BRD-N-06</w:t>
            </w:r>
          </w:p>
        </w:tc>
      </w:tr>
      <w:tr>
        <w:tc>
          <w:tcPr>
            <w:tcW w:type="dxa" w:w="800"/>
            <w:tcMar>
              <w:top w:type="dxa" w:w="70"/>
              <w:left w:type="dxa" w:w="105"/>
              <w:bottom w:type="dxa" w:w="70"/>
              <w:right w:type="dxa" w:w="105"/>
            </w:tcMar>
            <w:vAlign w:val="top"/>
          </w:tcPr>
          <w:p>
            <w:pPr>
              <w:spacing w:after="0" w:line="246"/>
            </w:pPr>
            <w:r>
              <w:rPr>
                <w:sz w:val="18"/>
                <w:szCs w:val="18"/>
              </w:rPr>
              <w:t xml:space="preserve">H-03</w:t>
            </w:r>
          </w:p>
        </w:tc>
        <w:tc>
          <w:tcPr>
            <w:tcW w:type="dxa" w:w="1200"/>
            <w:tcMar>
              <w:top w:type="dxa" w:w="70"/>
              <w:left w:type="dxa" w:w="105"/>
              <w:bottom w:type="dxa" w:w="70"/>
              <w:right w:type="dxa" w:w="105"/>
            </w:tcMar>
            <w:vAlign w:val="top"/>
          </w:tcPr>
          <w:p>
            <w:pPr>
              <w:spacing w:after="0" w:line="246"/>
            </w:pPr>
            <w:r>
              <w:rPr>
                <w:sz w:val="18"/>
                <w:szCs w:val="18"/>
              </w:rPr>
              <w:t xml:space="preserve">Alta</w:t>
            </w:r>
          </w:p>
        </w:tc>
        <w:tc>
          <w:tcPr>
            <w:tcW w:type="dxa" w:w="6348"/>
            <w:tcMar>
              <w:top w:type="dxa" w:w="70"/>
              <w:left w:type="dxa" w:w="105"/>
              <w:bottom w:type="dxa" w:w="70"/>
              <w:right w:type="dxa" w:w="105"/>
            </w:tcMar>
            <w:vAlign w:val="top"/>
          </w:tcPr>
          <w:p>
            <w:pPr>
              <w:spacing w:after="0" w:line="246"/>
            </w:pPr>
            <w:r>
              <w:rPr>
                <w:sz w:val="18"/>
                <w:szCs w:val="18"/>
              </w:rPr>
              <w:t xml:space="preserve">mime_types no filtra.</w:t>
            </w:r>
          </w:p>
        </w:tc>
        <w:tc>
          <w:tcPr>
            <w:tcW w:type="dxa" w:w="1300"/>
            <w:tcMar>
              <w:top w:type="dxa" w:w="70"/>
              <w:left w:type="dxa" w:w="105"/>
              <w:bottom w:type="dxa" w:w="70"/>
              <w:right w:type="dxa" w:w="105"/>
            </w:tcMar>
            <w:vAlign w:val="top"/>
          </w:tcPr>
          <w:p>
            <w:pPr>
              <w:spacing w:after="0" w:line="246"/>
            </w:pPr>
            <w:r>
              <w:rPr>
                <w:sz w:val="18"/>
                <w:szCs w:val="18"/>
              </w:rPr>
              <w:t xml:space="preserve">IMG-B-07 e IMG-B-08</w:t>
            </w:r>
          </w:p>
        </w:tc>
      </w:tr>
      <w:tr>
        <w:tc>
          <w:tcPr>
            <w:tcW w:type="dxa" w:w="800"/>
            <w:tcMar>
              <w:top w:type="dxa" w:w="70"/>
              <w:left w:type="dxa" w:w="105"/>
              <w:bottom w:type="dxa" w:w="70"/>
              <w:right w:type="dxa" w:w="105"/>
            </w:tcMar>
            <w:vAlign w:val="top"/>
          </w:tcPr>
          <w:p>
            <w:pPr>
              <w:spacing w:after="0" w:line="246"/>
            </w:pPr>
            <w:r>
              <w:rPr>
                <w:sz w:val="18"/>
                <w:szCs w:val="18"/>
              </w:rPr>
              <w:t xml:space="preserve">H-09</w:t>
            </w:r>
          </w:p>
        </w:tc>
        <w:tc>
          <w:tcPr>
            <w:tcW w:type="dxa" w:w="1200"/>
            <w:tcMar>
              <w:top w:type="dxa" w:w="70"/>
              <w:left w:type="dxa" w:w="105"/>
              <w:bottom w:type="dxa" w:w="70"/>
              <w:right w:type="dxa" w:w="105"/>
            </w:tcMar>
            <w:vAlign w:val="top"/>
          </w:tcPr>
          <w:p>
            <w:pPr>
              <w:spacing w:after="0" w:line="246"/>
            </w:pPr>
            <w:r>
              <w:rPr>
                <w:sz w:val="18"/>
                <w:szCs w:val="18"/>
              </w:rPr>
              <w:t xml:space="preserve">Alta</w:t>
            </w:r>
          </w:p>
        </w:tc>
        <w:tc>
          <w:tcPr>
            <w:tcW w:type="dxa" w:w="6348"/>
            <w:tcMar>
              <w:top w:type="dxa" w:w="70"/>
              <w:left w:type="dxa" w:w="105"/>
              <w:bottom w:type="dxa" w:w="70"/>
              <w:right w:type="dxa" w:w="105"/>
            </w:tcMar>
            <w:vAlign w:val="top"/>
          </w:tcPr>
          <w:p>
            <w:pPr>
              <w:spacing w:after="0" w:line="246"/>
            </w:pPr>
            <w:r>
              <w:rPr>
                <w:sz w:val="18"/>
                <w:szCs w:val="18"/>
              </w:rPr>
              <w:t xml:space="preserve">La respuesta cambia segun se use llave o no.</w:t>
            </w:r>
          </w:p>
        </w:tc>
        <w:tc>
          <w:tcPr>
            <w:tcW w:type="dxa" w:w="1300"/>
            <w:tcMar>
              <w:top w:type="dxa" w:w="70"/>
              <w:left w:type="dxa" w:w="105"/>
              <w:bottom w:type="dxa" w:w="70"/>
              <w:right w:type="dxa" w:w="105"/>
            </w:tcMar>
            <w:vAlign w:val="top"/>
          </w:tcPr>
          <w:p>
            <w:pPr>
              <w:spacing w:after="0" w:line="246"/>
            </w:pPr>
            <w:r>
              <w:rPr>
                <w:sz w:val="18"/>
                <w:szCs w:val="18"/>
              </w:rPr>
              <w:t xml:space="preserve">CTR-03</w:t>
            </w:r>
          </w:p>
        </w:tc>
      </w:tr>
      <w:tr>
        <w:tc>
          <w:tcPr>
            <w:tcW w:type="dxa" w:w="800"/>
            <w:tcMar>
              <w:top w:type="dxa" w:w="70"/>
              <w:left w:type="dxa" w:w="105"/>
              <w:bottom w:type="dxa" w:w="70"/>
              <w:right w:type="dxa" w:w="105"/>
            </w:tcMar>
            <w:vAlign w:val="top"/>
          </w:tcPr>
          <w:p>
            <w:pPr>
              <w:spacing w:after="0" w:line="246"/>
            </w:pPr>
            <w:r>
              <w:rPr>
                <w:sz w:val="18"/>
                <w:szCs w:val="18"/>
              </w:rPr>
              <w:t xml:space="preserve">H-13</w:t>
            </w:r>
          </w:p>
        </w:tc>
        <w:tc>
          <w:tcPr>
            <w:tcW w:type="dxa" w:w="1200"/>
            <w:tcMar>
              <w:top w:type="dxa" w:w="70"/>
              <w:left w:type="dxa" w:w="105"/>
              <w:bottom w:type="dxa" w:w="70"/>
              <w:right w:type="dxa" w:w="105"/>
            </w:tcMar>
            <w:vAlign w:val="top"/>
          </w:tcPr>
          <w:p>
            <w:pPr>
              <w:spacing w:after="0" w:line="246"/>
            </w:pPr>
            <w:r>
              <w:rPr>
                <w:sz w:val="18"/>
                <w:szCs w:val="18"/>
              </w:rPr>
              <w:t xml:space="preserve">Alta</w:t>
            </w:r>
          </w:p>
        </w:tc>
        <w:tc>
          <w:tcPr>
            <w:tcW w:type="dxa" w:w="6348"/>
            <w:tcMar>
              <w:top w:type="dxa" w:w="70"/>
              <w:left w:type="dxa" w:w="105"/>
              <w:bottom w:type="dxa" w:w="70"/>
              <w:right w:type="dxa" w:w="105"/>
            </w:tcMar>
            <w:vAlign w:val="top"/>
          </w:tcPr>
          <w:p>
            <w:pPr>
              <w:spacing w:after="0" w:line="246"/>
            </w:pPr>
            <w:r>
              <w:rPr>
                <w:sz w:val="18"/>
                <w:szCs w:val="18"/>
              </w:rPr>
              <w:t xml:space="preserve">El filtro sub_id no se aplica.</w:t>
            </w:r>
          </w:p>
        </w:tc>
        <w:tc>
          <w:tcPr>
            <w:tcW w:type="dxa" w:w="1300"/>
            <w:tcMar>
              <w:top w:type="dxa" w:w="70"/>
              <w:left w:type="dxa" w:w="105"/>
              <w:bottom w:type="dxa" w:w="70"/>
              <w:right w:type="dxa" w:w="105"/>
            </w:tcMar>
            <w:vAlign w:val="top"/>
          </w:tcPr>
          <w:p>
            <w:pPr>
              <w:spacing w:after="0" w:line="246"/>
            </w:pPr>
            <w:r>
              <w:rPr>
                <w:sz w:val="18"/>
                <w:szCs w:val="18"/>
              </w:rPr>
              <w:t xml:space="preserve">ESP-04</w:t>
            </w:r>
          </w:p>
        </w:tc>
      </w:tr>
      <w:tr>
        <w:tc>
          <w:tcPr>
            <w:tcW w:type="dxa" w:w="800"/>
            <w:tcMar>
              <w:top w:type="dxa" w:w="70"/>
              <w:left w:type="dxa" w:w="105"/>
              <w:bottom w:type="dxa" w:w="70"/>
              <w:right w:type="dxa" w:w="105"/>
            </w:tcMar>
            <w:vAlign w:val="top"/>
          </w:tcPr>
          <w:p>
            <w:pPr>
              <w:spacing w:after="0" w:line="246"/>
            </w:pPr>
            <w:r>
              <w:rPr>
                <w:sz w:val="18"/>
                <w:szCs w:val="18"/>
              </w:rPr>
              <w:t xml:space="preserve">H-16</w:t>
            </w:r>
          </w:p>
        </w:tc>
        <w:tc>
          <w:tcPr>
            <w:tcW w:type="dxa" w:w="1200"/>
            <w:tcMar>
              <w:top w:type="dxa" w:w="70"/>
              <w:left w:type="dxa" w:w="105"/>
              <w:bottom w:type="dxa" w:w="70"/>
              <w:right w:type="dxa" w:w="105"/>
            </w:tcMar>
            <w:vAlign w:val="top"/>
          </w:tcPr>
          <w:p>
            <w:pPr>
              <w:spacing w:after="0" w:line="246"/>
            </w:pPr>
            <w:r>
              <w:rPr>
                <w:sz w:val="18"/>
                <w:szCs w:val="18"/>
              </w:rPr>
              <w:t xml:space="preserve">Alta</w:t>
            </w:r>
          </w:p>
        </w:tc>
        <w:tc>
          <w:tcPr>
            <w:tcW w:type="dxa" w:w="6348"/>
            <w:tcMar>
              <w:top w:type="dxa" w:w="70"/>
              <w:left w:type="dxa" w:w="105"/>
              <w:bottom w:type="dxa" w:w="70"/>
              <w:right w:type="dxa" w:w="105"/>
            </w:tcMar>
            <w:vAlign w:val="top"/>
          </w:tcPr>
          <w:p>
            <w:pPr>
              <w:spacing w:after="0" w:line="246"/>
            </w:pPr>
            <w:r>
              <w:rPr>
                <w:sz w:val="18"/>
                <w:szCs w:val="18"/>
              </w:rPr>
              <w:t xml:space="preserve">La raza tiene dos formas distintas.</w:t>
            </w:r>
          </w:p>
        </w:tc>
        <w:tc>
          <w:tcPr>
            <w:tcW w:type="dxa" w:w="1300"/>
            <w:tcMar>
              <w:top w:type="dxa" w:w="70"/>
              <w:left w:type="dxa" w:w="105"/>
              <w:bottom w:type="dxa" w:w="70"/>
              <w:right w:type="dxa" w:w="105"/>
            </w:tcMar>
            <w:vAlign w:val="top"/>
          </w:tcPr>
          <w:p>
            <w:pPr>
              <w:spacing w:after="0" w:line="246"/>
            </w:pPr>
            <w:r>
              <w:rPr>
                <w:sz w:val="18"/>
                <w:szCs w:val="18"/>
              </w:rPr>
              <w:t xml:space="preserve">ESP-09</w:t>
            </w:r>
          </w:p>
        </w:tc>
      </w:tr>
      <w:tr>
        <w:tc>
          <w:tcPr>
            <w:tcW w:type="dxa" w:w="800"/>
            <w:tcMar>
              <w:top w:type="dxa" w:w="70"/>
              <w:left w:type="dxa" w:w="105"/>
              <w:bottom w:type="dxa" w:w="70"/>
              <w:right w:type="dxa" w:w="105"/>
            </w:tcMar>
            <w:vAlign w:val="top"/>
          </w:tcPr>
          <w:p>
            <w:pPr>
              <w:spacing w:after="0" w:line="246"/>
            </w:pPr>
            <w:r>
              <w:rPr>
                <w:sz w:val="18"/>
                <w:szCs w:val="18"/>
              </w:rPr>
              <w:t xml:space="preserve">H-17</w:t>
            </w:r>
          </w:p>
        </w:tc>
        <w:tc>
          <w:tcPr>
            <w:tcW w:type="dxa" w:w="1200"/>
            <w:tcMar>
              <w:top w:type="dxa" w:w="70"/>
              <w:left w:type="dxa" w:w="105"/>
              <w:bottom w:type="dxa" w:w="70"/>
              <w:right w:type="dxa" w:w="105"/>
            </w:tcMar>
            <w:vAlign w:val="top"/>
          </w:tcPr>
          <w:p>
            <w:pPr>
              <w:spacing w:after="0" w:line="246"/>
            </w:pPr>
            <w:r>
              <w:rPr>
                <w:sz w:val="18"/>
                <w:szCs w:val="18"/>
              </w:rPr>
              <w:t xml:space="preserve">Alta</w:t>
            </w:r>
          </w:p>
        </w:tc>
        <w:tc>
          <w:tcPr>
            <w:tcW w:type="dxa" w:w="6348"/>
            <w:tcMar>
              <w:top w:type="dxa" w:w="70"/>
              <w:left w:type="dxa" w:w="105"/>
              <w:bottom w:type="dxa" w:w="70"/>
              <w:right w:type="dxa" w:w="105"/>
            </w:tcMar>
            <w:vAlign w:val="top"/>
          </w:tcPr>
          <w:p>
            <w:pPr>
              <w:spacing w:after="0" w:line="246"/>
            </w:pPr>
            <w:r>
              <w:rPr>
                <w:sz w:val="18"/>
                <w:szCs w:val="18"/>
              </w:rPr>
              <w:t xml:space="preserve">El enunciado y la especificacion no coinciden.</w:t>
            </w:r>
          </w:p>
        </w:tc>
        <w:tc>
          <w:tcPr>
            <w:tcW w:type="dxa" w:w="1300"/>
            <w:tcMar>
              <w:top w:type="dxa" w:w="70"/>
              <w:left w:type="dxa" w:w="105"/>
              <w:bottom w:type="dxa" w:w="70"/>
              <w:right w:type="dxa" w:w="105"/>
            </w:tcMar>
            <w:vAlign w:val="top"/>
          </w:tcPr>
          <w:p>
            <w:pPr>
              <w:spacing w:after="0" w:line="246"/>
            </w:pPr>
            <w:r>
              <w:rPr>
                <w:sz w:val="18"/>
                <w:szCs w:val="18"/>
              </w:rPr>
              <w:t xml:space="preserve">ESP-10 y ESP-01</w:t>
            </w:r>
          </w:p>
        </w:tc>
      </w:tr>
      <w:tr>
        <w:tc>
          <w:tcPr>
            <w:tcW w:type="dxa" w:w="800"/>
            <w:tcMar>
              <w:top w:type="dxa" w:w="70"/>
              <w:left w:type="dxa" w:w="105"/>
              <w:bottom w:type="dxa" w:w="70"/>
              <w:right w:type="dxa" w:w="105"/>
            </w:tcMar>
            <w:vAlign w:val="top"/>
          </w:tcPr>
          <w:p>
            <w:pPr>
              <w:spacing w:after="0" w:line="246"/>
            </w:pPr>
            <w:r>
              <w:rPr>
                <w:sz w:val="18"/>
                <w:szCs w:val="18"/>
              </w:rPr>
              <w:t xml:space="preserve">H-02</w:t>
            </w:r>
          </w:p>
        </w:tc>
        <w:tc>
          <w:tcPr>
            <w:tcW w:type="dxa" w:w="1200"/>
            <w:tcMar>
              <w:top w:type="dxa" w:w="70"/>
              <w:left w:type="dxa" w:w="105"/>
              <w:bottom w:type="dxa" w:w="70"/>
              <w:right w:type="dxa" w:w="105"/>
            </w:tcMar>
            <w:vAlign w:val="top"/>
          </w:tcPr>
          <w:p>
            <w:pPr>
              <w:spacing w:after="0" w:line="246"/>
            </w:pPr>
            <w:r>
              <w:rPr>
                <w:sz w:val="18"/>
                <w:szCs w:val="18"/>
              </w:rPr>
              <w:t xml:space="preserve">Media</w:t>
            </w:r>
          </w:p>
        </w:tc>
        <w:tc>
          <w:tcPr>
            <w:tcW w:type="dxa" w:w="6348"/>
            <w:tcMar>
              <w:top w:type="dxa" w:w="70"/>
              <w:left w:type="dxa" w:w="105"/>
              <w:bottom w:type="dxa" w:w="70"/>
              <w:right w:type="dxa" w:w="105"/>
            </w:tcMar>
            <w:vAlign w:val="top"/>
          </w:tcPr>
          <w:p>
            <w:pPr>
              <w:spacing w:after="0" w:line="246"/>
            </w:pPr>
            <w:r>
              <w:rPr>
                <w:sz w:val="18"/>
                <w:szCs w:val="18"/>
              </w:rPr>
              <w:t xml:space="preserve">Sin llave llegan 10 imagenes aunque se pidan mas.</w:t>
            </w:r>
          </w:p>
        </w:tc>
        <w:tc>
          <w:tcPr>
            <w:tcW w:type="dxa" w:w="1300"/>
            <w:tcMar>
              <w:top w:type="dxa" w:w="70"/>
              <w:left w:type="dxa" w:w="105"/>
              <w:bottom w:type="dxa" w:w="70"/>
              <w:right w:type="dxa" w:w="105"/>
            </w:tcMar>
            <w:vAlign w:val="top"/>
          </w:tcPr>
          <w:p>
            <w:pPr>
              <w:spacing w:after="0" w:line="246"/>
            </w:pPr>
            <w:r>
              <w:rPr>
                <w:sz w:val="18"/>
                <w:szCs w:val="18"/>
              </w:rPr>
              <w:t xml:space="preserve">IMG-B-03</w:t>
            </w:r>
          </w:p>
        </w:tc>
      </w:tr>
      <w:tr>
        <w:tc>
          <w:tcPr>
            <w:tcW w:type="dxa" w:w="800"/>
            <w:tcMar>
              <w:top w:type="dxa" w:w="70"/>
              <w:left w:type="dxa" w:w="105"/>
              <w:bottom w:type="dxa" w:w="70"/>
              <w:right w:type="dxa" w:w="105"/>
            </w:tcMar>
            <w:vAlign w:val="top"/>
          </w:tcPr>
          <w:p>
            <w:pPr>
              <w:spacing w:after="0" w:line="246"/>
            </w:pPr>
            <w:r>
              <w:rPr>
                <w:sz w:val="18"/>
                <w:szCs w:val="18"/>
              </w:rPr>
              <w:t xml:space="preserve">H-04</w:t>
            </w:r>
          </w:p>
        </w:tc>
        <w:tc>
          <w:tcPr>
            <w:tcW w:type="dxa" w:w="1200"/>
            <w:tcMar>
              <w:top w:type="dxa" w:w="70"/>
              <w:left w:type="dxa" w:w="105"/>
              <w:bottom w:type="dxa" w:w="70"/>
              <w:right w:type="dxa" w:w="105"/>
            </w:tcMar>
            <w:vAlign w:val="top"/>
          </w:tcPr>
          <w:p>
            <w:pPr>
              <w:spacing w:after="0" w:line="246"/>
            </w:pPr>
            <w:r>
              <w:rPr>
                <w:sz w:val="18"/>
                <w:szCs w:val="18"/>
              </w:rPr>
              <w:t xml:space="preserve">Media</w:t>
            </w:r>
          </w:p>
        </w:tc>
        <w:tc>
          <w:tcPr>
            <w:tcW w:type="dxa" w:w="6348"/>
            <w:tcMar>
              <w:top w:type="dxa" w:w="70"/>
              <w:left w:type="dxa" w:w="105"/>
              <w:bottom w:type="dxa" w:w="70"/>
              <w:right w:type="dxa" w:w="105"/>
            </w:tcMar>
            <w:vAlign w:val="top"/>
          </w:tcPr>
          <w:p>
            <w:pPr>
              <w:spacing w:after="0" w:line="246"/>
            </w:pPr>
            <w:r>
              <w:rPr>
                <w:sz w:val="18"/>
                <w:szCs w:val="18"/>
              </w:rPr>
              <w:t xml:space="preserve">Unos parametros se validan y otros no.</w:t>
            </w:r>
          </w:p>
        </w:tc>
        <w:tc>
          <w:tcPr>
            <w:tcW w:type="dxa" w:w="1300"/>
            <w:tcMar>
              <w:top w:type="dxa" w:w="70"/>
              <w:left w:type="dxa" w:w="105"/>
              <w:bottom w:type="dxa" w:w="70"/>
              <w:right w:type="dxa" w:w="105"/>
            </w:tcMar>
            <w:vAlign w:val="top"/>
          </w:tcPr>
          <w:p>
            <w:pPr>
              <w:spacing w:after="0" w:line="246"/>
            </w:pPr>
            <w:r>
              <w:rPr>
                <w:sz w:val="18"/>
                <w:szCs w:val="18"/>
              </w:rPr>
              <w:t xml:space="preserve">IMG-B-06, IMG-B-09 e IMG-N-06</w:t>
            </w:r>
          </w:p>
        </w:tc>
      </w:tr>
      <w:tr>
        <w:tc>
          <w:tcPr>
            <w:tcW w:type="dxa" w:w="800"/>
            <w:tcMar>
              <w:top w:type="dxa" w:w="70"/>
              <w:left w:type="dxa" w:w="105"/>
              <w:bottom w:type="dxa" w:w="70"/>
              <w:right w:type="dxa" w:w="105"/>
            </w:tcMar>
            <w:vAlign w:val="top"/>
          </w:tcPr>
          <w:p>
            <w:pPr>
              <w:spacing w:after="0" w:line="246"/>
            </w:pPr>
            <w:r>
              <w:rPr>
                <w:sz w:val="18"/>
                <w:szCs w:val="18"/>
              </w:rPr>
              <w:t xml:space="preserve">H-05</w:t>
            </w:r>
          </w:p>
        </w:tc>
        <w:tc>
          <w:tcPr>
            <w:tcW w:type="dxa" w:w="1200"/>
            <w:tcMar>
              <w:top w:type="dxa" w:w="70"/>
              <w:left w:type="dxa" w:w="105"/>
              <w:bottom w:type="dxa" w:w="70"/>
              <w:right w:type="dxa" w:w="105"/>
            </w:tcMar>
            <w:vAlign w:val="top"/>
          </w:tcPr>
          <w:p>
            <w:pPr>
              <w:spacing w:after="0" w:line="246"/>
            </w:pPr>
            <w:r>
              <w:rPr>
                <w:sz w:val="18"/>
                <w:szCs w:val="18"/>
              </w:rPr>
              <w:t xml:space="preserve">Media</w:t>
            </w:r>
          </w:p>
        </w:tc>
        <w:tc>
          <w:tcPr>
            <w:tcW w:type="dxa" w:w="6348"/>
            <w:tcMar>
              <w:top w:type="dxa" w:w="70"/>
              <w:left w:type="dxa" w:w="105"/>
              <w:bottom w:type="dxa" w:w="70"/>
              <w:right w:type="dxa" w:w="105"/>
            </w:tcMar>
            <w:vAlign w:val="top"/>
          </w:tcPr>
          <w:p>
            <w:pPr>
              <w:spacing w:after="0" w:line="246"/>
            </w:pPr>
            <w:r>
              <w:rPr>
                <w:sz w:val="18"/>
                <w:szCs w:val="18"/>
              </w:rPr>
              <w:t xml:space="preserve">format no cambia lo que llega.</w:t>
            </w:r>
          </w:p>
        </w:tc>
        <w:tc>
          <w:tcPr>
            <w:tcW w:type="dxa" w:w="1300"/>
            <w:tcMar>
              <w:top w:type="dxa" w:w="70"/>
              <w:left w:type="dxa" w:w="105"/>
              <w:bottom w:type="dxa" w:w="70"/>
              <w:right w:type="dxa" w:w="105"/>
            </w:tcMar>
            <w:vAlign w:val="top"/>
          </w:tcPr>
          <w:p>
            <w:pPr>
              <w:spacing w:after="0" w:line="246"/>
            </w:pPr>
            <w:r>
              <w:rPr>
                <w:sz w:val="18"/>
                <w:szCs w:val="18"/>
              </w:rPr>
              <w:t xml:space="preserve">IMG-B-10</w:t>
            </w:r>
          </w:p>
        </w:tc>
      </w:tr>
      <w:tr>
        <w:tc>
          <w:tcPr>
            <w:tcW w:type="dxa" w:w="800"/>
            <w:tcMar>
              <w:top w:type="dxa" w:w="70"/>
              <w:left w:type="dxa" w:w="105"/>
              <w:bottom w:type="dxa" w:w="70"/>
              <w:right w:type="dxa" w:w="105"/>
            </w:tcMar>
            <w:vAlign w:val="top"/>
          </w:tcPr>
          <w:p>
            <w:pPr>
              <w:spacing w:after="0" w:line="246"/>
            </w:pPr>
            <w:r>
              <w:rPr>
                <w:sz w:val="18"/>
                <w:szCs w:val="18"/>
              </w:rPr>
              <w:t xml:space="preserve">H-06</w:t>
            </w:r>
          </w:p>
        </w:tc>
        <w:tc>
          <w:tcPr>
            <w:tcW w:type="dxa" w:w="1200"/>
            <w:tcMar>
              <w:top w:type="dxa" w:w="70"/>
              <w:left w:type="dxa" w:w="105"/>
              <w:bottom w:type="dxa" w:w="70"/>
              <w:right w:type="dxa" w:w="105"/>
            </w:tcMar>
            <w:vAlign w:val="top"/>
          </w:tcPr>
          <w:p>
            <w:pPr>
              <w:spacing w:after="0" w:line="246"/>
            </w:pPr>
            <w:r>
              <w:rPr>
                <w:sz w:val="18"/>
                <w:szCs w:val="18"/>
              </w:rPr>
              <w:t xml:space="preserve">Media</w:t>
            </w:r>
          </w:p>
        </w:tc>
        <w:tc>
          <w:tcPr>
            <w:tcW w:type="dxa" w:w="6348"/>
            <w:tcMar>
              <w:top w:type="dxa" w:w="70"/>
              <w:left w:type="dxa" w:w="105"/>
              <w:bottom w:type="dxa" w:w="70"/>
              <w:right w:type="dxa" w:w="105"/>
            </w:tcMar>
            <w:vAlign w:val="top"/>
          </w:tcPr>
          <w:p>
            <w:pPr>
              <w:spacing w:after="0" w:line="246"/>
            </w:pPr>
            <w:r>
              <w:rPr>
                <w:sz w:val="18"/>
                <w:szCs w:val="18"/>
              </w:rPr>
              <w:t xml:space="preserve">Los datos de paginacion solo llegan a veces.</w:t>
            </w:r>
          </w:p>
        </w:tc>
        <w:tc>
          <w:tcPr>
            <w:tcW w:type="dxa" w:w="1300"/>
            <w:tcMar>
              <w:top w:type="dxa" w:w="70"/>
              <w:left w:type="dxa" w:w="105"/>
              <w:bottom w:type="dxa" w:w="70"/>
              <w:right w:type="dxa" w:w="105"/>
            </w:tcMar>
            <w:vAlign w:val="top"/>
          </w:tcPr>
          <w:p>
            <w:pPr>
              <w:spacing w:after="0" w:line="246"/>
            </w:pPr>
            <w:r>
              <w:rPr>
                <w:sz w:val="18"/>
                <w:szCs w:val="18"/>
              </w:rPr>
              <w:t xml:space="preserve">IMG-F-10 e IMG-B-11</w:t>
            </w:r>
          </w:p>
        </w:tc>
      </w:tr>
      <w:tr>
        <w:tc>
          <w:tcPr>
            <w:tcW w:type="dxa" w:w="800"/>
            <w:tcMar>
              <w:top w:type="dxa" w:w="70"/>
              <w:left w:type="dxa" w:w="105"/>
              <w:bottom w:type="dxa" w:w="70"/>
              <w:right w:type="dxa" w:w="105"/>
            </w:tcMar>
            <w:vAlign w:val="top"/>
          </w:tcPr>
          <w:p>
            <w:pPr>
              <w:spacing w:after="0" w:line="246"/>
            </w:pPr>
            <w:r>
              <w:rPr>
                <w:sz w:val="18"/>
                <w:szCs w:val="18"/>
              </w:rPr>
              <w:t xml:space="preserve">H-08</w:t>
            </w:r>
          </w:p>
        </w:tc>
        <w:tc>
          <w:tcPr>
            <w:tcW w:type="dxa" w:w="1200"/>
            <w:tcMar>
              <w:top w:type="dxa" w:w="70"/>
              <w:left w:type="dxa" w:w="105"/>
              <w:bottom w:type="dxa" w:w="70"/>
              <w:right w:type="dxa" w:w="105"/>
            </w:tcMar>
            <w:vAlign w:val="top"/>
          </w:tcPr>
          <w:p>
            <w:pPr>
              <w:spacing w:after="0" w:line="246"/>
            </w:pPr>
            <w:r>
              <w:rPr>
                <w:sz w:val="18"/>
                <w:szCs w:val="18"/>
              </w:rPr>
              <w:t xml:space="preserve">Media</w:t>
            </w:r>
          </w:p>
        </w:tc>
        <w:tc>
          <w:tcPr>
            <w:tcW w:type="dxa" w:w="6348"/>
            <w:tcMar>
              <w:top w:type="dxa" w:w="70"/>
              <w:left w:type="dxa" w:w="105"/>
              <w:bottom w:type="dxa" w:w="70"/>
              <w:right w:type="dxa" w:w="105"/>
            </w:tcMar>
            <w:vAlign w:val="top"/>
          </w:tcPr>
          <w:p>
            <w:pPr>
              <w:spacing w:after="0" w:line="246"/>
            </w:pPr>
            <w:r>
              <w:rPr>
                <w:sz w:val="18"/>
                <w:szCs w:val="18"/>
              </w:rPr>
              <w:t xml:space="preserve">No mandar el termino y mandarlo vacio dan resultados opuestos.</w:t>
            </w:r>
          </w:p>
        </w:tc>
        <w:tc>
          <w:tcPr>
            <w:tcW w:type="dxa" w:w="1300"/>
            <w:tcMar>
              <w:top w:type="dxa" w:w="70"/>
              <w:left w:type="dxa" w:w="105"/>
              <w:bottom w:type="dxa" w:w="70"/>
              <w:right w:type="dxa" w:w="105"/>
            </w:tcMar>
            <w:vAlign w:val="top"/>
          </w:tcPr>
          <w:p>
            <w:pPr>
              <w:spacing w:after="0" w:line="246"/>
            </w:pPr>
            <w:r>
              <w:rPr>
                <w:sz w:val="18"/>
                <w:szCs w:val="18"/>
              </w:rPr>
              <w:t xml:space="preserve">BRD-F-10 y BRD-N-01</w:t>
            </w:r>
          </w:p>
        </w:tc>
      </w:tr>
      <w:tr>
        <w:tc>
          <w:tcPr>
            <w:tcW w:type="dxa" w:w="800"/>
            <w:tcMar>
              <w:top w:type="dxa" w:w="70"/>
              <w:left w:type="dxa" w:w="105"/>
              <w:bottom w:type="dxa" w:w="70"/>
              <w:right w:type="dxa" w:w="105"/>
            </w:tcMar>
            <w:vAlign w:val="top"/>
          </w:tcPr>
          <w:p>
            <w:pPr>
              <w:spacing w:after="0" w:line="246"/>
            </w:pPr>
            <w:r>
              <w:rPr>
                <w:sz w:val="18"/>
                <w:szCs w:val="18"/>
              </w:rPr>
              <w:t xml:space="preserve">H-10</w:t>
            </w:r>
          </w:p>
        </w:tc>
        <w:tc>
          <w:tcPr>
            <w:tcW w:type="dxa" w:w="1200"/>
            <w:tcMar>
              <w:top w:type="dxa" w:w="70"/>
              <w:left w:type="dxa" w:w="105"/>
              <w:bottom w:type="dxa" w:w="70"/>
              <w:right w:type="dxa" w:w="105"/>
            </w:tcMar>
            <w:vAlign w:val="top"/>
          </w:tcPr>
          <w:p>
            <w:pPr>
              <w:spacing w:after="0" w:line="246"/>
            </w:pPr>
            <w:r>
              <w:rPr>
                <w:sz w:val="18"/>
                <w:szCs w:val="18"/>
              </w:rPr>
              <w:t xml:space="preserve">Media</w:t>
            </w:r>
          </w:p>
        </w:tc>
        <w:tc>
          <w:tcPr>
            <w:tcW w:type="dxa" w:w="6348"/>
            <w:tcMar>
              <w:top w:type="dxa" w:w="70"/>
              <w:left w:type="dxa" w:w="105"/>
              <w:bottom w:type="dxa" w:w="70"/>
              <w:right w:type="dxa" w:w="105"/>
            </w:tcMar>
            <w:vAlign w:val="top"/>
          </w:tcPr>
          <w:p>
            <w:pPr>
              <w:spacing w:after="0" w:line="246"/>
            </w:pPr>
            <w:r>
              <w:rPr>
                <w:sz w:val="18"/>
                <w:szCs w:val="18"/>
              </w:rPr>
              <w:t xml:space="preserve">El campo message cambia de tipo.</w:t>
            </w:r>
          </w:p>
        </w:tc>
        <w:tc>
          <w:tcPr>
            <w:tcW w:type="dxa" w:w="1300"/>
            <w:tcMar>
              <w:top w:type="dxa" w:w="70"/>
              <w:left w:type="dxa" w:w="105"/>
              <w:bottom w:type="dxa" w:w="70"/>
              <w:right w:type="dxa" w:w="105"/>
            </w:tcMar>
            <w:vAlign w:val="top"/>
          </w:tcPr>
          <w:p>
            <w:pPr>
              <w:spacing w:after="0" w:line="246"/>
            </w:pPr>
            <w:r>
              <w:rPr>
                <w:sz w:val="18"/>
                <w:szCs w:val="18"/>
              </w:rPr>
              <w:t xml:space="preserve">CTR-07</w:t>
            </w:r>
          </w:p>
        </w:tc>
      </w:tr>
      <w:tr>
        <w:tc>
          <w:tcPr>
            <w:tcW w:type="dxa" w:w="800"/>
            <w:tcMar>
              <w:top w:type="dxa" w:w="70"/>
              <w:left w:type="dxa" w:w="105"/>
              <w:bottom w:type="dxa" w:w="70"/>
              <w:right w:type="dxa" w:w="105"/>
            </w:tcMar>
            <w:vAlign w:val="top"/>
          </w:tcPr>
          <w:p>
            <w:pPr>
              <w:spacing w:after="0" w:line="246"/>
            </w:pPr>
            <w:r>
              <w:rPr>
                <w:sz w:val="18"/>
                <w:szCs w:val="18"/>
              </w:rPr>
              <w:t xml:space="preserve">H-12</w:t>
            </w:r>
          </w:p>
        </w:tc>
        <w:tc>
          <w:tcPr>
            <w:tcW w:type="dxa" w:w="1200"/>
            <w:tcMar>
              <w:top w:type="dxa" w:w="70"/>
              <w:left w:type="dxa" w:w="105"/>
              <w:bottom w:type="dxa" w:w="70"/>
              <w:right w:type="dxa" w:w="105"/>
            </w:tcMar>
            <w:vAlign w:val="top"/>
          </w:tcPr>
          <w:p>
            <w:pPr>
              <w:spacing w:after="0" w:line="246"/>
            </w:pPr>
            <w:r>
              <w:rPr>
                <w:sz w:val="18"/>
                <w:szCs w:val="18"/>
              </w:rPr>
              <w:t xml:space="preserve">Media</w:t>
            </w:r>
          </w:p>
        </w:tc>
        <w:tc>
          <w:tcPr>
            <w:tcW w:type="dxa" w:w="6348"/>
            <w:tcMar>
              <w:top w:type="dxa" w:w="70"/>
              <w:left w:type="dxa" w:w="105"/>
              <w:bottom w:type="dxa" w:w="70"/>
              <w:right w:type="dxa" w:w="105"/>
            </w:tcMar>
            <w:vAlign w:val="top"/>
          </w:tcPr>
          <w:p>
            <w:pPr>
              <w:spacing w:after="0" w:line="246"/>
            </w:pPr>
            <w:r>
              <w:rPr>
                <w:sz w:val="18"/>
                <w:szCs w:val="18"/>
              </w:rPr>
              <w:t xml:space="preserve">Hay imagenes con extension .false.</w:t>
            </w:r>
          </w:p>
        </w:tc>
        <w:tc>
          <w:tcPr>
            <w:tcW w:type="dxa" w:w="1300"/>
            <w:tcMar>
              <w:top w:type="dxa" w:w="70"/>
              <w:left w:type="dxa" w:w="105"/>
              <w:bottom w:type="dxa" w:w="70"/>
              <w:right w:type="dxa" w:w="105"/>
            </w:tcMar>
            <w:vAlign w:val="top"/>
          </w:tcPr>
          <w:p>
            <w:pPr>
              <w:spacing w:after="0" w:line="246"/>
            </w:pPr>
            <w:r>
              <w:rPr>
                <w:sz w:val="18"/>
                <w:szCs w:val="18"/>
              </w:rPr>
              <w:t xml:space="preserve">IMG-F-02</w:t>
            </w:r>
          </w:p>
        </w:tc>
      </w:tr>
      <w:tr>
        <w:tc>
          <w:tcPr>
            <w:tcW w:type="dxa" w:w="800"/>
            <w:tcMar>
              <w:top w:type="dxa" w:w="70"/>
              <w:left w:type="dxa" w:w="105"/>
              <w:bottom w:type="dxa" w:w="70"/>
              <w:right w:type="dxa" w:w="105"/>
            </w:tcMar>
            <w:vAlign w:val="top"/>
          </w:tcPr>
          <w:p>
            <w:pPr>
              <w:spacing w:after="0" w:line="246"/>
            </w:pPr>
            <w:r>
              <w:rPr>
                <w:sz w:val="18"/>
                <w:szCs w:val="18"/>
              </w:rPr>
              <w:t xml:space="preserve">H-14</w:t>
            </w:r>
          </w:p>
        </w:tc>
        <w:tc>
          <w:tcPr>
            <w:tcW w:type="dxa" w:w="1200"/>
            <w:tcMar>
              <w:top w:type="dxa" w:w="70"/>
              <w:left w:type="dxa" w:w="105"/>
              <w:bottom w:type="dxa" w:w="70"/>
              <w:right w:type="dxa" w:w="105"/>
            </w:tcMar>
            <w:vAlign w:val="top"/>
          </w:tcPr>
          <w:p>
            <w:pPr>
              <w:spacing w:after="0" w:line="246"/>
            </w:pPr>
            <w:r>
              <w:rPr>
                <w:sz w:val="18"/>
                <w:szCs w:val="18"/>
              </w:rPr>
              <w:t xml:space="preserve">Media</w:t>
            </w:r>
          </w:p>
        </w:tc>
        <w:tc>
          <w:tcPr>
            <w:tcW w:type="dxa" w:w="6348"/>
            <w:tcMar>
              <w:top w:type="dxa" w:w="70"/>
              <w:left w:type="dxa" w:w="105"/>
              <w:bottom w:type="dxa" w:w="70"/>
              <w:right w:type="dxa" w:w="105"/>
            </w:tcMar>
            <w:vAlign w:val="top"/>
          </w:tcPr>
          <w:p>
            <w:pPr>
              <w:spacing w:after="0" w:line="246"/>
            </w:pPr>
            <w:r>
              <w:rPr>
                <w:sz w:val="18"/>
                <w:szCs w:val="18"/>
              </w:rPr>
              <w:t xml:space="preserve">El filtro category_ids no trae imagenes con categoria.</w:t>
            </w:r>
          </w:p>
        </w:tc>
        <w:tc>
          <w:tcPr>
            <w:tcW w:type="dxa" w:w="1300"/>
            <w:tcMar>
              <w:top w:type="dxa" w:w="70"/>
              <w:left w:type="dxa" w:w="105"/>
              <w:bottom w:type="dxa" w:w="70"/>
              <w:right w:type="dxa" w:w="105"/>
            </w:tcMar>
            <w:vAlign w:val="top"/>
          </w:tcPr>
          <w:p>
            <w:pPr>
              <w:spacing w:after="0" w:line="246"/>
            </w:pPr>
            <w:r>
              <w:rPr>
                <w:sz w:val="18"/>
                <w:szCs w:val="18"/>
              </w:rPr>
              <w:t xml:space="preserve">ESP-05</w:t>
            </w:r>
          </w:p>
        </w:tc>
      </w:tr>
      <w:tr>
        <w:tc>
          <w:tcPr>
            <w:tcW w:type="dxa" w:w="800"/>
            <w:tcMar>
              <w:top w:type="dxa" w:w="70"/>
              <w:left w:type="dxa" w:w="105"/>
              <w:bottom w:type="dxa" w:w="70"/>
              <w:right w:type="dxa" w:w="105"/>
            </w:tcMar>
            <w:vAlign w:val="top"/>
          </w:tcPr>
          <w:p>
            <w:pPr>
              <w:spacing w:after="0" w:line="246"/>
            </w:pPr>
            <w:r>
              <w:rPr>
                <w:sz w:val="18"/>
                <w:szCs w:val="18"/>
              </w:rPr>
              <w:t xml:space="preserve">H-15</w:t>
            </w:r>
          </w:p>
        </w:tc>
        <w:tc>
          <w:tcPr>
            <w:tcW w:type="dxa" w:w="1200"/>
            <w:tcMar>
              <w:top w:type="dxa" w:w="70"/>
              <w:left w:type="dxa" w:w="105"/>
              <w:bottom w:type="dxa" w:w="70"/>
              <w:right w:type="dxa" w:w="105"/>
            </w:tcMar>
            <w:vAlign w:val="top"/>
          </w:tcPr>
          <w:p>
            <w:pPr>
              <w:spacing w:after="0" w:line="246"/>
            </w:pPr>
            <w:r>
              <w:rPr>
                <w:sz w:val="18"/>
                <w:szCs w:val="18"/>
              </w:rPr>
              <w:t xml:space="preserve">Media</w:t>
            </w:r>
          </w:p>
        </w:tc>
        <w:tc>
          <w:tcPr>
            <w:tcW w:type="dxa" w:w="6348"/>
            <w:tcMar>
              <w:top w:type="dxa" w:w="70"/>
              <w:left w:type="dxa" w:w="105"/>
              <w:bottom w:type="dxa" w:w="70"/>
              <w:right w:type="dxa" w:w="105"/>
            </w:tcMar>
            <w:vAlign w:val="top"/>
          </w:tcPr>
          <w:p>
            <w:pPr>
              <w:spacing w:after="0" w:line="246"/>
            </w:pPr>
            <w:r>
              <w:rPr>
                <w:sz w:val="18"/>
                <w:szCs w:val="18"/>
              </w:rPr>
              <w:t xml:space="preserve">La especificacion dice RAND y el error dice RANDOM.</w:t>
            </w:r>
          </w:p>
        </w:tc>
        <w:tc>
          <w:tcPr>
            <w:tcW w:type="dxa" w:w="1300"/>
            <w:tcMar>
              <w:top w:type="dxa" w:w="70"/>
              <w:left w:type="dxa" w:w="105"/>
              <w:bottom w:type="dxa" w:w="70"/>
              <w:right w:type="dxa" w:w="105"/>
            </w:tcMar>
            <w:vAlign w:val="top"/>
          </w:tcPr>
          <w:p>
            <w:pPr>
              <w:spacing w:after="0" w:line="246"/>
            </w:pPr>
            <w:r>
              <w:rPr>
                <w:sz w:val="18"/>
                <w:szCs w:val="18"/>
              </w:rPr>
              <w:t xml:space="preserve">ESP-06</w:t>
            </w:r>
          </w:p>
        </w:tc>
      </w:tr>
      <w:tr>
        <w:tc>
          <w:tcPr>
            <w:tcW w:type="dxa" w:w="800"/>
            <w:tcMar>
              <w:top w:type="dxa" w:w="70"/>
              <w:left w:type="dxa" w:w="105"/>
              <w:bottom w:type="dxa" w:w="70"/>
              <w:right w:type="dxa" w:w="105"/>
            </w:tcMar>
            <w:vAlign w:val="top"/>
          </w:tcPr>
          <w:p>
            <w:pPr>
              <w:spacing w:after="0" w:line="246"/>
            </w:pPr>
            <w:r>
              <w:rPr>
                <w:sz w:val="18"/>
                <w:szCs w:val="18"/>
              </w:rPr>
              <w:t xml:space="preserve">H-11</w:t>
            </w:r>
          </w:p>
        </w:tc>
        <w:tc>
          <w:tcPr>
            <w:tcW w:type="dxa" w:w="1200"/>
            <w:tcMar>
              <w:top w:type="dxa" w:w="70"/>
              <w:left w:type="dxa" w:w="105"/>
              <w:bottom w:type="dxa" w:w="70"/>
              <w:right w:type="dxa" w:w="105"/>
            </w:tcMar>
            <w:vAlign w:val="top"/>
          </w:tcPr>
          <w:p>
            <w:pPr>
              <w:spacing w:after="0" w:line="246"/>
            </w:pPr>
            <w:r>
              <w:rPr>
                <w:sz w:val="18"/>
                <w:szCs w:val="18"/>
              </w:rPr>
              <w:t xml:space="preserve">Baja</w:t>
            </w:r>
          </w:p>
        </w:tc>
        <w:tc>
          <w:tcPr>
            <w:tcW w:type="dxa" w:w="6348"/>
            <w:tcMar>
              <w:top w:type="dxa" w:w="70"/>
              <w:left w:type="dxa" w:w="105"/>
              <w:bottom w:type="dxa" w:w="70"/>
              <w:right w:type="dxa" w:w="105"/>
            </w:tcMar>
            <w:vAlign w:val="top"/>
          </w:tcPr>
          <w:p>
            <w:pPr>
              <w:spacing w:after="0" w:line="246"/>
            </w:pPr>
            <w:r>
              <w:rPr>
                <w:sz w:val="18"/>
                <w:szCs w:val="18"/>
              </w:rPr>
              <w:t xml:space="preserve">La llave se acepta en la URL.</w:t>
            </w:r>
          </w:p>
        </w:tc>
        <w:tc>
          <w:tcPr>
            <w:tcW w:type="dxa" w:w="1300"/>
            <w:tcMar>
              <w:top w:type="dxa" w:w="70"/>
              <w:left w:type="dxa" w:w="105"/>
              <w:bottom w:type="dxa" w:w="70"/>
              <w:right w:type="dxa" w:w="105"/>
            </w:tcMar>
            <w:vAlign w:val="top"/>
          </w:tcPr>
          <w:p>
            <w:pPr>
              <w:spacing w:after="0" w:line="246"/>
            </w:pPr>
            <w:r>
              <w:rPr>
                <w:sz w:val="18"/>
                <w:szCs w:val="18"/>
              </w:rPr>
              <w:t xml:space="preserve">SEG-04</w:t>
            </w:r>
          </w:p>
        </w:tc>
      </w:tr>
      <w:tr>
        <w:tc>
          <w:tcPr>
            <w:tcW w:type="dxa" w:w="800"/>
            <w:tcMar>
              <w:top w:type="dxa" w:w="70"/>
              <w:left w:type="dxa" w:w="105"/>
              <w:bottom w:type="dxa" w:w="70"/>
              <w:right w:type="dxa" w:w="105"/>
            </w:tcMar>
            <w:vAlign w:val="top"/>
          </w:tcPr>
          <w:p>
            <w:pPr>
              <w:spacing w:after="0" w:line="246"/>
            </w:pPr>
            <w:r>
              <w:rPr>
                <w:sz w:val="18"/>
                <w:szCs w:val="18"/>
              </w:rPr>
              <w:t xml:space="preserve">H-07</w:t>
            </w:r>
          </w:p>
        </w:tc>
        <w:tc>
          <w:tcPr>
            <w:tcW w:type="dxa" w:w="1200"/>
            <w:tcMar>
              <w:top w:type="dxa" w:w="70"/>
              <w:left w:type="dxa" w:w="105"/>
              <w:bottom w:type="dxa" w:w="70"/>
              <w:right w:type="dxa" w:w="105"/>
            </w:tcMar>
            <w:vAlign w:val="top"/>
          </w:tcPr>
          <w:p>
            <w:pPr>
              <w:spacing w:after="0" w:line="246"/>
            </w:pPr>
            <w:r>
              <w:rPr>
                <w:sz w:val="18"/>
                <w:szCs w:val="18"/>
              </w:rPr>
              <w:t xml:space="preserve">Baja</w:t>
            </w:r>
          </w:p>
        </w:tc>
        <w:tc>
          <w:tcPr>
            <w:tcW w:type="dxa" w:w="6348"/>
            <w:tcMar>
              <w:top w:type="dxa" w:w="70"/>
              <w:left w:type="dxa" w:w="105"/>
              <w:bottom w:type="dxa" w:w="70"/>
              <w:right w:type="dxa" w:w="105"/>
            </w:tcMar>
            <w:vAlign w:val="top"/>
          </w:tcPr>
          <w:p>
            <w:pPr>
              <w:spacing w:after="0" w:line="246"/>
            </w:pPr>
            <w:r>
              <w:rPr>
                <w:sz w:val="18"/>
                <w:szCs w:val="18"/>
              </w:rPr>
              <w:t xml:space="preserve">Un metodo no permitido responde 404.</w:t>
            </w:r>
          </w:p>
        </w:tc>
        <w:tc>
          <w:tcPr>
            <w:tcW w:type="dxa" w:w="1300"/>
            <w:tcMar>
              <w:top w:type="dxa" w:w="70"/>
              <w:left w:type="dxa" w:w="105"/>
              <w:bottom w:type="dxa" w:w="70"/>
              <w:right w:type="dxa" w:w="105"/>
            </w:tcMar>
            <w:vAlign w:val="top"/>
          </w:tcPr>
          <w:p>
            <w:pPr>
              <w:spacing w:after="0" w:line="246"/>
            </w:pPr>
            <w:r>
              <w:rPr>
                <w:sz w:val="18"/>
                <w:szCs w:val="18"/>
              </w:rPr>
              <w:t xml:space="preserve">IMG-N-07 y BRD-N-07</w:t>
            </w:r>
          </w:p>
        </w:tc>
      </w:tr>
    </w:tbl>
    <w:p>
      <w:pPr>
        <w:spacing w:after="240"/>
      </w:pPr>
    </w:p>
    <w:p>
      <w:pPr>
        <w:pStyle w:val="Heading3"/>
        <w:spacing w:after="110" w:before="230"/>
      </w:pPr>
      <w:r>
        <w:rPr>
          <w:b/>
          <w:bCs/>
          <w:color w:val="5C5A54"/>
          <w:sz w:val="22"/>
          <w:szCs w:val="22"/>
        </w:rPr>
        <w:t xml:space="preserve">H-01. attach_image no hace nada</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700"/>
        <w:gridCol w:w="6948"/>
      </w:tblGrid>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948"/>
            <w:tcMar>
              <w:top w:type="dxa" w:w="70"/>
              <w:left w:type="dxa" w:w="105"/>
              <w:bottom w:type="dxa" w:w="70"/>
              <w:right w:type="dxa" w:w="105"/>
            </w:tcMar>
            <w:vAlign w:val="top"/>
          </w:tcPr>
          <w:p>
            <w:pPr>
              <w:spacing w:after="0" w:line="246"/>
            </w:pPr>
            <w:r>
              <w:rPr>
                <w:color w:val="9B2C2C"/>
                <w:sz w:val="18"/>
                <w:szCs w:val="18"/>
              </w:rPr>
              <w:t xml:space="preserve">Alta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deberia pasar</w:t>
            </w:r>
          </w:p>
        </w:tc>
        <w:tc>
          <w:tcPr>
            <w:tcW w:type="dxa" w:w="6948"/>
            <w:tcMar>
              <w:top w:type="dxa" w:w="70"/>
              <w:left w:type="dxa" w:w="105"/>
              <w:bottom w:type="dxa" w:w="70"/>
              <w:right w:type="dxa" w:w="105"/>
            </w:tcMar>
            <w:vAlign w:val="top"/>
          </w:tcPr>
          <w:p>
            <w:pPr>
              <w:spacing w:after="0" w:line="246"/>
            </w:pPr>
            <w:r>
              <w:rPr>
                <w:sz w:val="18"/>
                <w:szCs w:val="18"/>
              </w:rPr>
              <w:t xml:space="preserve">La informacion de la imagen llega cuando attach_image vale 1.</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pasa de verdad</w:t>
            </w:r>
          </w:p>
        </w:tc>
        <w:tc>
          <w:tcPr>
            <w:tcW w:type="dxa" w:w="6948"/>
            <w:tcMar>
              <w:top w:type="dxa" w:w="70"/>
              <w:left w:type="dxa" w:w="105"/>
              <w:bottom w:type="dxa" w:w="70"/>
              <w:right w:type="dxa" w:w="105"/>
            </w:tcMar>
            <w:vAlign w:val="top"/>
          </w:tcPr>
          <w:p>
            <w:pPr>
              <w:spacing w:after="0" w:line="246"/>
            </w:pPr>
            <w:r>
              <w:rPr>
                <w:sz w:val="18"/>
                <w:szCs w:val="18"/>
              </w:rPr>
              <w:t xml:space="preserve">Llega siempre. Con 0, con 1 y con 9 la respuesta es identica, incluido el mismo ETag.</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Evidencia</w:t>
            </w:r>
          </w:p>
        </w:tc>
        <w:tc>
          <w:tcPr>
            <w:tcW w:type="dxa" w:w="6948"/>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attach_image=1  -&gt;  200, ETag W/"371-b4hmnUL8...", trae image</w:t>
            </w:r>
          </w:p>
          <w:p>
            <w:pPr>
              <w:spacing w:after="0" w:line="230"/>
            </w:pPr>
            <w:r>
              <w:rPr>
                <w:rFonts w:ascii="Consolas" w:cs="Consolas" w:eastAsia="Consolas" w:hAnsi="Consolas"/>
                <w:sz w:val="15"/>
                <w:szCs w:val="15"/>
              </w:rPr>
              <w:t xml:space="preserve">attach_image=0  -&gt;  200, ETag W/"371-b4hmnUL8...", trae image</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6948"/>
            <w:tcMar>
              <w:top w:type="dxa" w:w="70"/>
              <w:left w:type="dxa" w:w="105"/>
              <w:bottom w:type="dxa" w:w="70"/>
              <w:right w:type="dxa" w:w="105"/>
            </w:tcMar>
            <w:vAlign w:val="top"/>
          </w:tcPr>
          <w:p>
            <w:pPr>
              <w:spacing w:after="0" w:line="246"/>
            </w:pPr>
            <w:r>
              <w:rPr>
                <w:sz w:val="18"/>
                <w:szCs w:val="18"/>
              </w:rPr>
              <w:t xml:space="preserve">Quien use attach_image=0 para gastar menos datos no ahorra nada. No hay error, solo un coste que nadie ve.</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Caso que lo reproduce</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8"/>
                <w:szCs w:val="18"/>
              </w:rPr>
              <w:t xml:space="preserve">BRD-N-06</w:t>
            </w:r>
          </w:p>
        </w:tc>
      </w:tr>
    </w:tbl>
    <w:p>
      <w:pPr>
        <w:spacing w:after="200"/>
      </w:pPr>
    </w:p>
    <w:p>
      <w:pPr>
        <w:pStyle w:val="Heading3"/>
        <w:spacing w:after="110" w:before="230"/>
      </w:pPr>
      <w:r>
        <w:rPr>
          <w:b/>
          <w:bCs/>
          <w:color w:val="5C5A54"/>
          <w:sz w:val="22"/>
          <w:szCs w:val="22"/>
        </w:rPr>
        <w:t xml:space="preserve">H-03. mime_types no filtra</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700"/>
        <w:gridCol w:w="6948"/>
      </w:tblGrid>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948"/>
            <w:tcMar>
              <w:top w:type="dxa" w:w="70"/>
              <w:left w:type="dxa" w:w="105"/>
              <w:bottom w:type="dxa" w:w="70"/>
              <w:right w:type="dxa" w:w="105"/>
            </w:tcMar>
            <w:vAlign w:val="top"/>
          </w:tcPr>
          <w:p>
            <w:pPr>
              <w:spacing w:after="0" w:line="246"/>
            </w:pPr>
            <w:r>
              <w:rPr>
                <w:color w:val="9B2C2C"/>
                <w:sz w:val="18"/>
                <w:szCs w:val="18"/>
              </w:rPr>
              <w:t xml:space="preserve">Alta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deberia pasar</w:t>
            </w:r>
          </w:p>
        </w:tc>
        <w:tc>
          <w:tcPr>
            <w:tcW w:type="dxa" w:w="6948"/>
            <w:tcMar>
              <w:top w:type="dxa" w:w="70"/>
              <w:left w:type="dxa" w:w="105"/>
              <w:bottom w:type="dxa" w:w="70"/>
              <w:right w:type="dxa" w:w="105"/>
            </w:tcMar>
            <w:vAlign w:val="top"/>
          </w:tcPr>
          <w:p>
            <w:pPr>
              <w:spacing w:after="0" w:line="246"/>
            </w:pPr>
            <w:r>
              <w:rPr>
                <w:sz w:val="18"/>
                <w:szCs w:val="18"/>
              </w:rPr>
              <w:t xml:space="preserve">El enunciado lo lista como filtro por tipo de imagen. La especificacion no lo declara.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pasa de verdad</w:t>
            </w:r>
          </w:p>
        </w:tc>
        <w:tc>
          <w:tcPr>
            <w:tcW w:type="dxa" w:w="6948"/>
            <w:tcMar>
              <w:top w:type="dxa" w:w="70"/>
              <w:left w:type="dxa" w:w="105"/>
              <w:bottom w:type="dxa" w:w="70"/>
              <w:right w:type="dxa" w:w="105"/>
            </w:tcMar>
            <w:vAlign w:val="top"/>
          </w:tcPr>
          <w:p>
            <w:pPr>
              <w:spacing w:after="0" w:line="246"/>
            </w:pPr>
            <w:r>
              <w:rPr>
                <w:sz w:val="18"/>
                <w:szCs w:val="18"/>
              </w:rPr>
              <w:t xml:space="preserve">Se acepta y no se aplica. Tampoco se valida: un tipo que no es de imagen tambien devuelve 200.</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Evidencia</w:t>
            </w:r>
          </w:p>
        </w:tc>
        <w:tc>
          <w:tcPr>
            <w:tcW w:type="dxa" w:w="6948"/>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/images/search?limit=10&amp;mime_types=png</w:t>
            </w:r>
          </w:p>
          <w:p>
            <w:pPr>
              <w:spacing w:after="0" w:line="230"/>
            </w:pPr>
            <w:r>
              <w:rPr>
                <w:rFonts w:ascii="Consolas" w:cs="Consolas" w:eastAsia="Consolas" w:hAnsi="Consolas"/>
                <w:sz w:val="15"/>
                <w:szCs w:val="15"/>
              </w:rPr>
              <w:t xml:space="preserve">  -&gt;  200, llegan: 21o.gif, 4K82ZeIgat.jpg, 91a.jpg, 94n.jpg</w:t>
            </w:r>
          </w:p>
          <w:p>
            <w:pPr>
              <w:spacing w:after="0" w:line="230"/>
            </w:pPr>
            <w:r>
              <w:rPr>
                <w:rFonts w:ascii="Consolas" w:cs="Consolas" w:eastAsia="Consolas" w:hAnsi="Consolas"/>
                <w:sz w:val="15"/>
                <w:szCs w:val="15"/>
              </w:rPr>
              <w:t xml:space="preserve">GET /images/search?mime_types=application/pdf</w:t>
            </w:r>
          </w:p>
          <w:p>
            <w:pPr>
              <w:spacing w:after="0" w:line="230"/>
            </w:pPr>
            <w:r>
              <w:rPr>
                <w:rFonts w:ascii="Consolas" w:cs="Consolas" w:eastAsia="Consolas" w:hAnsi="Consolas"/>
                <w:sz w:val="15"/>
                <w:szCs w:val="15"/>
              </w:rPr>
              <w:t xml:space="preserve">  -&gt;  200, llega 5ip.jpg</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6948"/>
            <w:tcMar>
              <w:top w:type="dxa" w:w="70"/>
              <w:left w:type="dxa" w:w="105"/>
              <w:bottom w:type="dxa" w:w="70"/>
              <w:right w:type="dxa" w:w="105"/>
            </w:tcMar>
            <w:vAlign w:val="top"/>
          </w:tcPr>
          <w:p>
            <w:pPr>
              <w:spacing w:after="0" w:line="246"/>
            </w:pPr>
            <w:r>
              <w:rPr>
                <w:sz w:val="18"/>
                <w:szCs w:val="18"/>
              </w:rPr>
              <w:t xml:space="preserve">Quien necesite png por transparencia o gif por animacion recibe archivos que no puede usar.</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Caso que lo reproduce</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8"/>
                <w:szCs w:val="18"/>
              </w:rPr>
              <w:t xml:space="preserve">IMG-B-07 e IMG-B-08</w:t>
            </w:r>
          </w:p>
        </w:tc>
      </w:tr>
    </w:tbl>
    <w:p>
      <w:pPr>
        <w:spacing w:after="200"/>
      </w:pPr>
    </w:p>
    <w:p>
      <w:pPr>
        <w:pStyle w:val="Heading3"/>
        <w:spacing w:after="110" w:before="230"/>
      </w:pPr>
      <w:r>
        <w:rPr>
          <w:b/>
          <w:bCs/>
          <w:color w:val="5C5A54"/>
          <w:sz w:val="22"/>
          <w:szCs w:val="22"/>
        </w:rPr>
        <w:t xml:space="preserve">H-09. La respuesta cambia segun se use llave o no</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700"/>
        <w:gridCol w:w="6948"/>
      </w:tblGrid>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948"/>
            <w:tcMar>
              <w:top w:type="dxa" w:w="70"/>
              <w:left w:type="dxa" w:w="105"/>
              <w:bottom w:type="dxa" w:w="70"/>
              <w:right w:type="dxa" w:w="105"/>
            </w:tcMar>
            <w:vAlign w:val="top"/>
          </w:tcPr>
          <w:p>
            <w:pPr>
              <w:spacing w:after="0" w:line="246"/>
            </w:pPr>
            <w:r>
              <w:rPr>
                <w:color w:val="9B2C2C"/>
                <w:sz w:val="18"/>
                <w:szCs w:val="18"/>
              </w:rPr>
              <w:t xml:space="preserve">Alta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deberia pasar</w:t>
            </w:r>
          </w:p>
        </w:tc>
        <w:tc>
          <w:tcPr>
            <w:tcW w:type="dxa" w:w="6948"/>
            <w:tcMar>
              <w:top w:type="dxa" w:w="70"/>
              <w:left w:type="dxa" w:w="105"/>
              <w:bottom w:type="dxa" w:w="70"/>
              <w:right w:type="dxa" w:w="105"/>
            </w:tcMar>
            <w:vAlign w:val="top"/>
          </w:tcPr>
          <w:p>
            <w:pPr>
              <w:spacing w:after="0" w:line="246"/>
            </w:pPr>
            <w:r>
              <w:rPr>
                <w:sz w:val="18"/>
                <w:szCs w:val="18"/>
              </w:rPr>
              <w:t xml:space="preserve">No hay contrato de respuesta declarado.</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pasa de verdad</w:t>
            </w:r>
          </w:p>
        </w:tc>
        <w:tc>
          <w:tcPr>
            <w:tcW w:type="dxa" w:w="6948"/>
            <w:tcMar>
              <w:top w:type="dxa" w:w="70"/>
              <w:left w:type="dxa" w:w="105"/>
              <w:bottom w:type="dxa" w:w="70"/>
              <w:right w:type="dxa" w:w="105"/>
            </w:tcMar>
            <w:vAlign w:val="top"/>
          </w:tcPr>
          <w:p>
            <w:pPr>
              <w:spacing w:after="0" w:line="246"/>
            </w:pPr>
            <w:r>
              <w:rPr>
                <w:sz w:val="18"/>
                <w:szCs w:val="18"/>
              </w:rPr>
              <w:t xml:space="preserve">Sin llave cada imagen trae 4 campos. Con llave trae hasta 10. Ademas cambia el dominio desde el que se sirven las imagenes.</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Evidencia</w:t>
            </w:r>
          </w:p>
        </w:tc>
        <w:tc>
          <w:tcPr>
            <w:tcW w:type="dxa" w:w="6948"/>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llave: id, url, width, height</w:t>
            </w:r>
          </w:p>
          <w:p>
            <w:pPr>
              <w:spacing w:after="0" w:line="230"/>
            </w:pPr>
            <w:r>
              <w:rPr>
                <w:rFonts w:ascii="Consolas" w:cs="Consolas" w:eastAsia="Consolas" w:hAnsi="Consolas"/>
                <w:sz w:val="15"/>
                <w:szCs w:val="15"/>
              </w:rPr>
              <w:t xml:space="preserve">           url: https://s3.us-west-2.amazonaws.com/...</w:t>
            </w:r>
          </w:p>
          <w:p>
            <w:pPr>
              <w:spacing w:after="0" w:line="230"/>
            </w:pPr>
            <w:r>
              <w:rPr>
                <w:rFonts w:ascii="Consolas" w:cs="Consolas" w:eastAsia="Consolas" w:hAnsi="Consolas"/>
                <w:sz w:val="15"/>
                <w:szCs w:val="15"/>
              </w:rPr>
              <w:t xml:space="preserve">Con llave: id, url, width, height, sub_id, created_at,</w:t>
            </w:r>
          </w:p>
          <w:p>
            <w:pPr>
              <w:spacing w:after="0" w:line="230"/>
            </w:pPr>
            <w:r>
              <w:rPr>
                <w:rFonts w:ascii="Consolas" w:cs="Consolas" w:eastAsia="Consolas" w:hAnsi="Consolas"/>
                <w:sz w:val="15"/>
                <w:szCs w:val="15"/>
              </w:rPr>
              <w:t xml:space="preserve">           breeds, categories, colours, tags</w:t>
            </w:r>
          </w:p>
          <w:p>
            <w:pPr>
              <w:spacing w:after="0" w:line="230"/>
            </w:pPr>
            <w:r>
              <w:rPr>
                <w:rFonts w:ascii="Consolas" w:cs="Consolas" w:eastAsia="Consolas" w:hAnsi="Consolas"/>
                <w:sz w:val="15"/>
                <w:szCs w:val="15"/>
              </w:rPr>
              <w:t xml:space="preserve">           url: https://cdn2.thecatapi.com/...</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6948"/>
            <w:tcMar>
              <w:top w:type="dxa" w:w="70"/>
              <w:left w:type="dxa" w:w="105"/>
              <w:bottom w:type="dxa" w:w="70"/>
              <w:right w:type="dxa" w:w="105"/>
            </w:tcMar>
            <w:vAlign w:val="top"/>
          </w:tcPr>
          <w:p>
            <w:pPr>
              <w:spacing w:after="0" w:line="246"/>
            </w:pPr>
            <w:r>
              <w:rPr>
                <w:sz w:val="18"/>
                <w:szCs w:val="18"/>
              </w:rPr>
              <w:t xml:space="preserve">Una validacion de esquema falla a ratos si no fija el modo. Un cliente hecho con llave y desplegado sin ella deja de encontrar campos, sin recibir ningun error.</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Caso que lo reproduce</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8"/>
                <w:szCs w:val="18"/>
              </w:rPr>
              <w:t xml:space="preserve">CTR-03</w:t>
            </w:r>
          </w:p>
        </w:tc>
      </w:tr>
    </w:tbl>
    <w:p>
      <w:pPr>
        <w:spacing w:after="200"/>
      </w:pPr>
    </w:p>
    <w:p>
      <w:pPr>
        <w:pStyle w:val="Heading3"/>
        <w:spacing w:after="110" w:before="230"/>
      </w:pPr>
      <w:r>
        <w:rPr>
          <w:b/>
          <w:bCs/>
          <w:color w:val="5C5A54"/>
          <w:sz w:val="22"/>
          <w:szCs w:val="22"/>
        </w:rPr>
        <w:t xml:space="preserve">H-13. El filtro sub_id no se aplica</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700"/>
        <w:gridCol w:w="6948"/>
      </w:tblGrid>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948"/>
            <w:tcMar>
              <w:top w:type="dxa" w:w="70"/>
              <w:left w:type="dxa" w:w="105"/>
              <w:bottom w:type="dxa" w:w="70"/>
              <w:right w:type="dxa" w:w="105"/>
            </w:tcMar>
            <w:vAlign w:val="top"/>
          </w:tcPr>
          <w:p>
            <w:pPr>
              <w:spacing w:after="0" w:line="246"/>
            </w:pPr>
            <w:r>
              <w:rPr>
                <w:color w:val="9B2C2C"/>
                <w:sz w:val="18"/>
                <w:szCs w:val="18"/>
              </w:rPr>
              <w:t xml:space="preserve">Alta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deberia pasar</w:t>
            </w:r>
          </w:p>
        </w:tc>
        <w:tc>
          <w:tcPr>
            <w:tcW w:type="dxa" w:w="6948"/>
            <w:tcMar>
              <w:top w:type="dxa" w:w="70"/>
              <w:left w:type="dxa" w:w="105"/>
              <w:bottom w:type="dxa" w:w="70"/>
              <w:right w:type="dxa" w:w="105"/>
            </w:tcMar>
            <w:vAlign w:val="top"/>
          </w:tcPr>
          <w:p>
            <w:pPr>
              <w:spacing w:after="0" w:line="246"/>
            </w:pPr>
            <w:r>
              <w:rPr>
                <w:sz w:val="18"/>
                <w:szCs w:val="18"/>
              </w:rPr>
              <w:t xml:space="preserve">La especificacion lo declara como filtro por el identificador propio que se usa al subir una imagen.</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pasa de verdad</w:t>
            </w:r>
          </w:p>
        </w:tc>
        <w:tc>
          <w:tcPr>
            <w:tcW w:type="dxa" w:w="6948"/>
            <w:tcMar>
              <w:top w:type="dxa" w:w="70"/>
              <w:left w:type="dxa" w:w="105"/>
              <w:bottom w:type="dxa" w:w="70"/>
              <w:right w:type="dxa" w:w="105"/>
            </w:tcMar>
            <w:vAlign w:val="top"/>
          </w:tcPr>
          <w:p>
            <w:pPr>
              <w:spacing w:after="0" w:line="246"/>
            </w:pPr>
            <w:r>
              <w:rPr>
                <w:sz w:val="18"/>
                <w:szCs w:val="18"/>
              </w:rPr>
              <w:t xml:space="preserve">Se acepta y no filtra. De diez imagenes pedidas con un sub_id concreto, ninguna lo tiene.</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Evidencia</w:t>
            </w:r>
          </w:p>
        </w:tc>
        <w:tc>
          <w:tcPr>
            <w:tcW w:type="dxa" w:w="6948"/>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/images/search?limit=10&amp;sub_id=demo-9252f4</w:t>
            </w:r>
          </w:p>
          <w:p>
            <w:pPr>
              <w:spacing w:after="0" w:line="230"/>
            </w:pPr>
            <w:r>
              <w:rPr>
                <w:rFonts w:ascii="Consolas" w:cs="Consolas" w:eastAsia="Consolas" w:hAnsi="Consolas"/>
                <w:sz w:val="15"/>
                <w:szCs w:val="15"/>
              </w:rPr>
              <w:t xml:space="preserve">  -&gt;  200, sub_id que llegan:</w:t>
            </w:r>
          </w:p>
          <w:p>
            <w:pPr>
              <w:spacing w:after="0" w:line="230"/>
            </w:pPr>
            <w:r>
              <w:rPr>
                <w:rFonts w:ascii="Consolas" w:cs="Consolas" w:eastAsia="Consolas" w:hAnsi="Consolas"/>
                <w:sz w:val="15"/>
                <w:szCs w:val="15"/>
              </w:rPr>
              <w:t xml:space="preserve">      123, (ninguno) x8, demo-c45459</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6948"/>
            <w:tcMar>
              <w:top w:type="dxa" w:w="70"/>
              <w:left w:type="dxa" w:w="105"/>
              <w:bottom w:type="dxa" w:w="70"/>
              <w:right w:type="dxa" w:w="105"/>
            </w:tcMar>
            <w:vAlign w:val="top"/>
          </w:tcPr>
          <w:p>
            <w:pPr>
              <w:spacing w:after="0" w:line="246"/>
            </w:pPr>
            <w:r>
              <w:rPr>
                <w:sz w:val="18"/>
                <w:szCs w:val="18"/>
              </w:rPr>
              <w:t xml:space="preserve">Quien sube imagenes con un identificador propio no puede recuperarlas por el. La funcion no existe.</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Caso que lo reproduce</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8"/>
                <w:szCs w:val="18"/>
              </w:rPr>
              <w:t xml:space="preserve">ESP-04</w:t>
            </w:r>
          </w:p>
        </w:tc>
      </w:tr>
    </w:tbl>
    <w:p>
      <w:pPr>
        <w:spacing w:after="200"/>
      </w:pPr>
    </w:p>
    <w:p>
      <w:pPr>
        <w:pStyle w:val="Heading3"/>
        <w:spacing w:after="110" w:before="230"/>
      </w:pPr>
      <w:r>
        <w:rPr>
          <w:b/>
          <w:bCs/>
          <w:color w:val="5C5A54"/>
          <w:sz w:val="22"/>
          <w:szCs w:val="22"/>
        </w:rPr>
        <w:t xml:space="preserve">H-16. La raza tiene dos formas distintas</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700"/>
        <w:gridCol w:w="6948"/>
      </w:tblGrid>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948"/>
            <w:tcMar>
              <w:top w:type="dxa" w:w="70"/>
              <w:left w:type="dxa" w:w="105"/>
              <w:bottom w:type="dxa" w:w="70"/>
              <w:right w:type="dxa" w:w="105"/>
            </w:tcMar>
            <w:vAlign w:val="top"/>
          </w:tcPr>
          <w:p>
            <w:pPr>
              <w:spacing w:after="0" w:line="246"/>
            </w:pPr>
            <w:r>
              <w:rPr>
                <w:color w:val="9B2C2C"/>
                <w:sz w:val="18"/>
                <w:szCs w:val="18"/>
              </w:rPr>
              <w:t xml:space="preserve">Alta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deberia pasar</w:t>
            </w:r>
          </w:p>
        </w:tc>
        <w:tc>
          <w:tcPr>
            <w:tcW w:type="dxa" w:w="6948"/>
            <w:tcMar>
              <w:top w:type="dxa" w:w="70"/>
              <w:left w:type="dxa" w:w="105"/>
              <w:bottom w:type="dxa" w:w="70"/>
              <w:right w:type="dxa" w:w="105"/>
            </w:tcMar>
            <w:vAlign w:val="top"/>
          </w:tcPr>
          <w:p>
            <w:pPr>
              <w:spacing w:after="0" w:line="246"/>
            </w:pPr>
            <w:r>
              <w:rPr>
                <w:sz w:val="18"/>
                <w:szCs w:val="18"/>
              </w:rPr>
              <w:t xml:space="preserve">La especificacion muestra una raza dentro de una imagen, con alt_names y wikipedia_url.</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pasa de verdad</w:t>
            </w:r>
          </w:p>
        </w:tc>
        <w:tc>
          <w:tcPr>
            <w:tcW w:type="dxa" w:w="6948"/>
            <w:tcMar>
              <w:top w:type="dxa" w:w="70"/>
              <w:left w:type="dxa" w:w="105"/>
              <w:bottom w:type="dxa" w:w="70"/>
              <w:right w:type="dxa" w:w="105"/>
            </w:tcMar>
            <w:vAlign w:val="top"/>
          </w:tcPr>
          <w:p>
            <w:pPr>
              <w:spacing w:after="0" w:line="246"/>
            </w:pPr>
            <w:r>
              <w:rPr>
                <w:sz w:val="18"/>
                <w:szCs w:val="18"/>
              </w:rPr>
              <w:t xml:space="preserve">La raza que viene dentro de una imagen y la que devuelve la busqueda de razas no traen los mismos campos.</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Evidencia</w:t>
            </w:r>
          </w:p>
        </w:tc>
        <w:tc>
          <w:tcPr>
            <w:tcW w:type="dxa" w:w="6948"/>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Dentro de una imagen: ... alt_names, wikipedia_url</w:t>
            </w:r>
          </w:p>
          <w:p>
            <w:pPr>
              <w:spacing w:after="0" w:line="230"/>
            </w:pPr>
            <w:r>
              <w:rPr>
                <w:rFonts w:ascii="Consolas" w:cs="Consolas" w:eastAsia="Consolas" w:hAnsi="Consolas"/>
                <w:sz w:val="15"/>
                <w:szCs w:val="15"/>
              </w:rPr>
              <w:t xml:space="preserve">En la busqueda:       ... country_codes, weight, height, image</w:t>
            </w:r>
          </w:p>
          <w:p>
            <w:pPr>
              <w:spacing w:after="0" w:line="230"/>
            </w:pPr>
            <w:r>
              <w:rPr>
                <w:rFonts w:ascii="Consolas" w:cs="Consolas" w:eastAsia="Consolas" w:hAnsi="Consolas"/>
                <w:sz w:val="15"/>
                <w:szCs w:val="15"/>
              </w:rPr>
              <w:t xml:space="preserve">Comunes: id, name, species_id, life_span, temperament,</w:t>
            </w:r>
          </w:p>
          <w:p>
            <w:pPr>
              <w:spacing w:after="0" w:line="230"/>
            </w:pPr>
            <w:r>
              <w:rPr>
                <w:rFonts w:ascii="Consolas" w:cs="Consolas" w:eastAsia="Consolas" w:hAnsi="Consolas"/>
                <w:sz w:val="15"/>
                <w:szCs w:val="15"/>
              </w:rPr>
              <w:t xml:space="preserve">         origin, description, bred_for, breed_group, history</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6948"/>
            <w:tcMar>
              <w:top w:type="dxa" w:w="70"/>
              <w:left w:type="dxa" w:w="105"/>
              <w:bottom w:type="dxa" w:w="70"/>
              <w:right w:type="dxa" w:w="105"/>
            </w:tcMar>
            <w:vAlign w:val="top"/>
          </w:tcPr>
          <w:p>
            <w:pPr>
              <w:spacing w:after="0" w:line="246"/>
            </w:pPr>
            <w:r>
              <w:rPr>
                <w:sz w:val="18"/>
                <w:szCs w:val="18"/>
              </w:rPr>
              <w:t xml:space="preserve">Quien use el mismo modelo de datos para los dos casos encontrara campos ausentes segun de donde venga la raza.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Caso que lo reproduce</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8"/>
                <w:szCs w:val="18"/>
              </w:rPr>
              <w:t xml:space="preserve">ESP-09</w:t>
            </w:r>
          </w:p>
        </w:tc>
      </w:tr>
    </w:tbl>
    <w:p>
      <w:pPr>
        <w:spacing w:after="200"/>
      </w:pPr>
    </w:p>
    <w:p>
      <w:pPr>
        <w:pStyle w:val="Heading3"/>
        <w:spacing w:after="110" w:before="230"/>
      </w:pPr>
      <w:r>
        <w:rPr>
          <w:b/>
          <w:bCs/>
          <w:color w:val="5C5A54"/>
          <w:sz w:val="22"/>
          <w:szCs w:val="22"/>
        </w:rPr>
        <w:t xml:space="preserve">H-17. El enunciado y la especificacion no coinciden</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700"/>
        <w:gridCol w:w="6948"/>
      </w:tblGrid>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948"/>
            <w:tcMar>
              <w:top w:type="dxa" w:w="70"/>
              <w:left w:type="dxa" w:w="105"/>
              <w:bottom w:type="dxa" w:w="70"/>
              <w:right w:type="dxa" w:w="105"/>
            </w:tcMar>
            <w:vAlign w:val="top"/>
          </w:tcPr>
          <w:p>
            <w:pPr>
              <w:spacing w:after="0" w:line="246"/>
            </w:pPr>
            <w:r>
              <w:rPr>
                <w:color w:val="9B2C2C"/>
                <w:sz w:val="18"/>
                <w:szCs w:val="18"/>
              </w:rPr>
              <w:t xml:space="preserve">Alta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deberia pasar</w:t>
            </w:r>
          </w:p>
        </w:tc>
        <w:tc>
          <w:tcPr>
            <w:tcW w:type="dxa" w:w="6948"/>
            <w:tcMar>
              <w:top w:type="dxa" w:w="70"/>
              <w:left w:type="dxa" w:w="105"/>
              <w:bottom w:type="dxa" w:w="70"/>
              <w:right w:type="dxa" w:w="105"/>
            </w:tcMar>
            <w:vAlign w:val="top"/>
          </w:tcPr>
          <w:p>
            <w:pPr>
              <w:spacing w:after="0" w:line="246"/>
            </w:pPr>
            <w:r>
              <w:rPr>
                <w:sz w:val="18"/>
                <w:szCs w:val="18"/>
              </w:rPr>
              <w:t xml:space="preserve">La especificacion declara siete parametros: limit, page, order, has_breeds, breed_ids, category_ids y sub_id.</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pasa de verdad</w:t>
            </w:r>
          </w:p>
        </w:tc>
        <w:tc>
          <w:tcPr>
            <w:tcW w:type="dxa" w:w="6948"/>
            <w:tcMar>
              <w:top w:type="dxa" w:w="70"/>
              <w:left w:type="dxa" w:w="105"/>
              <w:bottom w:type="dxa" w:w="70"/>
              <w:right w:type="dxa" w:w="105"/>
            </w:tcMar>
            <w:vAlign w:val="top"/>
          </w:tcPr>
          <w:p>
            <w:pPr>
              <w:spacing w:after="0" w:line="246"/>
            </w:pPr>
            <w:r>
              <w:rPr>
                <w:sz w:val="18"/>
                <w:szCs w:val="18"/>
              </w:rPr>
              <w:t xml:space="preserve">El enunciado lista size, mime_types y format, que la especificacion no declara y el servicio ignora. Y omite breed_ids, category_ids y sub_id, de los cuales breed_ids funciona bien.</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Evidencia</w:t>
            </w:r>
          </w:p>
        </w:tc>
        <w:tc>
          <w:tcPr>
            <w:tcW w:type="dxa" w:w="6948"/>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Solo en el enunciado:      size, mime_types, format</w:t>
            </w:r>
          </w:p>
          <w:p>
            <w:pPr>
              <w:spacing w:after="0" w:line="230"/>
            </w:pPr>
            <w:r>
              <w:rPr>
                <w:rFonts w:ascii="Consolas" w:cs="Consolas" w:eastAsia="Consolas" w:hAnsi="Consolas"/>
                <w:sz w:val="15"/>
                <w:szCs w:val="15"/>
              </w:rPr>
              <w:t xml:space="preserve">  -&gt;  200, sin ningun efecto</w:t>
            </w:r>
          </w:p>
          <w:p>
            <w:pPr>
              <w:spacing w:after="0" w:line="230"/>
            </w:pPr>
            <w:r>
              <w:rPr>
                <w:rFonts w:ascii="Consolas" w:cs="Consolas" w:eastAsia="Consolas" w:hAnsi="Consolas"/>
                <w:sz w:val="15"/>
                <w:szCs w:val="15"/>
              </w:rPr>
              <w:t xml:space="preserve">Solo en la especificacion: breed_ids</w:t>
            </w:r>
          </w:p>
          <w:p>
            <w:pPr>
              <w:spacing w:after="0" w:line="230"/>
            </w:pPr>
            <w:r>
              <w:rPr>
                <w:rFonts w:ascii="Consolas" w:cs="Consolas" w:eastAsia="Consolas" w:hAnsi="Consolas"/>
                <w:sz w:val="15"/>
                <w:szCs w:val="15"/>
              </w:rPr>
              <w:t xml:space="preserve">  -&gt;  200, filtra correctamente</w:t>
            </w:r>
          </w:p>
          <w:p>
            <w:pPr>
              <w:spacing w:after="0" w:line="230"/>
            </w:pPr>
            <w:r>
              <w:rPr>
                <w:rFonts w:ascii="Consolas" w:cs="Consolas" w:eastAsia="Consolas" w:hAnsi="Consolas"/>
                <w:sz w:val="15"/>
                <w:szCs w:val="15"/>
              </w:rPr>
              <w:t xml:space="preserve">                           category_ids, sub_id</w:t>
            </w:r>
          </w:p>
          <w:p>
            <w:pPr>
              <w:spacing w:after="0" w:line="230"/>
            </w:pPr>
            <w:r>
              <w:rPr>
                <w:rFonts w:ascii="Consolas" w:cs="Consolas" w:eastAsia="Consolas" w:hAnsi="Consolas"/>
                <w:sz w:val="15"/>
                <w:szCs w:val="15"/>
              </w:rPr>
              <w:t xml:space="preserve">  -&gt;  200, sin ningun efecto</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6948"/>
            <w:tcMar>
              <w:top w:type="dxa" w:w="70"/>
              <w:left w:type="dxa" w:w="105"/>
              <w:bottom w:type="dxa" w:w="70"/>
              <w:right w:type="dxa" w:w="105"/>
            </w:tcMar>
            <w:vAlign w:val="top"/>
          </w:tcPr>
          <w:p>
            <w:pPr>
              <w:spacing w:after="0" w:line="246"/>
            </w:pPr>
            <w:r>
              <w:rPr>
                <w:sz w:val="18"/>
                <w:szCs w:val="18"/>
              </w:rPr>
              <w:t xml:space="preserve">Siguiendo solo el enunciado se prueban funciones que no existen y se deja sin probar el unico filtro que si funciona. Hay que acordar cual de las dos fuentes manda.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Caso que lo reproduce</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8"/>
                <w:szCs w:val="18"/>
              </w:rPr>
              <w:t xml:space="preserve">ESP-10 y ESP-01</w:t>
            </w:r>
          </w:p>
        </w:tc>
      </w:tr>
    </w:tbl>
    <w:p>
      <w:pPr>
        <w:spacing w:after="200"/>
      </w:pPr>
    </w:p>
    <w:p>
      <w:pPr>
        <w:pStyle w:val="Heading3"/>
        <w:spacing w:after="110" w:before="230"/>
      </w:pPr>
      <w:r>
        <w:rPr>
          <w:b/>
          <w:bCs/>
          <w:color w:val="5C5A54"/>
          <w:sz w:val="22"/>
          <w:szCs w:val="22"/>
        </w:rPr>
        <w:t xml:space="preserve">H-02. Sin llave llegan 10 imagenes aunque se pidan mas</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700"/>
        <w:gridCol w:w="6948"/>
      </w:tblGrid>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948"/>
            <w:tcMar>
              <w:top w:type="dxa" w:w="70"/>
              <w:left w:type="dxa" w:w="105"/>
              <w:bottom w:type="dxa" w:w="70"/>
              <w:right w:type="dxa" w:w="105"/>
            </w:tcMar>
            <w:vAlign w:val="top"/>
          </w:tcPr>
          <w:p>
            <w:pPr>
              <w:spacing w:after="0" w:line="246"/>
            </w:pPr>
            <w:r>
              <w:rPr>
                <w:color w:val="8A5A12"/>
                <w:sz w:val="18"/>
                <w:szCs w:val="18"/>
              </w:rPr>
              <w:t xml:space="preserve">Media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deberia pasar</w:t>
            </w:r>
          </w:p>
        </w:tc>
        <w:tc>
          <w:tcPr>
            <w:tcW w:type="dxa" w:w="6948"/>
            <w:tcMar>
              <w:top w:type="dxa" w:w="70"/>
              <w:left w:type="dxa" w:w="105"/>
              <w:bottom w:type="dxa" w:w="70"/>
              <w:right w:type="dxa" w:w="105"/>
            </w:tcMar>
            <w:vAlign w:val="top"/>
          </w:tcPr>
          <w:p>
            <w:pPr>
              <w:spacing w:after="0" w:line="246"/>
            </w:pPr>
            <w:r>
              <w:rPr>
                <w:sz w:val="18"/>
                <w:szCs w:val="18"/>
              </w:rPr>
              <w:t xml:space="preserve">La especificacion lo dice: sin llave el maximo es 10. Tambien aclara que los parametros solo se aplican con una llave valida.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pasa de verdad</w:t>
            </w:r>
          </w:p>
        </w:tc>
        <w:tc>
          <w:tcPr>
            <w:tcW w:type="dxa" w:w="6948"/>
            <w:tcMar>
              <w:top w:type="dxa" w:w="70"/>
              <w:left w:type="dxa" w:w="105"/>
              <w:bottom w:type="dxa" w:w="70"/>
              <w:right w:type="dxa" w:w="105"/>
            </w:tcMar>
            <w:vAlign w:val="top"/>
          </w:tcPr>
          <w:p>
            <w:pPr>
              <w:spacing w:after="0" w:line="246"/>
            </w:pPr>
            <w:r>
              <w:rPr>
                <w:sz w:val="18"/>
                <w:szCs w:val="18"/>
              </w:rPr>
              <w:t xml:space="preserve">El recorte ocurre como esta escrito. El problema es la contradiccion: sin llave, pedir 101 devuelve un 400 que afirma que el maximo es 100, cuando para ese consumidor es 10. Y nada en la respuesta avisa del recorte.</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Evidencia</w:t>
            </w:r>
          </w:p>
        </w:tc>
        <w:tc>
          <w:tcPr>
            <w:tcW w:type="dxa" w:w="6948"/>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llave: limit=50   -&gt;  200, llegan 10, sin aviso</w:t>
            </w:r>
          </w:p>
          <w:p>
            <w:pPr>
              <w:spacing w:after="0" w:line="230"/>
            </w:pPr>
            <w:r>
              <w:rPr>
                <w:rFonts w:ascii="Consolas" w:cs="Consolas" w:eastAsia="Consolas" w:hAnsi="Consolas"/>
                <w:sz w:val="15"/>
                <w:szCs w:val="15"/>
              </w:rPr>
              <w:t xml:space="preserve">Sin llave: limit=101  -&gt;  400, "limit must not be greater than 100"</w:t>
            </w:r>
          </w:p>
          <w:p>
            <w:pPr>
              <w:spacing w:after="0" w:line="230"/>
            </w:pPr>
            <w:r>
              <w:rPr>
                <w:rFonts w:ascii="Consolas" w:cs="Consolas" w:eastAsia="Consolas" w:hAnsi="Consolas"/>
                <w:sz w:val="15"/>
                <w:szCs w:val="15"/>
              </w:rPr>
              <w:t xml:space="preserve">Con llave: limit=50   -&gt;  200, llegan 50</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6948"/>
            <w:tcMar>
              <w:top w:type="dxa" w:w="70"/>
              <w:left w:type="dxa" w:w="105"/>
              <w:bottom w:type="dxa" w:w="70"/>
              <w:right w:type="dxa" w:w="105"/>
            </w:tcMar>
            <w:vAlign w:val="top"/>
          </w:tcPr>
          <w:p>
            <w:pPr>
              <w:spacing w:after="0" w:line="246"/>
            </w:pPr>
            <w:r>
              <w:rPr>
                <w:sz w:val="18"/>
                <w:szCs w:val="18"/>
              </w:rPr>
              <w:t xml:space="preserve">El mensaje de error confunde sobre el limite que aplica. Sin aviso en la respuesta, una paginacion se detiene antes de tiempo. Baja de alta a media porque el recorte esta documentado.</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Caso que lo reproduce</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8"/>
                <w:szCs w:val="18"/>
              </w:rPr>
              <w:t xml:space="preserve">IMG-B-03</w:t>
            </w:r>
          </w:p>
        </w:tc>
      </w:tr>
    </w:tbl>
    <w:p>
      <w:pPr>
        <w:spacing w:after="200"/>
      </w:pPr>
    </w:p>
    <w:p>
      <w:pPr>
        <w:pStyle w:val="Heading3"/>
        <w:spacing w:after="110" w:before="230"/>
      </w:pPr>
      <w:r>
        <w:rPr>
          <w:b/>
          <w:bCs/>
          <w:color w:val="5C5A54"/>
          <w:sz w:val="22"/>
          <w:szCs w:val="22"/>
        </w:rPr>
        <w:t xml:space="preserve">H-04. Unos parametros se validan y otros no</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700"/>
        <w:gridCol w:w="6948"/>
      </w:tblGrid>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948"/>
            <w:tcMar>
              <w:top w:type="dxa" w:w="70"/>
              <w:left w:type="dxa" w:w="105"/>
              <w:bottom w:type="dxa" w:w="70"/>
              <w:right w:type="dxa" w:w="105"/>
            </w:tcMar>
            <w:vAlign w:val="top"/>
          </w:tcPr>
          <w:p>
            <w:pPr>
              <w:spacing w:after="0" w:line="246"/>
            </w:pPr>
            <w:r>
              <w:rPr>
                <w:color w:val="8A5A12"/>
                <w:sz w:val="18"/>
                <w:szCs w:val="18"/>
              </w:rPr>
              <w:t xml:space="preserve">Media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deberia pasar</w:t>
            </w:r>
          </w:p>
        </w:tc>
        <w:tc>
          <w:tcPr>
            <w:tcW w:type="dxa" w:w="6948"/>
            <w:tcMar>
              <w:top w:type="dxa" w:w="70"/>
              <w:left w:type="dxa" w:w="105"/>
              <w:bottom w:type="dxa" w:w="70"/>
              <w:right w:type="dxa" w:w="105"/>
            </w:tcMar>
            <w:vAlign w:val="top"/>
          </w:tcPr>
          <w:p>
            <w:pPr>
              <w:spacing w:after="0" w:line="246"/>
            </w:pPr>
            <w:r>
              <w:rPr>
                <w:sz w:val="18"/>
                <w:szCs w:val="18"/>
              </w:rPr>
              <w:t xml:space="preserve">No se declara que pasa con un valor invalido.</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pasa de verdad</w:t>
            </w:r>
          </w:p>
        </w:tc>
        <w:tc>
          <w:tcPr>
            <w:tcW w:type="dxa" w:w="6948"/>
            <w:tcMar>
              <w:top w:type="dxa" w:w="70"/>
              <w:left w:type="dxa" w:w="105"/>
              <w:bottom w:type="dxa" w:w="70"/>
              <w:right w:type="dxa" w:w="105"/>
            </w:tcMar>
            <w:vAlign w:val="top"/>
          </w:tcPr>
          <w:p>
            <w:pPr>
              <w:spacing w:after="0" w:line="246"/>
            </w:pPr>
            <w:r>
              <w:rPr>
                <w:sz w:val="18"/>
                <w:szCs w:val="18"/>
              </w:rPr>
              <w:t xml:space="preserve">Cuatro parametros se validan de forma estricta. Seis aceptan cualquier valor y lo ignoran.</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Evidencia</w:t>
            </w:r>
          </w:p>
        </w:tc>
        <w:tc>
          <w:tcPr>
            <w:tcW w:type="dxa" w:w="6948"/>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order=SIDEWAYS    -&gt;  400, con la lista de valores validos</w:t>
            </w:r>
          </w:p>
          <w:p>
            <w:pPr>
              <w:spacing w:after="0" w:line="230"/>
            </w:pPr>
            <w:r>
              <w:rPr>
                <w:rFonts w:ascii="Consolas" w:cs="Consolas" w:eastAsia="Consolas" w:hAnsi="Consolas"/>
                <w:sz w:val="15"/>
                <w:szCs w:val="15"/>
              </w:rPr>
              <w:t xml:space="preserve">size=gigantesco   -&gt;  200, con resultados</w:t>
            </w:r>
          </w:p>
          <w:p>
            <w:pPr>
              <w:spacing w:after="0" w:line="230"/>
            </w:pPr>
            <w:r>
              <w:rPr>
                <w:rFonts w:ascii="Consolas" w:cs="Consolas" w:eastAsia="Consolas" w:hAnsi="Consolas"/>
                <w:sz w:val="15"/>
                <w:szCs w:val="15"/>
              </w:rPr>
              <w:t xml:space="preserve">format=xml        -&gt;  200, con resultados</w:t>
            </w:r>
          </w:p>
          <w:p>
            <w:pPr>
              <w:spacing w:after="0" w:line="230"/>
            </w:pPr>
            <w:r>
              <w:rPr>
                <w:rFonts w:ascii="Consolas" w:cs="Consolas" w:eastAsia="Consolas" w:hAnsi="Consolas"/>
                <w:sz w:val="15"/>
                <w:szCs w:val="15"/>
              </w:rPr>
              <w:t xml:space="preserve">parametro_inventado=valor  -&gt;  200, con resultados</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6948"/>
            <w:tcMar>
              <w:top w:type="dxa" w:w="70"/>
              <w:left w:type="dxa" w:w="105"/>
              <w:bottom w:type="dxa" w:w="70"/>
              <w:right w:type="dxa" w:w="105"/>
            </w:tcMar>
            <w:vAlign w:val="top"/>
          </w:tcPr>
          <w:p>
            <w:pPr>
              <w:spacing w:after="0" w:line="246"/>
            </w:pPr>
            <w:r>
              <w:rPr>
                <w:sz w:val="18"/>
                <w:szCs w:val="18"/>
              </w:rPr>
              <w:t xml:space="preserve">Escribir mal order se detecta al momento. El mismo error en size pasa desapercibido y el cliente cree que el filtro se aplico.</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Caso que lo reproduce</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8"/>
                <w:szCs w:val="18"/>
              </w:rPr>
              <w:t xml:space="preserve">IMG-B-06, IMG-B-09 e IMG-N-06</w:t>
            </w:r>
          </w:p>
        </w:tc>
      </w:tr>
    </w:tbl>
    <w:p>
      <w:pPr>
        <w:spacing w:after="200"/>
      </w:pPr>
    </w:p>
    <w:p>
      <w:pPr>
        <w:pStyle w:val="Heading3"/>
        <w:spacing w:after="110" w:before="230"/>
      </w:pPr>
      <w:r>
        <w:rPr>
          <w:b/>
          <w:bCs/>
          <w:color w:val="5C5A54"/>
          <w:sz w:val="22"/>
          <w:szCs w:val="22"/>
        </w:rPr>
        <w:t xml:space="preserve">H-05. format no cambia lo que llega</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700"/>
        <w:gridCol w:w="6948"/>
      </w:tblGrid>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948"/>
            <w:tcMar>
              <w:top w:type="dxa" w:w="70"/>
              <w:left w:type="dxa" w:w="105"/>
              <w:bottom w:type="dxa" w:w="70"/>
              <w:right w:type="dxa" w:w="105"/>
            </w:tcMar>
            <w:vAlign w:val="top"/>
          </w:tcPr>
          <w:p>
            <w:pPr>
              <w:spacing w:after="0" w:line="246"/>
            </w:pPr>
            <w:r>
              <w:rPr>
                <w:color w:val="8A5A12"/>
                <w:sz w:val="18"/>
                <w:szCs w:val="18"/>
              </w:rPr>
              <w:t xml:space="preserve">Media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deberia pasar</w:t>
            </w:r>
          </w:p>
        </w:tc>
        <w:tc>
          <w:tcPr>
            <w:tcW w:type="dxa" w:w="6948"/>
            <w:tcMar>
              <w:top w:type="dxa" w:w="70"/>
              <w:left w:type="dxa" w:w="105"/>
              <w:bottom w:type="dxa" w:w="70"/>
              <w:right w:type="dxa" w:w="105"/>
            </w:tcMar>
            <w:vAlign w:val="top"/>
          </w:tcPr>
          <w:p>
            <w:pPr>
              <w:spacing w:after="0" w:line="246"/>
            </w:pPr>
            <w:r>
              <w:rPr>
                <w:sz w:val="18"/>
                <w:szCs w:val="18"/>
              </w:rPr>
              <w:t xml:space="preserve">El enunciado lo lista como parametro. La especificacion no lo declara.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pasa de verdad</w:t>
            </w:r>
          </w:p>
        </w:tc>
        <w:tc>
          <w:tcPr>
            <w:tcW w:type="dxa" w:w="6948"/>
            <w:tcMar>
              <w:top w:type="dxa" w:w="70"/>
              <w:left w:type="dxa" w:w="105"/>
              <w:bottom w:type="dxa" w:w="70"/>
              <w:right w:type="dxa" w:w="105"/>
            </w:tcMar>
            <w:vAlign w:val="top"/>
          </w:tcPr>
          <w:p>
            <w:pPr>
              <w:spacing w:after="0" w:line="246"/>
            </w:pPr>
            <w:r>
              <w:rPr>
                <w:sz w:val="18"/>
                <w:szCs w:val="18"/>
              </w:rPr>
              <w:t xml:space="preserve">Los tres valores probados devuelven la misma lista JSON con el mismo tipo de contenido.</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Evidencia</w:t>
            </w:r>
          </w:p>
        </w:tc>
        <w:tc>
          <w:tcPr>
            <w:tcW w:type="dxa" w:w="6948"/>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format=json  -&gt;  200, Content-Type: application/json</w:t>
            </w:r>
          </w:p>
          <w:p>
            <w:pPr>
              <w:spacing w:after="0" w:line="230"/>
            </w:pPr>
            <w:r>
              <w:rPr>
                <w:rFonts w:ascii="Consolas" w:cs="Consolas" w:eastAsia="Consolas" w:hAnsi="Consolas"/>
                <w:sz w:val="15"/>
                <w:szCs w:val="15"/>
              </w:rPr>
              <w:t xml:space="preserve">format=src   -&gt;  200, Content-Type: application/json</w:t>
            </w:r>
          </w:p>
          <w:p>
            <w:pPr>
              <w:spacing w:after="0" w:line="230"/>
            </w:pPr>
            <w:r>
              <w:rPr>
                <w:rFonts w:ascii="Consolas" w:cs="Consolas" w:eastAsia="Consolas" w:hAnsi="Consolas"/>
                <w:sz w:val="15"/>
                <w:szCs w:val="15"/>
              </w:rPr>
              <w:t xml:space="preserve">format=xml   -&gt;  200, Content-Type: application/json</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6948"/>
            <w:tcMar>
              <w:top w:type="dxa" w:w="70"/>
              <w:left w:type="dxa" w:w="105"/>
              <w:bottom w:type="dxa" w:w="70"/>
              <w:right w:type="dxa" w:w="105"/>
            </w:tcMar>
            <w:vAlign w:val="top"/>
          </w:tcPr>
          <w:p>
            <w:pPr>
              <w:spacing w:after="0" w:line="246"/>
            </w:pPr>
            <w:r>
              <w:rPr>
                <w:sz w:val="18"/>
                <w:szCs w:val="18"/>
              </w:rPr>
              <w:t xml:space="preserve">La documentacion publica describe format=src como el modo que entrega la imagen. Una pagina que apunte una etiqueta de imagen a esa URL mostrara texto JSON.</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Caso que lo reproduce</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8"/>
                <w:szCs w:val="18"/>
              </w:rPr>
              <w:t xml:space="preserve">IMG-B-10</w:t>
            </w:r>
          </w:p>
        </w:tc>
      </w:tr>
    </w:tbl>
    <w:p>
      <w:pPr>
        <w:spacing w:after="200"/>
      </w:pPr>
    </w:p>
    <w:p>
      <w:pPr>
        <w:pStyle w:val="Heading3"/>
        <w:spacing w:after="110" w:before="230"/>
      </w:pPr>
      <w:r>
        <w:rPr>
          <w:b/>
          <w:bCs/>
          <w:color w:val="5C5A54"/>
          <w:sz w:val="22"/>
          <w:szCs w:val="22"/>
        </w:rPr>
        <w:t xml:space="preserve">H-06. Los datos de paginacion solo llegan a veces</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700"/>
        <w:gridCol w:w="6948"/>
      </w:tblGrid>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948"/>
            <w:tcMar>
              <w:top w:type="dxa" w:w="70"/>
              <w:left w:type="dxa" w:w="105"/>
              <w:bottom w:type="dxa" w:w="70"/>
              <w:right w:type="dxa" w:w="105"/>
            </w:tcMar>
            <w:vAlign w:val="top"/>
          </w:tcPr>
          <w:p>
            <w:pPr>
              <w:spacing w:after="0" w:line="246"/>
            </w:pPr>
            <w:r>
              <w:rPr>
                <w:color w:val="8A5A12"/>
                <w:sz w:val="18"/>
                <w:szCs w:val="18"/>
              </w:rPr>
              <w:t xml:space="preserve">Media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deberia pasar</w:t>
            </w:r>
          </w:p>
        </w:tc>
        <w:tc>
          <w:tcPr>
            <w:tcW w:type="dxa" w:w="6948"/>
            <w:tcMar>
              <w:top w:type="dxa" w:w="70"/>
              <w:left w:type="dxa" w:w="105"/>
              <w:bottom w:type="dxa" w:w="70"/>
              <w:right w:type="dxa" w:w="105"/>
            </w:tcMar>
            <w:vAlign w:val="top"/>
          </w:tcPr>
          <w:p>
            <w:pPr>
              <w:spacing w:after="0" w:line="246"/>
            </w:pPr>
            <w:r>
              <w:rPr>
                <w:sz w:val="18"/>
                <w:szCs w:val="18"/>
              </w:rPr>
              <w:t xml:space="preserve">El enunciado dice que los tres encabezados "pueden" llegar, sin decir cuando.</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pasa de verdad</w:t>
            </w:r>
          </w:p>
        </w:tc>
        <w:tc>
          <w:tcPr>
            <w:tcW w:type="dxa" w:w="6948"/>
            <w:tcMar>
              <w:top w:type="dxa" w:w="70"/>
              <w:left w:type="dxa" w:w="105"/>
              <w:bottom w:type="dxa" w:w="70"/>
              <w:right w:type="dxa" w:w="105"/>
            </w:tcMar>
            <w:vAlign w:val="top"/>
          </w:tcPr>
          <w:p>
            <w:pPr>
              <w:spacing w:after="0" w:line="246"/>
            </w:pPr>
            <w:r>
              <w:rPr>
                <w:sz w:val="18"/>
                <w:szCs w:val="18"/>
              </w:rPr>
              <w:t xml:space="preserve">Llegan solo si hay llave y el orden es fijo, es decir ASC o DESC. Con RANDOM no llegan.</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Evidencia</w:t>
            </w:r>
          </w:p>
        </w:tc>
        <w:tc>
          <w:tcPr>
            <w:tcW w:type="dxa" w:w="6948"/>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order=ASC&amp;page=2&amp;limit=5  -&gt;  Pagination-Count: 13492,</w:t>
            </w:r>
          </w:p>
          <w:p>
            <w:pPr>
              <w:spacing w:after="0" w:line="230"/>
            </w:pPr>
            <w:r>
              <w:rPr>
                <w:rFonts w:ascii="Consolas" w:cs="Consolas" w:eastAsia="Consolas" w:hAnsi="Consolas"/>
                <w:sz w:val="15"/>
                <w:szCs w:val="15"/>
              </w:rPr>
              <w:t xml:space="preserve">                              Pagination-Page: 2,</w:t>
            </w:r>
          </w:p>
          <w:p>
            <w:pPr>
              <w:spacing w:after="0" w:line="230"/>
            </w:pPr>
            <w:r>
              <w:rPr>
                <w:rFonts w:ascii="Consolas" w:cs="Consolas" w:eastAsia="Consolas" w:hAnsi="Consolas"/>
                <w:sz w:val="15"/>
                <w:szCs w:val="15"/>
              </w:rPr>
              <w:t xml:space="preserve">                              Pagination-Limit: 5</w:t>
            </w:r>
          </w:p>
          <w:p>
            <w:pPr>
              <w:spacing w:after="0" w:line="230"/>
            </w:pPr>
            <w:r>
              <w:rPr>
                <w:rFonts w:ascii="Consolas" w:cs="Consolas" w:eastAsia="Consolas" w:hAnsi="Consolas"/>
                <w:sz w:val="15"/>
                <w:szCs w:val="15"/>
              </w:rPr>
              <w:t xml:space="preserve">order=RANDOM&amp;limit=5      -&gt;  sin encabezados</w:t>
            </w:r>
          </w:p>
          <w:p>
            <w:pPr>
              <w:spacing w:after="0" w:line="230"/>
            </w:pPr>
            <w:r>
              <w:rPr>
                <w:rFonts w:ascii="Consolas" w:cs="Consolas" w:eastAsia="Consolas" w:hAnsi="Consolas"/>
                <w:sz w:val="15"/>
                <w:szCs w:val="15"/>
              </w:rPr>
              <w:t xml:space="preserve">Sin llave                 -&gt;  sin encabezados</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6948"/>
            <w:tcMar>
              <w:top w:type="dxa" w:w="70"/>
              <w:left w:type="dxa" w:w="105"/>
              <w:bottom w:type="dxa" w:w="70"/>
              <w:right w:type="dxa" w:w="105"/>
            </w:tcMar>
            <w:vAlign w:val="top"/>
          </w:tcPr>
          <w:p>
            <w:pPr>
              <w:spacing w:after="0" w:line="246"/>
            </w:pPr>
            <w:r>
              <w:rPr>
                <w:sz w:val="18"/>
                <w:szCs w:val="18"/>
              </w:rPr>
              <w:t xml:space="preserve">Quien lea los encabezados sin comprobar que existen calculara mal el numero de paginas.</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Caso que lo reproduce</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8"/>
                <w:szCs w:val="18"/>
              </w:rPr>
              <w:t xml:space="preserve">IMG-F-10 e IMG-B-11</w:t>
            </w:r>
          </w:p>
        </w:tc>
      </w:tr>
    </w:tbl>
    <w:p>
      <w:pPr>
        <w:spacing w:after="200"/>
      </w:pPr>
    </w:p>
    <w:p>
      <w:pPr>
        <w:pStyle w:val="Heading3"/>
        <w:spacing w:after="110" w:before="230"/>
      </w:pPr>
      <w:r>
        <w:rPr>
          <w:b/>
          <w:bCs/>
          <w:color w:val="5C5A54"/>
          <w:sz w:val="22"/>
          <w:szCs w:val="22"/>
        </w:rPr>
        <w:t xml:space="preserve">H-08. No mandar el termino y mandarlo vacio dan resultados opuestos</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700"/>
        <w:gridCol w:w="6948"/>
      </w:tblGrid>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948"/>
            <w:tcMar>
              <w:top w:type="dxa" w:w="70"/>
              <w:left w:type="dxa" w:w="105"/>
              <w:bottom w:type="dxa" w:w="70"/>
              <w:right w:type="dxa" w:w="105"/>
            </w:tcMar>
            <w:vAlign w:val="top"/>
          </w:tcPr>
          <w:p>
            <w:pPr>
              <w:spacing w:after="0" w:line="246"/>
            </w:pPr>
            <w:r>
              <w:rPr>
                <w:color w:val="8A5A12"/>
                <w:sz w:val="18"/>
                <w:szCs w:val="18"/>
              </w:rPr>
              <w:t xml:space="preserve">Media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deberia pasar</w:t>
            </w:r>
          </w:p>
        </w:tc>
        <w:tc>
          <w:tcPr>
            <w:tcW w:type="dxa" w:w="6948"/>
            <w:tcMar>
              <w:top w:type="dxa" w:w="70"/>
              <w:left w:type="dxa" w:w="105"/>
              <w:bottom w:type="dxa" w:w="70"/>
              <w:right w:type="dxa" w:w="105"/>
            </w:tcMar>
            <w:vAlign w:val="top"/>
          </w:tcPr>
          <w:p>
            <w:pPr>
              <w:spacing w:after="0" w:line="246"/>
            </w:pPr>
            <w:r>
              <w:rPr>
                <w:sz w:val="18"/>
                <w:szCs w:val="18"/>
              </w:rPr>
              <w:t xml:space="preserve">No se define que pasa cuando no hay termino de busqueda.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pasa de verdad</w:t>
            </w:r>
          </w:p>
        </w:tc>
        <w:tc>
          <w:tcPr>
            <w:tcW w:type="dxa" w:w="6948"/>
            <w:tcMar>
              <w:top w:type="dxa" w:w="70"/>
              <w:left w:type="dxa" w:w="105"/>
              <w:bottom w:type="dxa" w:w="70"/>
              <w:right w:type="dxa" w:w="105"/>
            </w:tcMar>
            <w:vAlign w:val="top"/>
          </w:tcPr>
          <w:p>
            <w:pPr>
              <w:spacing w:after="0" w:line="246"/>
            </w:pPr>
            <w:r>
              <w:rPr>
                <w:sz w:val="18"/>
                <w:szCs w:val="18"/>
              </w:rPr>
              <w:t xml:space="preserve">Sin el parametro llega un listado. Con el parametro vacio llega un error.</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Evidencia</w:t>
            </w:r>
          </w:p>
        </w:tc>
        <w:tc>
          <w:tcPr>
            <w:tcW w:type="dxa" w:w="6948"/>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/breeds/search      -&gt;  200, 10 razas</w:t>
            </w:r>
          </w:p>
          <w:p>
            <w:pPr>
              <w:spacing w:after="0" w:line="230"/>
            </w:pPr>
            <w:r>
              <w:rPr>
                <w:rFonts w:ascii="Consolas" w:cs="Consolas" w:eastAsia="Consolas" w:hAnsi="Consolas"/>
                <w:sz w:val="15"/>
                <w:szCs w:val="15"/>
              </w:rPr>
              <w:t xml:space="preserve">GET /breeds/search?q=   -&gt;  400, "q must be longer than</w:t>
            </w:r>
          </w:p>
          <w:p>
            <w:pPr>
              <w:spacing w:after="0" w:line="230"/>
            </w:pPr>
            <w:r>
              <w:rPr>
                <w:rFonts w:ascii="Consolas" w:cs="Consolas" w:eastAsia="Consolas" w:hAnsi="Consolas"/>
                <w:sz w:val="15"/>
                <w:szCs w:val="15"/>
              </w:rPr>
              <w:t xml:space="preserve">                              or equal to 1 characters"</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6948"/>
            <w:tcMar>
              <w:top w:type="dxa" w:w="70"/>
              <w:left w:type="dxa" w:w="105"/>
              <w:bottom w:type="dxa" w:w="70"/>
              <w:right w:type="dxa" w:w="105"/>
            </w:tcMar>
            <w:vAlign w:val="top"/>
          </w:tcPr>
          <w:p>
            <w:pPr>
              <w:spacing w:after="0" w:line="246"/>
            </w:pPr>
            <w:r>
              <w:rPr>
                <w:sz w:val="18"/>
                <w:szCs w:val="18"/>
              </w:rPr>
              <w:t xml:space="preserve">Un formulario que mande el campo vacio recibe un error. El mismo formulario que omita el parametro recibe un listado. Depende de un detalle del cliente.</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Caso que lo reproduce</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8"/>
                <w:szCs w:val="18"/>
              </w:rPr>
              <w:t xml:space="preserve">BRD-F-10 y BRD-N-01</w:t>
            </w:r>
          </w:p>
        </w:tc>
      </w:tr>
    </w:tbl>
    <w:p>
      <w:pPr>
        <w:spacing w:after="200"/>
      </w:pPr>
    </w:p>
    <w:p>
      <w:pPr>
        <w:pStyle w:val="Heading3"/>
        <w:spacing w:after="110" w:before="230"/>
      </w:pPr>
      <w:r>
        <w:rPr>
          <w:b/>
          <w:bCs/>
          <w:color w:val="5C5A54"/>
          <w:sz w:val="22"/>
          <w:szCs w:val="22"/>
        </w:rPr>
        <w:t xml:space="preserve">H-10. El campo message cambia de tipo</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700"/>
        <w:gridCol w:w="6948"/>
      </w:tblGrid>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948"/>
            <w:tcMar>
              <w:top w:type="dxa" w:w="70"/>
              <w:left w:type="dxa" w:w="105"/>
              <w:bottom w:type="dxa" w:w="70"/>
              <w:right w:type="dxa" w:w="105"/>
            </w:tcMar>
            <w:vAlign w:val="top"/>
          </w:tcPr>
          <w:p>
            <w:pPr>
              <w:spacing w:after="0" w:line="246"/>
            </w:pPr>
            <w:r>
              <w:rPr>
                <w:color w:val="8A5A12"/>
                <w:sz w:val="18"/>
                <w:szCs w:val="18"/>
              </w:rPr>
              <w:t xml:space="preserve">Media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deberia pasar</w:t>
            </w:r>
          </w:p>
        </w:tc>
        <w:tc>
          <w:tcPr>
            <w:tcW w:type="dxa" w:w="6948"/>
            <w:tcMar>
              <w:top w:type="dxa" w:w="70"/>
              <w:left w:type="dxa" w:w="105"/>
              <w:bottom w:type="dxa" w:w="70"/>
              <w:right w:type="dxa" w:w="105"/>
            </w:tcMar>
            <w:vAlign w:val="top"/>
          </w:tcPr>
          <w:p>
            <w:pPr>
              <w:spacing w:after="0" w:line="246"/>
            </w:pPr>
            <w:r>
              <w:rPr>
                <w:sz w:val="18"/>
                <w:szCs w:val="18"/>
              </w:rPr>
              <w:t xml:space="preserve">No hay contrato de error declarado.</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pasa de verdad</w:t>
            </w:r>
          </w:p>
        </w:tc>
        <w:tc>
          <w:tcPr>
            <w:tcW w:type="dxa" w:w="6948"/>
            <w:tcMar>
              <w:top w:type="dxa" w:w="70"/>
              <w:left w:type="dxa" w:w="105"/>
              <w:bottom w:type="dxa" w:w="70"/>
              <w:right w:type="dxa" w:w="105"/>
            </w:tcMar>
            <w:vAlign w:val="top"/>
          </w:tcPr>
          <w:p>
            <w:pPr>
              <w:spacing w:after="0" w:line="246"/>
            </w:pPr>
            <w:r>
              <w:rPr>
                <w:sz w:val="18"/>
                <w:szCs w:val="18"/>
              </w:rPr>
              <w:t xml:space="preserve">En los errores 400 message es una lista. En los 403 y 404 es un texto.</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Evidencia</w:t>
            </w:r>
          </w:p>
        </w:tc>
        <w:tc>
          <w:tcPr>
            <w:tcW w:type="dxa" w:w="6948"/>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/images/search?limit=0   -&gt;  400,</w:t>
            </w:r>
          </w:p>
          <w:p>
            <w:pPr>
              <w:spacing w:after="0" w:line="230"/>
            </w:pPr>
            <w:r>
              <w:rPr>
                <w:rFonts w:ascii="Consolas" w:cs="Consolas" w:eastAsia="Consolas" w:hAnsi="Consolas"/>
                <w:sz w:val="15"/>
                <w:szCs w:val="15"/>
              </w:rPr>
              <w:t xml:space="preserve">  "message":["limit must not be less than 1"]</w:t>
            </w:r>
          </w:p>
          <w:p>
            <w:pPr>
              <w:spacing w:after="0" w:line="230"/>
            </w:pPr>
            <w:r>
              <w:rPr>
                <w:rFonts w:ascii="Consolas" w:cs="Consolas" w:eastAsia="Consolas" w:hAnsi="Consolas"/>
                <w:sz w:val="15"/>
                <w:szCs w:val="15"/>
              </w:rPr>
              <w:t xml:space="preserve">GET /recurso/inexistente     -&gt;  404,</w:t>
            </w:r>
          </w:p>
          <w:p>
            <w:pPr>
              <w:spacing w:after="0" w:line="230"/>
            </w:pPr>
            <w:r>
              <w:rPr>
                <w:rFonts w:ascii="Consolas" w:cs="Consolas" w:eastAsia="Consolas" w:hAnsi="Consolas"/>
                <w:sz w:val="15"/>
                <w:szCs w:val="15"/>
              </w:rPr>
              <w:t xml:space="preserve">  "message":"Cannot GET /v1/recurso/inexistente"</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6948"/>
            <w:tcMar>
              <w:top w:type="dxa" w:w="70"/>
              <w:left w:type="dxa" w:w="105"/>
              <w:bottom w:type="dxa" w:w="70"/>
              <w:right w:type="dxa" w:w="105"/>
            </w:tcMar>
            <w:vAlign w:val="top"/>
          </w:tcPr>
          <w:p>
            <w:pPr>
              <w:spacing w:after="0" w:line="246"/>
            </w:pPr>
            <w:r>
              <w:rPr>
                <w:sz w:val="18"/>
                <w:szCs w:val="18"/>
              </w:rPr>
              <w:t xml:space="preserve">Quien muestre el mensaje al usuario sin comprobar el tipo vera el texto correcto unas veces y algo ilegible otras.</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Caso que lo reproduce</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8"/>
                <w:szCs w:val="18"/>
              </w:rPr>
              <w:t xml:space="preserve">CTR-07</w:t>
            </w:r>
          </w:p>
        </w:tc>
      </w:tr>
    </w:tbl>
    <w:p>
      <w:pPr>
        <w:spacing w:after="200"/>
      </w:pPr>
    </w:p>
    <w:p>
      <w:pPr>
        <w:pStyle w:val="Heading3"/>
        <w:spacing w:after="110" w:before="230"/>
      </w:pPr>
      <w:r>
        <w:rPr>
          <w:b/>
          <w:bCs/>
          <w:color w:val="5C5A54"/>
          <w:sz w:val="22"/>
          <w:szCs w:val="22"/>
        </w:rPr>
        <w:t xml:space="preserve">H-12. Hay imagenes con extension .false</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700"/>
        <w:gridCol w:w="6948"/>
      </w:tblGrid>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948"/>
            <w:tcMar>
              <w:top w:type="dxa" w:w="70"/>
              <w:left w:type="dxa" w:w="105"/>
              <w:bottom w:type="dxa" w:w="70"/>
              <w:right w:type="dxa" w:w="105"/>
            </w:tcMar>
            <w:vAlign w:val="top"/>
          </w:tcPr>
          <w:p>
            <w:pPr>
              <w:spacing w:after="0" w:line="246"/>
            </w:pPr>
            <w:r>
              <w:rPr>
                <w:color w:val="8A5A12"/>
                <w:sz w:val="18"/>
                <w:szCs w:val="18"/>
              </w:rPr>
              <w:t xml:space="preserve">Media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deberia pasar</w:t>
            </w:r>
          </w:p>
        </w:tc>
        <w:tc>
          <w:tcPr>
            <w:tcW w:type="dxa" w:w="6948"/>
            <w:tcMar>
              <w:top w:type="dxa" w:w="70"/>
              <w:left w:type="dxa" w:w="105"/>
              <w:bottom w:type="dxa" w:w="70"/>
              <w:right w:type="dxa" w:w="105"/>
            </w:tcMar>
            <w:vAlign w:val="top"/>
          </w:tcPr>
          <w:p>
            <w:pPr>
              <w:spacing w:after="0" w:line="246"/>
            </w:pPr>
            <w:r>
              <w:rPr>
                <w:sz w:val="18"/>
                <w:szCs w:val="18"/>
              </w:rPr>
              <w:t xml:space="preserve">No aplica. Es un problema de datos.</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pasa de verdad</w:t>
            </w:r>
          </w:p>
        </w:tc>
        <w:tc>
          <w:tcPr>
            <w:tcW w:type="dxa" w:w="6948"/>
            <w:tcMar>
              <w:top w:type="dxa" w:w="70"/>
              <w:left w:type="dxa" w:w="105"/>
              <w:bottom w:type="dxa" w:w="70"/>
              <w:right w:type="dxa" w:w="105"/>
            </w:tcMar>
            <w:vAlign w:val="top"/>
          </w:tcPr>
          <w:p>
            <w:pPr>
              <w:spacing w:after="0" w:line="246"/>
            </w:pPr>
            <w:r>
              <w:rPr>
                <w:sz w:val="18"/>
                <w:szCs w:val="18"/>
              </w:rPr>
              <w:t xml:space="preserve">Algunas imagenes llegan con la extension literal .false en lugar de su formato real.</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Evidencia</w:t>
            </w:r>
          </w:p>
        </w:tc>
        <w:tc>
          <w:tcPr>
            <w:tcW w:type="dxa" w:w="6948"/>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/images/search?limit=1  con llave</w:t>
            </w:r>
          </w:p>
          <w:p>
            <w:pPr>
              <w:spacing w:after="0" w:line="230"/>
            </w:pPr>
            <w:r>
              <w:rPr>
                <w:rFonts w:ascii="Consolas" w:cs="Consolas" w:eastAsia="Consolas" w:hAnsi="Consolas"/>
                <w:sz w:val="15"/>
                <w:szCs w:val="15"/>
              </w:rPr>
              <w:t xml:space="preserve">  -&gt;  200, url: https://cdn2.thecatapi.com/images/DxlC8ufjq.false</w:t>
            </w:r>
          </w:p>
          <w:p>
            <w:pPr>
              <w:spacing w:after="0" w:line="230"/>
            </w:pPr>
            <w:r>
              <w:rPr>
                <w:rFonts w:ascii="Consolas" w:cs="Consolas" w:eastAsia="Consolas" w:hAnsi="Consolas"/>
                <w:sz w:val="15"/>
                <w:szCs w:val="15"/>
              </w:rPr>
              <w:t xml:space="preserve">Otras: VnCVpMNntO.false, j9jnwmu-T.false, 1J0ddrSeP.false</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6948"/>
            <w:tcMar>
              <w:top w:type="dxa" w:w="70"/>
              <w:left w:type="dxa" w:w="105"/>
              <w:bottom w:type="dxa" w:w="70"/>
              <w:right w:type="dxa" w:w="105"/>
            </w:tcMar>
            <w:vAlign w:val="top"/>
          </w:tcPr>
          <w:p>
            <w:pPr>
              <w:spacing w:after="0" w:line="246"/>
            </w:pPr>
            <w:r>
              <w:rPr>
                <w:sz w:val="18"/>
                <w:szCs w:val="18"/>
              </w:rPr>
              <w:t xml:space="preserve">Quien deduzca el formato por la extension no podra mostrar esas imagenes. Parece un booleano pegado donde iba la extension.</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Caso que lo reproduce</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8"/>
                <w:szCs w:val="18"/>
              </w:rPr>
              <w:t xml:space="preserve">IMG-F-02</w:t>
            </w:r>
          </w:p>
        </w:tc>
      </w:tr>
    </w:tbl>
    <w:p>
      <w:pPr>
        <w:spacing w:after="200"/>
      </w:pPr>
    </w:p>
    <w:p>
      <w:pPr>
        <w:pStyle w:val="Heading3"/>
        <w:spacing w:after="110" w:before="230"/>
      </w:pPr>
      <w:r>
        <w:rPr>
          <w:b/>
          <w:bCs/>
          <w:color w:val="5C5A54"/>
          <w:sz w:val="22"/>
          <w:szCs w:val="22"/>
        </w:rPr>
        <w:t xml:space="preserve">H-14. El filtro category_ids no trae imagenes con categoria</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700"/>
        <w:gridCol w:w="6948"/>
      </w:tblGrid>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948"/>
            <w:tcMar>
              <w:top w:type="dxa" w:w="70"/>
              <w:left w:type="dxa" w:w="105"/>
              <w:bottom w:type="dxa" w:w="70"/>
              <w:right w:type="dxa" w:w="105"/>
            </w:tcMar>
            <w:vAlign w:val="top"/>
          </w:tcPr>
          <w:p>
            <w:pPr>
              <w:spacing w:after="0" w:line="246"/>
            </w:pPr>
            <w:r>
              <w:rPr>
                <w:color w:val="8A5A12"/>
                <w:sz w:val="18"/>
                <w:szCs w:val="18"/>
              </w:rPr>
              <w:t xml:space="preserve">Media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deberia pasar</w:t>
            </w:r>
          </w:p>
        </w:tc>
        <w:tc>
          <w:tcPr>
            <w:tcW w:type="dxa" w:w="6948"/>
            <w:tcMar>
              <w:top w:type="dxa" w:w="70"/>
              <w:left w:type="dxa" w:w="105"/>
              <w:bottom w:type="dxa" w:w="70"/>
              <w:right w:type="dxa" w:w="105"/>
            </w:tcMar>
            <w:vAlign w:val="top"/>
          </w:tcPr>
          <w:p>
            <w:pPr>
              <w:spacing w:after="0" w:line="246"/>
            </w:pPr>
            <w:r>
              <w:rPr>
                <w:sz w:val="18"/>
                <w:szCs w:val="18"/>
              </w:rPr>
              <w:t xml:space="preserve">La especificacion lo declara como filtro por identificadores de categoria.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pasa de verdad</w:t>
            </w:r>
          </w:p>
        </w:tc>
        <w:tc>
          <w:tcPr>
            <w:tcW w:type="dxa" w:w="6948"/>
            <w:tcMar>
              <w:top w:type="dxa" w:w="70"/>
              <w:left w:type="dxa" w:w="105"/>
              <w:bottom w:type="dxa" w:w="70"/>
              <w:right w:type="dxa" w:w="105"/>
            </w:tcMar>
            <w:vAlign w:val="top"/>
          </w:tcPr>
          <w:p>
            <w:pPr>
              <w:spacing w:after="0" w:line="246"/>
            </w:pPr>
            <w:r>
              <w:rPr>
                <w:sz w:val="18"/>
                <w:szCs w:val="18"/>
              </w:rPr>
              <w:t xml:space="preserve">Responde 200, pero ninguno de los diez resultados trae categorias.</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Evidencia</w:t>
            </w:r>
          </w:p>
        </w:tc>
        <w:tc>
          <w:tcPr>
            <w:tcW w:type="dxa" w:w="6948"/>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/images/search?limit=10&amp;category_ids=1</w:t>
            </w:r>
          </w:p>
          <w:p>
            <w:pPr>
              <w:spacing w:after="0" w:line="230"/>
            </w:pPr>
            <w:r>
              <w:rPr>
                <w:rFonts w:ascii="Consolas" w:cs="Consolas" w:eastAsia="Consolas" w:hAnsi="Consolas"/>
                <w:sz w:val="15"/>
                <w:szCs w:val="15"/>
              </w:rPr>
              <w:t xml:space="preserve">  -&gt;  200, el campo categories llega vacio en las 10</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6948"/>
            <w:tcMar>
              <w:top w:type="dxa" w:w="70"/>
              <w:left w:type="dxa" w:w="105"/>
              <w:bottom w:type="dxa" w:w="70"/>
              <w:right w:type="dxa" w:w="105"/>
            </w:tcMar>
            <w:vAlign w:val="top"/>
          </w:tcPr>
          <w:p>
            <w:pPr>
              <w:spacing w:after="0" w:line="246"/>
            </w:pPr>
            <w:r>
              <w:rPr>
                <w:sz w:val="18"/>
                <w:szCs w:val="18"/>
              </w:rPr>
              <w:t xml:space="preserve">Quien filtre por categoria recibe resultados sin relacion con lo pedido. Antes de darlo por defecto conviene confirmar si la llave de demostracion llega a las categorias.</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Caso que lo reproduce</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8"/>
                <w:szCs w:val="18"/>
              </w:rPr>
              <w:t xml:space="preserve">ESP-05</w:t>
            </w:r>
          </w:p>
        </w:tc>
      </w:tr>
    </w:tbl>
    <w:p>
      <w:pPr>
        <w:spacing w:after="200"/>
      </w:pPr>
    </w:p>
    <w:p>
      <w:pPr>
        <w:pStyle w:val="Heading3"/>
        <w:spacing w:after="110" w:before="230"/>
      </w:pPr>
      <w:r>
        <w:rPr>
          <w:b/>
          <w:bCs/>
          <w:color w:val="5C5A54"/>
          <w:sz w:val="22"/>
          <w:szCs w:val="22"/>
        </w:rPr>
        <w:t xml:space="preserve">H-15. La especificacion dice RAND y el error dice RANDOM</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700"/>
        <w:gridCol w:w="6948"/>
      </w:tblGrid>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948"/>
            <w:tcMar>
              <w:top w:type="dxa" w:w="70"/>
              <w:left w:type="dxa" w:w="105"/>
              <w:bottom w:type="dxa" w:w="70"/>
              <w:right w:type="dxa" w:w="105"/>
            </w:tcMar>
            <w:vAlign w:val="top"/>
          </w:tcPr>
          <w:p>
            <w:pPr>
              <w:spacing w:after="0" w:line="246"/>
            </w:pPr>
            <w:r>
              <w:rPr>
                <w:color w:val="8A5A12"/>
                <w:sz w:val="18"/>
                <w:szCs w:val="18"/>
              </w:rPr>
              <w:t xml:space="preserve">Media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deberia pasar</w:t>
            </w:r>
          </w:p>
        </w:tc>
        <w:tc>
          <w:tcPr>
            <w:tcW w:type="dxa" w:w="6948"/>
            <w:tcMar>
              <w:top w:type="dxa" w:w="70"/>
              <w:left w:type="dxa" w:w="105"/>
              <w:bottom w:type="dxa" w:w="70"/>
              <w:right w:type="dxa" w:w="105"/>
            </w:tcMar>
            <w:vAlign w:val="top"/>
          </w:tcPr>
          <w:p>
            <w:pPr>
              <w:spacing w:after="0" w:line="246"/>
            </w:pPr>
            <w:r>
              <w:rPr>
                <w:sz w:val="18"/>
                <w:szCs w:val="18"/>
              </w:rPr>
              <w:t xml:space="preserve">La tabla de parametros declara order con los valores ASC, DESC y RAND, y RAND como valor por defecto.</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pasa de verdad</w:t>
            </w:r>
          </w:p>
        </w:tc>
        <w:tc>
          <w:tcPr>
            <w:tcW w:type="dxa" w:w="6948"/>
            <w:tcMar>
              <w:top w:type="dxa" w:w="70"/>
              <w:left w:type="dxa" w:w="105"/>
              <w:bottom w:type="dxa" w:w="70"/>
              <w:right w:type="dxa" w:w="105"/>
            </w:tcMar>
            <w:vAlign w:val="top"/>
          </w:tcPr>
          <w:p>
            <w:pPr>
              <w:spacing w:after="0" w:line="246"/>
            </w:pPr>
            <w:r>
              <w:rPr>
                <w:sz w:val="18"/>
                <w:szCs w:val="18"/>
              </w:rPr>
              <w:t xml:space="preserve">Los dos valores funcionan. Pero el mensaje de error ante un valor invalido lista ASC, DESC y RANDOM, sin mencionar RAND.</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Evidencia</w:t>
            </w:r>
          </w:p>
        </w:tc>
        <w:tc>
          <w:tcPr>
            <w:tcW w:type="dxa" w:w="6948"/>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order=RAND      -&gt;  200, resultados distintos entre llamadas</w:t>
            </w:r>
          </w:p>
          <w:p>
            <w:pPr>
              <w:spacing w:after="0" w:line="230"/>
            </w:pPr>
            <w:r>
              <w:rPr>
                <w:rFonts w:ascii="Consolas" w:cs="Consolas" w:eastAsia="Consolas" w:hAnsi="Consolas"/>
                <w:sz w:val="15"/>
                <w:szCs w:val="15"/>
              </w:rPr>
              <w:t xml:space="preserve">order=rand      -&gt;  200</w:t>
            </w:r>
          </w:p>
          <w:p>
            <w:pPr>
              <w:spacing w:after="0" w:line="230"/>
            </w:pPr>
            <w:r>
              <w:rPr>
                <w:rFonts w:ascii="Consolas" w:cs="Consolas" w:eastAsia="Consolas" w:hAnsi="Consolas"/>
                <w:sz w:val="15"/>
                <w:szCs w:val="15"/>
              </w:rPr>
              <w:t xml:space="preserve">order=SIDEWAYS  -&gt;  400, "order must be one of the following</w:t>
            </w:r>
          </w:p>
          <w:p>
            <w:pPr>
              <w:spacing w:after="0" w:line="230"/>
            </w:pPr>
            <w:r>
              <w:rPr>
                <w:rFonts w:ascii="Consolas" w:cs="Consolas" w:eastAsia="Consolas" w:hAnsi="Consolas"/>
                <w:sz w:val="15"/>
                <w:szCs w:val="15"/>
              </w:rPr>
              <w:t xml:space="preserve">                     values: ASC, DESC, RANDOM"</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6948"/>
            <w:tcMar>
              <w:top w:type="dxa" w:w="70"/>
              <w:left w:type="dxa" w:w="105"/>
              <w:bottom w:type="dxa" w:w="70"/>
              <w:right w:type="dxa" w:w="105"/>
            </w:tcMar>
            <w:vAlign w:val="top"/>
          </w:tcPr>
          <w:p>
            <w:pPr>
              <w:spacing w:after="0" w:line="246"/>
            </w:pPr>
            <w:r>
              <w:rPr>
                <w:sz w:val="18"/>
                <w:szCs w:val="18"/>
              </w:rPr>
              <w:t xml:space="preserve">Quien siga el mensaje descarta el valor que la especificacion declara por defecto. Quien siga la especificacion no lo encuentra en la lista que le devuelve el servicio.</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Caso que lo reproduce</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8"/>
                <w:szCs w:val="18"/>
              </w:rPr>
              <w:t xml:space="preserve">ESP-06</w:t>
            </w:r>
          </w:p>
        </w:tc>
      </w:tr>
    </w:tbl>
    <w:p>
      <w:pPr>
        <w:spacing w:after="200"/>
      </w:pPr>
    </w:p>
    <w:p>
      <w:pPr>
        <w:pStyle w:val="Heading3"/>
        <w:spacing w:after="110" w:before="230"/>
      </w:pPr>
      <w:r>
        <w:rPr>
          <w:b/>
          <w:bCs/>
          <w:color w:val="5C5A54"/>
          <w:sz w:val="22"/>
          <w:szCs w:val="22"/>
        </w:rPr>
        <w:t xml:space="preserve">H-11. La llave se acepta en la URL</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700"/>
        <w:gridCol w:w="6948"/>
      </w:tblGrid>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948"/>
            <w:tcMar>
              <w:top w:type="dxa" w:w="70"/>
              <w:left w:type="dxa" w:w="105"/>
              <w:bottom w:type="dxa" w:w="70"/>
              <w:right w:type="dxa" w:w="105"/>
            </w:tcMar>
            <w:vAlign w:val="top"/>
          </w:tcPr>
          <w:p>
            <w:pPr>
              <w:spacing w:after="0" w:line="246"/>
            </w:pPr>
            <w:r>
              <w:rPr>
                <w:color w:val="5C5A54"/>
                <w:sz w:val="18"/>
                <w:szCs w:val="18"/>
              </w:rPr>
              <w:t xml:space="preserve">Baja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deberia pasar</w:t>
            </w:r>
          </w:p>
        </w:tc>
        <w:tc>
          <w:tcPr>
            <w:tcW w:type="dxa" w:w="6948"/>
            <w:tcMar>
              <w:top w:type="dxa" w:w="70"/>
              <w:left w:type="dxa" w:w="105"/>
              <w:bottom w:type="dxa" w:w="70"/>
              <w:right w:type="dxa" w:w="105"/>
            </w:tcMar>
            <w:vAlign w:val="top"/>
          </w:tcPr>
          <w:p>
            <w:pPr>
              <w:spacing w:after="0" w:line="246"/>
            </w:pPr>
            <w:r>
              <w:rPr>
                <w:sz w:val="18"/>
                <w:szCs w:val="18"/>
              </w:rPr>
              <w:t xml:space="preserve">La especificacion lo admite: la llave va en el encabezado x-api-key o como parametro ?api_key=.</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pasa de verdad</w:t>
            </w:r>
          </w:p>
        </w:tc>
        <w:tc>
          <w:tcPr>
            <w:tcW w:type="dxa" w:w="6948"/>
            <w:tcMar>
              <w:top w:type="dxa" w:w="70"/>
              <w:left w:type="dxa" w:w="105"/>
              <w:bottom w:type="dxa" w:w="70"/>
              <w:right w:type="dxa" w:w="105"/>
            </w:tcMar>
            <w:vAlign w:val="top"/>
          </w:tcPr>
          <w:p>
            <w:pPr>
              <w:spacing w:after="0" w:line="246"/>
            </w:pPr>
            <w:r>
              <w:rPr>
                <w:sz w:val="18"/>
                <w:szCs w:val="18"/>
              </w:rPr>
              <w:t xml:space="preserve">Autentica por los dos canales, como esta escrito.</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Evidencia</w:t>
            </w:r>
          </w:p>
        </w:tc>
        <w:tc>
          <w:tcPr>
            <w:tcW w:type="dxa" w:w="6948"/>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/breeds/search?q=beng                    (sin llave)  -&gt;  403</w:t>
            </w:r>
          </w:p>
          <w:p>
            <w:pPr>
              <w:spacing w:after="0" w:line="230"/>
            </w:pPr>
            <w:r>
              <w:rPr>
                <w:rFonts w:ascii="Consolas" w:cs="Consolas" w:eastAsia="Consolas" w:hAnsi="Consolas"/>
                <w:sz w:val="15"/>
                <w:szCs w:val="15"/>
              </w:rPr>
              <w:t xml:space="preserve">GET /breeds/search?q=beng  con x-api-key     (valida)    -&gt;  200</w:t>
            </w:r>
          </w:p>
          <w:p>
            <w:pPr>
              <w:spacing w:after="0" w:line="230"/>
            </w:pPr>
            <w:r>
              <w:rPr>
                <w:rFonts w:ascii="Consolas" w:cs="Consolas" w:eastAsia="Consolas" w:hAnsi="Consolas"/>
                <w:sz w:val="15"/>
                <w:szCs w:val="15"/>
              </w:rPr>
              <w:t xml:space="preserve">GET /breeds/search?q=beng&amp;api_key=&lt;valida&gt;               -&gt;  200</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6948"/>
            <w:tcMar>
              <w:top w:type="dxa" w:w="70"/>
              <w:left w:type="dxa" w:w="105"/>
              <w:bottom w:type="dxa" w:w="70"/>
              <w:right w:type="dxa" w:w="105"/>
            </w:tcMar>
            <w:vAlign w:val="top"/>
          </w:tcPr>
          <w:p>
            <w:pPr>
              <w:spacing w:after="0" w:line="246"/>
            </w:pPr>
            <w:r>
              <w:rPr>
                <w:sz w:val="18"/>
                <w:szCs w:val="18"/>
              </w:rPr>
              <w:t xml:space="preserve">No es un defecto: esta documentado. Queda como aviso de seguridad, porque una llave en la URL acaba en los registros del servidor, el historial del navegador y los proxies. Conviene usar siempre el encabezado.</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Caso que lo reproduce</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8"/>
                <w:szCs w:val="18"/>
              </w:rPr>
              <w:t xml:space="preserve">SEG-04</w:t>
            </w:r>
          </w:p>
        </w:tc>
      </w:tr>
    </w:tbl>
    <w:p>
      <w:pPr>
        <w:spacing w:after="200"/>
      </w:pPr>
    </w:p>
    <w:p>
      <w:pPr>
        <w:pStyle w:val="Heading3"/>
        <w:spacing w:after="110" w:before="230"/>
      </w:pPr>
      <w:r>
        <w:rPr>
          <w:b/>
          <w:bCs/>
          <w:color w:val="5C5A54"/>
          <w:sz w:val="22"/>
          <w:szCs w:val="22"/>
        </w:rPr>
        <w:t xml:space="preserve">H-07. Un metodo no permitido responde 404</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700"/>
        <w:gridCol w:w="6948"/>
      </w:tblGrid>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Severidad</w:t>
            </w:r>
          </w:p>
        </w:tc>
        <w:tc>
          <w:tcPr>
            <w:tcW w:type="dxa" w:w="6948"/>
            <w:tcMar>
              <w:top w:type="dxa" w:w="70"/>
              <w:left w:type="dxa" w:w="105"/>
              <w:bottom w:type="dxa" w:w="70"/>
              <w:right w:type="dxa" w:w="105"/>
            </w:tcMar>
            <w:vAlign w:val="top"/>
          </w:tcPr>
          <w:p>
            <w:pPr>
              <w:spacing w:after="0" w:line="246"/>
            </w:pPr>
            <w:r>
              <w:rPr>
                <w:color w:val="5C5A54"/>
                <w:sz w:val="18"/>
                <w:szCs w:val="18"/>
              </w:rPr>
              <w:t xml:space="preserve">Baja</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deberia pasar</w:t>
            </w:r>
          </w:p>
        </w:tc>
        <w:tc>
          <w:tcPr>
            <w:tcW w:type="dxa" w:w="6948"/>
            <w:tcMar>
              <w:top w:type="dxa" w:w="70"/>
              <w:left w:type="dxa" w:w="105"/>
              <w:bottom w:type="dxa" w:w="70"/>
              <w:right w:type="dxa" w:w="105"/>
            </w:tcMar>
            <w:vAlign w:val="top"/>
          </w:tcPr>
          <w:p>
            <w:pPr>
              <w:spacing w:after="0" w:line="246"/>
            </w:pPr>
            <w:r>
              <w:rPr>
                <w:sz w:val="18"/>
                <w:szCs w:val="18"/>
              </w:rPr>
              <w:t xml:space="preserve">No se declara que metodos se admiten.</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Que pasa de verdad</w:t>
            </w:r>
          </w:p>
        </w:tc>
        <w:tc>
          <w:tcPr>
            <w:tcW w:type="dxa" w:w="6948"/>
            <w:tcMar>
              <w:top w:type="dxa" w:w="70"/>
              <w:left w:type="dxa" w:w="105"/>
              <w:bottom w:type="dxa" w:w="70"/>
              <w:right w:type="dxa" w:w="105"/>
            </w:tcMar>
            <w:vAlign w:val="top"/>
          </w:tcPr>
          <w:p>
            <w:pPr>
              <w:spacing w:after="0" w:line="246"/>
            </w:pPr>
            <w:r>
              <w:rPr>
                <w:sz w:val="18"/>
                <w:szCs w:val="18"/>
              </w:rPr>
              <w:t xml:space="preserve">Un POST sobre un recurso de solo lectura devuelve 404 y no incluye el encabezado Allow.</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Evidencia</w:t>
            </w:r>
          </w:p>
        </w:tc>
        <w:tc>
          <w:tcPr>
            <w:tcW w:type="dxa" w:w="6948"/>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POST /images/search        -&gt;  404, "Cannot POST /v1/images/search"</w:t>
            </w:r>
          </w:p>
          <w:p>
            <w:pPr>
              <w:spacing w:after="0" w:line="230"/>
            </w:pPr>
            <w:r>
              <w:rPr>
                <w:rFonts w:ascii="Consolas" w:cs="Consolas" w:eastAsia="Consolas" w:hAnsi="Consolas"/>
                <w:sz w:val="15"/>
                <w:szCs w:val="15"/>
              </w:rPr>
              <w:t xml:space="preserve">POST /breeds/search?q=beng -&gt;  404, "Cannot POST /v1/breeds/search"</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6948"/>
            <w:tcMar>
              <w:top w:type="dxa" w:w="70"/>
              <w:left w:type="dxa" w:w="105"/>
              <w:bottom w:type="dxa" w:w="70"/>
              <w:right w:type="dxa" w:w="105"/>
            </w:tcMar>
            <w:vAlign w:val="top"/>
          </w:tcPr>
          <w:p>
            <w:pPr>
              <w:spacing w:after="0" w:line="246"/>
            </w:pPr>
            <w:r>
              <w:rPr>
                <w:sz w:val="18"/>
                <w:szCs w:val="18"/>
              </w:rPr>
              <w:t xml:space="preserve">El cliente no distingue entre una ruta que no existe y un metodo mal usado sobre una ruta que si existe. Lo correcto seria 405 con el encabezado Allow.</w:t>
            </w:r>
          </w:p>
        </w:tc>
      </w:tr>
      <w:tr>
        <w:tc>
          <w:tcPr>
            <w:tcW w:type="dxa" w:w="2700"/>
            <w:shd w:fill="EDEBE6" w:val="clear"/>
            <w:tcMar>
              <w:top w:type="dxa" w:w="70"/>
              <w:left w:type="dxa" w:w="105"/>
              <w:bottom w:type="dxa" w:w="70"/>
              <w:right w:type="dxa" w:w="105"/>
            </w:tcMar>
            <w:vAlign w:val="top"/>
          </w:tcPr>
          <w:p>
            <w:pPr>
              <w:spacing w:after="0" w:line="246"/>
            </w:pPr>
            <w:r>
              <w:rPr>
                <w:b/>
                <w:bCs/>
                <w:sz w:val="17"/>
                <w:szCs w:val="17"/>
              </w:rPr>
              <w:t xml:space="preserve">Caso que lo reproduce</w:t>
            </w:r>
          </w:p>
        </w:tc>
        <w:tc>
          <w:tcPr>
            <w:tcW w:type="dxa" w:w="6948"/>
            <w:tcMar>
              <w:top w:type="dxa" w:w="70"/>
              <w:left w:type="dxa" w:w="105"/>
              <w:bottom w:type="dxa" w:w="70"/>
              <w:right w:type="dxa" w:w="105"/>
            </w:tcMar>
            <w:vAlign w:val="top"/>
          </w:tcPr>
          <w:p>
            <w:pPr>
              <w:spacing w:after="0" w:line="246"/>
            </w:pPr>
            <w:r>
              <w:rPr>
                <w:rFonts w:ascii="Consolas" w:cs="Consolas" w:eastAsia="Consolas" w:hAnsi="Consolas"/>
                <w:sz w:val="18"/>
                <w:szCs w:val="18"/>
              </w:rPr>
              <w:t xml:space="preserve">IMG-N-07 y BRD-N-07</w:t>
            </w:r>
          </w:p>
        </w:tc>
      </w:tr>
    </w:tbl>
    <w:p>
      <w:pPr>
        <w:spacing w:after="200"/>
      </w:pPr>
    </w:p>
    <w:p>
      <w:r>
        <w:br w:type="page"/>
      </w:r>
    </w:p>
    <w:p>
      <w:pPr>
        <w:pStyle w:val="Heading2"/>
        <w:spacing w:after="130" w:before="290"/>
      </w:pPr>
      <w:r>
        <w:rPr>
          <w:b/>
          <w:bCs/>
          <w:sz w:val="25"/>
          <w:szCs w:val="25"/>
        </w:rPr>
        <w:t xml:space="preserve">2.6 Riesgos funcionales</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800"/>
        <w:gridCol w:w="3200"/>
        <w:gridCol w:w="800"/>
        <w:gridCol w:w="900"/>
        <w:gridCol w:w="3948"/>
      </w:tblGrid>
      <w:tr>
        <w:trPr>
          <w:tblHeader/>
        </w:trPr>
        <w:tc>
          <w:tcPr>
            <w:tcW w:type="dxa" w:w="800"/>
            <w:shd w:fill="EDEBE6" w:val="clear"/>
            <w:tcMar>
              <w:top w:type="dxa" w:w="70"/>
              <w:left w:type="dxa" w:w="105"/>
              <w:bottom w:type="dxa" w:w="70"/>
              <w:right w:type="dxa" w:w="105"/>
            </w:tcMar>
            <w:vAlign w:val="top"/>
          </w:tcPr>
          <w:p>
            <w:pPr>
              <w:spacing w:after="0" w:line="246"/>
            </w:pPr>
            <w:r>
              <w:rPr>
                <w:b/>
                <w:bCs/>
                <w:sz w:val="17"/>
                <w:szCs w:val="17"/>
              </w:rPr>
              <w:t xml:space="preserve">Clave</w:t>
            </w:r>
          </w:p>
        </w:tc>
        <w:tc>
          <w:tcPr>
            <w:tcW w:type="dxa" w:w="3200"/>
            <w:shd w:fill="EDEBE6" w:val="clear"/>
            <w:tcMar>
              <w:top w:type="dxa" w:w="70"/>
              <w:left w:type="dxa" w:w="105"/>
              <w:bottom w:type="dxa" w:w="70"/>
              <w:right w:type="dxa" w:w="105"/>
            </w:tcMar>
            <w:vAlign w:val="top"/>
          </w:tcPr>
          <w:p>
            <w:pPr>
              <w:spacing w:after="0" w:line="246"/>
            </w:pPr>
            <w:r>
              <w:rPr>
                <w:b/>
                <w:bCs/>
                <w:sz w:val="17"/>
                <w:szCs w:val="17"/>
              </w:rPr>
              <w:t xml:space="preserve">Riesgo</w:t>
            </w:r>
          </w:p>
        </w:tc>
        <w:tc>
          <w:tcPr>
            <w:tcW w:type="dxa" w:w="800"/>
            <w:shd w:fill="EDEBE6" w:val="clear"/>
            <w:tcMar>
              <w:top w:type="dxa" w:w="70"/>
              <w:left w:type="dxa" w:w="105"/>
              <w:bottom w:type="dxa" w:w="70"/>
              <w:right w:type="dxa" w:w="105"/>
            </w:tcMar>
            <w:vAlign w:val="top"/>
          </w:tcPr>
          <w:p>
            <w:pPr>
              <w:spacing w:after="0" w:line="246"/>
            </w:pPr>
            <w:r>
              <w:rPr>
                <w:b/>
                <w:bCs/>
                <w:sz w:val="17"/>
                <w:szCs w:val="17"/>
              </w:rPr>
              <w:t xml:space="preserve">Prob.</w:t>
            </w:r>
          </w:p>
        </w:tc>
        <w:tc>
          <w:tcPr>
            <w:tcW w:type="dxa" w:w="9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3948"/>
            <w:shd w:fill="EDEBE6" w:val="clear"/>
            <w:tcMar>
              <w:top w:type="dxa" w:w="70"/>
              <w:left w:type="dxa" w:w="105"/>
              <w:bottom w:type="dxa" w:w="70"/>
              <w:right w:type="dxa" w:w="105"/>
            </w:tcMar>
            <w:vAlign w:val="top"/>
          </w:tcPr>
          <w:p>
            <w:pPr>
              <w:spacing w:after="0" w:line="246"/>
            </w:pPr>
            <w:r>
              <w:rPr>
                <w:b/>
                <w:bCs/>
                <w:sz w:val="17"/>
                <w:szCs w:val="17"/>
              </w:rPr>
              <w:t xml:space="preserve">Que se hizo</w:t>
            </w:r>
          </w:p>
        </w:tc>
      </w:tr>
      <w:tr>
        <w:tc>
          <w:tcPr>
            <w:tcW w:type="dxa" w:w="800"/>
            <w:tcMar>
              <w:top w:type="dxa" w:w="70"/>
              <w:left w:type="dxa" w:w="105"/>
              <w:bottom w:type="dxa" w:w="70"/>
              <w:right w:type="dxa" w:w="105"/>
            </w:tcMar>
            <w:vAlign w:val="top"/>
          </w:tcPr>
          <w:p>
            <w:pPr>
              <w:spacing w:after="0" w:line="246"/>
            </w:pPr>
            <w:r>
              <w:rPr>
                <w:sz w:val="18"/>
                <w:szCs w:val="18"/>
              </w:rPr>
              <w:t xml:space="preserve">RF-01</w:t>
            </w:r>
          </w:p>
        </w:tc>
        <w:tc>
          <w:tcPr>
            <w:tcW w:type="dxa" w:w="3200"/>
            <w:tcMar>
              <w:top w:type="dxa" w:w="70"/>
              <w:left w:type="dxa" w:w="105"/>
              <w:bottom w:type="dxa" w:w="70"/>
              <w:right w:type="dxa" w:w="105"/>
            </w:tcMar>
            <w:vAlign w:val="top"/>
          </w:tcPr>
          <w:p>
            <w:pPr>
              <w:spacing w:after="0" w:line="246"/>
            </w:pPr>
            <w:r>
              <w:rPr>
                <w:sz w:val="18"/>
                <w:szCs w:val="18"/>
              </w:rPr>
              <w:t xml:space="preserve">Los filtros declarados no se aplican y el cliente recibe datos que cree filtrados.</w:t>
            </w:r>
          </w:p>
        </w:tc>
        <w:tc>
          <w:tcPr>
            <w:tcW w:type="dxa" w:w="800"/>
            <w:tcMar>
              <w:top w:type="dxa" w:w="70"/>
              <w:left w:type="dxa" w:w="105"/>
              <w:bottom w:type="dxa" w:w="70"/>
              <w:right w:type="dxa" w:w="105"/>
            </w:tcMar>
            <w:vAlign w:val="top"/>
          </w:tcPr>
          <w:p>
            <w:pPr>
              <w:spacing w:after="0" w:line="246"/>
            </w:pPr>
            <w:r>
              <w:rPr>
                <w:sz w:val="18"/>
                <w:szCs w:val="18"/>
              </w:rPr>
              <w:t xml:space="preserve">Alta</w:t>
            </w:r>
          </w:p>
        </w:tc>
        <w:tc>
          <w:tcPr>
            <w:tcW w:type="dxa" w:w="900"/>
            <w:tcMar>
              <w:top w:type="dxa" w:w="70"/>
              <w:left w:type="dxa" w:w="105"/>
              <w:bottom w:type="dxa" w:w="70"/>
              <w:right w:type="dxa" w:w="105"/>
            </w:tcMar>
            <w:vAlign w:val="top"/>
          </w:tcPr>
          <w:p>
            <w:pPr>
              <w:spacing w:after="0" w:line="246"/>
            </w:pPr>
            <w:r>
              <w:rPr>
                <w:sz w:val="18"/>
                <w:szCs w:val="18"/>
              </w:rPr>
              <w:t xml:space="preserve">Alto</w:t>
            </w:r>
          </w:p>
        </w:tc>
        <w:tc>
          <w:tcPr>
            <w:tcW w:type="dxa" w:w="3948"/>
            <w:tcMar>
              <w:top w:type="dxa" w:w="70"/>
              <w:left w:type="dxa" w:w="105"/>
              <w:bottom w:type="dxa" w:w="70"/>
              <w:right w:type="dxa" w:w="105"/>
            </w:tcMar>
            <w:vAlign w:val="top"/>
          </w:tcPr>
          <w:p>
            <w:pPr>
              <w:spacing w:after="0" w:line="246"/>
            </w:pPr>
            <w:r>
              <w:rPr>
                <w:sz w:val="18"/>
                <w:szCs w:val="18"/>
              </w:rPr>
              <w:t xml:space="preserve">Casos que revisan el contenido devuelto, no solo el codigo de estado.</w:t>
            </w:r>
          </w:p>
        </w:tc>
      </w:tr>
      <w:tr>
        <w:tc>
          <w:tcPr>
            <w:tcW w:type="dxa" w:w="800"/>
            <w:tcMar>
              <w:top w:type="dxa" w:w="70"/>
              <w:left w:type="dxa" w:w="105"/>
              <w:bottom w:type="dxa" w:w="70"/>
              <w:right w:type="dxa" w:w="105"/>
            </w:tcMar>
            <w:vAlign w:val="top"/>
          </w:tcPr>
          <w:p>
            <w:pPr>
              <w:spacing w:after="0" w:line="246"/>
            </w:pPr>
            <w:r>
              <w:rPr>
                <w:sz w:val="18"/>
                <w:szCs w:val="18"/>
              </w:rPr>
              <w:t xml:space="preserve">RF-02</w:t>
            </w:r>
          </w:p>
        </w:tc>
        <w:tc>
          <w:tcPr>
            <w:tcW w:type="dxa" w:w="3200"/>
            <w:tcMar>
              <w:top w:type="dxa" w:w="70"/>
              <w:left w:type="dxa" w:w="105"/>
              <w:bottom w:type="dxa" w:w="70"/>
              <w:right w:type="dxa" w:w="105"/>
            </w:tcMar>
            <w:vAlign w:val="top"/>
          </w:tcPr>
          <w:p>
            <w:pPr>
              <w:spacing w:after="0" w:line="246"/>
            </w:pPr>
            <w:r>
              <w:rPr>
                <w:sz w:val="18"/>
                <w:szCs w:val="18"/>
              </w:rPr>
              <w:t xml:space="preserve">La paginacion pierde o duplica elementos.</w:t>
            </w:r>
          </w:p>
        </w:tc>
        <w:tc>
          <w:tcPr>
            <w:tcW w:type="dxa" w:w="800"/>
            <w:tcMar>
              <w:top w:type="dxa" w:w="70"/>
              <w:left w:type="dxa" w:w="105"/>
              <w:bottom w:type="dxa" w:w="70"/>
              <w:right w:type="dxa" w:w="105"/>
            </w:tcMar>
            <w:vAlign w:val="top"/>
          </w:tcPr>
          <w:p>
            <w:pPr>
              <w:spacing w:after="0" w:line="246"/>
            </w:pPr>
            <w:r>
              <w:rPr>
                <w:sz w:val="18"/>
                <w:szCs w:val="18"/>
              </w:rPr>
              <w:t xml:space="preserve">Media</w:t>
            </w:r>
          </w:p>
        </w:tc>
        <w:tc>
          <w:tcPr>
            <w:tcW w:type="dxa" w:w="900"/>
            <w:tcMar>
              <w:top w:type="dxa" w:w="70"/>
              <w:left w:type="dxa" w:w="105"/>
              <w:bottom w:type="dxa" w:w="70"/>
              <w:right w:type="dxa" w:w="105"/>
            </w:tcMar>
            <w:vAlign w:val="top"/>
          </w:tcPr>
          <w:p>
            <w:pPr>
              <w:spacing w:after="0" w:line="246"/>
            </w:pPr>
            <w:r>
              <w:rPr>
                <w:sz w:val="18"/>
                <w:szCs w:val="18"/>
              </w:rPr>
              <w:t xml:space="preserve">Alto</w:t>
            </w:r>
          </w:p>
        </w:tc>
        <w:tc>
          <w:tcPr>
            <w:tcW w:type="dxa" w:w="3948"/>
            <w:tcMar>
              <w:top w:type="dxa" w:w="70"/>
              <w:left w:type="dxa" w:w="105"/>
              <w:bottom w:type="dxa" w:w="70"/>
              <w:right w:type="dxa" w:w="105"/>
            </w:tcMar>
            <w:vAlign w:val="top"/>
          </w:tcPr>
          <w:p>
            <w:pPr>
              <w:spacing w:after="0" w:line="246"/>
            </w:pPr>
            <w:r>
              <w:rPr>
                <w:sz w:val="18"/>
                <w:szCs w:val="18"/>
              </w:rPr>
              <w:t xml:space="preserve">Comparacion de identificadores entre paginas contiguas y prueba de la ultima pagina util.</w:t>
            </w:r>
          </w:p>
        </w:tc>
      </w:tr>
      <w:tr>
        <w:tc>
          <w:tcPr>
            <w:tcW w:type="dxa" w:w="800"/>
            <w:tcMar>
              <w:top w:type="dxa" w:w="70"/>
              <w:left w:type="dxa" w:w="105"/>
              <w:bottom w:type="dxa" w:w="70"/>
              <w:right w:type="dxa" w:w="105"/>
            </w:tcMar>
            <w:vAlign w:val="top"/>
          </w:tcPr>
          <w:p>
            <w:pPr>
              <w:spacing w:after="0" w:line="246"/>
            </w:pPr>
            <w:r>
              <w:rPr>
                <w:sz w:val="18"/>
                <w:szCs w:val="18"/>
              </w:rPr>
              <w:t xml:space="preserve">RF-03</w:t>
            </w:r>
          </w:p>
        </w:tc>
        <w:tc>
          <w:tcPr>
            <w:tcW w:type="dxa" w:w="3200"/>
            <w:tcMar>
              <w:top w:type="dxa" w:w="70"/>
              <w:left w:type="dxa" w:w="105"/>
              <w:bottom w:type="dxa" w:w="70"/>
              <w:right w:type="dxa" w:w="105"/>
            </w:tcMar>
            <w:vAlign w:val="top"/>
          </w:tcPr>
          <w:p>
            <w:pPr>
              <w:spacing w:after="0" w:line="246"/>
            </w:pPr>
            <w:r>
              <w:rPr>
                <w:sz w:val="18"/>
                <w:szCs w:val="18"/>
              </w:rPr>
              <w:t xml:space="preserve">La aleatoriedad no opera y una cache devuelve siempre lo mismo.</w:t>
            </w:r>
          </w:p>
        </w:tc>
        <w:tc>
          <w:tcPr>
            <w:tcW w:type="dxa" w:w="800"/>
            <w:tcMar>
              <w:top w:type="dxa" w:w="70"/>
              <w:left w:type="dxa" w:w="105"/>
              <w:bottom w:type="dxa" w:w="70"/>
              <w:right w:type="dxa" w:w="105"/>
            </w:tcMar>
            <w:vAlign w:val="top"/>
          </w:tcPr>
          <w:p>
            <w:pPr>
              <w:spacing w:after="0" w:line="246"/>
            </w:pPr>
            <w:r>
              <w:rPr>
                <w:sz w:val="18"/>
                <w:szCs w:val="18"/>
              </w:rPr>
              <w:t xml:space="preserve">Media</w:t>
            </w:r>
          </w:p>
        </w:tc>
        <w:tc>
          <w:tcPr>
            <w:tcW w:type="dxa" w:w="900"/>
            <w:tcMar>
              <w:top w:type="dxa" w:w="70"/>
              <w:left w:type="dxa" w:w="105"/>
              <w:bottom w:type="dxa" w:w="70"/>
              <w:right w:type="dxa" w:w="105"/>
            </w:tcMar>
            <w:vAlign w:val="top"/>
          </w:tcPr>
          <w:p>
            <w:pPr>
              <w:spacing w:after="0" w:line="246"/>
            </w:pPr>
            <w:r>
              <w:rPr>
                <w:sz w:val="18"/>
                <w:szCs w:val="18"/>
              </w:rPr>
              <w:t xml:space="preserve">Medio</w:t>
            </w:r>
          </w:p>
        </w:tc>
        <w:tc>
          <w:tcPr>
            <w:tcW w:type="dxa" w:w="3948"/>
            <w:tcMar>
              <w:top w:type="dxa" w:w="70"/>
              <w:left w:type="dxa" w:w="105"/>
              <w:bottom w:type="dxa" w:w="70"/>
              <w:right w:type="dxa" w:w="105"/>
            </w:tcMar>
            <w:vAlign w:val="top"/>
          </w:tcPr>
          <w:p>
            <w:pPr>
              <w:spacing w:after="0" w:line="246"/>
            </w:pPr>
            <w:r>
              <w:rPr>
                <w:sz w:val="18"/>
                <w:szCs w:val="18"/>
              </w:rPr>
              <w:t xml:space="preserve">Extracciones repetidas con comprobacion de variabilidad.</w:t>
            </w:r>
          </w:p>
        </w:tc>
      </w:tr>
      <w:tr>
        <w:tc>
          <w:tcPr>
            <w:tcW w:type="dxa" w:w="800"/>
            <w:tcMar>
              <w:top w:type="dxa" w:w="70"/>
              <w:left w:type="dxa" w:w="105"/>
              <w:bottom w:type="dxa" w:w="70"/>
              <w:right w:type="dxa" w:w="105"/>
            </w:tcMar>
            <w:vAlign w:val="top"/>
          </w:tcPr>
          <w:p>
            <w:pPr>
              <w:spacing w:after="0" w:line="246"/>
            </w:pPr>
            <w:r>
              <w:rPr>
                <w:sz w:val="18"/>
                <w:szCs w:val="18"/>
              </w:rPr>
              <w:t xml:space="preserve">RF-04</w:t>
            </w:r>
          </w:p>
        </w:tc>
        <w:tc>
          <w:tcPr>
            <w:tcW w:type="dxa" w:w="3200"/>
            <w:tcMar>
              <w:top w:type="dxa" w:w="70"/>
              <w:left w:type="dxa" w:w="105"/>
              <w:bottom w:type="dxa" w:w="70"/>
              <w:right w:type="dxa" w:w="105"/>
            </w:tcMar>
            <w:vAlign w:val="top"/>
          </w:tcPr>
          <w:p>
            <w:pPr>
              <w:spacing w:after="0" w:line="246"/>
            </w:pPr>
            <w:r>
              <w:rPr>
                <w:sz w:val="18"/>
                <w:szCs w:val="18"/>
              </w:rPr>
              <w:t xml:space="preserve">La busqueda omite coincidencias por mayusculas, acentos o espacios.</w:t>
            </w:r>
          </w:p>
        </w:tc>
        <w:tc>
          <w:tcPr>
            <w:tcW w:type="dxa" w:w="800"/>
            <w:tcMar>
              <w:top w:type="dxa" w:w="70"/>
              <w:left w:type="dxa" w:w="105"/>
              <w:bottom w:type="dxa" w:w="70"/>
              <w:right w:type="dxa" w:w="105"/>
            </w:tcMar>
            <w:vAlign w:val="top"/>
          </w:tcPr>
          <w:p>
            <w:pPr>
              <w:spacing w:after="0" w:line="246"/>
            </w:pPr>
            <w:r>
              <w:rPr>
                <w:sz w:val="18"/>
                <w:szCs w:val="18"/>
              </w:rPr>
              <w:t xml:space="preserve">Media</w:t>
            </w:r>
          </w:p>
        </w:tc>
        <w:tc>
          <w:tcPr>
            <w:tcW w:type="dxa" w:w="900"/>
            <w:tcMar>
              <w:top w:type="dxa" w:w="70"/>
              <w:left w:type="dxa" w:w="105"/>
              <w:bottom w:type="dxa" w:w="70"/>
              <w:right w:type="dxa" w:w="105"/>
            </w:tcMar>
            <w:vAlign w:val="top"/>
          </w:tcPr>
          <w:p>
            <w:pPr>
              <w:spacing w:after="0" w:line="246"/>
            </w:pPr>
            <w:r>
              <w:rPr>
                <w:sz w:val="18"/>
                <w:szCs w:val="18"/>
              </w:rPr>
              <w:t xml:space="preserve">Medio</w:t>
            </w:r>
          </w:p>
        </w:tc>
        <w:tc>
          <w:tcPr>
            <w:tcW w:type="dxa" w:w="3948"/>
            <w:tcMar>
              <w:top w:type="dxa" w:w="70"/>
              <w:left w:type="dxa" w:w="105"/>
              <w:bottom w:type="dxa" w:w="70"/>
              <w:right w:type="dxa" w:w="105"/>
            </w:tcMar>
            <w:vAlign w:val="top"/>
          </w:tcPr>
          <w:p>
            <w:pPr>
              <w:spacing w:after="0" w:line="246"/>
            </w:pPr>
            <w:r>
              <w:rPr>
                <w:sz w:val="18"/>
                <w:szCs w:val="18"/>
              </w:rPr>
              <w:t xml:space="preserve">Casos con variantes de escritura, nombres compuestos y coincidencias parciales.</w:t>
            </w:r>
          </w:p>
        </w:tc>
      </w:tr>
      <w:tr>
        <w:tc>
          <w:tcPr>
            <w:tcW w:type="dxa" w:w="800"/>
            <w:tcMar>
              <w:top w:type="dxa" w:w="70"/>
              <w:left w:type="dxa" w:w="105"/>
              <w:bottom w:type="dxa" w:w="70"/>
              <w:right w:type="dxa" w:w="105"/>
            </w:tcMar>
            <w:vAlign w:val="top"/>
          </w:tcPr>
          <w:p>
            <w:pPr>
              <w:spacing w:after="0" w:line="246"/>
            </w:pPr>
            <w:r>
              <w:rPr>
                <w:sz w:val="18"/>
                <w:szCs w:val="18"/>
              </w:rPr>
              <w:t xml:space="preserve">RF-05</w:t>
            </w:r>
          </w:p>
        </w:tc>
        <w:tc>
          <w:tcPr>
            <w:tcW w:type="dxa" w:w="3200"/>
            <w:tcMar>
              <w:top w:type="dxa" w:w="70"/>
              <w:left w:type="dxa" w:w="105"/>
              <w:bottom w:type="dxa" w:w="70"/>
              <w:right w:type="dxa" w:w="105"/>
            </w:tcMar>
            <w:vAlign w:val="top"/>
          </w:tcPr>
          <w:p>
            <w:pPr>
              <w:spacing w:after="0" w:line="246"/>
            </w:pPr>
            <w:r>
              <w:rPr>
                <w:sz w:val="18"/>
                <w:szCs w:val="18"/>
              </w:rPr>
              <w:t xml:space="preserve">La ausencia de coincidencias se comunica como error.</w:t>
            </w:r>
          </w:p>
        </w:tc>
        <w:tc>
          <w:tcPr>
            <w:tcW w:type="dxa" w:w="800"/>
            <w:tcMar>
              <w:top w:type="dxa" w:w="70"/>
              <w:left w:type="dxa" w:w="105"/>
              <w:bottom w:type="dxa" w:w="70"/>
              <w:right w:type="dxa" w:w="105"/>
            </w:tcMar>
            <w:vAlign w:val="top"/>
          </w:tcPr>
          <w:p>
            <w:pPr>
              <w:spacing w:after="0" w:line="246"/>
            </w:pPr>
            <w:r>
              <w:rPr>
                <w:sz w:val="18"/>
                <w:szCs w:val="18"/>
              </w:rPr>
              <w:t xml:space="preserve">Baja</w:t>
            </w:r>
          </w:p>
        </w:tc>
        <w:tc>
          <w:tcPr>
            <w:tcW w:type="dxa" w:w="900"/>
            <w:tcMar>
              <w:top w:type="dxa" w:w="70"/>
              <w:left w:type="dxa" w:w="105"/>
              <w:bottom w:type="dxa" w:w="70"/>
              <w:right w:type="dxa" w:w="105"/>
            </w:tcMar>
            <w:vAlign w:val="top"/>
          </w:tcPr>
          <w:p>
            <w:pPr>
              <w:spacing w:after="0" w:line="246"/>
            </w:pPr>
            <w:r>
              <w:rPr>
                <w:sz w:val="18"/>
                <w:szCs w:val="18"/>
              </w:rPr>
              <w:t xml:space="preserve">Medio</w:t>
            </w:r>
          </w:p>
        </w:tc>
        <w:tc>
          <w:tcPr>
            <w:tcW w:type="dxa" w:w="3948"/>
            <w:tcMar>
              <w:top w:type="dxa" w:w="70"/>
              <w:left w:type="dxa" w:w="105"/>
              <w:bottom w:type="dxa" w:w="70"/>
              <w:right w:type="dxa" w:w="105"/>
            </w:tcMar>
            <w:vAlign w:val="top"/>
          </w:tcPr>
          <w:p>
            <w:pPr>
              <w:spacing w:after="0" w:line="246"/>
            </w:pPr>
            <w:r>
              <w:rPr>
                <w:sz w:val="18"/>
                <w:szCs w:val="18"/>
              </w:rPr>
              <w:t xml:space="preserve">Caso con una consulta deliberadamente sin resultados.</w:t>
            </w:r>
          </w:p>
        </w:tc>
      </w:tr>
      <w:tr>
        <w:tc>
          <w:tcPr>
            <w:tcW w:type="dxa" w:w="800"/>
            <w:tcMar>
              <w:top w:type="dxa" w:w="70"/>
              <w:left w:type="dxa" w:w="105"/>
              <w:bottom w:type="dxa" w:w="70"/>
              <w:right w:type="dxa" w:w="105"/>
            </w:tcMar>
            <w:vAlign w:val="top"/>
          </w:tcPr>
          <w:p>
            <w:pPr>
              <w:spacing w:after="0" w:line="246"/>
            </w:pPr>
            <w:r>
              <w:rPr>
                <w:sz w:val="18"/>
                <w:szCs w:val="18"/>
              </w:rPr>
              <w:t xml:space="preserve">RF-06</w:t>
            </w:r>
          </w:p>
        </w:tc>
        <w:tc>
          <w:tcPr>
            <w:tcW w:type="dxa" w:w="3200"/>
            <w:tcMar>
              <w:top w:type="dxa" w:w="70"/>
              <w:left w:type="dxa" w:w="105"/>
              <w:bottom w:type="dxa" w:w="70"/>
              <w:right w:type="dxa" w:w="105"/>
            </w:tcMar>
            <w:vAlign w:val="top"/>
          </w:tcPr>
          <w:p>
            <w:pPr>
              <w:spacing w:after="0" w:line="246"/>
            </w:pPr>
            <w:r>
              <w:rPr>
                <w:sz w:val="18"/>
                <w:szCs w:val="18"/>
              </w:rPr>
              <w:t xml:space="preserve">Un valor frontera aceptado por la validacion no es atendido por la logica.</w:t>
            </w:r>
          </w:p>
        </w:tc>
        <w:tc>
          <w:tcPr>
            <w:tcW w:type="dxa" w:w="800"/>
            <w:tcMar>
              <w:top w:type="dxa" w:w="70"/>
              <w:left w:type="dxa" w:w="105"/>
              <w:bottom w:type="dxa" w:w="70"/>
              <w:right w:type="dxa" w:w="105"/>
            </w:tcMar>
            <w:vAlign w:val="top"/>
          </w:tcPr>
          <w:p>
            <w:pPr>
              <w:spacing w:after="0" w:line="246"/>
            </w:pPr>
            <w:r>
              <w:rPr>
                <w:sz w:val="18"/>
                <w:szCs w:val="18"/>
              </w:rPr>
              <w:t xml:space="preserve">Alta</w:t>
            </w:r>
          </w:p>
        </w:tc>
        <w:tc>
          <w:tcPr>
            <w:tcW w:type="dxa" w:w="900"/>
            <w:tcMar>
              <w:top w:type="dxa" w:w="70"/>
              <w:left w:type="dxa" w:w="105"/>
              <w:bottom w:type="dxa" w:w="70"/>
              <w:right w:type="dxa" w:w="105"/>
            </w:tcMar>
            <w:vAlign w:val="top"/>
          </w:tcPr>
          <w:p>
            <w:pPr>
              <w:spacing w:after="0" w:line="246"/>
            </w:pPr>
            <w:r>
              <w:rPr>
                <w:sz w:val="18"/>
                <w:szCs w:val="18"/>
              </w:rPr>
              <w:t xml:space="preserve">Alto</w:t>
            </w:r>
          </w:p>
        </w:tc>
        <w:tc>
          <w:tcPr>
            <w:tcW w:type="dxa" w:w="3948"/>
            <w:tcMar>
              <w:top w:type="dxa" w:w="70"/>
              <w:left w:type="dxa" w:w="105"/>
              <w:bottom w:type="dxa" w:w="70"/>
              <w:right w:type="dxa" w:w="105"/>
            </w:tcMar>
            <w:vAlign w:val="top"/>
          </w:tcPr>
          <w:p>
            <w:pPr>
              <w:spacing w:after="0" w:line="246"/>
            </w:pPr>
            <w:r>
              <w:rPr>
                <w:sz w:val="18"/>
                <w:szCs w:val="18"/>
              </w:rPr>
              <w:t xml:space="preserve">Valores frontera en los dos extremos de cada rango, comparando lo pedido con lo entregado.</w:t>
            </w:r>
          </w:p>
        </w:tc>
      </w:tr>
    </w:tbl>
    <w:p>
      <w:pPr>
        <w:spacing w:after="220"/>
      </w:pPr>
    </w:p>
    <w:p>
      <w:pPr>
        <w:pStyle w:val="Heading2"/>
        <w:spacing w:after="130" w:before="290"/>
      </w:pPr>
      <w:r>
        <w:rPr>
          <w:b/>
          <w:bCs/>
          <w:sz w:val="25"/>
          <w:szCs w:val="25"/>
        </w:rPr>
        <w:t xml:space="preserve">2.7 Riesgos tecnicos</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800"/>
        <w:gridCol w:w="3200"/>
        <w:gridCol w:w="800"/>
        <w:gridCol w:w="900"/>
        <w:gridCol w:w="3948"/>
      </w:tblGrid>
      <w:tr>
        <w:trPr>
          <w:tblHeader/>
        </w:trPr>
        <w:tc>
          <w:tcPr>
            <w:tcW w:type="dxa" w:w="800"/>
            <w:shd w:fill="EDEBE6" w:val="clear"/>
            <w:tcMar>
              <w:top w:type="dxa" w:w="70"/>
              <w:left w:type="dxa" w:w="105"/>
              <w:bottom w:type="dxa" w:w="70"/>
              <w:right w:type="dxa" w:w="105"/>
            </w:tcMar>
            <w:vAlign w:val="top"/>
          </w:tcPr>
          <w:p>
            <w:pPr>
              <w:spacing w:after="0" w:line="246"/>
            </w:pPr>
            <w:r>
              <w:rPr>
                <w:b/>
                <w:bCs/>
                <w:sz w:val="17"/>
                <w:szCs w:val="17"/>
              </w:rPr>
              <w:t xml:space="preserve">Clave</w:t>
            </w:r>
          </w:p>
        </w:tc>
        <w:tc>
          <w:tcPr>
            <w:tcW w:type="dxa" w:w="3200"/>
            <w:shd w:fill="EDEBE6" w:val="clear"/>
            <w:tcMar>
              <w:top w:type="dxa" w:w="70"/>
              <w:left w:type="dxa" w:w="105"/>
              <w:bottom w:type="dxa" w:w="70"/>
              <w:right w:type="dxa" w:w="105"/>
            </w:tcMar>
            <w:vAlign w:val="top"/>
          </w:tcPr>
          <w:p>
            <w:pPr>
              <w:spacing w:after="0" w:line="246"/>
            </w:pPr>
            <w:r>
              <w:rPr>
                <w:b/>
                <w:bCs/>
                <w:sz w:val="17"/>
                <w:szCs w:val="17"/>
              </w:rPr>
              <w:t xml:space="preserve">Riesgo</w:t>
            </w:r>
          </w:p>
        </w:tc>
        <w:tc>
          <w:tcPr>
            <w:tcW w:type="dxa" w:w="800"/>
            <w:shd w:fill="EDEBE6" w:val="clear"/>
            <w:tcMar>
              <w:top w:type="dxa" w:w="70"/>
              <w:left w:type="dxa" w:w="105"/>
              <w:bottom w:type="dxa" w:w="70"/>
              <w:right w:type="dxa" w:w="105"/>
            </w:tcMar>
            <w:vAlign w:val="top"/>
          </w:tcPr>
          <w:p>
            <w:pPr>
              <w:spacing w:after="0" w:line="246"/>
            </w:pPr>
            <w:r>
              <w:rPr>
                <w:b/>
                <w:bCs/>
                <w:sz w:val="17"/>
                <w:szCs w:val="17"/>
              </w:rPr>
              <w:t xml:space="preserve">Prob.</w:t>
            </w:r>
          </w:p>
        </w:tc>
        <w:tc>
          <w:tcPr>
            <w:tcW w:type="dxa" w:w="900"/>
            <w:shd w:fill="EDEBE6" w:val="clear"/>
            <w:tcMar>
              <w:top w:type="dxa" w:w="70"/>
              <w:left w:type="dxa" w:w="105"/>
              <w:bottom w:type="dxa" w:w="70"/>
              <w:right w:type="dxa" w:w="105"/>
            </w:tcMar>
            <w:vAlign w:val="top"/>
          </w:tcPr>
          <w:p>
            <w:pPr>
              <w:spacing w:after="0" w:line="246"/>
            </w:pPr>
            <w:r>
              <w:rPr>
                <w:b/>
                <w:bCs/>
                <w:sz w:val="17"/>
                <w:szCs w:val="17"/>
              </w:rPr>
              <w:t xml:space="preserve">Impacto</w:t>
            </w:r>
          </w:p>
        </w:tc>
        <w:tc>
          <w:tcPr>
            <w:tcW w:type="dxa" w:w="3948"/>
            <w:shd w:fill="EDEBE6" w:val="clear"/>
            <w:tcMar>
              <w:top w:type="dxa" w:w="70"/>
              <w:left w:type="dxa" w:w="105"/>
              <w:bottom w:type="dxa" w:w="70"/>
              <w:right w:type="dxa" w:w="105"/>
            </w:tcMar>
            <w:vAlign w:val="top"/>
          </w:tcPr>
          <w:p>
            <w:pPr>
              <w:spacing w:after="0" w:line="246"/>
            </w:pPr>
            <w:r>
              <w:rPr>
                <w:b/>
                <w:bCs/>
                <w:sz w:val="17"/>
                <w:szCs w:val="17"/>
              </w:rPr>
              <w:t xml:space="preserve">Que se hizo</w:t>
            </w:r>
          </w:p>
        </w:tc>
      </w:tr>
      <w:tr>
        <w:tc>
          <w:tcPr>
            <w:tcW w:type="dxa" w:w="800"/>
            <w:tcMar>
              <w:top w:type="dxa" w:w="70"/>
              <w:left w:type="dxa" w:w="105"/>
              <w:bottom w:type="dxa" w:w="70"/>
              <w:right w:type="dxa" w:w="105"/>
            </w:tcMar>
            <w:vAlign w:val="top"/>
          </w:tcPr>
          <w:p>
            <w:pPr>
              <w:spacing w:after="0" w:line="246"/>
            </w:pPr>
            <w:r>
              <w:rPr>
                <w:sz w:val="18"/>
                <w:szCs w:val="18"/>
              </w:rPr>
              <w:t xml:space="preserve">RT-01</w:t>
            </w:r>
          </w:p>
        </w:tc>
        <w:tc>
          <w:tcPr>
            <w:tcW w:type="dxa" w:w="3200"/>
            <w:tcMar>
              <w:top w:type="dxa" w:w="70"/>
              <w:left w:type="dxa" w:w="105"/>
              <w:bottom w:type="dxa" w:w="70"/>
              <w:right w:type="dxa" w:w="105"/>
            </w:tcMar>
            <w:vAlign w:val="top"/>
          </w:tcPr>
          <w:p>
            <w:pPr>
              <w:spacing w:after="0" w:line="246"/>
            </w:pPr>
            <w:r>
              <w:rPr>
                <w:sz w:val="18"/>
                <w:szCs w:val="18"/>
              </w:rPr>
              <w:t xml:space="preserve">La aleatoriedad hace inestable cualquier comparacion de igualdad.</w:t>
            </w:r>
          </w:p>
        </w:tc>
        <w:tc>
          <w:tcPr>
            <w:tcW w:type="dxa" w:w="800"/>
            <w:tcMar>
              <w:top w:type="dxa" w:w="70"/>
              <w:left w:type="dxa" w:w="105"/>
              <w:bottom w:type="dxa" w:w="70"/>
              <w:right w:type="dxa" w:w="105"/>
            </w:tcMar>
            <w:vAlign w:val="top"/>
          </w:tcPr>
          <w:p>
            <w:pPr>
              <w:spacing w:after="0" w:line="246"/>
            </w:pPr>
            <w:r>
              <w:rPr>
                <w:sz w:val="18"/>
                <w:szCs w:val="18"/>
              </w:rPr>
              <w:t xml:space="preserve">Alta</w:t>
            </w:r>
          </w:p>
        </w:tc>
        <w:tc>
          <w:tcPr>
            <w:tcW w:type="dxa" w:w="900"/>
            <w:tcMar>
              <w:top w:type="dxa" w:w="70"/>
              <w:left w:type="dxa" w:w="105"/>
              <w:bottom w:type="dxa" w:w="70"/>
              <w:right w:type="dxa" w:w="105"/>
            </w:tcMar>
            <w:vAlign w:val="top"/>
          </w:tcPr>
          <w:p>
            <w:pPr>
              <w:spacing w:after="0" w:line="246"/>
            </w:pPr>
            <w:r>
              <w:rPr>
                <w:sz w:val="18"/>
                <w:szCs w:val="18"/>
              </w:rPr>
              <w:t xml:space="preserve">Alto</w:t>
            </w:r>
          </w:p>
        </w:tc>
        <w:tc>
          <w:tcPr>
            <w:tcW w:type="dxa" w:w="3948"/>
            <w:tcMar>
              <w:top w:type="dxa" w:w="70"/>
              <w:left w:type="dxa" w:w="105"/>
              <w:bottom w:type="dxa" w:w="70"/>
              <w:right w:type="dxa" w:w="105"/>
            </w:tcMar>
            <w:vAlign w:val="top"/>
          </w:tcPr>
          <w:p>
            <w:pPr>
              <w:spacing w:after="0" w:line="246"/>
            </w:pPr>
            <w:r>
              <w:rPr>
                <w:sz w:val="18"/>
                <w:szCs w:val="18"/>
              </w:rPr>
              <w:t xml:space="preserve">Ninguna prueba compara contra un identificador fijo. Se verifican invariantes.</w:t>
            </w:r>
          </w:p>
        </w:tc>
      </w:tr>
      <w:tr>
        <w:tc>
          <w:tcPr>
            <w:tcW w:type="dxa" w:w="800"/>
            <w:tcMar>
              <w:top w:type="dxa" w:w="70"/>
              <w:left w:type="dxa" w:w="105"/>
              <w:bottom w:type="dxa" w:w="70"/>
              <w:right w:type="dxa" w:w="105"/>
            </w:tcMar>
            <w:vAlign w:val="top"/>
          </w:tcPr>
          <w:p>
            <w:pPr>
              <w:spacing w:after="0" w:line="246"/>
            </w:pPr>
            <w:r>
              <w:rPr>
                <w:sz w:val="18"/>
                <w:szCs w:val="18"/>
              </w:rPr>
              <w:t xml:space="preserve">RT-02</w:t>
            </w:r>
          </w:p>
        </w:tc>
        <w:tc>
          <w:tcPr>
            <w:tcW w:type="dxa" w:w="3200"/>
            <w:tcMar>
              <w:top w:type="dxa" w:w="70"/>
              <w:left w:type="dxa" w:w="105"/>
              <w:bottom w:type="dxa" w:w="70"/>
              <w:right w:type="dxa" w:w="105"/>
            </w:tcMar>
            <w:vAlign w:val="top"/>
          </w:tcPr>
          <w:p>
            <w:pPr>
              <w:spacing w:after="0" w:line="246"/>
            </w:pPr>
            <w:r>
              <w:rPr>
                <w:sz w:val="18"/>
                <w:szCs w:val="18"/>
              </w:rPr>
              <w:t xml:space="preserve">Un 429 o un 403 por cuota se interpreta como fallo del servicio.</w:t>
            </w:r>
          </w:p>
        </w:tc>
        <w:tc>
          <w:tcPr>
            <w:tcW w:type="dxa" w:w="800"/>
            <w:tcMar>
              <w:top w:type="dxa" w:w="70"/>
              <w:left w:type="dxa" w:w="105"/>
              <w:bottom w:type="dxa" w:w="70"/>
              <w:right w:type="dxa" w:w="105"/>
            </w:tcMar>
            <w:vAlign w:val="top"/>
          </w:tcPr>
          <w:p>
            <w:pPr>
              <w:spacing w:after="0" w:line="246"/>
            </w:pPr>
            <w:r>
              <w:rPr>
                <w:sz w:val="18"/>
                <w:szCs w:val="18"/>
              </w:rPr>
              <w:t xml:space="preserve">Alta</w:t>
            </w:r>
          </w:p>
        </w:tc>
        <w:tc>
          <w:tcPr>
            <w:tcW w:type="dxa" w:w="900"/>
            <w:tcMar>
              <w:top w:type="dxa" w:w="70"/>
              <w:left w:type="dxa" w:w="105"/>
              <w:bottom w:type="dxa" w:w="70"/>
              <w:right w:type="dxa" w:w="105"/>
            </w:tcMar>
            <w:vAlign w:val="top"/>
          </w:tcPr>
          <w:p>
            <w:pPr>
              <w:spacing w:after="0" w:line="246"/>
            </w:pPr>
            <w:r>
              <w:rPr>
                <w:sz w:val="18"/>
                <w:szCs w:val="18"/>
              </w:rPr>
              <w:t xml:space="preserve">Medio</w:t>
            </w:r>
          </w:p>
        </w:tc>
        <w:tc>
          <w:tcPr>
            <w:tcW w:type="dxa" w:w="3948"/>
            <w:tcMar>
              <w:top w:type="dxa" w:w="70"/>
              <w:left w:type="dxa" w:w="105"/>
              <w:bottom w:type="dxa" w:w="70"/>
              <w:right w:type="dxa" w:w="105"/>
            </w:tcMar>
            <w:vAlign w:val="top"/>
          </w:tcPr>
          <w:p>
            <w:pPr>
              <w:spacing w:after="0" w:line="246"/>
            </w:pPr>
            <w:r>
              <w:rPr>
                <w:sz w:val="18"/>
                <w:szCs w:val="18"/>
              </w:rPr>
              <w:t xml:space="preserve">Metrica aparte que cuenta las respuestas por limite de cuota. Perfiles de carga moderados.</w:t>
            </w:r>
          </w:p>
        </w:tc>
      </w:tr>
      <w:tr>
        <w:tc>
          <w:tcPr>
            <w:tcW w:type="dxa" w:w="800"/>
            <w:tcMar>
              <w:top w:type="dxa" w:w="70"/>
              <w:left w:type="dxa" w:w="105"/>
              <w:bottom w:type="dxa" w:w="70"/>
              <w:right w:type="dxa" w:w="105"/>
            </w:tcMar>
            <w:vAlign w:val="top"/>
          </w:tcPr>
          <w:p>
            <w:pPr>
              <w:spacing w:after="0" w:line="246"/>
            </w:pPr>
            <w:r>
              <w:rPr>
                <w:sz w:val="18"/>
                <w:szCs w:val="18"/>
              </w:rPr>
              <w:t xml:space="preserve">RT-03</w:t>
            </w:r>
          </w:p>
        </w:tc>
        <w:tc>
          <w:tcPr>
            <w:tcW w:type="dxa" w:w="3200"/>
            <w:tcMar>
              <w:top w:type="dxa" w:w="70"/>
              <w:left w:type="dxa" w:w="105"/>
              <w:bottom w:type="dxa" w:w="70"/>
              <w:right w:type="dxa" w:w="105"/>
            </w:tcMar>
            <w:vAlign w:val="top"/>
          </w:tcPr>
          <w:p>
            <w:pPr>
              <w:spacing w:after="0" w:line="246"/>
            </w:pPr>
            <w:r>
              <w:rPr>
                <w:sz w:val="18"/>
                <w:szCs w:val="18"/>
              </w:rPr>
              <w:t xml:space="preserve">La variabilidad de la red produce fallos que no son defectos.</w:t>
            </w:r>
          </w:p>
        </w:tc>
        <w:tc>
          <w:tcPr>
            <w:tcW w:type="dxa" w:w="800"/>
            <w:tcMar>
              <w:top w:type="dxa" w:w="70"/>
              <w:left w:type="dxa" w:w="105"/>
              <w:bottom w:type="dxa" w:w="70"/>
              <w:right w:type="dxa" w:w="105"/>
            </w:tcMar>
            <w:vAlign w:val="top"/>
          </w:tcPr>
          <w:p>
            <w:pPr>
              <w:spacing w:after="0" w:line="246"/>
            </w:pPr>
            <w:r>
              <w:rPr>
                <w:sz w:val="18"/>
                <w:szCs w:val="18"/>
              </w:rPr>
              <w:t xml:space="preserve">Alta</w:t>
            </w:r>
          </w:p>
        </w:tc>
        <w:tc>
          <w:tcPr>
            <w:tcW w:type="dxa" w:w="900"/>
            <w:tcMar>
              <w:top w:type="dxa" w:w="70"/>
              <w:left w:type="dxa" w:w="105"/>
              <w:bottom w:type="dxa" w:w="70"/>
              <w:right w:type="dxa" w:w="105"/>
            </w:tcMar>
            <w:vAlign w:val="top"/>
          </w:tcPr>
          <w:p>
            <w:pPr>
              <w:spacing w:after="0" w:line="246"/>
            </w:pPr>
            <w:r>
              <w:rPr>
                <w:sz w:val="18"/>
                <w:szCs w:val="18"/>
              </w:rPr>
              <w:t xml:space="preserve">Medio</w:t>
            </w:r>
          </w:p>
        </w:tc>
        <w:tc>
          <w:tcPr>
            <w:tcW w:type="dxa" w:w="3948"/>
            <w:tcMar>
              <w:top w:type="dxa" w:w="70"/>
              <w:left w:type="dxa" w:w="105"/>
              <w:bottom w:type="dxa" w:w="70"/>
              <w:right w:type="dxa" w:w="105"/>
            </w:tcMar>
            <w:vAlign w:val="top"/>
          </w:tcPr>
          <w:p>
            <w:pPr>
              <w:spacing w:after="0" w:line="246"/>
            </w:pPr>
            <w:r>
              <w:rPr>
                <w:sz w:val="18"/>
                <w:szCs w:val="18"/>
              </w:rPr>
              <w:t xml:space="preserve">Un reintento en integracion continua. Umbrales con margen. Percentiles en lugar de maximos.</w:t>
            </w:r>
          </w:p>
        </w:tc>
      </w:tr>
      <w:tr>
        <w:tc>
          <w:tcPr>
            <w:tcW w:type="dxa" w:w="800"/>
            <w:tcMar>
              <w:top w:type="dxa" w:w="70"/>
              <w:left w:type="dxa" w:w="105"/>
              <w:bottom w:type="dxa" w:w="70"/>
              <w:right w:type="dxa" w:w="105"/>
            </w:tcMar>
            <w:vAlign w:val="top"/>
          </w:tcPr>
          <w:p>
            <w:pPr>
              <w:spacing w:after="0" w:line="246"/>
            </w:pPr>
            <w:r>
              <w:rPr>
                <w:sz w:val="18"/>
                <w:szCs w:val="18"/>
              </w:rPr>
              <w:t xml:space="preserve">RT-04</w:t>
            </w:r>
          </w:p>
        </w:tc>
        <w:tc>
          <w:tcPr>
            <w:tcW w:type="dxa" w:w="3200"/>
            <w:tcMar>
              <w:top w:type="dxa" w:w="70"/>
              <w:left w:type="dxa" w:w="105"/>
              <w:bottom w:type="dxa" w:w="70"/>
              <w:right w:type="dxa" w:w="105"/>
            </w:tcMar>
            <w:vAlign w:val="top"/>
          </w:tcPr>
          <w:p>
            <w:pPr>
              <w:spacing w:after="0" w:line="246"/>
            </w:pPr>
            <w:r>
              <w:rPr>
                <w:sz w:val="18"/>
                <w:szCs w:val="18"/>
              </w:rPr>
              <w:t xml:space="preserve">El contrato cambia sin aviso y rompe a los clientes.</w:t>
            </w:r>
          </w:p>
        </w:tc>
        <w:tc>
          <w:tcPr>
            <w:tcW w:type="dxa" w:w="800"/>
            <w:tcMar>
              <w:top w:type="dxa" w:w="70"/>
              <w:left w:type="dxa" w:w="105"/>
              <w:bottom w:type="dxa" w:w="70"/>
              <w:right w:type="dxa" w:w="105"/>
            </w:tcMar>
            <w:vAlign w:val="top"/>
          </w:tcPr>
          <w:p>
            <w:pPr>
              <w:spacing w:after="0" w:line="246"/>
            </w:pPr>
            <w:r>
              <w:rPr>
                <w:sz w:val="18"/>
                <w:szCs w:val="18"/>
              </w:rPr>
              <w:t xml:space="preserve">Media</w:t>
            </w:r>
          </w:p>
        </w:tc>
        <w:tc>
          <w:tcPr>
            <w:tcW w:type="dxa" w:w="900"/>
            <w:tcMar>
              <w:top w:type="dxa" w:w="70"/>
              <w:left w:type="dxa" w:w="105"/>
              <w:bottom w:type="dxa" w:w="70"/>
              <w:right w:type="dxa" w:w="105"/>
            </w:tcMar>
            <w:vAlign w:val="top"/>
          </w:tcPr>
          <w:p>
            <w:pPr>
              <w:spacing w:after="0" w:line="246"/>
            </w:pPr>
            <w:r>
              <w:rPr>
                <w:sz w:val="18"/>
                <w:szCs w:val="18"/>
              </w:rPr>
              <w:t xml:space="preserve">Alto</w:t>
            </w:r>
          </w:p>
        </w:tc>
        <w:tc>
          <w:tcPr>
            <w:tcW w:type="dxa" w:w="3948"/>
            <w:tcMar>
              <w:top w:type="dxa" w:w="70"/>
              <w:left w:type="dxa" w:w="105"/>
              <w:bottom w:type="dxa" w:w="70"/>
              <w:right w:type="dxa" w:w="105"/>
            </w:tcMar>
            <w:vAlign w:val="top"/>
          </w:tcPr>
          <w:p>
            <w:pPr>
              <w:spacing w:after="0" w:line="246"/>
            </w:pPr>
            <w:r>
              <w:rPr>
                <w:sz w:val="18"/>
                <w:szCs w:val="18"/>
              </w:rPr>
              <w:t xml:space="preserve">Validacion por esquema en cada ejecucion programada.</w:t>
            </w:r>
          </w:p>
        </w:tc>
      </w:tr>
      <w:tr>
        <w:tc>
          <w:tcPr>
            <w:tcW w:type="dxa" w:w="800"/>
            <w:tcMar>
              <w:top w:type="dxa" w:w="70"/>
              <w:left w:type="dxa" w:w="105"/>
              <w:bottom w:type="dxa" w:w="70"/>
              <w:right w:type="dxa" w:w="105"/>
            </w:tcMar>
            <w:vAlign w:val="top"/>
          </w:tcPr>
          <w:p>
            <w:pPr>
              <w:spacing w:after="0" w:line="246"/>
            </w:pPr>
            <w:r>
              <w:rPr>
                <w:sz w:val="18"/>
                <w:szCs w:val="18"/>
              </w:rPr>
              <w:t xml:space="preserve">RT-05</w:t>
            </w:r>
          </w:p>
        </w:tc>
        <w:tc>
          <w:tcPr>
            <w:tcW w:type="dxa" w:w="3200"/>
            <w:tcMar>
              <w:top w:type="dxa" w:w="70"/>
              <w:left w:type="dxa" w:w="105"/>
              <w:bottom w:type="dxa" w:w="70"/>
              <w:right w:type="dxa" w:w="105"/>
            </w:tcMar>
            <w:vAlign w:val="top"/>
          </w:tcPr>
          <w:p>
            <w:pPr>
              <w:spacing w:after="0" w:line="246"/>
            </w:pPr>
            <w:r>
              <w:rPr>
                <w:sz w:val="18"/>
                <w:szCs w:val="18"/>
              </w:rPr>
              <w:t xml:space="preserve">No hay entorno de pruebas: todo impacta produccion.</w:t>
            </w:r>
          </w:p>
        </w:tc>
        <w:tc>
          <w:tcPr>
            <w:tcW w:type="dxa" w:w="800"/>
            <w:tcMar>
              <w:top w:type="dxa" w:w="70"/>
              <w:left w:type="dxa" w:w="105"/>
              <w:bottom w:type="dxa" w:w="70"/>
              <w:right w:type="dxa" w:w="105"/>
            </w:tcMar>
            <w:vAlign w:val="top"/>
          </w:tcPr>
          <w:p>
            <w:pPr>
              <w:spacing w:after="0" w:line="246"/>
            </w:pPr>
            <w:r>
              <w:rPr>
                <w:sz w:val="18"/>
                <w:szCs w:val="18"/>
              </w:rPr>
              <w:t xml:space="preserve">Alta</w:t>
            </w:r>
          </w:p>
        </w:tc>
        <w:tc>
          <w:tcPr>
            <w:tcW w:type="dxa" w:w="900"/>
            <w:tcMar>
              <w:top w:type="dxa" w:w="70"/>
              <w:left w:type="dxa" w:w="105"/>
              <w:bottom w:type="dxa" w:w="70"/>
              <w:right w:type="dxa" w:w="105"/>
            </w:tcMar>
            <w:vAlign w:val="top"/>
          </w:tcPr>
          <w:p>
            <w:pPr>
              <w:spacing w:after="0" w:line="246"/>
            </w:pPr>
            <w:r>
              <w:rPr>
                <w:sz w:val="18"/>
                <w:szCs w:val="18"/>
              </w:rPr>
              <w:t xml:space="preserve">Alto</w:t>
            </w:r>
          </w:p>
        </w:tc>
        <w:tc>
          <w:tcPr>
            <w:tcW w:type="dxa" w:w="3948"/>
            <w:tcMar>
              <w:top w:type="dxa" w:w="70"/>
              <w:left w:type="dxa" w:w="105"/>
              <w:bottom w:type="dxa" w:w="70"/>
              <w:right w:type="dxa" w:w="105"/>
            </w:tcMar>
            <w:vAlign w:val="top"/>
          </w:tcPr>
          <w:p>
            <w:pPr>
              <w:spacing w:after="0" w:line="246"/>
            </w:pPr>
            <w:r>
              <w:rPr>
                <w:sz w:val="18"/>
                <w:szCs w:val="18"/>
              </w:rPr>
              <w:t xml:space="preserve">Volumen acotado. Carga alta excluida del flujo automatico.</w:t>
            </w:r>
          </w:p>
        </w:tc>
      </w:tr>
      <w:tr>
        <w:tc>
          <w:tcPr>
            <w:tcW w:type="dxa" w:w="800"/>
            <w:tcMar>
              <w:top w:type="dxa" w:w="70"/>
              <w:left w:type="dxa" w:w="105"/>
              <w:bottom w:type="dxa" w:w="70"/>
              <w:right w:type="dxa" w:w="105"/>
            </w:tcMar>
            <w:vAlign w:val="top"/>
          </w:tcPr>
          <w:p>
            <w:pPr>
              <w:spacing w:after="0" w:line="246"/>
            </w:pPr>
            <w:r>
              <w:rPr>
                <w:sz w:val="18"/>
                <w:szCs w:val="18"/>
              </w:rPr>
              <w:t xml:space="preserve">RT-06</w:t>
            </w:r>
          </w:p>
        </w:tc>
        <w:tc>
          <w:tcPr>
            <w:tcW w:type="dxa" w:w="3200"/>
            <w:tcMar>
              <w:top w:type="dxa" w:w="70"/>
              <w:left w:type="dxa" w:w="105"/>
              <w:bottom w:type="dxa" w:w="70"/>
              <w:right w:type="dxa" w:w="105"/>
            </w:tcMar>
            <w:vAlign w:val="top"/>
          </w:tcPr>
          <w:p>
            <w:pPr>
              <w:spacing w:after="0" w:line="246"/>
            </w:pPr>
            <w:r>
              <w:rPr>
                <w:sz w:val="18"/>
                <w:szCs w:val="18"/>
              </w:rPr>
              <w:t xml:space="preserve">La llave caduca y la suite falla en bloque sin causa aparente.</w:t>
            </w:r>
          </w:p>
        </w:tc>
        <w:tc>
          <w:tcPr>
            <w:tcW w:type="dxa" w:w="800"/>
            <w:tcMar>
              <w:top w:type="dxa" w:w="70"/>
              <w:left w:type="dxa" w:w="105"/>
              <w:bottom w:type="dxa" w:w="70"/>
              <w:right w:type="dxa" w:w="105"/>
            </w:tcMar>
            <w:vAlign w:val="top"/>
          </w:tcPr>
          <w:p>
            <w:pPr>
              <w:spacing w:after="0" w:line="246"/>
            </w:pPr>
            <w:r>
              <w:rPr>
                <w:sz w:val="18"/>
                <w:szCs w:val="18"/>
              </w:rPr>
              <w:t xml:space="preserve">Media</w:t>
            </w:r>
          </w:p>
        </w:tc>
        <w:tc>
          <w:tcPr>
            <w:tcW w:type="dxa" w:w="900"/>
            <w:tcMar>
              <w:top w:type="dxa" w:w="70"/>
              <w:left w:type="dxa" w:w="105"/>
              <w:bottom w:type="dxa" w:w="70"/>
              <w:right w:type="dxa" w:w="105"/>
            </w:tcMar>
            <w:vAlign w:val="top"/>
          </w:tcPr>
          <w:p>
            <w:pPr>
              <w:spacing w:after="0" w:line="246"/>
            </w:pPr>
            <w:r>
              <w:rPr>
                <w:sz w:val="18"/>
                <w:szCs w:val="18"/>
              </w:rPr>
              <w:t xml:space="preserve">Alto</w:t>
            </w:r>
          </w:p>
        </w:tc>
        <w:tc>
          <w:tcPr>
            <w:tcW w:type="dxa" w:w="3948"/>
            <w:tcMar>
              <w:top w:type="dxa" w:w="70"/>
              <w:left w:type="dxa" w:w="105"/>
              <w:bottom w:type="dxa" w:w="70"/>
              <w:right w:type="dxa" w:w="105"/>
            </w:tcMar>
            <w:vAlign w:val="top"/>
          </w:tcPr>
          <w:p>
            <w:pPr>
              <w:spacing w:after="0" w:line="246"/>
            </w:pPr>
            <w:r>
              <w:rPr>
                <w:sz w:val="18"/>
                <w:szCs w:val="18"/>
              </w:rPr>
              <w:t xml:space="preserve">Casos que distinguen un 403 por credencial de un fallo funcional. Llave gestionada como secreto.</w:t>
            </w:r>
          </w:p>
        </w:tc>
      </w:tr>
      <w:tr>
        <w:tc>
          <w:tcPr>
            <w:tcW w:type="dxa" w:w="800"/>
            <w:tcMar>
              <w:top w:type="dxa" w:w="70"/>
              <w:left w:type="dxa" w:w="105"/>
              <w:bottom w:type="dxa" w:w="70"/>
              <w:right w:type="dxa" w:w="105"/>
            </w:tcMar>
            <w:vAlign w:val="top"/>
          </w:tcPr>
          <w:p>
            <w:pPr>
              <w:spacing w:after="0" w:line="246"/>
            </w:pPr>
            <w:r>
              <w:rPr>
                <w:sz w:val="18"/>
                <w:szCs w:val="18"/>
              </w:rPr>
              <w:t xml:space="preserve">RT-07</w:t>
            </w:r>
          </w:p>
        </w:tc>
        <w:tc>
          <w:tcPr>
            <w:tcW w:type="dxa" w:w="3200"/>
            <w:tcMar>
              <w:top w:type="dxa" w:w="70"/>
              <w:left w:type="dxa" w:w="105"/>
              <w:bottom w:type="dxa" w:w="70"/>
              <w:right w:type="dxa" w:w="105"/>
            </w:tcMar>
            <w:vAlign w:val="top"/>
          </w:tcPr>
          <w:p>
            <w:pPr>
              <w:spacing w:after="0" w:line="246"/>
            </w:pPr>
            <w:r>
              <w:rPr>
                <w:sz w:val="18"/>
                <w:szCs w:val="18"/>
              </w:rPr>
              <w:t xml:space="preserve">Una cache devuelve respuestas antiguas y esconde una regresion.</w:t>
            </w:r>
          </w:p>
        </w:tc>
        <w:tc>
          <w:tcPr>
            <w:tcW w:type="dxa" w:w="800"/>
            <w:tcMar>
              <w:top w:type="dxa" w:w="70"/>
              <w:left w:type="dxa" w:w="105"/>
              <w:bottom w:type="dxa" w:w="70"/>
              <w:right w:type="dxa" w:w="105"/>
            </w:tcMar>
            <w:vAlign w:val="top"/>
          </w:tcPr>
          <w:p>
            <w:pPr>
              <w:spacing w:after="0" w:line="246"/>
            </w:pPr>
            <w:r>
              <w:rPr>
                <w:sz w:val="18"/>
                <w:szCs w:val="18"/>
              </w:rPr>
              <w:t xml:space="preserve">Media</w:t>
            </w:r>
          </w:p>
        </w:tc>
        <w:tc>
          <w:tcPr>
            <w:tcW w:type="dxa" w:w="900"/>
            <w:tcMar>
              <w:top w:type="dxa" w:w="70"/>
              <w:left w:type="dxa" w:w="105"/>
              <w:bottom w:type="dxa" w:w="70"/>
              <w:right w:type="dxa" w:w="105"/>
            </w:tcMar>
            <w:vAlign w:val="top"/>
          </w:tcPr>
          <w:p>
            <w:pPr>
              <w:spacing w:after="0" w:line="246"/>
            </w:pPr>
            <w:r>
              <w:rPr>
                <w:sz w:val="18"/>
                <w:szCs w:val="18"/>
              </w:rPr>
              <w:t xml:space="preserve">Medio</w:t>
            </w:r>
          </w:p>
        </w:tc>
        <w:tc>
          <w:tcPr>
            <w:tcW w:type="dxa" w:w="3948"/>
            <w:tcMar>
              <w:top w:type="dxa" w:w="70"/>
              <w:left w:type="dxa" w:w="105"/>
              <w:bottom w:type="dxa" w:w="70"/>
              <w:right w:type="dxa" w:w="105"/>
            </w:tcMar>
            <w:vAlign w:val="top"/>
          </w:tcPr>
          <w:p>
            <w:pPr>
              <w:spacing w:after="0" w:line="246"/>
            </w:pPr>
            <w:r>
              <w:rPr>
                <w:sz w:val="18"/>
                <w:szCs w:val="18"/>
              </w:rPr>
              <w:t xml:space="preserve">Comprobacion de variabilidad en las respuestas aleatorias.</w:t>
            </w:r>
          </w:p>
        </w:tc>
      </w:tr>
      <w:tr>
        <w:tc>
          <w:tcPr>
            <w:tcW w:type="dxa" w:w="800"/>
            <w:tcMar>
              <w:top w:type="dxa" w:w="70"/>
              <w:left w:type="dxa" w:w="105"/>
              <w:bottom w:type="dxa" w:w="70"/>
              <w:right w:type="dxa" w:w="105"/>
            </w:tcMar>
            <w:vAlign w:val="top"/>
          </w:tcPr>
          <w:p>
            <w:pPr>
              <w:spacing w:after="0" w:line="246"/>
            </w:pPr>
            <w:r>
              <w:rPr>
                <w:sz w:val="18"/>
                <w:szCs w:val="18"/>
              </w:rPr>
              <w:t xml:space="preserve">RT-08</w:t>
            </w:r>
          </w:p>
        </w:tc>
        <w:tc>
          <w:tcPr>
            <w:tcW w:type="dxa" w:w="3200"/>
            <w:tcMar>
              <w:top w:type="dxa" w:w="70"/>
              <w:left w:type="dxa" w:w="105"/>
              <w:bottom w:type="dxa" w:w="70"/>
              <w:right w:type="dxa" w:w="105"/>
            </w:tcMar>
            <w:vAlign w:val="top"/>
          </w:tcPr>
          <w:p>
            <w:pPr>
              <w:spacing w:after="0" w:line="246"/>
            </w:pPr>
            <w:r>
              <w:rPr>
                <w:sz w:val="18"/>
                <w:szCs w:val="18"/>
              </w:rPr>
              <w:t xml:space="preserve">Las imagenes se sirven desde otro dominio con su propia disponibilidad.</w:t>
            </w:r>
          </w:p>
        </w:tc>
        <w:tc>
          <w:tcPr>
            <w:tcW w:type="dxa" w:w="800"/>
            <w:tcMar>
              <w:top w:type="dxa" w:w="70"/>
              <w:left w:type="dxa" w:w="105"/>
              <w:bottom w:type="dxa" w:w="70"/>
              <w:right w:type="dxa" w:w="105"/>
            </w:tcMar>
            <w:vAlign w:val="top"/>
          </w:tcPr>
          <w:p>
            <w:pPr>
              <w:spacing w:after="0" w:line="246"/>
            </w:pPr>
            <w:r>
              <w:rPr>
                <w:sz w:val="18"/>
                <w:szCs w:val="18"/>
              </w:rPr>
              <w:t xml:space="preserve">Media</w:t>
            </w:r>
          </w:p>
        </w:tc>
        <w:tc>
          <w:tcPr>
            <w:tcW w:type="dxa" w:w="900"/>
            <w:tcMar>
              <w:top w:type="dxa" w:w="70"/>
              <w:left w:type="dxa" w:w="105"/>
              <w:bottom w:type="dxa" w:w="70"/>
              <w:right w:type="dxa" w:w="105"/>
            </w:tcMar>
            <w:vAlign w:val="top"/>
          </w:tcPr>
          <w:p>
            <w:pPr>
              <w:spacing w:after="0" w:line="246"/>
            </w:pPr>
            <w:r>
              <w:rPr>
                <w:sz w:val="18"/>
                <w:szCs w:val="18"/>
              </w:rPr>
              <w:t xml:space="preserve">Bajo</w:t>
            </w:r>
          </w:p>
        </w:tc>
        <w:tc>
          <w:tcPr>
            <w:tcW w:type="dxa" w:w="3948"/>
            <w:tcMar>
              <w:top w:type="dxa" w:w="70"/>
              <w:left w:type="dxa" w:w="105"/>
              <w:bottom w:type="dxa" w:w="70"/>
              <w:right w:type="dxa" w:w="105"/>
            </w:tcMar>
            <w:vAlign w:val="top"/>
          </w:tcPr>
          <w:p>
            <w:pPr>
              <w:spacing w:after="0" w:line="246"/>
            </w:pPr>
            <w:r>
              <w:rPr>
                <w:sz w:val="18"/>
                <w:szCs w:val="18"/>
              </w:rPr>
              <w:t xml:space="preserve">Se verifica la direccion, no se descarga el archivo.</w:t>
            </w:r>
          </w:p>
        </w:tc>
      </w:tr>
    </w:tbl>
    <w:p>
      <w:r>
        <w:br w:type="page"/>
      </w:r>
    </w:p>
    <w:p>
      <w:pPr>
        <w:pStyle w:val="Heading2"/>
        <w:spacing w:after="130" w:before="290"/>
      </w:pPr>
      <w:r>
        <w:rPr>
          <w:b/>
          <w:bCs/>
          <w:sz w:val="25"/>
          <w:szCs w:val="25"/>
        </w:rPr>
        <w:t xml:space="preserve">2.8 Dependencias y restricciones</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3400"/>
        <w:gridCol w:w="6248"/>
      </w:tblGrid>
      <w:tr>
        <w:trPr>
          <w:tblHeader/>
        </w:trPr>
        <w:tc>
          <w:tcPr>
            <w:tcW w:type="dxa" w:w="3400"/>
            <w:shd w:fill="EDEBE6" w:val="clear"/>
            <w:tcMar>
              <w:top w:type="dxa" w:w="70"/>
              <w:left w:type="dxa" w:w="105"/>
              <w:bottom w:type="dxa" w:w="70"/>
              <w:right w:type="dxa" w:w="105"/>
            </w:tcMar>
            <w:vAlign w:val="top"/>
          </w:tcPr>
          <w:p>
            <w:pPr>
              <w:spacing w:after="0" w:line="246"/>
            </w:pPr>
            <w:r>
              <w:rPr>
                <w:b/>
                <w:bCs/>
                <w:sz w:val="17"/>
                <w:szCs w:val="17"/>
              </w:rPr>
              <w:t xml:space="preserve">Dependencia</w:t>
            </w:r>
          </w:p>
        </w:tc>
        <w:tc>
          <w:tcPr>
            <w:tcW w:type="dxa" w:w="6248"/>
            <w:shd w:fill="EDEBE6" w:val="clear"/>
            <w:tcMar>
              <w:top w:type="dxa" w:w="70"/>
              <w:left w:type="dxa" w:w="105"/>
              <w:bottom w:type="dxa" w:w="70"/>
              <w:right w:type="dxa" w:w="105"/>
            </w:tcMar>
            <w:vAlign w:val="top"/>
          </w:tcPr>
          <w:p>
            <w:pPr>
              <w:spacing w:after="0" w:line="246"/>
            </w:pPr>
            <w:r>
              <w:rPr>
                <w:b/>
                <w:bCs/>
                <w:sz w:val="17"/>
                <w:szCs w:val="17"/>
              </w:rPr>
              <w:t xml:space="preserve">Que implica</w:t>
            </w:r>
          </w:p>
        </w:tc>
      </w:tr>
      <w:tr>
        <w:tc>
          <w:tcPr>
            <w:tcW w:type="dxa" w:w="3400"/>
            <w:tcMar>
              <w:top w:type="dxa" w:w="70"/>
              <w:left w:type="dxa" w:w="105"/>
              <w:bottom w:type="dxa" w:w="70"/>
              <w:right w:type="dxa" w:w="105"/>
            </w:tcMar>
            <w:vAlign w:val="top"/>
          </w:tcPr>
          <w:p>
            <w:pPr>
              <w:spacing w:after="0" w:line="246"/>
            </w:pPr>
            <w:r>
              <w:rPr>
                <w:sz w:val="18"/>
                <w:szCs w:val="18"/>
              </w:rPr>
              <w:t xml:space="preserve">Servicio de un tercero en produccion</w:t>
            </w:r>
          </w:p>
        </w:tc>
        <w:tc>
          <w:tcPr>
            <w:tcW w:type="dxa" w:w="6248"/>
            <w:tcMar>
              <w:top w:type="dxa" w:w="70"/>
              <w:left w:type="dxa" w:w="105"/>
              <w:bottom w:type="dxa" w:w="70"/>
              <w:right w:type="dxa" w:w="105"/>
            </w:tcMar>
            <w:vAlign w:val="top"/>
          </w:tcPr>
          <w:p>
            <w:pPr>
              <w:spacing w:after="0" w:line="246"/>
            </w:pPr>
            <w:r>
              <w:rPr>
                <w:sz w:val="18"/>
                <w:szCs w:val="18"/>
              </w:rPr>
              <w:t xml:space="preserve">No hay entorno de pruebas ni control sobre los datos. Toda prueba es de caja negra sobre un sistema vivo.</w:t>
            </w:r>
          </w:p>
        </w:tc>
      </w:tr>
      <w:tr>
        <w:tc>
          <w:tcPr>
            <w:tcW w:type="dxa" w:w="3400"/>
            <w:tcMar>
              <w:top w:type="dxa" w:w="70"/>
              <w:left w:type="dxa" w:w="105"/>
              <w:bottom w:type="dxa" w:w="70"/>
              <w:right w:type="dxa" w:w="105"/>
            </w:tcMar>
            <w:vAlign w:val="top"/>
          </w:tcPr>
          <w:p>
            <w:pPr>
              <w:spacing w:after="0" w:line="246"/>
            </w:pPr>
            <w:r>
              <w:rPr>
                <w:sz w:val="18"/>
                <w:szCs w:val="18"/>
              </w:rPr>
              <w:t xml:space="preserve">Llave obligatoria para el endpoint de razas</w:t>
            </w:r>
          </w:p>
        </w:tc>
        <w:tc>
          <w:tcPr>
            <w:tcW w:type="dxa" w:w="6248"/>
            <w:tcMar>
              <w:top w:type="dxa" w:w="70"/>
              <w:left w:type="dxa" w:w="105"/>
              <w:bottom w:type="dxa" w:w="70"/>
              <w:right w:type="dxa" w:w="105"/>
            </w:tcMar>
            <w:vAlign w:val="top"/>
          </w:tcPr>
          <w:p>
            <w:pPr>
              <w:spacing w:after="0" w:line="246"/>
            </w:pPr>
            <w:r>
              <w:rPr>
                <w:sz w:val="18"/>
                <w:szCs w:val="18"/>
              </w:rPr>
              <w:t xml:space="preserve">Sin llave el ejercicio 2 no se ejecuta. La suite usa la llave publica de demostracion por defecto y admite una propia mediante secreto.</w:t>
            </w:r>
          </w:p>
        </w:tc>
      </w:tr>
      <w:tr>
        <w:tc>
          <w:tcPr>
            <w:tcW w:type="dxa" w:w="3400"/>
            <w:tcMar>
              <w:top w:type="dxa" w:w="70"/>
              <w:left w:type="dxa" w:w="105"/>
              <w:bottom w:type="dxa" w:w="70"/>
              <w:right w:type="dxa" w:w="105"/>
            </w:tcMar>
            <w:vAlign w:val="top"/>
          </w:tcPr>
          <w:p>
            <w:pPr>
              <w:spacing w:after="0" w:line="246"/>
            </w:pPr>
            <w:r>
              <w:rPr>
                <w:sz w:val="18"/>
                <w:szCs w:val="18"/>
              </w:rPr>
              <w:t xml:space="preserve">Datos no controlados</w:t>
            </w:r>
          </w:p>
        </w:tc>
        <w:tc>
          <w:tcPr>
            <w:tcW w:type="dxa" w:w="6248"/>
            <w:tcMar>
              <w:top w:type="dxa" w:w="70"/>
              <w:left w:type="dxa" w:w="105"/>
              <w:bottom w:type="dxa" w:w="70"/>
              <w:right w:type="dxa" w:w="105"/>
            </w:tcMar>
            <w:vAlign w:val="top"/>
          </w:tcPr>
          <w:p>
            <w:pPr>
              <w:spacing w:after="0" w:line="246"/>
            </w:pPr>
            <w:r>
              <w:rPr>
                <w:sz w:val="18"/>
                <w:szCs w:val="18"/>
              </w:rPr>
              <w:t xml:space="preserve">El catalogo de imagenes cambia. El de razas es estable, por eso se usa como fuente de datos deterministas.</w:t>
            </w:r>
          </w:p>
        </w:tc>
      </w:tr>
      <w:tr>
        <w:tc>
          <w:tcPr>
            <w:tcW w:type="dxa" w:w="3400"/>
            <w:tcMar>
              <w:top w:type="dxa" w:w="70"/>
              <w:left w:type="dxa" w:w="105"/>
              <w:bottom w:type="dxa" w:w="70"/>
              <w:right w:type="dxa" w:w="105"/>
            </w:tcMar>
            <w:vAlign w:val="top"/>
          </w:tcPr>
          <w:p>
            <w:pPr>
              <w:spacing w:after="0" w:line="246"/>
            </w:pPr>
            <w:r>
              <w:rPr>
                <w:sz w:val="18"/>
                <w:szCs w:val="18"/>
              </w:rPr>
              <w:t xml:space="preserve">Red publica</w:t>
            </w:r>
          </w:p>
        </w:tc>
        <w:tc>
          <w:tcPr>
            <w:tcW w:type="dxa" w:w="6248"/>
            <w:tcMar>
              <w:top w:type="dxa" w:w="70"/>
              <w:left w:type="dxa" w:w="105"/>
              <w:bottom w:type="dxa" w:w="70"/>
              <w:right w:type="dxa" w:w="105"/>
            </w:tcMar>
            <w:vAlign w:val="top"/>
          </w:tcPr>
          <w:p>
            <w:pPr>
              <w:spacing w:after="0" w:line="246"/>
            </w:pPr>
            <w:r>
              <w:rPr>
                <w:sz w:val="18"/>
                <w:szCs w:val="18"/>
              </w:rPr>
              <w:t xml:space="preserve">Los tiempos medidos incluyen latencia que no es del servicio. Se mitiga con percentiles y margen en los umbrales.</w:t>
            </w:r>
          </w:p>
        </w:tc>
      </w:tr>
      <w:tr>
        <w:tc>
          <w:tcPr>
            <w:tcW w:type="dxa" w:w="3400"/>
            <w:tcMar>
              <w:top w:type="dxa" w:w="70"/>
              <w:left w:type="dxa" w:w="105"/>
              <w:bottom w:type="dxa" w:w="70"/>
              <w:right w:type="dxa" w:w="105"/>
            </w:tcMar>
            <w:vAlign w:val="top"/>
          </w:tcPr>
          <w:p>
            <w:pPr>
              <w:spacing w:after="0" w:line="246"/>
            </w:pPr>
            <w:r>
              <w:rPr>
                <w:sz w:val="18"/>
                <w:szCs w:val="18"/>
              </w:rPr>
              <w:t xml:space="preserve">Capa de cache y distribucion</w:t>
            </w:r>
          </w:p>
        </w:tc>
        <w:tc>
          <w:tcPr>
            <w:tcW w:type="dxa" w:w="6248"/>
            <w:tcMar>
              <w:top w:type="dxa" w:w="70"/>
              <w:left w:type="dxa" w:w="105"/>
              <w:bottom w:type="dxa" w:w="70"/>
              <w:right w:type="dxa" w:w="105"/>
            </w:tcMar>
            <w:vAlign w:val="top"/>
          </w:tcPr>
          <w:p>
            <w:pPr>
              <w:spacing w:after="0" w:line="246"/>
            </w:pPr>
            <w:r>
              <w:rPr>
                <w:sz w:val="18"/>
                <w:szCs w:val="18"/>
              </w:rPr>
              <w:t xml:space="preserve">Una respuesta servida desde cache no mide el servicio de origen.</w:t>
            </w:r>
          </w:p>
        </w:tc>
      </w:tr>
      <w:tr>
        <w:tc>
          <w:tcPr>
            <w:tcW w:type="dxa" w:w="3400"/>
            <w:tcMar>
              <w:top w:type="dxa" w:w="70"/>
              <w:left w:type="dxa" w:w="105"/>
              <w:bottom w:type="dxa" w:w="70"/>
              <w:right w:type="dxa" w:w="105"/>
            </w:tcMar>
            <w:vAlign w:val="top"/>
          </w:tcPr>
          <w:p>
            <w:pPr>
              <w:spacing w:after="0" w:line="246"/>
            </w:pPr>
            <w:r>
              <w:rPr>
                <w:sz w:val="18"/>
                <w:szCs w:val="18"/>
              </w:rPr>
              <w:t xml:space="preserve">Autorizacion del proveedor</w:t>
            </w:r>
          </w:p>
        </w:tc>
        <w:tc>
          <w:tcPr>
            <w:tcW w:type="dxa" w:w="6248"/>
            <w:tcMar>
              <w:top w:type="dxa" w:w="70"/>
              <w:left w:type="dxa" w:w="105"/>
              <w:bottom w:type="dxa" w:w="70"/>
              <w:right w:type="dxa" w:w="105"/>
            </w:tcMar>
            <w:vAlign w:val="top"/>
          </w:tcPr>
          <w:p>
            <w:pPr>
              <w:spacing w:after="0" w:line="246"/>
            </w:pPr>
            <w:r>
              <w:rPr>
                <w:sz w:val="18"/>
                <w:szCs w:val="18"/>
              </w:rPr>
              <w:t xml:space="preserve">Las pruebas de carga alta y de intrusion sobre un servicio ajeno requieren permiso escrito. Sin el, quedan fuera de alcance.</w:t>
            </w:r>
          </w:p>
        </w:tc>
      </w:tr>
    </w:tbl>
    <w:p>
      <w:pPr>
        <w:spacing w:after="220"/>
      </w:pPr>
    </w:p>
    <w:p>
      <w:pPr>
        <w:pStyle w:val="Heading2"/>
        <w:spacing w:after="130" w:before="290"/>
      </w:pPr>
      <w:r>
        <w:rPr>
          <w:b/>
          <w:bCs/>
          <w:sz w:val="25"/>
          <w:szCs w:val="25"/>
        </w:rPr>
        <w:t xml:space="preserve">2.9 Informacion que falta</w:t>
      </w:r>
    </w:p>
    <w:p>
      <w:pPr>
        <w:spacing w:after="130" w:line="272"/>
      </w:pPr>
      <w:r>
        <w:rPr>
          <w:sz w:val="21"/>
          <w:szCs w:val="21"/>
        </w:rPr>
        <w:t xml:space="preserve">Lo que hace falta preguntar. Sin estas respuestas las pruebas corren, pero el resultado no es concluyente.</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800"/>
        <w:gridCol w:w="5448"/>
        <w:gridCol w:w="3400"/>
      </w:tblGrid>
      <w:tr>
        <w:trPr>
          <w:tblHeader/>
        </w:trPr>
        <w:tc>
          <w:tcPr>
            <w:tcW w:type="dxa" w:w="800"/>
            <w:shd w:fill="EDEBE6" w:val="clear"/>
            <w:tcMar>
              <w:top w:type="dxa" w:w="70"/>
              <w:left w:type="dxa" w:w="105"/>
              <w:bottom w:type="dxa" w:w="70"/>
              <w:right w:type="dxa" w:w="105"/>
            </w:tcMar>
            <w:vAlign w:val="top"/>
          </w:tcPr>
          <w:p>
            <w:pPr>
              <w:spacing w:after="0" w:line="246"/>
            </w:pPr>
            <w:r>
              <w:rPr>
                <w:b/>
                <w:bCs/>
                <w:sz w:val="17"/>
                <w:szCs w:val="17"/>
              </w:rPr>
              <w:t xml:space="preserve">Clave</w:t>
            </w:r>
          </w:p>
        </w:tc>
        <w:tc>
          <w:tcPr>
            <w:tcW w:type="dxa" w:w="5448"/>
            <w:shd w:fill="EDEBE6" w:val="clear"/>
            <w:tcMar>
              <w:top w:type="dxa" w:w="70"/>
              <w:left w:type="dxa" w:w="105"/>
              <w:bottom w:type="dxa" w:w="70"/>
              <w:right w:type="dxa" w:w="105"/>
            </w:tcMar>
            <w:vAlign w:val="top"/>
          </w:tcPr>
          <w:p>
            <w:pPr>
              <w:spacing w:after="0" w:line="246"/>
            </w:pPr>
            <w:r>
              <w:rPr>
                <w:b/>
                <w:bCs/>
                <w:sz w:val="17"/>
                <w:szCs w:val="17"/>
              </w:rPr>
              <w:t xml:space="preserve">Que se pide</w:t>
            </w:r>
          </w:p>
        </w:tc>
        <w:tc>
          <w:tcPr>
            <w:tcW w:type="dxa" w:w="3400"/>
            <w:shd w:fill="EDEBE6" w:val="clear"/>
            <w:tcMar>
              <w:top w:type="dxa" w:w="70"/>
              <w:left w:type="dxa" w:w="105"/>
              <w:bottom w:type="dxa" w:w="70"/>
              <w:right w:type="dxa" w:w="105"/>
            </w:tcMar>
            <w:vAlign w:val="top"/>
          </w:tcPr>
          <w:p>
            <w:pPr>
              <w:spacing w:after="0" w:line="246"/>
            </w:pPr>
            <w:r>
              <w:rPr>
                <w:b/>
                <w:bCs/>
                <w:sz w:val="17"/>
                <w:szCs w:val="17"/>
              </w:rPr>
              <w:t xml:space="preserve">Que desbloquea</w:t>
            </w:r>
          </w:p>
        </w:tc>
      </w:tr>
      <w:tr>
        <w:tc>
          <w:tcPr>
            <w:tcW w:type="dxa" w:w="800"/>
            <w:tcMar>
              <w:top w:type="dxa" w:w="70"/>
              <w:left w:type="dxa" w:w="105"/>
              <w:bottom w:type="dxa" w:w="70"/>
              <w:right w:type="dxa" w:w="105"/>
            </w:tcMar>
            <w:vAlign w:val="top"/>
          </w:tcPr>
          <w:p>
            <w:pPr>
              <w:spacing w:after="0" w:line="246"/>
            </w:pPr>
            <w:r>
              <w:rPr>
                <w:sz w:val="18"/>
                <w:szCs w:val="18"/>
              </w:rPr>
              <w:t xml:space="preserve">I-01</w:t>
            </w:r>
          </w:p>
        </w:tc>
        <w:tc>
          <w:tcPr>
            <w:tcW w:type="dxa" w:w="5448"/>
            <w:tcMar>
              <w:top w:type="dxa" w:w="70"/>
              <w:left w:type="dxa" w:w="105"/>
              <w:bottom w:type="dxa" w:w="70"/>
              <w:right w:type="dxa" w:w="105"/>
            </w:tcMar>
            <w:vAlign w:val="top"/>
          </w:tcPr>
          <w:p>
            <w:pPr>
              <w:spacing w:after="0" w:line="246"/>
            </w:pPr>
            <w:r>
              <w:rPr>
                <w:sz w:val="18"/>
                <w:szCs w:val="18"/>
              </w:rPr>
              <w:t xml:space="preserve">Especificacion formal del contrato, preferentemente en OpenAPI.</w:t>
            </w:r>
          </w:p>
        </w:tc>
        <w:tc>
          <w:tcPr>
            <w:tcW w:type="dxa" w:w="3400"/>
            <w:tcMar>
              <w:top w:type="dxa" w:w="70"/>
              <w:left w:type="dxa" w:w="105"/>
              <w:bottom w:type="dxa" w:w="70"/>
              <w:right w:type="dxa" w:w="105"/>
            </w:tcMar>
            <w:vAlign w:val="top"/>
          </w:tcPr>
          <w:p>
            <w:pPr>
              <w:spacing w:after="0" w:line="246"/>
            </w:pPr>
            <w:r>
              <w:rPr>
                <w:sz w:val="18"/>
                <w:szCs w:val="18"/>
              </w:rPr>
              <w:t xml:space="preserve">Pruebas de contrato concluyentes</w:t>
            </w:r>
          </w:p>
        </w:tc>
      </w:tr>
      <w:tr>
        <w:tc>
          <w:tcPr>
            <w:tcW w:type="dxa" w:w="800"/>
            <w:tcMar>
              <w:top w:type="dxa" w:w="70"/>
              <w:left w:type="dxa" w:w="105"/>
              <w:bottom w:type="dxa" w:w="70"/>
              <w:right w:type="dxa" w:w="105"/>
            </w:tcMar>
            <w:vAlign w:val="top"/>
          </w:tcPr>
          <w:p>
            <w:pPr>
              <w:spacing w:after="0" w:line="246"/>
            </w:pPr>
            <w:r>
              <w:rPr>
                <w:sz w:val="18"/>
                <w:szCs w:val="18"/>
              </w:rPr>
              <w:t xml:space="preserve">I-02</w:t>
            </w:r>
          </w:p>
        </w:tc>
        <w:tc>
          <w:tcPr>
            <w:tcW w:type="dxa" w:w="5448"/>
            <w:tcMar>
              <w:top w:type="dxa" w:w="70"/>
              <w:left w:type="dxa" w:w="105"/>
              <w:bottom w:type="dxa" w:w="70"/>
              <w:right w:type="dxa" w:w="105"/>
            </w:tcMar>
            <w:vAlign w:val="top"/>
          </w:tcPr>
          <w:p>
            <w:pPr>
              <w:spacing w:after="0" w:line="246"/>
            </w:pPr>
            <w:r>
              <w:rPr>
                <w:sz w:val="18"/>
                <w:szCs w:val="18"/>
              </w:rPr>
              <w:t xml:space="preserve">Metodo de autenticacion, plan aplicable y una llave dedicada a pruebas.</w:t>
            </w:r>
          </w:p>
        </w:tc>
        <w:tc>
          <w:tcPr>
            <w:tcW w:type="dxa" w:w="3400"/>
            <w:tcMar>
              <w:top w:type="dxa" w:w="70"/>
              <w:left w:type="dxa" w:w="105"/>
              <w:bottom w:type="dxa" w:w="70"/>
              <w:right w:type="dxa" w:w="105"/>
            </w:tcMar>
            <w:vAlign w:val="top"/>
          </w:tcPr>
          <w:p>
            <w:pPr>
              <w:spacing w:after="0" w:line="246"/>
            </w:pPr>
            <w:r>
              <w:rPr>
                <w:sz w:val="18"/>
                <w:szCs w:val="18"/>
              </w:rPr>
              <w:t xml:space="preserve">Ejercicio 2 completo</w:t>
            </w:r>
          </w:p>
        </w:tc>
      </w:tr>
      <w:tr>
        <w:tc>
          <w:tcPr>
            <w:tcW w:type="dxa" w:w="800"/>
            <w:tcMar>
              <w:top w:type="dxa" w:w="70"/>
              <w:left w:type="dxa" w:w="105"/>
              <w:bottom w:type="dxa" w:w="70"/>
              <w:right w:type="dxa" w:w="105"/>
            </w:tcMar>
            <w:vAlign w:val="top"/>
          </w:tcPr>
          <w:p>
            <w:pPr>
              <w:spacing w:after="0" w:line="246"/>
            </w:pPr>
            <w:r>
              <w:rPr>
                <w:sz w:val="18"/>
                <w:szCs w:val="18"/>
              </w:rPr>
              <w:t xml:space="preserve">I-03</w:t>
            </w:r>
          </w:p>
        </w:tc>
        <w:tc>
          <w:tcPr>
            <w:tcW w:type="dxa" w:w="5448"/>
            <w:tcMar>
              <w:top w:type="dxa" w:w="70"/>
              <w:left w:type="dxa" w:w="105"/>
              <w:bottom w:type="dxa" w:w="70"/>
              <w:right w:type="dxa" w:w="105"/>
            </w:tcMar>
            <w:vAlign w:val="top"/>
          </w:tcPr>
          <w:p>
            <w:pPr>
              <w:spacing w:after="0" w:line="246"/>
            </w:pPr>
            <w:r>
              <w:rPr>
                <w:sz w:val="18"/>
                <w:szCs w:val="18"/>
              </w:rPr>
              <w:t xml:space="preserve">Valores validos de size, mime_types y format.</w:t>
            </w:r>
          </w:p>
        </w:tc>
        <w:tc>
          <w:tcPr>
            <w:tcW w:type="dxa" w:w="3400"/>
            <w:tcMar>
              <w:top w:type="dxa" w:w="70"/>
              <w:left w:type="dxa" w:w="105"/>
              <w:bottom w:type="dxa" w:w="70"/>
              <w:right w:type="dxa" w:w="105"/>
            </w:tcMar>
            <w:vAlign w:val="top"/>
          </w:tcPr>
          <w:p>
            <w:pPr>
              <w:spacing w:after="0" w:line="246"/>
            </w:pPr>
            <w:r>
              <w:rPr>
                <w:sz w:val="18"/>
                <w:szCs w:val="18"/>
              </w:rPr>
              <w:t xml:space="preserve">Pruebas negativas de esos parametros</w:t>
            </w:r>
          </w:p>
        </w:tc>
      </w:tr>
      <w:tr>
        <w:tc>
          <w:tcPr>
            <w:tcW w:type="dxa" w:w="800"/>
            <w:tcMar>
              <w:top w:type="dxa" w:w="70"/>
              <w:left w:type="dxa" w:w="105"/>
              <w:bottom w:type="dxa" w:w="70"/>
              <w:right w:type="dxa" w:w="105"/>
            </w:tcMar>
            <w:vAlign w:val="top"/>
          </w:tcPr>
          <w:p>
            <w:pPr>
              <w:spacing w:after="0" w:line="246"/>
            </w:pPr>
            <w:r>
              <w:rPr>
                <w:sz w:val="18"/>
                <w:szCs w:val="18"/>
              </w:rPr>
              <w:t xml:space="preserve">I-04</w:t>
            </w:r>
          </w:p>
        </w:tc>
        <w:tc>
          <w:tcPr>
            <w:tcW w:type="dxa" w:w="5448"/>
            <w:tcMar>
              <w:top w:type="dxa" w:w="70"/>
              <w:left w:type="dxa" w:w="105"/>
              <w:bottom w:type="dxa" w:w="70"/>
              <w:right w:type="dxa" w:w="105"/>
            </w:tcMar>
            <w:vAlign w:val="top"/>
          </w:tcPr>
          <w:p>
            <w:pPr>
              <w:spacing w:after="0" w:line="246"/>
            </w:pPr>
            <w:r>
              <w:rPr>
                <w:sz w:val="18"/>
                <w:szCs w:val="18"/>
              </w:rPr>
              <w:t xml:space="preserve">Condicion exacta de los encabezados de paginacion.</w:t>
            </w:r>
          </w:p>
        </w:tc>
        <w:tc>
          <w:tcPr>
            <w:tcW w:type="dxa" w:w="3400"/>
            <w:tcMar>
              <w:top w:type="dxa" w:w="70"/>
              <w:left w:type="dxa" w:w="105"/>
              <w:bottom w:type="dxa" w:w="70"/>
              <w:right w:type="dxa" w:w="105"/>
            </w:tcMar>
            <w:vAlign w:val="top"/>
          </w:tcPr>
          <w:p>
            <w:pPr>
              <w:spacing w:after="0" w:line="246"/>
            </w:pPr>
            <w:r>
              <w:rPr>
                <w:sz w:val="18"/>
                <w:szCs w:val="18"/>
              </w:rPr>
              <w:t xml:space="preserve">Verificacion de paginacion</w:t>
            </w:r>
          </w:p>
        </w:tc>
      </w:tr>
      <w:tr>
        <w:tc>
          <w:tcPr>
            <w:tcW w:type="dxa" w:w="800"/>
            <w:tcMar>
              <w:top w:type="dxa" w:w="70"/>
              <w:left w:type="dxa" w:w="105"/>
              <w:bottom w:type="dxa" w:w="70"/>
              <w:right w:type="dxa" w:w="105"/>
            </w:tcMar>
            <w:vAlign w:val="top"/>
          </w:tcPr>
          <w:p>
            <w:pPr>
              <w:spacing w:after="0" w:line="246"/>
            </w:pPr>
            <w:r>
              <w:rPr>
                <w:sz w:val="18"/>
                <w:szCs w:val="18"/>
              </w:rPr>
              <w:t xml:space="preserve">I-05</w:t>
            </w:r>
          </w:p>
        </w:tc>
        <w:tc>
          <w:tcPr>
            <w:tcW w:type="dxa" w:w="5448"/>
            <w:tcMar>
              <w:top w:type="dxa" w:w="70"/>
              <w:left w:type="dxa" w:w="105"/>
              <w:bottom w:type="dxa" w:w="70"/>
              <w:right w:type="dxa" w:w="105"/>
            </w:tcMar>
            <w:vAlign w:val="top"/>
          </w:tcPr>
          <w:p>
            <w:pPr>
              <w:spacing w:after="0" w:line="246"/>
            </w:pPr>
            <w:r>
              <w:rPr>
                <w:sz w:val="18"/>
                <w:szCs w:val="18"/>
              </w:rPr>
              <w:t xml:space="preserve">Efecto esperado de attach_image.</w:t>
            </w:r>
          </w:p>
        </w:tc>
        <w:tc>
          <w:tcPr>
            <w:tcW w:type="dxa" w:w="3400"/>
            <w:tcMar>
              <w:top w:type="dxa" w:w="70"/>
              <w:left w:type="dxa" w:w="105"/>
              <w:bottom w:type="dxa" w:w="70"/>
              <w:right w:type="dxa" w:w="105"/>
            </w:tcMar>
            <w:vAlign w:val="top"/>
          </w:tcPr>
          <w:p>
            <w:pPr>
              <w:spacing w:after="0" w:line="246"/>
            </w:pPr>
            <w:r>
              <w:rPr>
                <w:sz w:val="18"/>
                <w:szCs w:val="18"/>
              </w:rPr>
              <w:t xml:space="preserve">Cierre del hallazgo H-01</w:t>
            </w:r>
          </w:p>
        </w:tc>
      </w:tr>
      <w:tr>
        <w:tc>
          <w:tcPr>
            <w:tcW w:type="dxa" w:w="800"/>
            <w:tcMar>
              <w:top w:type="dxa" w:w="70"/>
              <w:left w:type="dxa" w:w="105"/>
              <w:bottom w:type="dxa" w:w="70"/>
              <w:right w:type="dxa" w:w="105"/>
            </w:tcMar>
            <w:vAlign w:val="top"/>
          </w:tcPr>
          <w:p>
            <w:pPr>
              <w:spacing w:after="0" w:line="246"/>
            </w:pPr>
            <w:r>
              <w:rPr>
                <w:sz w:val="18"/>
                <w:szCs w:val="18"/>
              </w:rPr>
              <w:t xml:space="preserve">I-06</w:t>
            </w:r>
          </w:p>
        </w:tc>
        <w:tc>
          <w:tcPr>
            <w:tcW w:type="dxa" w:w="5448"/>
            <w:tcMar>
              <w:top w:type="dxa" w:w="70"/>
              <w:left w:type="dxa" w:w="105"/>
              <w:bottom w:type="dxa" w:w="70"/>
              <w:right w:type="dxa" w:w="105"/>
            </w:tcMar>
            <w:vAlign w:val="top"/>
          </w:tcPr>
          <w:p>
            <w:pPr>
              <w:spacing w:after="0" w:line="246"/>
            </w:pPr>
            <w:r>
              <w:rPr>
                <w:sz w:val="18"/>
                <w:szCs w:val="18"/>
              </w:rPr>
              <w:t xml:space="preserve">Politica de limites: cuota, ventana y codigo al superarla.</w:t>
            </w:r>
          </w:p>
        </w:tc>
        <w:tc>
          <w:tcPr>
            <w:tcW w:type="dxa" w:w="3400"/>
            <w:tcMar>
              <w:top w:type="dxa" w:w="70"/>
              <w:left w:type="dxa" w:w="105"/>
              <w:bottom w:type="dxa" w:w="70"/>
              <w:right w:type="dxa" w:w="105"/>
            </w:tcMar>
            <w:vAlign w:val="top"/>
          </w:tcPr>
          <w:p>
            <w:pPr>
              <w:spacing w:after="0" w:line="246"/>
            </w:pPr>
            <w:r>
              <w:rPr>
                <w:sz w:val="18"/>
                <w:szCs w:val="18"/>
              </w:rPr>
              <w:t xml:space="preserve">Diseno del perfil de carga</w:t>
            </w:r>
          </w:p>
        </w:tc>
      </w:tr>
      <w:tr>
        <w:tc>
          <w:tcPr>
            <w:tcW w:type="dxa" w:w="800"/>
            <w:tcMar>
              <w:top w:type="dxa" w:w="70"/>
              <w:left w:type="dxa" w:w="105"/>
              <w:bottom w:type="dxa" w:w="70"/>
              <w:right w:type="dxa" w:w="105"/>
            </w:tcMar>
            <w:vAlign w:val="top"/>
          </w:tcPr>
          <w:p>
            <w:pPr>
              <w:spacing w:after="0" w:line="246"/>
            </w:pPr>
            <w:r>
              <w:rPr>
                <w:sz w:val="18"/>
                <w:szCs w:val="18"/>
              </w:rPr>
              <w:t xml:space="preserve">I-07</w:t>
            </w:r>
          </w:p>
        </w:tc>
        <w:tc>
          <w:tcPr>
            <w:tcW w:type="dxa" w:w="5448"/>
            <w:tcMar>
              <w:top w:type="dxa" w:w="70"/>
              <w:left w:type="dxa" w:w="105"/>
              <w:bottom w:type="dxa" w:w="70"/>
              <w:right w:type="dxa" w:w="105"/>
            </w:tcMar>
            <w:vAlign w:val="top"/>
          </w:tcPr>
          <w:p>
            <w:pPr>
              <w:spacing w:after="0" w:line="246"/>
            </w:pPr>
            <w:r>
              <w:rPr>
                <w:sz w:val="18"/>
                <w:szCs w:val="18"/>
              </w:rPr>
              <w:t xml:space="preserve">Acuerdo de nivel de servicio comprometido.</w:t>
            </w:r>
          </w:p>
        </w:tc>
        <w:tc>
          <w:tcPr>
            <w:tcW w:type="dxa" w:w="3400"/>
            <w:tcMar>
              <w:top w:type="dxa" w:w="70"/>
              <w:left w:type="dxa" w:w="105"/>
              <w:bottom w:type="dxa" w:w="70"/>
              <w:right w:type="dxa" w:w="105"/>
            </w:tcMar>
            <w:vAlign w:val="top"/>
          </w:tcPr>
          <w:p>
            <w:pPr>
              <w:spacing w:after="0" w:line="246"/>
            </w:pPr>
            <w:r>
              <w:rPr>
                <w:sz w:val="18"/>
                <w:szCs w:val="18"/>
              </w:rPr>
              <w:t xml:space="preserve">Criterios de aceptacion de desempeno</w:t>
            </w:r>
          </w:p>
        </w:tc>
      </w:tr>
      <w:tr>
        <w:tc>
          <w:tcPr>
            <w:tcW w:type="dxa" w:w="800"/>
            <w:tcMar>
              <w:top w:type="dxa" w:w="70"/>
              <w:left w:type="dxa" w:w="105"/>
              <w:bottom w:type="dxa" w:w="70"/>
              <w:right w:type="dxa" w:w="105"/>
            </w:tcMar>
            <w:vAlign w:val="top"/>
          </w:tcPr>
          <w:p>
            <w:pPr>
              <w:spacing w:after="0" w:line="246"/>
            </w:pPr>
            <w:r>
              <w:rPr>
                <w:sz w:val="18"/>
                <w:szCs w:val="18"/>
              </w:rPr>
              <w:t xml:space="preserve">I-08</w:t>
            </w:r>
          </w:p>
        </w:tc>
        <w:tc>
          <w:tcPr>
            <w:tcW w:type="dxa" w:w="5448"/>
            <w:tcMar>
              <w:top w:type="dxa" w:w="70"/>
              <w:left w:type="dxa" w:w="105"/>
              <w:bottom w:type="dxa" w:w="70"/>
              <w:right w:type="dxa" w:w="105"/>
            </w:tcMar>
            <w:vAlign w:val="top"/>
          </w:tcPr>
          <w:p>
            <w:pPr>
              <w:spacing w:after="0" w:line="246"/>
            </w:pPr>
            <w:r>
              <w:rPr>
                <w:sz w:val="18"/>
                <w:szCs w:val="18"/>
              </w:rPr>
              <w:t xml:space="preserve">Politica de versiones y de cambios incompatibles.</w:t>
            </w:r>
          </w:p>
        </w:tc>
        <w:tc>
          <w:tcPr>
            <w:tcW w:type="dxa" w:w="3400"/>
            <w:tcMar>
              <w:top w:type="dxa" w:w="70"/>
              <w:left w:type="dxa" w:w="105"/>
              <w:bottom w:type="dxa" w:w="70"/>
              <w:right w:type="dxa" w:w="105"/>
            </w:tcMar>
            <w:vAlign w:val="top"/>
          </w:tcPr>
          <w:p>
            <w:pPr>
              <w:spacing w:after="0" w:line="246"/>
            </w:pPr>
            <w:r>
              <w:rPr>
                <w:sz w:val="18"/>
                <w:szCs w:val="18"/>
              </w:rPr>
              <w:t xml:space="preserve">Estrategia de regresion</w:t>
            </w:r>
          </w:p>
        </w:tc>
      </w:tr>
      <w:tr>
        <w:tc>
          <w:tcPr>
            <w:tcW w:type="dxa" w:w="800"/>
            <w:tcMar>
              <w:top w:type="dxa" w:w="70"/>
              <w:left w:type="dxa" w:w="105"/>
              <w:bottom w:type="dxa" w:w="70"/>
              <w:right w:type="dxa" w:w="105"/>
            </w:tcMar>
            <w:vAlign w:val="top"/>
          </w:tcPr>
          <w:p>
            <w:pPr>
              <w:spacing w:after="0" w:line="246"/>
            </w:pPr>
            <w:r>
              <w:rPr>
                <w:sz w:val="18"/>
                <w:szCs w:val="18"/>
              </w:rPr>
              <w:t xml:space="preserve">I-09</w:t>
            </w:r>
          </w:p>
        </w:tc>
        <w:tc>
          <w:tcPr>
            <w:tcW w:type="dxa" w:w="5448"/>
            <w:tcMar>
              <w:top w:type="dxa" w:w="70"/>
              <w:left w:type="dxa" w:w="105"/>
              <w:bottom w:type="dxa" w:w="70"/>
              <w:right w:type="dxa" w:w="105"/>
            </w:tcMar>
            <w:vAlign w:val="top"/>
          </w:tcPr>
          <w:p>
            <w:pPr>
              <w:spacing w:after="0" w:line="246"/>
            </w:pPr>
            <w:r>
              <w:rPr>
                <w:sz w:val="18"/>
                <w:szCs w:val="18"/>
              </w:rPr>
              <w:t xml:space="preserve">Entorno de pruebas o ventana autorizada para carga alta.</w:t>
            </w:r>
          </w:p>
        </w:tc>
        <w:tc>
          <w:tcPr>
            <w:tcW w:type="dxa" w:w="3400"/>
            <w:tcMar>
              <w:top w:type="dxa" w:w="70"/>
              <w:left w:type="dxa" w:w="105"/>
              <w:bottom w:type="dxa" w:w="70"/>
              <w:right w:type="dxa" w:w="105"/>
            </w:tcMar>
            <w:vAlign w:val="top"/>
          </w:tcPr>
          <w:p>
            <w:pPr>
              <w:spacing w:after="0" w:line="246"/>
            </w:pPr>
            <w:r>
              <w:rPr>
                <w:sz w:val="18"/>
                <w:szCs w:val="18"/>
              </w:rPr>
              <w:t xml:space="preserve">Escenarios de estres, pico y resistencia</w:t>
            </w:r>
          </w:p>
        </w:tc>
      </w:tr>
      <w:tr>
        <w:tc>
          <w:tcPr>
            <w:tcW w:type="dxa" w:w="800"/>
            <w:tcMar>
              <w:top w:type="dxa" w:w="70"/>
              <w:left w:type="dxa" w:w="105"/>
              <w:bottom w:type="dxa" w:w="70"/>
              <w:right w:type="dxa" w:w="105"/>
            </w:tcMar>
            <w:vAlign w:val="top"/>
          </w:tcPr>
          <w:p>
            <w:pPr>
              <w:spacing w:after="0" w:line="246"/>
            </w:pPr>
            <w:r>
              <w:rPr>
                <w:sz w:val="18"/>
                <w:szCs w:val="18"/>
              </w:rPr>
              <w:t xml:space="preserve">I-10</w:t>
            </w:r>
          </w:p>
        </w:tc>
        <w:tc>
          <w:tcPr>
            <w:tcW w:type="dxa" w:w="5448"/>
            <w:tcMar>
              <w:top w:type="dxa" w:w="70"/>
              <w:left w:type="dxa" w:w="105"/>
              <w:bottom w:type="dxa" w:w="70"/>
              <w:right w:type="dxa" w:w="105"/>
            </w:tcMar>
            <w:vAlign w:val="top"/>
          </w:tcPr>
          <w:p>
            <w:pPr>
              <w:spacing w:after="0" w:line="246"/>
            </w:pPr>
            <w:r>
              <w:rPr>
                <w:sz w:val="18"/>
                <w:szCs w:val="18"/>
              </w:rPr>
              <w:t xml:space="preserve">Si el recorte de H-02 es decision de producto o defecto.</w:t>
            </w:r>
          </w:p>
        </w:tc>
        <w:tc>
          <w:tcPr>
            <w:tcW w:type="dxa" w:w="3400"/>
            <w:tcMar>
              <w:top w:type="dxa" w:w="70"/>
              <w:left w:type="dxa" w:w="105"/>
              <w:bottom w:type="dxa" w:w="70"/>
              <w:right w:type="dxa" w:w="105"/>
            </w:tcMar>
            <w:vAlign w:val="top"/>
          </w:tcPr>
          <w:p>
            <w:pPr>
              <w:spacing w:after="0" w:line="246"/>
            </w:pPr>
            <w:r>
              <w:rPr>
                <w:sz w:val="18"/>
                <w:szCs w:val="18"/>
              </w:rPr>
              <w:t xml:space="preserve">Clasificacion de H-02</w:t>
            </w:r>
          </w:p>
        </w:tc>
      </w:tr>
      <w:tr>
        <w:tc>
          <w:tcPr>
            <w:tcW w:type="dxa" w:w="800"/>
            <w:tcMar>
              <w:top w:type="dxa" w:w="70"/>
              <w:left w:type="dxa" w:w="105"/>
              <w:bottom w:type="dxa" w:w="70"/>
              <w:right w:type="dxa" w:w="105"/>
            </w:tcMar>
            <w:vAlign w:val="top"/>
          </w:tcPr>
          <w:p>
            <w:pPr>
              <w:spacing w:after="0" w:line="246"/>
            </w:pPr>
            <w:r>
              <w:rPr>
                <w:sz w:val="18"/>
                <w:szCs w:val="18"/>
              </w:rPr>
              <w:t xml:space="preserve">I-11</w:t>
            </w:r>
          </w:p>
        </w:tc>
        <w:tc>
          <w:tcPr>
            <w:tcW w:type="dxa" w:w="5448"/>
            <w:tcMar>
              <w:top w:type="dxa" w:w="70"/>
              <w:left w:type="dxa" w:w="105"/>
              <w:bottom w:type="dxa" w:w="70"/>
              <w:right w:type="dxa" w:w="105"/>
            </w:tcMar>
            <w:vAlign w:val="top"/>
          </w:tcPr>
          <w:p>
            <w:pPr>
              <w:spacing w:after="0" w:line="246"/>
            </w:pPr>
            <w:r>
              <w:rPr>
                <w:sz w:val="18"/>
                <w:szCs w:val="18"/>
              </w:rPr>
              <w:t xml:space="preserve">Si la llave en la URL es intencional.</w:t>
            </w:r>
          </w:p>
        </w:tc>
        <w:tc>
          <w:tcPr>
            <w:tcW w:type="dxa" w:w="3400"/>
            <w:tcMar>
              <w:top w:type="dxa" w:w="70"/>
              <w:left w:type="dxa" w:w="105"/>
              <w:bottom w:type="dxa" w:w="70"/>
              <w:right w:type="dxa" w:w="105"/>
            </w:tcMar>
            <w:vAlign w:val="top"/>
          </w:tcPr>
          <w:p>
            <w:pPr>
              <w:spacing w:after="0" w:line="246"/>
            </w:pPr>
            <w:r>
              <w:rPr>
                <w:sz w:val="18"/>
                <w:szCs w:val="18"/>
              </w:rPr>
              <w:t xml:space="preserve">Clasificacion de H-11</w:t>
            </w:r>
          </w:p>
        </w:tc>
      </w:tr>
    </w:tbl>
    <w:p>
      <w:pPr>
        <w:spacing w:after="220"/>
      </w:pPr>
    </w:p>
    <w:p>
      <w:pPr>
        <w:pStyle w:val="Heading2"/>
        <w:spacing w:after="130" w:before="290"/>
      </w:pPr>
      <w:r>
        <w:rPr>
          <w:b/>
          <w:bCs/>
          <w:sz w:val="25"/>
          <w:szCs w:val="25"/>
        </w:rPr>
        <w:t xml:space="preserve">2.10 Observacion sobre el material de la evaluacion</w:t>
      </w:r>
    </w:p>
    <w:p>
      <w:pPr>
        <w:pBdr>
          <w:left w:val="single" w:color="8A5A12" w:sz="18" w:space="13"/>
        </w:pBdr>
        <w:shd w:fill="F5F4F1" w:val="clear"/>
        <w:spacing w:after="190" w:before="150" w:line="272"/>
        <w:ind w:left="170"/>
      </w:pPr>
      <w:r>
        <w:rPr>
          <w:b/>
          <w:bCs/>
          <w:sz w:val="21"/>
          <w:szCs w:val="21"/>
        </w:rPr>
        <w:t xml:space="preserve">Credencial expuesta. </w:t>
      </w:r>
      <w:r>
        <w:rPr>
          <w:sz w:val="21"/>
          <w:szCs w:val="21"/>
        </w:rPr>
        <w:t xml:space="preserve">El enunciado incluye un enlace a la vista de cuenta del servicio con un identificador de acceso dentro de la direccion. Un identificador asi en un documento que circula es una exposicion de credenciales. Se recomienda sustituir el enlace por una referencia a la documentacion publica y entregar cualquier credencial por un canal aparte.</w:t>
      </w:r>
    </w:p>
    <w:p>
      <w:r>
        <w:br w:type="page"/>
      </w:r>
    </w:p>
    <w:p>
      <w:pPr>
        <w:pStyle w:val="Heading1"/>
        <w:spacing w:after="170" w:before="340"/>
      </w:pPr>
      <w:r>
        <w:rPr>
          <w:b/>
          <w:bCs/>
          <w:color w:val="1F5C8B"/>
          <w:sz w:val="30"/>
          <w:szCs w:val="30"/>
        </w:rPr>
        <w:t xml:space="preserve">3. Plan de pruebas</w:t>
      </w:r>
    </w:p>
    <w:p>
      <w:pPr>
        <w:spacing w:after="130" w:line="272"/>
      </w:pPr>
      <w:r>
        <w:rPr>
          <w:sz w:val="21"/>
          <w:szCs w:val="21"/>
        </w:rPr>
        <w:t xml:space="preserve">Que se prueba, que no, con que datos, con que criterio se aprueba y cuando se da por terminado.</w:t>
      </w:r>
    </w:p>
    <w:p>
      <w:pPr>
        <w:pStyle w:val="Heading2"/>
        <w:spacing w:after="130" w:before="290"/>
      </w:pPr>
      <w:r>
        <w:rPr>
          <w:b/>
          <w:bCs/>
          <w:sz w:val="25"/>
          <w:szCs w:val="25"/>
        </w:rPr>
        <w:t xml:space="preserve">3.1 Objetivo</w:t>
      </w:r>
    </w:p>
    <w:p>
      <w:pPr>
        <w:spacing w:after="130" w:line="272"/>
      </w:pPr>
      <w:r>
        <w:rPr>
          <w:sz w:val="21"/>
          <w:szCs w:val="21"/>
        </w:rPr>
        <w:t xml:space="preserve">Determinar si los dos endpoints:</w:t>
      </w:r>
    </w:p>
    <w:p>
      <w:pPr>
        <w:pStyle w:val="ListParagraph"/>
        <w:numPr>
          <w:ilvl w:val="0"/>
          <w:numId w:val="2"/>
        </w:numPr>
        <w:spacing w:after="80" w:line="272"/>
      </w:pPr>
      <w:r>
        <w:rPr>
          <w:sz w:val="21"/>
          <w:szCs w:val="21"/>
        </w:rPr>
        <w:t xml:space="preserve">Cumplen el comportamiento declarado en su especificacion.</w:t>
      </w:r>
    </w:p>
    <w:p>
      <w:pPr>
        <w:pStyle w:val="ListParagraph"/>
        <w:numPr>
          <w:ilvl w:val="0"/>
          <w:numId w:val="2"/>
        </w:numPr>
        <w:spacing w:after="80" w:line="272"/>
      </w:pPr>
      <w:r>
        <w:rPr>
          <w:sz w:val="21"/>
          <w:szCs w:val="21"/>
        </w:rPr>
        <w:t xml:space="preserve">Responden de forma predecible ante entradas invalidas y de borde.</w:t>
      </w:r>
    </w:p>
    <w:p>
      <w:pPr>
        <w:pStyle w:val="ListParagraph"/>
        <w:numPr>
          <w:ilvl w:val="0"/>
          <w:numId w:val="2"/>
        </w:numPr>
        <w:spacing w:after="80" w:line="272"/>
      </w:pPr>
      <w:r>
        <w:rPr>
          <w:sz w:val="21"/>
          <w:szCs w:val="21"/>
        </w:rPr>
        <w:t xml:space="preserve">Mantienen un contrato de respuesta estable.</w:t>
      </w:r>
    </w:p>
    <w:p>
      <w:pPr>
        <w:pStyle w:val="ListParagraph"/>
        <w:numPr>
          <w:ilvl w:val="0"/>
          <w:numId w:val="2"/>
        </w:numPr>
        <w:spacing w:after="80" w:line="272"/>
      </w:pPr>
      <w:r>
        <w:rPr>
          <w:sz w:val="21"/>
          <w:szCs w:val="21"/>
        </w:rPr>
        <w:t xml:space="preserve">Sostienen tiempos de respuesta y disponibilidad adecuados para produccion.</w:t>
      </w:r>
    </w:p>
    <w:p>
      <w:pPr>
        <w:spacing w:after="130" w:line="272"/>
      </w:pPr>
      <w:r>
        <w:rPr>
          <w:sz w:val="21"/>
          <w:szCs w:val="21"/>
        </w:rPr>
        <w:t xml:space="preserve">Ademas, dejar por escrito lo que la especificacion no define, para que el equipo del servicio lo cierre.</w:t>
      </w:r>
    </w:p>
    <w:p>
      <w:pPr>
        <w:pStyle w:val="Heading2"/>
        <w:spacing w:after="130" w:before="290"/>
      </w:pPr>
      <w:r>
        <w:rPr>
          <w:b/>
          <w:bCs/>
          <w:sz w:val="25"/>
          <w:szCs w:val="25"/>
        </w:rPr>
        <w:t xml:space="preserve">3.2 Alcance</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3100"/>
        <w:gridCol w:w="3100"/>
        <w:gridCol w:w="3448"/>
      </w:tblGrid>
      <w:tr>
        <w:trPr>
          <w:tblHeader/>
        </w:trPr>
        <w:tc>
          <w:tcPr>
            <w:tcW w:type="dxa" w:w="3100"/>
            <w:shd w:fill="EDEBE6" w:val="clear"/>
            <w:tcMar>
              <w:top w:type="dxa" w:w="70"/>
              <w:left w:type="dxa" w:w="105"/>
              <w:bottom w:type="dxa" w:w="70"/>
              <w:right w:type="dxa" w:w="105"/>
            </w:tcMar>
            <w:vAlign w:val="top"/>
          </w:tcPr>
          <w:p>
            <w:pPr>
              <w:spacing w:after="0" w:line="246"/>
            </w:pPr>
            <w:r>
              <w:rPr>
                <w:b/>
                <w:bCs/>
                <w:sz w:val="17"/>
                <w:szCs w:val="17"/>
              </w:rPr>
              <w:t xml:space="preserve">Dentro de alcance</w:t>
            </w:r>
          </w:p>
        </w:tc>
        <w:tc>
          <w:tcPr>
            <w:tcW w:type="dxa" w:w="3100"/>
            <w:shd w:fill="EDEBE6" w:val="clear"/>
            <w:tcMar>
              <w:top w:type="dxa" w:w="70"/>
              <w:left w:type="dxa" w:w="105"/>
              <w:bottom w:type="dxa" w:w="70"/>
              <w:right w:type="dxa" w:w="105"/>
            </w:tcMar>
            <w:vAlign w:val="top"/>
          </w:tcPr>
          <w:p>
            <w:pPr>
              <w:spacing w:after="0" w:line="246"/>
            </w:pPr>
            <w:r>
              <w:rPr>
                <w:b/>
                <w:bCs/>
                <w:sz w:val="17"/>
                <w:szCs w:val="17"/>
              </w:rPr>
              <w:t xml:space="preserve">Fuera de alcance</w:t>
            </w:r>
          </w:p>
        </w:tc>
        <w:tc>
          <w:tcPr>
            <w:tcW w:type="dxa" w:w="3448"/>
            <w:shd w:fill="EDEBE6" w:val="clear"/>
            <w:tcMar>
              <w:top w:type="dxa" w:w="70"/>
              <w:left w:type="dxa" w:w="105"/>
              <w:bottom w:type="dxa" w:w="70"/>
              <w:right w:type="dxa" w:w="105"/>
            </w:tcMar>
            <w:vAlign w:val="top"/>
          </w:tcPr>
          <w:p>
            <w:pPr>
              <w:spacing w:after="0" w:line="246"/>
            </w:pPr>
            <w:r>
              <w:rPr>
                <w:b/>
                <w:bCs/>
                <w:sz w:val="17"/>
                <w:szCs w:val="17"/>
              </w:rPr>
              <w:t xml:space="preserve">Motivo de la exclusion</w:t>
            </w:r>
          </w:p>
        </w:tc>
      </w:tr>
      <w:tr>
        <w:tc>
          <w:tcPr>
            <w:tcW w:type="dxa" w:w="3100"/>
            <w:tcMar>
              <w:top w:type="dxa" w:w="70"/>
              <w:left w:type="dxa" w:w="105"/>
              <w:bottom w:type="dxa" w:w="70"/>
              <w:right w:type="dxa" w:w="105"/>
            </w:tcMar>
            <w:vAlign w:val="top"/>
          </w:tcPr>
          <w:p>
            <w:pPr>
              <w:spacing w:after="0" w:line="246"/>
            </w:pPr>
            <w:r>
              <w:rPr>
                <w:sz w:val="18"/>
                <w:szCs w:val="18"/>
              </w:rPr>
              <w:t xml:space="preserve">Los dos endpoints indicados, version 1, en produccion.</w:t>
            </w:r>
          </w:p>
        </w:tc>
        <w:tc>
          <w:tcPr>
            <w:tcW w:type="dxa" w:w="3100"/>
            <w:tcMar>
              <w:top w:type="dxa" w:w="70"/>
              <w:left w:type="dxa" w:w="105"/>
              <w:bottom w:type="dxa" w:w="70"/>
              <w:right w:type="dxa" w:w="105"/>
            </w:tcMar>
            <w:vAlign w:val="top"/>
          </w:tcPr>
          <w:p>
            <w:pPr>
              <w:spacing w:after="0" w:line="246"/>
            </w:pPr>
            <w:r>
              <w:rPr>
                <w:sz w:val="18"/>
                <w:szCs w:val="18"/>
              </w:rPr>
              <w:t xml:space="preserve">El resto de endpoints del servicio.</w:t>
            </w:r>
          </w:p>
        </w:tc>
        <w:tc>
          <w:tcPr>
            <w:tcW w:type="dxa" w:w="3448"/>
            <w:tcMar>
              <w:top w:type="dxa" w:w="70"/>
              <w:left w:type="dxa" w:w="105"/>
              <w:bottom w:type="dxa" w:w="70"/>
              <w:right w:type="dxa" w:w="105"/>
            </w:tcMar>
            <w:vAlign w:val="top"/>
          </w:tcPr>
          <w:p>
            <w:pPr>
              <w:spacing w:after="0" w:line="246"/>
            </w:pPr>
            <w:r>
              <w:rPr>
                <w:sz w:val="18"/>
                <w:szCs w:val="18"/>
              </w:rPr>
              <w:t xml:space="preserve">El requerimiento delimita dos recursos.</w:t>
            </w:r>
          </w:p>
        </w:tc>
      </w:tr>
      <w:tr>
        <w:tc>
          <w:tcPr>
            <w:tcW w:type="dxa" w:w="3100"/>
            <w:tcMar>
              <w:top w:type="dxa" w:w="70"/>
              <w:left w:type="dxa" w:w="105"/>
              <w:bottom w:type="dxa" w:w="70"/>
              <w:right w:type="dxa" w:w="105"/>
            </w:tcMar>
            <w:vAlign w:val="top"/>
          </w:tcPr>
          <w:p>
            <w:pPr>
              <w:spacing w:after="0" w:line="246"/>
            </w:pPr>
            <w:r>
              <w:rPr>
                <w:sz w:val="18"/>
                <w:szCs w:val="18"/>
              </w:rPr>
              <w:t xml:space="preserve">Todos los parametros declarados de cada uno.</w:t>
            </w:r>
          </w:p>
        </w:tc>
        <w:tc>
          <w:tcPr>
            <w:tcW w:type="dxa" w:w="3100"/>
            <w:tcMar>
              <w:top w:type="dxa" w:w="70"/>
              <w:left w:type="dxa" w:w="105"/>
              <w:bottom w:type="dxa" w:w="70"/>
              <w:right w:type="dxa" w:w="105"/>
            </w:tcMar>
            <w:vAlign w:val="top"/>
          </w:tcPr>
          <w:p>
            <w:pPr>
              <w:spacing w:after="0" w:line="246"/>
            </w:pPr>
            <w:r>
              <w:rPr>
                <w:sz w:val="18"/>
                <w:szCs w:val="18"/>
              </w:rPr>
              <w:t xml:space="preserve">Operaciones de escritura: cargar, votar, favoritos.</w:t>
            </w:r>
          </w:p>
        </w:tc>
        <w:tc>
          <w:tcPr>
            <w:tcW w:type="dxa" w:w="3448"/>
            <w:tcMar>
              <w:top w:type="dxa" w:w="70"/>
              <w:left w:type="dxa" w:w="105"/>
              <w:bottom w:type="dxa" w:w="70"/>
              <w:right w:type="dxa" w:w="105"/>
            </w:tcMar>
            <w:vAlign w:val="top"/>
          </w:tcPr>
          <w:p>
            <w:pPr>
              <w:spacing w:after="0" w:line="246"/>
            </w:pPr>
            <w:r>
              <w:rPr>
                <w:sz w:val="18"/>
                <w:szCs w:val="18"/>
              </w:rPr>
              <w:t xml:space="preserve">Fuera del requerimiento y con efectos sobre datos de terceros.</w:t>
            </w:r>
          </w:p>
        </w:tc>
      </w:tr>
      <w:tr>
        <w:tc>
          <w:tcPr>
            <w:tcW w:type="dxa" w:w="3100"/>
            <w:tcMar>
              <w:top w:type="dxa" w:w="70"/>
              <w:left w:type="dxa" w:w="105"/>
              <w:bottom w:type="dxa" w:w="70"/>
              <w:right w:type="dxa" w:w="105"/>
            </w:tcMar>
            <w:vAlign w:val="top"/>
          </w:tcPr>
          <w:p>
            <w:pPr>
              <w:spacing w:after="0" w:line="246"/>
            </w:pPr>
            <w:r>
              <w:rPr>
                <w:sz w:val="18"/>
                <w:szCs w:val="18"/>
              </w:rPr>
              <w:t xml:space="preserve">Los dos modos de consumo: anonimo y con llave.</w:t>
            </w:r>
          </w:p>
        </w:tc>
        <w:tc>
          <w:tcPr>
            <w:tcW w:type="dxa" w:w="3100"/>
            <w:tcMar>
              <w:top w:type="dxa" w:w="70"/>
              <w:left w:type="dxa" w:w="105"/>
              <w:bottom w:type="dxa" w:w="70"/>
              <w:right w:type="dxa" w:w="105"/>
            </w:tcMar>
            <w:vAlign w:val="top"/>
          </w:tcPr>
          <w:p>
            <w:pPr>
              <w:spacing w:after="0" w:line="246"/>
            </w:pPr>
            <w:r>
              <w:rPr>
                <w:sz w:val="18"/>
                <w:szCs w:val="18"/>
              </w:rPr>
              <w:t xml:space="preserve">Pruebas de intrusion y analisis de vulnerabilidades.</w:t>
            </w:r>
          </w:p>
        </w:tc>
        <w:tc>
          <w:tcPr>
            <w:tcW w:type="dxa" w:w="3448"/>
            <w:tcMar>
              <w:top w:type="dxa" w:w="70"/>
              <w:left w:type="dxa" w:w="105"/>
              <w:bottom w:type="dxa" w:w="70"/>
              <w:right w:type="dxa" w:w="105"/>
            </w:tcMar>
            <w:vAlign w:val="top"/>
          </w:tcPr>
          <w:p>
            <w:pPr>
              <w:spacing w:after="0" w:line="246"/>
            </w:pPr>
            <w:r>
              <w:rPr>
                <w:sz w:val="18"/>
                <w:szCs w:val="18"/>
              </w:rPr>
              <w:t xml:space="preserve">Requieren permiso escrito del proveedor.</w:t>
            </w:r>
          </w:p>
        </w:tc>
      </w:tr>
      <w:tr>
        <w:tc>
          <w:tcPr>
            <w:tcW w:type="dxa" w:w="3100"/>
            <w:tcMar>
              <w:top w:type="dxa" w:w="70"/>
              <w:left w:type="dxa" w:w="105"/>
              <w:bottom w:type="dxa" w:w="70"/>
              <w:right w:type="dxa" w:w="105"/>
            </w:tcMar>
            <w:vAlign w:val="top"/>
          </w:tcPr>
          <w:p>
            <w:pPr>
              <w:spacing w:after="0" w:line="246"/>
            </w:pPr>
            <w:r>
              <w:rPr>
                <w:sz w:val="18"/>
                <w:szCs w:val="18"/>
              </w:rPr>
              <w:t xml:space="preserve">Escenarios funcionales, negativos, de borde y de contrato.</w:t>
            </w:r>
          </w:p>
        </w:tc>
        <w:tc>
          <w:tcPr>
            <w:tcW w:type="dxa" w:w="3100"/>
            <w:tcMar>
              <w:top w:type="dxa" w:w="70"/>
              <w:left w:type="dxa" w:w="105"/>
              <w:bottom w:type="dxa" w:w="70"/>
              <w:right w:type="dxa" w:w="105"/>
            </w:tcMar>
            <w:vAlign w:val="top"/>
          </w:tcPr>
          <w:p>
            <w:pPr>
              <w:spacing w:after="0" w:line="246"/>
            </w:pPr>
            <w:r>
              <w:rPr>
                <w:sz w:val="18"/>
                <w:szCs w:val="18"/>
              </w:rPr>
              <w:t xml:space="preserve">Carga por encima del perfil nominal en el flujo automatico.</w:t>
            </w:r>
          </w:p>
        </w:tc>
        <w:tc>
          <w:tcPr>
            <w:tcW w:type="dxa" w:w="3448"/>
            <w:tcMar>
              <w:top w:type="dxa" w:w="70"/>
              <w:left w:type="dxa" w:w="105"/>
              <w:bottom w:type="dxa" w:w="70"/>
              <w:right w:type="dxa" w:w="105"/>
            </w:tcMar>
            <w:vAlign w:val="top"/>
          </w:tcPr>
          <w:p>
            <w:pPr>
              <w:spacing w:after="0" w:line="246"/>
            </w:pPr>
            <w:r>
              <w:rPr>
                <w:sz w:val="18"/>
                <w:szCs w:val="18"/>
              </w:rPr>
              <w:t xml:space="preserve">Mismo motivo. Los escenarios existen y se lanzan a mano.</w:t>
            </w:r>
          </w:p>
        </w:tc>
      </w:tr>
      <w:tr>
        <w:tc>
          <w:tcPr>
            <w:tcW w:type="dxa" w:w="3100"/>
            <w:tcMar>
              <w:top w:type="dxa" w:w="70"/>
              <w:left w:type="dxa" w:w="105"/>
              <w:bottom w:type="dxa" w:w="70"/>
              <w:right w:type="dxa" w:w="105"/>
            </w:tcMar>
            <w:vAlign w:val="top"/>
          </w:tcPr>
          <w:p>
            <w:pPr>
              <w:spacing w:after="0" w:line="246"/>
            </w:pPr>
            <w:r>
              <w:rPr>
                <w:sz w:val="18"/>
                <w:szCs w:val="18"/>
              </w:rPr>
              <w:t xml:space="preserve">Codigos de estado, encabezados, tipo de contenido y estructura del cuerpo.</w:t>
            </w:r>
          </w:p>
        </w:tc>
        <w:tc>
          <w:tcPr>
            <w:tcW w:type="dxa" w:w="3100"/>
            <w:tcMar>
              <w:top w:type="dxa" w:w="70"/>
              <w:left w:type="dxa" w:w="105"/>
              <w:bottom w:type="dxa" w:w="70"/>
              <w:right w:type="dxa" w:w="105"/>
            </w:tcMar>
            <w:vAlign w:val="top"/>
          </w:tcPr>
          <w:p>
            <w:pPr>
              <w:spacing w:after="0" w:line="246"/>
            </w:pPr>
            <w:r>
              <w:rPr>
                <w:sz w:val="18"/>
                <w:szCs w:val="18"/>
              </w:rPr>
              <w:t xml:space="preserve">Descarga y verificacion del contenido de las imagenes.</w:t>
            </w:r>
          </w:p>
        </w:tc>
        <w:tc>
          <w:tcPr>
            <w:tcW w:type="dxa" w:w="3448"/>
            <w:tcMar>
              <w:top w:type="dxa" w:w="70"/>
              <w:left w:type="dxa" w:w="105"/>
              <w:bottom w:type="dxa" w:w="70"/>
              <w:right w:type="dxa" w:w="105"/>
            </w:tcMar>
            <w:vAlign w:val="top"/>
          </w:tcPr>
          <w:p>
            <w:pPr>
              <w:spacing w:after="0" w:line="246"/>
            </w:pPr>
            <w:r>
              <w:rPr>
                <w:sz w:val="18"/>
                <w:szCs w:val="18"/>
              </w:rPr>
              <w:t xml:space="preserve">Se sirven desde otro dominio. Se verifica la direccion, no el archivo.</w:t>
            </w:r>
          </w:p>
        </w:tc>
      </w:tr>
      <w:tr>
        <w:tc>
          <w:tcPr>
            <w:tcW w:type="dxa" w:w="3100"/>
            <w:tcMar>
              <w:top w:type="dxa" w:w="70"/>
              <w:left w:type="dxa" w:w="105"/>
              <w:bottom w:type="dxa" w:w="70"/>
              <w:right w:type="dxa" w:w="105"/>
            </w:tcMar>
            <w:vAlign w:val="top"/>
          </w:tcPr>
          <w:p>
            <w:pPr>
              <w:spacing w:after="0" w:line="246"/>
            </w:pPr>
            <w:r>
              <w:rPr>
                <w:sz w:val="18"/>
                <w:szCs w:val="18"/>
              </w:rPr>
              <w:t xml:space="preserve">Tiempo de respuesta y disponibilidad bajo carga de humo y nominal.</w:t>
            </w:r>
          </w:p>
        </w:tc>
        <w:tc>
          <w:tcPr>
            <w:tcW w:type="dxa" w:w="3100"/>
            <w:tcMar>
              <w:top w:type="dxa" w:w="70"/>
              <w:left w:type="dxa" w:w="105"/>
              <w:bottom w:type="dxa" w:w="70"/>
              <w:right w:type="dxa" w:w="105"/>
            </w:tcMar>
            <w:vAlign w:val="top"/>
          </w:tcPr>
          <w:p>
            <w:pPr>
              <w:spacing w:after="0" w:line="246"/>
            </w:pPr>
            <w:r>
              <w:rPr>
                <w:sz w:val="18"/>
                <w:szCs w:val="18"/>
              </w:rPr>
              <w:t xml:space="preserve">Interfaz grafica y portal del proveedor.</w:t>
            </w:r>
          </w:p>
        </w:tc>
        <w:tc>
          <w:tcPr>
            <w:tcW w:type="dxa" w:w="3448"/>
            <w:tcMar>
              <w:top w:type="dxa" w:w="70"/>
              <w:left w:type="dxa" w:w="105"/>
              <w:bottom w:type="dxa" w:w="70"/>
              <w:right w:type="dxa" w:w="105"/>
            </w:tcMar>
            <w:vAlign w:val="top"/>
          </w:tcPr>
          <w:p>
            <w:pPr>
              <w:spacing w:after="0" w:line="246"/>
            </w:pPr>
            <w:r>
              <w:rPr>
                <w:sz w:val="18"/>
                <w:szCs w:val="18"/>
              </w:rPr>
              <w:t xml:space="preserve">El requerimiento se limita a la interfaz de programacion.</w:t>
            </w:r>
          </w:p>
        </w:tc>
      </w:tr>
      <w:tr>
        <w:tc>
          <w:tcPr>
            <w:tcW w:type="dxa" w:w="3100"/>
            <w:tcMar>
              <w:top w:type="dxa" w:w="70"/>
              <w:left w:type="dxa" w:w="105"/>
              <w:bottom w:type="dxa" w:w="70"/>
              <w:right w:type="dxa" w:w="105"/>
            </w:tcMar>
            <w:vAlign w:val="top"/>
          </w:tcPr>
          <w:p>
            <w:pPr>
              <w:spacing w:after="0" w:line="246"/>
            </w:pPr>
            <w:r>
              <w:rPr>
                <w:sz w:val="18"/>
                <w:szCs w:val="18"/>
              </w:rPr>
              <w:t xml:space="preserve">Control de acceso, entradas hostiles y fuga de informacion.</w:t>
            </w:r>
          </w:p>
        </w:tc>
        <w:tc>
          <w:tcPr>
            <w:tcW w:type="dxa" w:w="3100"/>
            <w:tcMar>
              <w:top w:type="dxa" w:w="70"/>
              <w:left w:type="dxa" w:w="105"/>
              <w:bottom w:type="dxa" w:w="70"/>
              <w:right w:type="dxa" w:w="105"/>
            </w:tcMar>
            <w:vAlign w:val="top"/>
          </w:tcPr>
          <w:p>
            <w:pPr>
              <w:spacing w:after="0" w:line="246"/>
            </w:pPr>
            <w:r>
              <w:rPr>
                <w:sz w:val="18"/>
                <w:szCs w:val="18"/>
              </w:rPr>
              <w:t xml:space="preserve">Compatibilidad entre versiones del API.</w:t>
            </w:r>
          </w:p>
        </w:tc>
        <w:tc>
          <w:tcPr>
            <w:tcW w:type="dxa" w:w="3448"/>
            <w:tcMar>
              <w:top w:type="dxa" w:w="70"/>
              <w:left w:type="dxa" w:w="105"/>
              <w:bottom w:type="dxa" w:w="70"/>
              <w:right w:type="dxa" w:w="105"/>
            </w:tcMar>
            <w:vAlign w:val="top"/>
          </w:tcPr>
          <w:p>
            <w:pPr>
              <w:spacing w:after="0" w:line="246"/>
            </w:pPr>
            <w:r>
              <w:rPr>
                <w:sz w:val="18"/>
                <w:szCs w:val="18"/>
              </w:rPr>
              <w:t xml:space="preserve">No hay politica de versiones. Depende de I-08.</w:t>
            </w:r>
          </w:p>
        </w:tc>
      </w:tr>
      <w:tr>
        <w:tc>
          <w:tcPr>
            <w:tcW w:type="dxa" w:w="3100"/>
            <w:tcMar>
              <w:top w:type="dxa" w:w="70"/>
              <w:left w:type="dxa" w:w="105"/>
              <w:bottom w:type="dxa" w:w="70"/>
              <w:right w:type="dxa" w:w="105"/>
            </w:tcMar>
            <w:vAlign w:val="top"/>
          </w:tcPr>
          <w:p>
            <w:pPr>
              <w:spacing w:after="0" w:line="246"/>
            </w:pPr>
            <w:r>
              <w:rPr>
                <w:sz w:val="18"/>
                <w:szCs w:val="18"/>
              </w:rPr>
              <w:t xml:space="preserve">Calidad de los mensajes de error.</w:t>
            </w:r>
          </w:p>
        </w:tc>
        <w:tc>
          <w:tcPr>
            <w:tcW w:type="dxa" w:w="3100"/>
            <w:tcMar>
              <w:top w:type="dxa" w:w="70"/>
              <w:left w:type="dxa" w:w="105"/>
              <w:bottom w:type="dxa" w:w="70"/>
              <w:right w:type="dxa" w:w="105"/>
            </w:tcMar>
            <w:vAlign w:val="top"/>
          </w:tcPr>
          <w:p>
            <w:pPr>
              <w:spacing w:after="0" w:line="246"/>
            </w:pPr>
            <w:r>
              <w:rPr>
                <w:sz w:val="18"/>
                <w:szCs w:val="18"/>
              </w:rPr>
              <w:t xml:space="preserve">Accesibilidad, localizacion, mantenibilidad y portabilidad.</w:t>
            </w:r>
          </w:p>
        </w:tc>
        <w:tc>
          <w:tcPr>
            <w:tcW w:type="dxa" w:w="3448"/>
            <w:tcMar>
              <w:top w:type="dxa" w:w="70"/>
              <w:left w:type="dxa" w:w="105"/>
              <w:bottom w:type="dxa" w:w="70"/>
              <w:right w:type="dxa" w:w="105"/>
            </w:tcMar>
            <w:vAlign w:val="top"/>
          </w:tcPr>
          <w:p>
            <w:pPr>
              <w:spacing w:after="0" w:line="246"/>
            </w:pPr>
            <w:r>
              <w:rPr>
                <w:sz w:val="18"/>
                <w:szCs w:val="18"/>
              </w:rPr>
              <w:t xml:space="preserve">No aplican a una interfaz de datos de un tercero.</w:t>
            </w:r>
          </w:p>
        </w:tc>
      </w:tr>
    </w:tbl>
    <w:p>
      <w:pPr>
        <w:spacing w:after="200"/>
      </w:pPr>
    </w:p>
    <w:p>
      <w:pPr>
        <w:pStyle w:val="Heading2"/>
        <w:spacing w:after="130" w:before="290"/>
      </w:pPr>
      <w:r>
        <w:rPr>
          <w:b/>
          <w:bCs/>
          <w:sz w:val="25"/>
          <w:szCs w:val="25"/>
        </w:rPr>
        <w:t xml:space="preserve">3.3 Supuestos</w:t>
      </w:r>
    </w:p>
    <w:p>
      <w:pPr>
        <w:pStyle w:val="ListParagraph"/>
        <w:numPr>
          <w:ilvl w:val="0"/>
          <w:numId w:val="3"/>
        </w:numPr>
        <w:spacing w:after="80" w:line="272"/>
      </w:pPr>
      <w:r>
        <w:rPr>
          <w:sz w:val="21"/>
          <w:szCs w:val="21"/>
        </w:rPr>
        <w:t xml:space="preserve">El servicio esta disponible durante la ventana de ejecucion. Si el proveedor cae, la corrida es invalida, no es un fallo del producto.</w:t>
      </w:r>
    </w:p>
    <w:p>
      <w:pPr>
        <w:pStyle w:val="ListParagraph"/>
        <w:numPr>
          <w:ilvl w:val="0"/>
          <w:numId w:val="3"/>
        </w:numPr>
        <w:spacing w:after="80" w:line="272"/>
      </w:pPr>
      <w:r>
        <w:rPr>
          <w:sz w:val="21"/>
          <w:szCs w:val="21"/>
        </w:rPr>
        <w:t xml:space="preserve">La llave configurada es valida y su cuota alcanza para el volumen previsto.</w:t>
      </w:r>
    </w:p>
    <w:p>
      <w:pPr>
        <w:pStyle w:val="ListParagraph"/>
        <w:numPr>
          <w:ilvl w:val="0"/>
          <w:numId w:val="3"/>
        </w:numPr>
        <w:spacing w:after="80" w:line="272"/>
      </w:pPr>
      <w:r>
        <w:rPr>
          <w:sz w:val="21"/>
          <w:szCs w:val="21"/>
        </w:rPr>
        <w:t xml:space="preserve">La latencia entre el agente de ejecucion y el servicio se mantiene dentro del margen de los umbrales.</w:t>
      </w:r>
    </w:p>
    <w:p>
      <w:pPr>
        <w:pStyle w:val="ListParagraph"/>
        <w:numPr>
          <w:ilvl w:val="0"/>
          <w:numId w:val="3"/>
        </w:numPr>
        <w:spacing w:after="80" w:line="272"/>
      </w:pPr>
      <w:r>
        <w:rPr>
          <w:sz w:val="21"/>
          <w:szCs w:val="21"/>
        </w:rPr>
        <w:t xml:space="preserve">El catalogo de razas es estable y sus identificadores no cambian.</w:t>
      </w:r>
    </w:p>
    <w:p>
      <w:pPr>
        <w:pStyle w:val="ListParagraph"/>
        <w:numPr>
          <w:ilvl w:val="0"/>
          <w:numId w:val="3"/>
        </w:numPr>
        <w:spacing w:after="80" w:line="272"/>
      </w:pPr>
      <w:r>
        <w:rPr>
          <w:sz w:val="21"/>
          <w:szCs w:val="21"/>
        </w:rPr>
        <w:t xml:space="preserve">El catalogo de imagenes cambia, asi que ninguna prueba depende de una imagen concreta.</w:t>
      </w:r>
    </w:p>
    <w:p>
      <w:pPr>
        <w:pStyle w:val="ListParagraph"/>
        <w:numPr>
          <w:ilvl w:val="0"/>
          <w:numId w:val="3"/>
        </w:numPr>
        <w:spacing w:after="80" w:line="272"/>
      </w:pPr>
      <w:r>
        <w:rPr>
          <w:sz w:val="21"/>
          <w:szCs w:val="21"/>
        </w:rPr>
        <w:t xml:space="preserve">Las reglas de validacion deducidas de los mensajes de error siguen vigentes mientras no haya especificacion formal.</w:t>
      </w:r>
    </w:p>
    <w:p>
      <w:pPr>
        <w:pStyle w:val="ListParagraph"/>
        <w:numPr>
          <w:ilvl w:val="0"/>
          <w:numId w:val="3"/>
        </w:numPr>
        <w:spacing w:after="80" w:line="272"/>
      </w:pPr>
      <w:r>
        <w:rPr>
          <w:sz w:val="21"/>
          <w:szCs w:val="21"/>
        </w:rPr>
        <w:t xml:space="preserve">La hora de la ejecucion programada corresponde a la Ciudad de Mexico, que no aplica horario de verano.</w:t>
      </w:r>
    </w:p>
    <w:p>
      <w:pPr>
        <w:pStyle w:val="Heading2"/>
        <w:spacing w:after="130" w:before="290"/>
      </w:pPr>
      <w:r>
        <w:rPr>
          <w:b/>
          <w:bCs/>
          <w:sz w:val="25"/>
          <w:szCs w:val="25"/>
        </w:rPr>
        <w:t xml:space="preserve">3.4 Datos de prueba</w:t>
      </w:r>
    </w:p>
    <w:p>
      <w:pPr>
        <w:spacing w:after="130" w:line="272"/>
      </w:pPr>
      <w:r>
        <w:rPr>
          <w:sz w:val="21"/>
          <w:szCs w:val="21"/>
        </w:rPr>
        <w:t xml:space="preserve">No se pueden crear datos de prueba. Se usa lo que no cambia y se evita depender de lo que si.</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400"/>
        <w:gridCol w:w="4000"/>
        <w:gridCol w:w="3248"/>
      </w:tblGrid>
      <w:tr>
        <w:trPr>
          <w:tblHeader/>
        </w:trPr>
        <w:tc>
          <w:tcPr>
            <w:tcW w:type="dxa" w:w="2400"/>
            <w:shd w:fill="EDEBE6" w:val="clear"/>
            <w:tcMar>
              <w:top w:type="dxa" w:w="70"/>
              <w:left w:type="dxa" w:w="105"/>
              <w:bottom w:type="dxa" w:w="70"/>
              <w:right w:type="dxa" w:w="105"/>
            </w:tcMar>
            <w:vAlign w:val="top"/>
          </w:tcPr>
          <w:p>
            <w:pPr>
              <w:spacing w:after="0" w:line="246"/>
            </w:pPr>
            <w:r>
              <w:rPr>
                <w:b/>
                <w:bCs/>
                <w:sz w:val="17"/>
                <w:szCs w:val="17"/>
              </w:rPr>
              <w:t xml:space="preserve">Conjunto</w:t>
            </w:r>
          </w:p>
        </w:tc>
        <w:tc>
          <w:tcPr>
            <w:tcW w:type="dxa" w:w="4000"/>
            <w:shd w:fill="EDEBE6" w:val="clear"/>
            <w:tcMar>
              <w:top w:type="dxa" w:w="70"/>
              <w:left w:type="dxa" w:w="105"/>
              <w:bottom w:type="dxa" w:w="70"/>
              <w:right w:type="dxa" w:w="105"/>
            </w:tcMar>
            <w:vAlign w:val="top"/>
          </w:tcPr>
          <w:p>
            <w:pPr>
              <w:spacing w:after="0" w:line="246"/>
            </w:pPr>
            <w:r>
              <w:rPr>
                <w:b/>
                <w:bCs/>
                <w:sz w:val="17"/>
                <w:szCs w:val="17"/>
              </w:rPr>
              <w:t xml:space="preserve">Valores</w:t>
            </w:r>
          </w:p>
        </w:tc>
        <w:tc>
          <w:tcPr>
            <w:tcW w:type="dxa" w:w="3248"/>
            <w:shd w:fill="EDEBE6" w:val="clear"/>
            <w:tcMar>
              <w:top w:type="dxa" w:w="70"/>
              <w:left w:type="dxa" w:w="105"/>
              <w:bottom w:type="dxa" w:w="70"/>
              <w:right w:type="dxa" w:w="105"/>
            </w:tcMar>
            <w:vAlign w:val="top"/>
          </w:tcPr>
          <w:p>
            <w:pPr>
              <w:spacing w:after="0" w:line="246"/>
            </w:pPr>
            <w:r>
              <w:rPr>
                <w:b/>
                <w:bCs/>
                <w:sz w:val="17"/>
                <w:szCs w:val="17"/>
              </w:rPr>
              <w:t xml:space="preserve">Para que</w:t>
            </w:r>
          </w:p>
        </w:tc>
      </w:tr>
      <w:tr>
        <w:tc>
          <w:tcPr>
            <w:tcW w:type="dxa" w:w="2400"/>
            <w:tcMar>
              <w:top w:type="dxa" w:w="70"/>
              <w:left w:type="dxa" w:w="105"/>
              <w:bottom w:type="dxa" w:w="70"/>
              <w:right w:type="dxa" w:w="105"/>
            </w:tcMar>
            <w:vAlign w:val="top"/>
          </w:tcPr>
          <w:p>
            <w:pPr>
              <w:spacing w:after="0" w:line="246"/>
            </w:pPr>
            <w:r>
              <w:rPr>
                <w:sz w:val="18"/>
                <w:szCs w:val="18"/>
              </w:rPr>
              <w:t xml:space="preserve">Razas de referencia</w:t>
            </w:r>
          </w:p>
        </w:tc>
        <w:tc>
          <w:tcPr>
            <w:tcW w:type="dxa" w:w="4000"/>
            <w:tcMar>
              <w:top w:type="dxa" w:w="70"/>
              <w:left w:type="dxa" w:w="105"/>
              <w:bottom w:type="dxa" w:w="70"/>
              <w:right w:type="dxa" w:w="105"/>
            </w:tcMar>
            <w:vAlign w:val="top"/>
          </w:tcPr>
          <w:p>
            <w:pPr>
              <w:spacing w:after="0" w:line="246"/>
            </w:pPr>
            <w:r>
              <w:rPr>
                <w:sz w:val="18"/>
                <w:szCs w:val="18"/>
              </w:rPr>
              <w:t xml:space="preserve">beng (Bengal), siam (Siamese), mcoo (Maine Coon), abys (Abyssinian)</w:t>
            </w:r>
          </w:p>
        </w:tc>
        <w:tc>
          <w:tcPr>
            <w:tcW w:type="dxa" w:w="3248"/>
            <w:tcMar>
              <w:top w:type="dxa" w:w="70"/>
              <w:left w:type="dxa" w:w="105"/>
              <w:bottom w:type="dxa" w:w="70"/>
              <w:right w:type="dxa" w:w="105"/>
            </w:tcMar>
            <w:vAlign w:val="top"/>
          </w:tcPr>
          <w:p>
            <w:pPr>
              <w:spacing w:after="0" w:line="246"/>
            </w:pPr>
            <w:r>
              <w:rPr>
                <w:sz w:val="18"/>
                <w:szCs w:val="18"/>
              </w:rPr>
              <w:t xml:space="preserve">Verificar contenido concreto</w:t>
            </w:r>
          </w:p>
        </w:tc>
      </w:tr>
      <w:tr>
        <w:tc>
          <w:tcPr>
            <w:tcW w:type="dxa" w:w="2400"/>
            <w:tcMar>
              <w:top w:type="dxa" w:w="70"/>
              <w:left w:type="dxa" w:w="105"/>
              <w:bottom w:type="dxa" w:w="70"/>
              <w:right w:type="dxa" w:w="105"/>
            </w:tcMar>
            <w:vAlign w:val="top"/>
          </w:tcPr>
          <w:p>
            <w:pPr>
              <w:spacing w:after="0" w:line="246"/>
            </w:pPr>
            <w:r>
              <w:rPr>
                <w:sz w:val="18"/>
                <w:szCs w:val="18"/>
              </w:rPr>
              <w:t xml:space="preserve">Fronteras de limit</w:t>
            </w:r>
          </w:p>
        </w:tc>
        <w:tc>
          <w:tcPr>
            <w:tcW w:type="dxa" w:w="4000"/>
            <w:tcMar>
              <w:top w:type="dxa" w:w="70"/>
              <w:left w:type="dxa" w:w="105"/>
              <w:bottom w:type="dxa" w:w="70"/>
              <w:right w:type="dxa" w:w="105"/>
            </w:tcMar>
            <w:vAlign w:val="top"/>
          </w:tcPr>
          <w:p>
            <w:pPr>
              <w:spacing w:after="0" w:line="246"/>
            </w:pPr>
            <w:r>
              <w:rPr>
                <w:sz w:val="18"/>
                <w:szCs w:val="18"/>
              </w:rPr>
              <w:t xml:space="preserve">0, 1, 10, 25, 50, 100, 101 y el texto abc</w:t>
            </w:r>
          </w:p>
        </w:tc>
        <w:tc>
          <w:tcPr>
            <w:tcW w:type="dxa" w:w="3248"/>
            <w:tcMar>
              <w:top w:type="dxa" w:w="70"/>
              <w:left w:type="dxa" w:w="105"/>
              <w:bottom w:type="dxa" w:w="70"/>
              <w:right w:type="dxa" w:w="105"/>
            </w:tcMar>
            <w:vAlign w:val="top"/>
          </w:tcPr>
          <w:p>
            <w:pPr>
              <w:spacing w:after="0" w:line="246"/>
            </w:pPr>
            <w:r>
              <w:rPr>
                <w:sz w:val="18"/>
                <w:szCs w:val="18"/>
              </w:rPr>
              <w:t xml:space="preserve">Valores frontera y clases de equivalencia</w:t>
            </w:r>
          </w:p>
        </w:tc>
      </w:tr>
      <w:tr>
        <w:tc>
          <w:tcPr>
            <w:tcW w:type="dxa" w:w="2400"/>
            <w:tcMar>
              <w:top w:type="dxa" w:w="70"/>
              <w:left w:type="dxa" w:w="105"/>
              <w:bottom w:type="dxa" w:w="70"/>
              <w:right w:type="dxa" w:w="105"/>
            </w:tcMar>
            <w:vAlign w:val="top"/>
          </w:tcPr>
          <w:p>
            <w:pPr>
              <w:spacing w:after="0" w:line="246"/>
            </w:pPr>
            <w:r>
              <w:rPr>
                <w:sz w:val="18"/>
                <w:szCs w:val="18"/>
              </w:rPr>
              <w:t xml:space="preserve">Fronteras de q</w:t>
            </w:r>
          </w:p>
        </w:tc>
        <w:tc>
          <w:tcPr>
            <w:tcW w:type="dxa" w:w="4000"/>
            <w:tcMar>
              <w:top w:type="dxa" w:w="70"/>
              <w:left w:type="dxa" w:w="105"/>
              <w:bottom w:type="dxa" w:w="70"/>
              <w:right w:type="dxa" w:w="105"/>
            </w:tcMar>
            <w:vAlign w:val="top"/>
          </w:tcPr>
          <w:p>
            <w:pPr>
              <w:spacing w:after="0" w:line="246"/>
            </w:pPr>
            <w:r>
              <w:rPr>
                <w:sz w:val="18"/>
                <w:szCs w:val="18"/>
              </w:rPr>
              <w:t xml:space="preserve">vacio, 1, 30 y 31 caracteres, nombre con espacio</w:t>
            </w:r>
          </w:p>
        </w:tc>
        <w:tc>
          <w:tcPr>
            <w:tcW w:type="dxa" w:w="3248"/>
            <w:tcMar>
              <w:top w:type="dxa" w:w="70"/>
              <w:left w:type="dxa" w:w="105"/>
              <w:bottom w:type="dxa" w:w="70"/>
              <w:right w:type="dxa" w:w="105"/>
            </w:tcMar>
            <w:vAlign w:val="top"/>
          </w:tcPr>
          <w:p>
            <w:pPr>
              <w:spacing w:after="0" w:line="246"/>
            </w:pPr>
            <w:r>
              <w:rPr>
                <w:sz w:val="18"/>
                <w:szCs w:val="18"/>
              </w:rPr>
              <w:t xml:space="preserve">Valores frontera de longitud</w:t>
            </w:r>
          </w:p>
        </w:tc>
      </w:tr>
      <w:tr>
        <w:tc>
          <w:tcPr>
            <w:tcW w:type="dxa" w:w="2400"/>
            <w:tcMar>
              <w:top w:type="dxa" w:w="70"/>
              <w:left w:type="dxa" w:w="105"/>
              <w:bottom w:type="dxa" w:w="70"/>
              <w:right w:type="dxa" w:w="105"/>
            </w:tcMar>
            <w:vAlign w:val="top"/>
          </w:tcPr>
          <w:p>
            <w:pPr>
              <w:spacing w:after="0" w:line="246"/>
            </w:pPr>
            <w:r>
              <w:rPr>
                <w:sz w:val="18"/>
                <w:szCs w:val="18"/>
              </w:rPr>
              <w:t xml:space="preserve">Valores de order</w:t>
            </w:r>
          </w:p>
        </w:tc>
        <w:tc>
          <w:tcPr>
            <w:tcW w:type="dxa" w:w="4000"/>
            <w:tcMar>
              <w:top w:type="dxa" w:w="70"/>
              <w:left w:type="dxa" w:w="105"/>
              <w:bottom w:type="dxa" w:w="70"/>
              <w:right w:type="dxa" w:w="105"/>
            </w:tcMar>
            <w:vAlign w:val="top"/>
          </w:tcPr>
          <w:p>
            <w:pPr>
              <w:spacing w:after="0" w:line="246"/>
            </w:pPr>
            <w:r>
              <w:rPr>
                <w:sz w:val="18"/>
                <w:szCs w:val="18"/>
              </w:rPr>
              <w:t xml:space="preserve">ASC, DESC, RANDOM y un valor invalido</w:t>
            </w:r>
          </w:p>
        </w:tc>
        <w:tc>
          <w:tcPr>
            <w:tcW w:type="dxa" w:w="3248"/>
            <w:tcMar>
              <w:top w:type="dxa" w:w="70"/>
              <w:left w:type="dxa" w:w="105"/>
              <w:bottom w:type="dxa" w:w="70"/>
              <w:right w:type="dxa" w:w="105"/>
            </w:tcMar>
            <w:vAlign w:val="top"/>
          </w:tcPr>
          <w:p>
            <w:pPr>
              <w:spacing w:after="0" w:line="246"/>
            </w:pPr>
            <w:r>
              <w:rPr>
                <w:sz w:val="18"/>
                <w:szCs w:val="18"/>
              </w:rPr>
              <w:t xml:space="preserve">Clases de equivalencia sobre un dominio cerrado</w:t>
            </w:r>
          </w:p>
        </w:tc>
      </w:tr>
      <w:tr>
        <w:tc>
          <w:tcPr>
            <w:tcW w:type="dxa" w:w="2400"/>
            <w:tcMar>
              <w:top w:type="dxa" w:w="70"/>
              <w:left w:type="dxa" w:w="105"/>
              <w:bottom w:type="dxa" w:w="70"/>
              <w:right w:type="dxa" w:w="105"/>
            </w:tcMar>
            <w:vAlign w:val="top"/>
          </w:tcPr>
          <w:p>
            <w:pPr>
              <w:spacing w:after="0" w:line="246"/>
            </w:pPr>
            <w:r>
              <w:rPr>
                <w:sz w:val="18"/>
                <w:szCs w:val="18"/>
              </w:rPr>
              <w:t xml:space="preserve">Cargas hostiles</w:t>
            </w:r>
          </w:p>
        </w:tc>
        <w:tc>
          <w:tcPr>
            <w:tcW w:type="dxa" w:w="4000"/>
            <w:tcMar>
              <w:top w:type="dxa" w:w="70"/>
              <w:left w:type="dxa" w:w="105"/>
              <w:bottom w:type="dxa" w:w="70"/>
              <w:right w:type="dxa" w:w="105"/>
            </w:tcMar>
            <w:vAlign w:val="top"/>
          </w:tcPr>
          <w:p>
            <w:pPr>
              <w:spacing w:after="0" w:line="246"/>
            </w:pPr>
            <w:r>
              <w:rPr>
                <w:sz w:val="18"/>
                <w:szCs w:val="18"/>
              </w:rPr>
              <w:t xml:space="preserve">Inyeccion SQL, comodin, secuencia de comandos, recorrido de directorios</w:t>
            </w:r>
          </w:p>
        </w:tc>
        <w:tc>
          <w:tcPr>
            <w:tcW w:type="dxa" w:w="3248"/>
            <w:tcMar>
              <w:top w:type="dxa" w:w="70"/>
              <w:left w:type="dxa" w:w="105"/>
              <w:bottom w:type="dxa" w:w="70"/>
              <w:right w:type="dxa" w:w="105"/>
            </w:tcMar>
            <w:vAlign w:val="top"/>
          </w:tcPr>
          <w:p>
            <w:pPr>
              <w:spacing w:after="0" w:line="246"/>
            </w:pPr>
            <w:r>
              <w:rPr>
                <w:sz w:val="18"/>
                <w:szCs w:val="18"/>
              </w:rPr>
              <w:t xml:space="preserve">Seguridad de superficie</w:t>
            </w:r>
          </w:p>
        </w:tc>
      </w:tr>
      <w:tr>
        <w:tc>
          <w:tcPr>
            <w:tcW w:type="dxa" w:w="2400"/>
            <w:tcMar>
              <w:top w:type="dxa" w:w="70"/>
              <w:left w:type="dxa" w:w="105"/>
              <w:bottom w:type="dxa" w:w="70"/>
              <w:right w:type="dxa" w:w="105"/>
            </w:tcMar>
            <w:vAlign w:val="top"/>
          </w:tcPr>
          <w:p>
            <w:pPr>
              <w:spacing w:after="0" w:line="246"/>
            </w:pPr>
            <w:r>
              <w:rPr>
                <w:sz w:val="18"/>
                <w:szCs w:val="18"/>
              </w:rPr>
              <w:t xml:space="preserve">Terminos para carga</w:t>
            </w:r>
          </w:p>
        </w:tc>
        <w:tc>
          <w:tcPr>
            <w:tcW w:type="dxa" w:w="4000"/>
            <w:tcMar>
              <w:top w:type="dxa" w:w="70"/>
              <w:left w:type="dxa" w:w="105"/>
              <w:bottom w:type="dxa" w:w="70"/>
              <w:right w:type="dxa" w:w="105"/>
            </w:tcMar>
            <w:vAlign w:val="top"/>
          </w:tcPr>
          <w:p>
            <w:pPr>
              <w:spacing w:after="0" w:line="246"/>
            </w:pPr>
            <w:r>
              <w:rPr>
                <w:sz w:val="18"/>
                <w:szCs w:val="18"/>
              </w:rPr>
              <w:t xml:space="preserve">Diez terminos recorridos de forma ciclica</w:t>
            </w:r>
          </w:p>
        </w:tc>
        <w:tc>
          <w:tcPr>
            <w:tcW w:type="dxa" w:w="3248"/>
            <w:tcMar>
              <w:top w:type="dxa" w:w="70"/>
              <w:left w:type="dxa" w:w="105"/>
              <w:bottom w:type="dxa" w:w="70"/>
              <w:right w:type="dxa" w:w="105"/>
            </w:tcMar>
            <w:vAlign w:val="top"/>
          </w:tcPr>
          <w:p>
            <w:pPr>
              <w:spacing w:after="0" w:line="246"/>
            </w:pPr>
            <w:r>
              <w:rPr>
                <w:sz w:val="18"/>
                <w:szCs w:val="18"/>
              </w:rPr>
              <w:t xml:space="preserve">Evitar que la cache distorsione la medicion</w:t>
            </w:r>
          </w:p>
        </w:tc>
      </w:tr>
      <w:tr>
        <w:tc>
          <w:tcPr>
            <w:tcW w:type="dxa" w:w="2400"/>
            <w:tcMar>
              <w:top w:type="dxa" w:w="70"/>
              <w:left w:type="dxa" w:w="105"/>
              <w:bottom w:type="dxa" w:w="70"/>
              <w:right w:type="dxa" w:w="105"/>
            </w:tcMar>
            <w:vAlign w:val="top"/>
          </w:tcPr>
          <w:p>
            <w:pPr>
              <w:spacing w:after="0" w:line="246"/>
            </w:pPr>
            <w:r>
              <w:rPr>
                <w:sz w:val="18"/>
                <w:szCs w:val="18"/>
              </w:rPr>
              <w:t xml:space="preserve">Credenciales</w:t>
            </w:r>
          </w:p>
        </w:tc>
        <w:tc>
          <w:tcPr>
            <w:tcW w:type="dxa" w:w="4000"/>
            <w:tcMar>
              <w:top w:type="dxa" w:w="70"/>
              <w:left w:type="dxa" w:w="105"/>
              <w:bottom w:type="dxa" w:w="70"/>
              <w:right w:type="dxa" w:w="105"/>
            </w:tcMar>
            <w:vAlign w:val="top"/>
          </w:tcPr>
          <w:p>
            <w:pPr>
              <w:spacing w:after="0" w:line="246"/>
            </w:pPr>
            <w:r>
              <w:rPr>
                <w:sz w:val="18"/>
                <w:szCs w:val="18"/>
              </w:rPr>
              <w:t xml:space="preserve">Valida, invalida, vacia, en blanco, ausente y en la URL</w:t>
            </w:r>
          </w:p>
        </w:tc>
        <w:tc>
          <w:tcPr>
            <w:tcW w:type="dxa" w:w="3248"/>
            <w:tcMar>
              <w:top w:type="dxa" w:w="70"/>
              <w:left w:type="dxa" w:w="105"/>
              <w:bottom w:type="dxa" w:w="70"/>
              <w:right w:type="dxa" w:w="105"/>
            </w:tcMar>
            <w:vAlign w:val="top"/>
          </w:tcPr>
          <w:p>
            <w:pPr>
              <w:spacing w:after="0" w:line="246"/>
            </w:pPr>
            <w:r>
              <w:rPr>
                <w:sz w:val="18"/>
                <w:szCs w:val="18"/>
              </w:rPr>
              <w:t xml:space="preserve">Control de acceso</w:t>
            </w:r>
          </w:p>
        </w:tc>
      </w:tr>
    </w:tbl>
    <w:p>
      <w:pPr>
        <w:spacing w:after="160"/>
      </w:pPr>
    </w:p>
    <w:p>
      <w:pPr>
        <w:pBdr>
          <w:left w:val="single" w:color="1F5C8B" w:sz="18" w:space="13"/>
        </w:pBdr>
        <w:shd w:fill="F5F4F1" w:val="clear"/>
        <w:spacing w:after="190" w:before="150" w:line="272"/>
        <w:ind w:left="170"/>
      </w:pPr>
      <w:r>
        <w:rPr>
          <w:b/>
          <w:bCs/>
          <w:sz w:val="21"/>
          <w:szCs w:val="21"/>
        </w:rPr>
        <w:t xml:space="preserve">Credenciales. </w:t>
      </w:r>
      <w:r>
        <w:rPr>
          <w:sz w:val="21"/>
          <w:szCs w:val="21"/>
        </w:rPr>
        <w:t xml:space="preserve">En el repositorio no hay ninguna llave. Se lee de un secreto al ejecutar y, si no existe, se usa la llave publica de demostracion del proveedor.</w:t>
      </w:r>
    </w:p>
    <w:p>
      <w:r>
        <w:br w:type="page"/>
      </w:r>
    </w:p>
    <w:p>
      <w:pPr>
        <w:pStyle w:val="Heading2"/>
        <w:spacing w:after="130" w:before="290"/>
      </w:pPr>
      <w:r>
        <w:rPr>
          <w:b/>
          <w:bCs/>
          <w:sz w:val="25"/>
          <w:szCs w:val="25"/>
        </w:rPr>
        <w:t xml:space="preserve">3.5 Estrategia</w:t>
      </w:r>
    </w:p>
    <w:p>
      <w:pPr>
        <w:pStyle w:val="Heading3"/>
        <w:spacing w:after="110" w:before="230"/>
      </w:pPr>
      <w:r>
        <w:rPr>
          <w:b/>
          <w:bCs/>
          <w:color w:val="5C5A54"/>
          <w:sz w:val="22"/>
          <w:szCs w:val="22"/>
        </w:rPr>
        <w:t xml:space="preserve">Enfoque</w:t>
      </w:r>
    </w:p>
    <w:p>
      <w:pPr>
        <w:spacing w:after="130" w:line="272"/>
      </w:pPr>
      <w:r>
        <w:rPr>
          <w:sz w:val="21"/>
          <w:szCs w:val="21"/>
        </w:rPr>
        <w:t xml:space="preserve">Se prueba desde fuera, sin ver el codigo, y se empieza por lo que mas dano haria si fallara. Cada caso nace de un riesgo del capitulo 2, y cada riesgo tiene al menos un caso. La columna de riesgo del capitulo 4 permite comprobarlo.</w:t>
      </w:r>
    </w:p>
    <w:p>
      <w:pPr>
        <w:pStyle w:val="Heading3"/>
        <w:spacing w:after="110" w:before="230"/>
      </w:pPr>
      <w:r>
        <w:rPr>
          <w:b/>
          <w:bCs/>
          <w:color w:val="5C5A54"/>
          <w:sz w:val="22"/>
          <w:szCs w:val="22"/>
        </w:rPr>
        <w:t xml:space="preserve">Tipos de prueba</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1700"/>
        <w:gridCol w:w="900"/>
        <w:gridCol w:w="3600"/>
        <w:gridCol w:w="2200"/>
        <w:gridCol w:w="1248"/>
      </w:tblGrid>
      <w:tr>
        <w:trPr>
          <w:tblHeader/>
        </w:trPr>
        <w:tc>
          <w:tcPr>
            <w:tcW w:type="dxa" w:w="1700"/>
            <w:shd w:fill="EDEBE6" w:val="clear"/>
            <w:tcMar>
              <w:top w:type="dxa" w:w="70"/>
              <w:left w:type="dxa" w:w="105"/>
              <w:bottom w:type="dxa" w:w="70"/>
              <w:right w:type="dxa" w:w="105"/>
            </w:tcMar>
            <w:vAlign w:val="top"/>
          </w:tcPr>
          <w:p>
            <w:pPr>
              <w:spacing w:after="0" w:line="246"/>
            </w:pPr>
            <w:r>
              <w:rPr>
                <w:b/>
                <w:bCs/>
                <w:sz w:val="17"/>
                <w:szCs w:val="17"/>
              </w:rPr>
              <w:t xml:space="preserve">Tipo</w:t>
            </w:r>
          </w:p>
        </w:tc>
        <w:tc>
          <w:tcPr>
            <w:tcW w:type="dxa" w:w="900"/>
            <w:shd w:fill="EDEBE6" w:val="clear"/>
            <w:tcMar>
              <w:top w:type="dxa" w:w="70"/>
              <w:left w:type="dxa" w:w="105"/>
              <w:bottom w:type="dxa" w:w="70"/>
              <w:right w:type="dxa" w:w="105"/>
            </w:tcMar>
            <w:vAlign w:val="top"/>
          </w:tcPr>
          <w:p>
            <w:pPr>
              <w:spacing w:after="0" w:line="246"/>
            </w:pPr>
            <w:r>
              <w:rPr>
                <w:b/>
                <w:bCs/>
                <w:sz w:val="17"/>
                <w:szCs w:val="17"/>
              </w:rPr>
              <w:t xml:space="preserve">Casos</w:t>
            </w:r>
          </w:p>
        </w:tc>
        <w:tc>
          <w:tcPr>
            <w:tcW w:type="dxa" w:w="3600"/>
            <w:shd w:fill="EDEBE6" w:val="clear"/>
            <w:tcMar>
              <w:top w:type="dxa" w:w="70"/>
              <w:left w:type="dxa" w:w="105"/>
              <w:bottom w:type="dxa" w:w="70"/>
              <w:right w:type="dxa" w:w="105"/>
            </w:tcMar>
            <w:vAlign w:val="top"/>
          </w:tcPr>
          <w:p>
            <w:pPr>
              <w:spacing w:after="0" w:line="246"/>
            </w:pPr>
            <w:r>
              <w:rPr>
                <w:b/>
                <w:bCs/>
                <w:sz w:val="17"/>
                <w:szCs w:val="17"/>
              </w:rPr>
              <w:t xml:space="preserve">Que verifica</w:t>
            </w:r>
          </w:p>
        </w:tc>
        <w:tc>
          <w:tcPr>
            <w:tcW w:type="dxa" w:w="2200"/>
            <w:shd w:fill="EDEBE6" w:val="clear"/>
            <w:tcMar>
              <w:top w:type="dxa" w:w="70"/>
              <w:left w:type="dxa" w:w="105"/>
              <w:bottom w:type="dxa" w:w="70"/>
              <w:right w:type="dxa" w:w="105"/>
            </w:tcMar>
            <w:vAlign w:val="top"/>
          </w:tcPr>
          <w:p>
            <w:pPr>
              <w:spacing w:after="0" w:line="246"/>
            </w:pPr>
            <w:r>
              <w:rPr>
                <w:b/>
                <w:bCs/>
                <w:sz w:val="17"/>
                <w:szCs w:val="17"/>
              </w:rPr>
              <w:t xml:space="preserve">Tecnica</w:t>
            </w:r>
          </w:p>
        </w:tc>
        <w:tc>
          <w:tcPr>
            <w:tcW w:type="dxa" w:w="1248"/>
            <w:shd w:fill="EDEBE6" w:val="clear"/>
            <w:tcMar>
              <w:top w:type="dxa" w:w="70"/>
              <w:left w:type="dxa" w:w="105"/>
              <w:bottom w:type="dxa" w:w="70"/>
              <w:right w:type="dxa" w:w="105"/>
            </w:tcMar>
            <w:vAlign w:val="top"/>
          </w:tcPr>
          <w:p>
            <w:pPr>
              <w:spacing w:after="0" w:line="246"/>
            </w:pPr>
            <w:r>
              <w:rPr>
                <w:b/>
                <w:bCs/>
                <w:sz w:val="17"/>
                <w:szCs w:val="17"/>
              </w:rPr>
              <w:t xml:space="preserve">Herramienta</w:t>
            </w:r>
          </w:p>
        </w:tc>
      </w:tr>
      <w:tr>
        <w:tc>
          <w:tcPr>
            <w:tcW w:type="dxa" w:w="1700"/>
            <w:tcMar>
              <w:top w:type="dxa" w:w="70"/>
              <w:left w:type="dxa" w:w="105"/>
              <w:bottom w:type="dxa" w:w="70"/>
              <w:right w:type="dxa" w:w="105"/>
            </w:tcMar>
            <w:vAlign w:val="top"/>
          </w:tcPr>
          <w:p>
            <w:pPr>
              <w:spacing w:after="0" w:line="246"/>
            </w:pPr>
            <w:r>
              <w:rPr>
                <w:sz w:val="18"/>
                <w:szCs w:val="18"/>
              </w:rPr>
              <w:t xml:space="preserve">Funcional</w:t>
            </w:r>
          </w:p>
        </w:tc>
        <w:tc>
          <w:tcPr>
            <w:tcW w:type="dxa" w:w="900"/>
            <w:tcMar>
              <w:top w:type="dxa" w:w="70"/>
              <w:left w:type="dxa" w:w="105"/>
              <w:bottom w:type="dxa" w:w="70"/>
              <w:right w:type="dxa" w:w="105"/>
            </w:tcMar>
            <w:vAlign w:val="top"/>
          </w:tcPr>
          <w:p>
            <w:pPr>
              <w:spacing w:after="0" w:line="246"/>
            </w:pPr>
            <w:r>
              <w:rPr>
                <w:sz w:val="18"/>
                <w:szCs w:val="18"/>
              </w:rPr>
              <w:t xml:space="preserve">24</w:t>
            </w:r>
          </w:p>
        </w:tc>
        <w:tc>
          <w:tcPr>
            <w:tcW w:type="dxa" w:w="3600"/>
            <w:tcMar>
              <w:top w:type="dxa" w:w="70"/>
              <w:left w:type="dxa" w:w="105"/>
              <w:bottom w:type="dxa" w:w="70"/>
              <w:right w:type="dxa" w:w="105"/>
            </w:tcMar>
            <w:vAlign w:val="top"/>
          </w:tcPr>
          <w:p>
            <w:pPr>
              <w:spacing w:after="0" w:line="246"/>
            </w:pPr>
            <w:r>
              <w:rPr>
                <w:sz w:val="18"/>
                <w:szCs w:val="18"/>
              </w:rPr>
              <w:t xml:space="preserve">El comportamiento declarado con entradas validas</w:t>
            </w:r>
          </w:p>
        </w:tc>
        <w:tc>
          <w:tcPr>
            <w:tcW w:type="dxa" w:w="2200"/>
            <w:tcMar>
              <w:top w:type="dxa" w:w="70"/>
              <w:left w:type="dxa" w:w="105"/>
              <w:bottom w:type="dxa" w:w="70"/>
              <w:right w:type="dxa" w:w="105"/>
            </w:tcMar>
            <w:vAlign w:val="top"/>
          </w:tcPr>
          <w:p>
            <w:pPr>
              <w:spacing w:after="0" w:line="246"/>
            </w:pPr>
            <w:r>
              <w:rPr>
                <w:sz w:val="18"/>
                <w:szCs w:val="18"/>
              </w:rPr>
              <w:t xml:space="preserve">Clases de equivalencia</w:t>
            </w:r>
          </w:p>
        </w:tc>
        <w:tc>
          <w:tcPr>
            <w:tcW w:type="dxa" w:w="1248"/>
            <w:tcMar>
              <w:top w:type="dxa" w:w="70"/>
              <w:left w:type="dxa" w:w="105"/>
              <w:bottom w:type="dxa" w:w="70"/>
              <w:right w:type="dxa" w:w="105"/>
            </w:tcMar>
            <w:vAlign w:val="top"/>
          </w:tcPr>
          <w:p>
            <w:pPr>
              <w:spacing w:after="0" w:line="246"/>
            </w:pPr>
            <w:r>
              <w:rPr>
                <w:sz w:val="18"/>
                <w:szCs w:val="18"/>
              </w:rPr>
              <w:t xml:space="preserve">Playwright</w:t>
            </w:r>
          </w:p>
        </w:tc>
      </w:tr>
      <w:tr>
        <w:tc>
          <w:tcPr>
            <w:tcW w:type="dxa" w:w="1700"/>
            <w:tcMar>
              <w:top w:type="dxa" w:w="70"/>
              <w:left w:type="dxa" w:w="105"/>
              <w:bottom w:type="dxa" w:w="70"/>
              <w:right w:type="dxa" w:w="105"/>
            </w:tcMar>
            <w:vAlign w:val="top"/>
          </w:tcPr>
          <w:p>
            <w:pPr>
              <w:spacing w:after="0" w:line="246"/>
            </w:pPr>
            <w:r>
              <w:rPr>
                <w:sz w:val="18"/>
                <w:szCs w:val="18"/>
              </w:rPr>
              <w:t xml:space="preserve">Negativo</w:t>
            </w:r>
          </w:p>
        </w:tc>
        <w:tc>
          <w:tcPr>
            <w:tcW w:type="dxa" w:w="900"/>
            <w:tcMar>
              <w:top w:type="dxa" w:w="70"/>
              <w:left w:type="dxa" w:w="105"/>
              <w:bottom w:type="dxa" w:w="70"/>
              <w:right w:type="dxa" w:w="105"/>
            </w:tcMar>
            <w:vAlign w:val="top"/>
          </w:tcPr>
          <w:p>
            <w:pPr>
              <w:spacing w:after="0" w:line="246"/>
            </w:pPr>
            <w:r>
              <w:rPr>
                <w:sz w:val="18"/>
                <w:szCs w:val="18"/>
              </w:rPr>
              <w:t xml:space="preserve">15</w:t>
            </w:r>
          </w:p>
        </w:tc>
        <w:tc>
          <w:tcPr>
            <w:tcW w:type="dxa" w:w="3600"/>
            <w:tcMar>
              <w:top w:type="dxa" w:w="70"/>
              <w:left w:type="dxa" w:w="105"/>
              <w:bottom w:type="dxa" w:w="70"/>
              <w:right w:type="dxa" w:w="105"/>
            </w:tcMar>
            <w:vAlign w:val="top"/>
          </w:tcPr>
          <w:p>
            <w:pPr>
              <w:spacing w:after="0" w:line="246"/>
            </w:pPr>
            <w:r>
              <w:rPr>
                <w:sz w:val="18"/>
                <w:szCs w:val="18"/>
              </w:rPr>
              <w:t xml:space="preserve">El rechazo de lo invalido, con mensaje util</w:t>
            </w:r>
          </w:p>
        </w:tc>
        <w:tc>
          <w:tcPr>
            <w:tcW w:type="dxa" w:w="2200"/>
            <w:tcMar>
              <w:top w:type="dxa" w:w="70"/>
              <w:left w:type="dxa" w:w="105"/>
              <w:bottom w:type="dxa" w:w="70"/>
              <w:right w:type="dxa" w:w="105"/>
            </w:tcMar>
            <w:vAlign w:val="top"/>
          </w:tcPr>
          <w:p>
            <w:pPr>
              <w:spacing w:after="0" w:line="246"/>
            </w:pPr>
            <w:r>
              <w:rPr>
                <w:sz w:val="18"/>
                <w:szCs w:val="18"/>
              </w:rPr>
              <w:t xml:space="preserve">Clases de equivalencia invalidas</w:t>
            </w:r>
          </w:p>
        </w:tc>
        <w:tc>
          <w:tcPr>
            <w:tcW w:type="dxa" w:w="1248"/>
            <w:tcMar>
              <w:top w:type="dxa" w:w="70"/>
              <w:left w:type="dxa" w:w="105"/>
              <w:bottom w:type="dxa" w:w="70"/>
              <w:right w:type="dxa" w:w="105"/>
            </w:tcMar>
            <w:vAlign w:val="top"/>
          </w:tcPr>
          <w:p>
            <w:pPr>
              <w:spacing w:after="0" w:line="246"/>
            </w:pPr>
            <w:r>
              <w:rPr>
                <w:sz w:val="18"/>
                <w:szCs w:val="18"/>
              </w:rPr>
              <w:t xml:space="preserve">Playwright</w:t>
            </w:r>
          </w:p>
        </w:tc>
      </w:tr>
      <w:tr>
        <w:tc>
          <w:tcPr>
            <w:tcW w:type="dxa" w:w="1700"/>
            <w:tcMar>
              <w:top w:type="dxa" w:w="70"/>
              <w:left w:type="dxa" w:w="105"/>
              <w:bottom w:type="dxa" w:w="70"/>
              <w:right w:type="dxa" w:w="105"/>
            </w:tcMar>
            <w:vAlign w:val="top"/>
          </w:tcPr>
          <w:p>
            <w:pPr>
              <w:spacing w:after="0" w:line="246"/>
            </w:pPr>
            <w:r>
              <w:rPr>
                <w:sz w:val="18"/>
                <w:szCs w:val="18"/>
              </w:rPr>
              <w:t xml:space="preserve">Borde</w:t>
            </w:r>
          </w:p>
        </w:tc>
        <w:tc>
          <w:tcPr>
            <w:tcW w:type="dxa" w:w="900"/>
            <w:tcMar>
              <w:top w:type="dxa" w:w="70"/>
              <w:left w:type="dxa" w:w="105"/>
              <w:bottom w:type="dxa" w:w="70"/>
              <w:right w:type="dxa" w:w="105"/>
            </w:tcMar>
            <w:vAlign w:val="top"/>
          </w:tcPr>
          <w:p>
            <w:pPr>
              <w:spacing w:after="0" w:line="246"/>
            </w:pPr>
            <w:r>
              <w:rPr>
                <w:sz w:val="18"/>
                <w:szCs w:val="18"/>
              </w:rPr>
              <w:t xml:space="preserve">16</w:t>
            </w:r>
          </w:p>
        </w:tc>
        <w:tc>
          <w:tcPr>
            <w:tcW w:type="dxa" w:w="3600"/>
            <w:tcMar>
              <w:top w:type="dxa" w:w="70"/>
              <w:left w:type="dxa" w:w="105"/>
              <w:bottom w:type="dxa" w:w="70"/>
              <w:right w:type="dxa" w:w="105"/>
            </w:tcMar>
            <w:vAlign w:val="top"/>
          </w:tcPr>
          <w:p>
            <w:pPr>
              <w:spacing w:after="0" w:line="246"/>
            </w:pPr>
            <w:r>
              <w:rPr>
                <w:sz w:val="18"/>
                <w:szCs w:val="18"/>
              </w:rPr>
              <w:t xml:space="preserve">Los valores frontera de cada rango</w:t>
            </w:r>
          </w:p>
        </w:tc>
        <w:tc>
          <w:tcPr>
            <w:tcW w:type="dxa" w:w="2200"/>
            <w:tcMar>
              <w:top w:type="dxa" w:w="70"/>
              <w:left w:type="dxa" w:w="105"/>
              <w:bottom w:type="dxa" w:w="70"/>
              <w:right w:type="dxa" w:w="105"/>
            </w:tcMar>
            <w:vAlign w:val="top"/>
          </w:tcPr>
          <w:p>
            <w:pPr>
              <w:spacing w:after="0" w:line="246"/>
            </w:pPr>
            <w:r>
              <w:rPr>
                <w:sz w:val="18"/>
                <w:szCs w:val="18"/>
              </w:rPr>
              <w:t xml:space="preserve">Analisis de valores frontera</w:t>
            </w:r>
          </w:p>
        </w:tc>
        <w:tc>
          <w:tcPr>
            <w:tcW w:type="dxa" w:w="1248"/>
            <w:tcMar>
              <w:top w:type="dxa" w:w="70"/>
              <w:left w:type="dxa" w:w="105"/>
              <w:bottom w:type="dxa" w:w="70"/>
              <w:right w:type="dxa" w:w="105"/>
            </w:tcMar>
            <w:vAlign w:val="top"/>
          </w:tcPr>
          <w:p>
            <w:pPr>
              <w:spacing w:after="0" w:line="246"/>
            </w:pPr>
            <w:r>
              <w:rPr>
                <w:sz w:val="18"/>
                <w:szCs w:val="18"/>
              </w:rPr>
              <w:t xml:space="preserve">Playwright</w:t>
            </w:r>
          </w:p>
        </w:tc>
      </w:tr>
      <w:tr>
        <w:tc>
          <w:tcPr>
            <w:tcW w:type="dxa" w:w="1700"/>
            <w:tcMar>
              <w:top w:type="dxa" w:w="70"/>
              <w:left w:type="dxa" w:w="105"/>
              <w:bottom w:type="dxa" w:w="70"/>
              <w:right w:type="dxa" w:w="105"/>
            </w:tcMar>
            <w:vAlign w:val="top"/>
          </w:tcPr>
          <w:p>
            <w:pPr>
              <w:spacing w:after="0" w:line="246"/>
            </w:pPr>
            <w:r>
              <w:rPr>
                <w:sz w:val="18"/>
                <w:szCs w:val="18"/>
              </w:rPr>
              <w:t xml:space="preserve">Contrato</w:t>
            </w:r>
          </w:p>
        </w:tc>
        <w:tc>
          <w:tcPr>
            <w:tcW w:type="dxa" w:w="900"/>
            <w:tcMar>
              <w:top w:type="dxa" w:w="70"/>
              <w:left w:type="dxa" w:w="105"/>
              <w:bottom w:type="dxa" w:w="70"/>
              <w:right w:type="dxa" w:w="105"/>
            </w:tcMar>
            <w:vAlign w:val="top"/>
          </w:tcPr>
          <w:p>
            <w:pPr>
              <w:spacing w:after="0" w:line="246"/>
            </w:pPr>
            <w:r>
              <w:rPr>
                <w:sz w:val="18"/>
                <w:szCs w:val="18"/>
              </w:rPr>
              <w:t xml:space="preserve">12</w:t>
            </w:r>
          </w:p>
        </w:tc>
        <w:tc>
          <w:tcPr>
            <w:tcW w:type="dxa" w:w="3600"/>
            <w:tcMar>
              <w:top w:type="dxa" w:w="70"/>
              <w:left w:type="dxa" w:w="105"/>
              <w:bottom w:type="dxa" w:w="70"/>
              <w:right w:type="dxa" w:w="105"/>
            </w:tcMar>
            <w:vAlign w:val="top"/>
          </w:tcPr>
          <w:p>
            <w:pPr>
              <w:spacing w:after="0" w:line="246"/>
            </w:pPr>
            <w:r>
              <w:rPr>
                <w:sz w:val="18"/>
                <w:szCs w:val="18"/>
              </w:rPr>
              <w:t xml:space="preserve">La forma de la respuesta en sus dos variantes</w:t>
            </w:r>
          </w:p>
        </w:tc>
        <w:tc>
          <w:tcPr>
            <w:tcW w:type="dxa" w:w="2200"/>
            <w:tcMar>
              <w:top w:type="dxa" w:w="70"/>
              <w:left w:type="dxa" w:w="105"/>
              <w:bottom w:type="dxa" w:w="70"/>
              <w:right w:type="dxa" w:w="105"/>
            </w:tcMar>
            <w:vAlign w:val="top"/>
          </w:tcPr>
          <w:p>
            <w:pPr>
              <w:spacing w:after="0" w:line="246"/>
            </w:pPr>
            <w:r>
              <w:rPr>
                <w:sz w:val="18"/>
                <w:szCs w:val="18"/>
              </w:rPr>
              <w:t xml:space="preserve">Validacion por esquema</w:t>
            </w:r>
          </w:p>
        </w:tc>
        <w:tc>
          <w:tcPr>
            <w:tcW w:type="dxa" w:w="1248"/>
            <w:tcMar>
              <w:top w:type="dxa" w:w="70"/>
              <w:left w:type="dxa" w:w="105"/>
              <w:bottom w:type="dxa" w:w="70"/>
              <w:right w:type="dxa" w:w="105"/>
            </w:tcMar>
            <w:vAlign w:val="top"/>
          </w:tcPr>
          <w:p>
            <w:pPr>
              <w:spacing w:after="0" w:line="246"/>
            </w:pPr>
            <w:r>
              <w:rPr>
                <w:sz w:val="18"/>
                <w:szCs w:val="18"/>
              </w:rPr>
              <w:t xml:space="preserve">Playwright con Ajv</w:t>
            </w:r>
          </w:p>
        </w:tc>
      </w:tr>
      <w:tr>
        <w:tc>
          <w:tcPr>
            <w:tcW w:type="dxa" w:w="1700"/>
            <w:tcMar>
              <w:top w:type="dxa" w:w="70"/>
              <w:left w:type="dxa" w:w="105"/>
              <w:bottom w:type="dxa" w:w="70"/>
              <w:right w:type="dxa" w:w="105"/>
            </w:tcMar>
            <w:vAlign w:val="top"/>
          </w:tcPr>
          <w:p>
            <w:pPr>
              <w:spacing w:after="0" w:line="246"/>
            </w:pPr>
            <w:r>
              <w:rPr>
                <w:sz w:val="18"/>
                <w:szCs w:val="18"/>
              </w:rPr>
              <w:t xml:space="preserve">Seguridad</w:t>
            </w:r>
          </w:p>
        </w:tc>
        <w:tc>
          <w:tcPr>
            <w:tcW w:type="dxa" w:w="900"/>
            <w:tcMar>
              <w:top w:type="dxa" w:w="70"/>
              <w:left w:type="dxa" w:w="105"/>
              <w:bottom w:type="dxa" w:w="70"/>
              <w:right w:type="dxa" w:w="105"/>
            </w:tcMar>
            <w:vAlign w:val="top"/>
          </w:tcPr>
          <w:p>
            <w:pPr>
              <w:spacing w:after="0" w:line="246"/>
            </w:pPr>
            <w:r>
              <w:rPr>
                <w:sz w:val="18"/>
                <w:szCs w:val="18"/>
              </w:rPr>
              <w:t xml:space="preserve">12</w:t>
            </w:r>
          </w:p>
        </w:tc>
        <w:tc>
          <w:tcPr>
            <w:tcW w:type="dxa" w:w="3600"/>
            <w:tcMar>
              <w:top w:type="dxa" w:w="70"/>
              <w:left w:type="dxa" w:w="105"/>
              <w:bottom w:type="dxa" w:w="70"/>
              <w:right w:type="dxa" w:w="105"/>
            </w:tcMar>
            <w:vAlign w:val="top"/>
          </w:tcPr>
          <w:p>
            <w:pPr>
              <w:spacing w:after="0" w:line="246"/>
            </w:pPr>
            <w:r>
              <w:rPr>
                <w:sz w:val="18"/>
                <w:szCs w:val="18"/>
              </w:rPr>
              <w:t xml:space="preserve">Control de acceso, entradas hostiles, fuga de datos</w:t>
            </w:r>
          </w:p>
        </w:tc>
        <w:tc>
          <w:tcPr>
            <w:tcW w:type="dxa" w:w="2200"/>
            <w:tcMar>
              <w:top w:type="dxa" w:w="70"/>
              <w:left w:type="dxa" w:w="105"/>
              <w:bottom w:type="dxa" w:w="70"/>
              <w:right w:type="dxa" w:w="105"/>
            </w:tcMar>
            <w:vAlign w:val="top"/>
          </w:tcPr>
          <w:p>
            <w:pPr>
              <w:spacing w:after="0" w:line="246"/>
            </w:pPr>
            <w:r>
              <w:rPr>
                <w:sz w:val="18"/>
                <w:szCs w:val="18"/>
              </w:rPr>
              <w:t xml:space="preserve">Casos de abuso</w:t>
            </w:r>
          </w:p>
        </w:tc>
        <w:tc>
          <w:tcPr>
            <w:tcW w:type="dxa" w:w="1248"/>
            <w:tcMar>
              <w:top w:type="dxa" w:w="70"/>
              <w:left w:type="dxa" w:w="105"/>
              <w:bottom w:type="dxa" w:w="70"/>
              <w:right w:type="dxa" w:w="105"/>
            </w:tcMar>
            <w:vAlign w:val="top"/>
          </w:tcPr>
          <w:p>
            <w:pPr>
              <w:spacing w:after="0" w:line="246"/>
            </w:pPr>
            <w:r>
              <w:rPr>
                <w:sz w:val="18"/>
                <w:szCs w:val="18"/>
              </w:rPr>
              <w:t xml:space="preserve">Playwright</w:t>
            </w:r>
          </w:p>
        </w:tc>
      </w:tr>
      <w:tr>
        <w:tc>
          <w:tcPr>
            <w:tcW w:type="dxa" w:w="1700"/>
            <w:tcMar>
              <w:top w:type="dxa" w:w="70"/>
              <w:left w:type="dxa" w:w="105"/>
              <w:bottom w:type="dxa" w:w="70"/>
              <w:right w:type="dxa" w:w="105"/>
            </w:tcMar>
            <w:vAlign w:val="top"/>
          </w:tcPr>
          <w:p>
            <w:pPr>
              <w:spacing w:after="0" w:line="246"/>
            </w:pPr>
            <w:r>
              <w:rPr>
                <w:sz w:val="18"/>
                <w:szCs w:val="18"/>
              </w:rPr>
              <w:t xml:space="preserve">No funcional</w:t>
            </w:r>
          </w:p>
        </w:tc>
        <w:tc>
          <w:tcPr>
            <w:tcW w:type="dxa" w:w="900"/>
            <w:tcMar>
              <w:top w:type="dxa" w:w="70"/>
              <w:left w:type="dxa" w:w="105"/>
              <w:bottom w:type="dxa" w:w="70"/>
              <w:right w:type="dxa" w:w="105"/>
            </w:tcMar>
            <w:vAlign w:val="top"/>
          </w:tcPr>
          <w:p>
            <w:pPr>
              <w:spacing w:after="0" w:line="246"/>
            </w:pPr>
            <w:r>
              <w:rPr>
                <w:sz w:val="18"/>
                <w:szCs w:val="18"/>
              </w:rPr>
              <w:t xml:space="preserve">8</w:t>
            </w:r>
          </w:p>
        </w:tc>
        <w:tc>
          <w:tcPr>
            <w:tcW w:type="dxa" w:w="3600"/>
            <w:tcMar>
              <w:top w:type="dxa" w:w="70"/>
              <w:left w:type="dxa" w:w="105"/>
              <w:bottom w:type="dxa" w:w="70"/>
              <w:right w:type="dxa" w:w="105"/>
            </w:tcMar>
            <w:vAlign w:val="top"/>
          </w:tcPr>
          <w:p>
            <w:pPr>
              <w:spacing w:after="0" w:line="246"/>
            </w:pPr>
            <w:r>
              <w:rPr>
                <w:sz w:val="18"/>
                <w:szCs w:val="18"/>
              </w:rPr>
              <w:t xml:space="preserve">Tiempo, compresion, cache, origen cruzado, disponibilidad</w:t>
            </w:r>
          </w:p>
        </w:tc>
        <w:tc>
          <w:tcPr>
            <w:tcW w:type="dxa" w:w="2200"/>
            <w:tcMar>
              <w:top w:type="dxa" w:w="70"/>
              <w:left w:type="dxa" w:w="105"/>
              <w:bottom w:type="dxa" w:w="70"/>
              <w:right w:type="dxa" w:w="105"/>
            </w:tcMar>
            <w:vAlign w:val="top"/>
          </w:tcPr>
          <w:p>
            <w:pPr>
              <w:spacing w:after="0" w:line="246"/>
            </w:pPr>
            <w:r>
              <w:rPr>
                <w:sz w:val="18"/>
                <w:szCs w:val="18"/>
              </w:rPr>
              <w:t xml:space="preserve">Medicion sobre series cortas</w:t>
            </w:r>
          </w:p>
        </w:tc>
        <w:tc>
          <w:tcPr>
            <w:tcW w:type="dxa" w:w="1248"/>
            <w:tcMar>
              <w:top w:type="dxa" w:w="70"/>
              <w:left w:type="dxa" w:w="105"/>
              <w:bottom w:type="dxa" w:w="70"/>
              <w:right w:type="dxa" w:w="105"/>
            </w:tcMar>
            <w:vAlign w:val="top"/>
          </w:tcPr>
          <w:p>
            <w:pPr>
              <w:spacing w:after="0" w:line="246"/>
            </w:pPr>
            <w:r>
              <w:rPr>
                <w:sz w:val="18"/>
                <w:szCs w:val="18"/>
              </w:rPr>
              <w:t xml:space="preserve">Playwright</w:t>
            </w:r>
          </w:p>
        </w:tc>
      </w:tr>
      <w:tr>
        <w:tc>
          <w:tcPr>
            <w:tcW w:type="dxa" w:w="1700"/>
            <w:tcMar>
              <w:top w:type="dxa" w:w="70"/>
              <w:left w:type="dxa" w:w="105"/>
              <w:bottom w:type="dxa" w:w="70"/>
              <w:right w:type="dxa" w:w="105"/>
            </w:tcMar>
            <w:vAlign w:val="top"/>
          </w:tcPr>
          <w:p>
            <w:pPr>
              <w:spacing w:after="0" w:line="246"/>
            </w:pPr>
            <w:r>
              <w:rPr>
                <w:sz w:val="18"/>
                <w:szCs w:val="18"/>
              </w:rPr>
              <w:t xml:space="preserve">Desempeno</w:t>
            </w:r>
          </w:p>
        </w:tc>
        <w:tc>
          <w:tcPr>
            <w:tcW w:type="dxa" w:w="900"/>
            <w:tcMar>
              <w:top w:type="dxa" w:w="70"/>
              <w:left w:type="dxa" w:w="105"/>
              <w:bottom w:type="dxa" w:w="70"/>
              <w:right w:type="dxa" w:w="105"/>
            </w:tcMar>
            <w:vAlign w:val="top"/>
          </w:tcPr>
          <w:p>
            <w:pPr>
              <w:spacing w:after="0" w:line="246"/>
            </w:pPr>
            <w:r>
              <w:rPr>
                <w:sz w:val="18"/>
                <w:szCs w:val="18"/>
              </w:rPr>
              <w:t xml:space="preserve">5 escenarios</w:t>
            </w:r>
          </w:p>
        </w:tc>
        <w:tc>
          <w:tcPr>
            <w:tcW w:type="dxa" w:w="3600"/>
            <w:tcMar>
              <w:top w:type="dxa" w:w="70"/>
              <w:left w:type="dxa" w:w="105"/>
              <w:bottom w:type="dxa" w:w="70"/>
              <w:right w:type="dxa" w:w="105"/>
            </w:tcMar>
            <w:vAlign w:val="top"/>
          </w:tcPr>
          <w:p>
            <w:pPr>
              <w:spacing w:after="0" w:line="246"/>
            </w:pPr>
            <w:r>
              <w:rPr>
                <w:sz w:val="18"/>
                <w:szCs w:val="18"/>
              </w:rPr>
              <w:t xml:space="preserve">Comportamiento temporal y capacidad bajo carga</w:t>
            </w:r>
          </w:p>
        </w:tc>
        <w:tc>
          <w:tcPr>
            <w:tcW w:type="dxa" w:w="2200"/>
            <w:tcMar>
              <w:top w:type="dxa" w:w="70"/>
              <w:left w:type="dxa" w:w="105"/>
              <w:bottom w:type="dxa" w:w="70"/>
              <w:right w:type="dxa" w:w="105"/>
            </w:tcMar>
            <w:vAlign w:val="top"/>
          </w:tcPr>
          <w:p>
            <w:pPr>
              <w:spacing w:after="0" w:line="246"/>
            </w:pPr>
            <w:r>
              <w:rPr>
                <w:sz w:val="18"/>
                <w:szCs w:val="18"/>
              </w:rPr>
              <w:t xml:space="preserve">Perfiles de carga</w:t>
            </w:r>
          </w:p>
        </w:tc>
        <w:tc>
          <w:tcPr>
            <w:tcW w:type="dxa" w:w="1248"/>
            <w:tcMar>
              <w:top w:type="dxa" w:w="70"/>
              <w:left w:type="dxa" w:w="105"/>
              <w:bottom w:type="dxa" w:w="70"/>
              <w:right w:type="dxa" w:w="105"/>
            </w:tcMar>
            <w:vAlign w:val="top"/>
          </w:tcPr>
          <w:p>
            <w:pPr>
              <w:spacing w:after="0" w:line="246"/>
            </w:pPr>
            <w:r>
              <w:rPr>
                <w:sz w:val="18"/>
                <w:szCs w:val="18"/>
              </w:rPr>
              <w:t xml:space="preserve">k6</w:t>
            </w:r>
          </w:p>
        </w:tc>
      </w:tr>
    </w:tbl>
    <w:p>
      <w:pPr>
        <w:spacing w:after="200"/>
      </w:pPr>
    </w:p>
    <w:p>
      <w:pPr>
        <w:pStyle w:val="Heading3"/>
        <w:spacing w:after="110" w:before="230"/>
      </w:pPr>
      <w:r>
        <w:rPr>
          <w:b/>
          <w:bCs/>
          <w:color w:val="5C5A54"/>
          <w:sz w:val="22"/>
          <w:szCs w:val="22"/>
        </w:rPr>
        <w:t xml:space="preserve">Cuatro decisiones de diseno</w:t>
      </w:r>
    </w:p>
    <w:p>
      <w:pPr>
        <w:pStyle w:val="ListParagraph"/>
        <w:numPr>
          <w:ilvl w:val="0"/>
          <w:numId w:val="3"/>
        </w:numPr>
        <w:spacing w:after="80" w:line="272"/>
      </w:pPr>
      <w:r>
        <w:rPr>
          <w:sz w:val="21"/>
          <w:szCs w:val="21"/>
        </w:rPr>
        <w:t xml:space="preserve">Ninguna prueba espera una imagen concreta. El endpoint devuelve imagenes al azar, asi que se comprueba la forma, la cantidad y que no haya repetidas, nunca un identificador fijo.</w:t>
      </w:r>
    </w:p>
    <w:p>
      <w:pPr>
        <w:pStyle w:val="ListParagraph"/>
        <w:numPr>
          <w:ilvl w:val="0"/>
          <w:numId w:val="3"/>
        </w:numPr>
        <w:spacing w:after="80" w:line="272"/>
      </w:pPr>
      <w:r>
        <w:rPr>
          <w:sz w:val="21"/>
          <w:szCs w:val="21"/>
        </w:rPr>
        <w:t xml:space="preserve">Cada caso guarda su evidencia: peticion, codigo, encabezados, tiempo y respuesta. Esta en el capitulo 5.</w:t>
      </w:r>
    </w:p>
    <w:p>
      <w:pPr>
        <w:pStyle w:val="ListParagraph"/>
        <w:numPr>
          <w:ilvl w:val="0"/>
          <w:numId w:val="3"/>
        </w:numPr>
        <w:spacing w:after="80" w:line="272"/>
      </w:pPr>
      <w:r>
        <w:rPr>
          <w:sz w:val="21"/>
          <w:szCs w:val="21"/>
        </w:rPr>
        <w:t xml:space="preserve">Cuando un defecto ya esta documentado, la prueba comprueba lo que el servicio hace de verdad y deja anotada la diferencia. Asi la suite sigue en verde y el defecto sigue a la vista. Si lo corrigen, la prueba falla y avisa.</w:t>
      </w:r>
    </w:p>
    <w:p>
      <w:pPr>
        <w:pStyle w:val="ListParagraph"/>
        <w:numPr>
          <w:ilvl w:val="0"/>
          <w:numId w:val="3"/>
        </w:numPr>
        <w:spacing w:after="80" w:line="272"/>
      </w:pPr>
      <w:r>
        <w:rPr>
          <w:sz w:val="21"/>
          <w:szCs w:val="21"/>
        </w:rPr>
        <w:t xml:space="preserve">La carga se mantiene baja. Los escenarios que pueden afectar al servicio existen, pero no corren solos.</w:t>
      </w:r>
    </w:p>
    <w:p>
      <w:pPr>
        <w:pStyle w:val="Heading2"/>
        <w:spacing w:after="130" w:before="290"/>
      </w:pPr>
      <w:r>
        <w:rPr>
          <w:b/>
          <w:bCs/>
          <w:sz w:val="25"/>
          <w:szCs w:val="25"/>
        </w:rPr>
        <w:t xml:space="preserve">3.6 Escenarios</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200"/>
        <w:gridCol w:w="7448"/>
      </w:tblGrid>
      <w:tr>
        <w:trPr>
          <w:tblHeader/>
        </w:trPr>
        <w:tc>
          <w:tcPr>
            <w:tcW w:type="dxa" w:w="2200"/>
            <w:shd w:fill="EDEBE6" w:val="clear"/>
            <w:tcMar>
              <w:top w:type="dxa" w:w="70"/>
              <w:left w:type="dxa" w:w="105"/>
              <w:bottom w:type="dxa" w:w="70"/>
              <w:right w:type="dxa" w:w="105"/>
            </w:tcMar>
            <w:vAlign w:val="top"/>
          </w:tcPr>
          <w:p>
            <w:pPr>
              <w:spacing w:after="0" w:line="246"/>
            </w:pPr>
            <w:r>
              <w:rPr>
                <w:b/>
                <w:bCs/>
                <w:sz w:val="17"/>
                <w:szCs w:val="17"/>
              </w:rPr>
              <w:t xml:space="preserve">Grupo</w:t>
            </w:r>
          </w:p>
        </w:tc>
        <w:tc>
          <w:tcPr>
            <w:tcW w:type="dxa" w:w="7448"/>
            <w:shd w:fill="EDEBE6" w:val="clear"/>
            <w:tcMar>
              <w:top w:type="dxa" w:w="70"/>
              <w:left w:type="dxa" w:w="105"/>
              <w:bottom w:type="dxa" w:w="70"/>
              <w:right w:type="dxa" w:w="105"/>
            </w:tcMar>
            <w:vAlign w:val="top"/>
          </w:tcPr>
          <w:p>
            <w:pPr>
              <w:spacing w:after="0" w:line="246"/>
            </w:pPr>
            <w:r>
              <w:rPr>
                <w:b/>
                <w:bCs/>
                <w:sz w:val="17"/>
                <w:szCs w:val="17"/>
              </w:rPr>
              <w:t xml:space="preserve">Escenarios cubiertos</w:t>
            </w:r>
          </w:p>
        </w:tc>
      </w:tr>
      <w:tr>
        <w:tc>
          <w:tcPr>
            <w:tcW w:type="dxa" w:w="2200"/>
            <w:tcMar>
              <w:top w:type="dxa" w:w="70"/>
              <w:left w:type="dxa" w:w="105"/>
              <w:bottom w:type="dxa" w:w="70"/>
              <w:right w:type="dxa" w:w="105"/>
            </w:tcMar>
            <w:vAlign w:val="top"/>
          </w:tcPr>
          <w:p>
            <w:pPr>
              <w:spacing w:after="0" w:line="246"/>
            </w:pPr>
            <w:r>
              <w:rPr>
                <w:sz w:val="18"/>
                <w:szCs w:val="18"/>
              </w:rPr>
              <w:t xml:space="preserve">Funcionales</w:t>
            </w:r>
          </w:p>
        </w:tc>
        <w:tc>
          <w:tcPr>
            <w:tcW w:type="dxa" w:w="7448"/>
            <w:tcMar>
              <w:top w:type="dxa" w:w="70"/>
              <w:left w:type="dxa" w:w="105"/>
              <w:bottom w:type="dxa" w:w="70"/>
              <w:right w:type="dxa" w:w="105"/>
            </w:tcMar>
            <w:vAlign w:val="top"/>
          </w:tcPr>
          <w:p>
            <w:pPr>
              <w:spacing w:after="0" w:line="246"/>
            </w:pPr>
            <w:r>
              <w:rPr>
                <w:sz w:val="18"/>
                <w:szCs w:val="18"/>
              </w:rPr>
              <w:t xml:space="preserve">Busqueda sin parametros y con limit en varios valores. Campos obligatorios. Unicidad dentro de la pagina. Variabilidad de los resultados aleatorios. Filtro por raza asociada. Paginas consecutivas sin traslape. Estabilidad del orden determinista. Encabezados de paginacion. Busqueda de razas exacta, parcial, compuesta y en distintas grafias. Campos descriptivos e imagen asociada.</w:t>
            </w:r>
          </w:p>
        </w:tc>
      </w:tr>
      <w:tr>
        <w:tc>
          <w:tcPr>
            <w:tcW w:type="dxa" w:w="2200"/>
            <w:tcMar>
              <w:top w:type="dxa" w:w="70"/>
              <w:left w:type="dxa" w:w="105"/>
              <w:bottom w:type="dxa" w:w="70"/>
              <w:right w:type="dxa" w:w="105"/>
            </w:tcMar>
            <w:vAlign w:val="top"/>
          </w:tcPr>
          <w:p>
            <w:pPr>
              <w:spacing w:after="0" w:line="246"/>
            </w:pPr>
            <w:r>
              <w:rPr>
                <w:sz w:val="18"/>
                <w:szCs w:val="18"/>
              </w:rPr>
              <w:t xml:space="preserve">Negativos</w:t>
            </w:r>
          </w:p>
        </w:tc>
        <w:tc>
          <w:tcPr>
            <w:tcW w:type="dxa" w:w="7448"/>
            <w:tcMar>
              <w:top w:type="dxa" w:w="70"/>
              <w:left w:type="dxa" w:w="105"/>
              <w:bottom w:type="dxa" w:w="70"/>
              <w:right w:type="dxa" w:w="105"/>
            </w:tcMar>
            <w:vAlign w:val="top"/>
          </w:tcPr>
          <w:p>
            <w:pPr>
              <w:spacing w:after="0" w:line="246"/>
            </w:pPr>
            <w:r>
              <w:rPr>
                <w:sz w:val="18"/>
                <w:szCs w:val="18"/>
              </w:rPr>
              <w:t xml:space="preserve">limit igual a cero, negativo, no numerico y por encima del maximo. page negativo. order fuera del conjunto. q vacio y q demasiado largo. Verbo no soportado. Ruta inexistente. Acceso sin llave, con llave invalida, vacia y en blanco. Llave en la cadena de consulta.</w:t>
            </w:r>
          </w:p>
        </w:tc>
      </w:tr>
      <w:tr>
        <w:tc>
          <w:tcPr>
            <w:tcW w:type="dxa" w:w="2200"/>
            <w:tcMar>
              <w:top w:type="dxa" w:w="70"/>
              <w:left w:type="dxa" w:w="105"/>
              <w:bottom w:type="dxa" w:w="70"/>
              <w:right w:type="dxa" w:w="105"/>
            </w:tcMar>
            <w:vAlign w:val="top"/>
          </w:tcPr>
          <w:p>
            <w:pPr>
              <w:spacing w:after="0" w:line="246"/>
            </w:pPr>
            <w:r>
              <w:rPr>
                <w:sz w:val="18"/>
                <w:szCs w:val="18"/>
              </w:rPr>
              <w:t xml:space="preserve">De borde</w:t>
            </w:r>
          </w:p>
        </w:tc>
        <w:tc>
          <w:tcPr>
            <w:tcW w:type="dxa" w:w="7448"/>
            <w:tcMar>
              <w:top w:type="dxa" w:w="70"/>
              <w:left w:type="dxa" w:w="105"/>
              <w:bottom w:type="dxa" w:w="70"/>
              <w:right w:type="dxa" w:w="105"/>
            </w:tcMar>
            <w:vAlign w:val="top"/>
          </w:tcPr>
          <w:p>
            <w:pPr>
              <w:spacing w:after="0" w:line="246"/>
            </w:pPr>
            <w:r>
              <w:rPr>
                <w:sz w:val="18"/>
                <w:szCs w:val="18"/>
              </w:rPr>
              <w:t xml:space="preserve">Fronteras de cada rango, en el limite y un paso fuera. Longitud minima y maxima de q. Pagina mas alla del ultimo resultado. Ultima pagina util calculada desde el total. Valores no contemplados en parametros sin dominio. Parametros desconocidos. Coleccion vacia como resultado valido.</w:t>
            </w:r>
          </w:p>
        </w:tc>
      </w:tr>
      <w:tr>
        <w:tc>
          <w:tcPr>
            <w:tcW w:type="dxa" w:w="2200"/>
            <w:tcMar>
              <w:top w:type="dxa" w:w="70"/>
              <w:left w:type="dxa" w:w="105"/>
              <w:bottom w:type="dxa" w:w="70"/>
              <w:right w:type="dxa" w:w="105"/>
            </w:tcMar>
            <w:vAlign w:val="top"/>
          </w:tcPr>
          <w:p>
            <w:pPr>
              <w:spacing w:after="0" w:line="246"/>
            </w:pPr>
            <w:r>
              <w:rPr>
                <w:sz w:val="18"/>
                <w:szCs w:val="18"/>
              </w:rPr>
              <w:t xml:space="preserve">Validaciones tecnicas</w:t>
            </w:r>
          </w:p>
        </w:tc>
        <w:tc>
          <w:tcPr>
            <w:tcW w:type="dxa" w:w="7448"/>
            <w:tcMar>
              <w:top w:type="dxa" w:w="70"/>
              <w:left w:type="dxa" w:w="105"/>
              <w:bottom w:type="dxa" w:w="70"/>
              <w:right w:type="dxa" w:w="105"/>
            </w:tcMar>
            <w:vAlign w:val="top"/>
          </w:tcPr>
          <w:p>
            <w:pPr>
              <w:spacing w:after="0" w:line="246"/>
            </w:pPr>
            <w:r>
              <w:rPr>
                <w:sz w:val="18"/>
                <w:szCs w:val="18"/>
              </w:rPr>
              <w:t xml:space="preserve">Codigo de estado por clase de resultado. Tipo de contenido coherente con el cuerpo. Estructura validada contra esquema en los dos modos. Forma uniforme del cuerpo de error. Encabezados de paginacion. Politica de origen cruzado. Compresion. Validador de cache. Ausencia de encabezados que revelen la tecnologia. Transporte cifrado.</w:t>
            </w:r>
          </w:p>
        </w:tc>
      </w:tr>
    </w:tbl>
    <w:p>
      <w:r>
        <w:br w:type="page"/>
      </w:r>
    </w:p>
    <w:p>
      <w:pPr>
        <w:pStyle w:val="Heading2"/>
        <w:spacing w:after="130" w:before="290"/>
      </w:pPr>
      <w:r>
        <w:rPr>
          <w:b/>
          <w:bCs/>
          <w:sz w:val="25"/>
          <w:szCs w:val="25"/>
        </w:rPr>
        <w:t xml:space="preserve">3.7 Criterios de aceptacion</w:t>
      </w:r>
    </w:p>
    <w:p>
      <w:pPr>
        <w:spacing w:after="130" w:line="272"/>
      </w:pPr>
      <w:r>
        <w:rPr>
          <w:sz w:val="21"/>
          <w:szCs w:val="21"/>
        </w:rPr>
        <w:t xml:space="preserve">Una ejecucion se aprueba cuando se cumplen las diez condiciones.</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900"/>
        <w:gridCol w:w="4948"/>
        <w:gridCol w:w="3800"/>
      </w:tblGrid>
      <w:tr>
        <w:trPr>
          <w:tblHeader/>
        </w:trPr>
        <w:tc>
          <w:tcPr>
            <w:tcW w:type="dxa" w:w="900"/>
            <w:shd w:fill="EDEBE6" w:val="clear"/>
            <w:tcMar>
              <w:top w:type="dxa" w:w="70"/>
              <w:left w:type="dxa" w:w="105"/>
              <w:bottom w:type="dxa" w:w="70"/>
              <w:right w:type="dxa" w:w="105"/>
            </w:tcMar>
            <w:vAlign w:val="top"/>
          </w:tcPr>
          <w:p>
            <w:pPr>
              <w:spacing w:after="0" w:line="246"/>
            </w:pPr>
            <w:r>
              <w:rPr>
                <w:b/>
                <w:bCs/>
                <w:sz w:val="17"/>
                <w:szCs w:val="17"/>
              </w:rPr>
              <w:t xml:space="preserve">Clave</w:t>
            </w:r>
          </w:p>
        </w:tc>
        <w:tc>
          <w:tcPr>
            <w:tcW w:type="dxa" w:w="4948"/>
            <w:shd w:fill="EDEBE6" w:val="clear"/>
            <w:tcMar>
              <w:top w:type="dxa" w:w="70"/>
              <w:left w:type="dxa" w:w="105"/>
              <w:bottom w:type="dxa" w:w="70"/>
              <w:right w:type="dxa" w:w="105"/>
            </w:tcMar>
            <w:vAlign w:val="top"/>
          </w:tcPr>
          <w:p>
            <w:pPr>
              <w:spacing w:after="0" w:line="246"/>
            </w:pPr>
            <w:r>
              <w:rPr>
                <w:b/>
                <w:bCs/>
                <w:sz w:val="17"/>
                <w:szCs w:val="17"/>
              </w:rPr>
              <w:t xml:space="preserve">Criterio</w:t>
            </w:r>
          </w:p>
        </w:tc>
        <w:tc>
          <w:tcPr>
            <w:tcW w:type="dxa" w:w="3800"/>
            <w:shd w:fill="EDEBE6" w:val="clear"/>
            <w:tcMar>
              <w:top w:type="dxa" w:w="70"/>
              <w:left w:type="dxa" w:w="105"/>
              <w:bottom w:type="dxa" w:w="70"/>
              <w:right w:type="dxa" w:w="105"/>
            </w:tcMar>
            <w:vAlign w:val="top"/>
          </w:tcPr>
          <w:p>
            <w:pPr>
              <w:spacing w:after="0" w:line="246"/>
            </w:pPr>
            <w:r>
              <w:rPr>
                <w:b/>
                <w:bCs/>
                <w:sz w:val="17"/>
                <w:szCs w:val="17"/>
              </w:rPr>
              <w:t xml:space="preserve">Umbral</w:t>
            </w:r>
          </w:p>
        </w:tc>
      </w:tr>
      <w:tr>
        <w:tc>
          <w:tcPr>
            <w:tcW w:type="dxa" w:w="900"/>
            <w:tcMar>
              <w:top w:type="dxa" w:w="70"/>
              <w:left w:type="dxa" w:w="105"/>
              <w:bottom w:type="dxa" w:w="70"/>
              <w:right w:type="dxa" w:w="105"/>
            </w:tcMar>
            <w:vAlign w:val="top"/>
          </w:tcPr>
          <w:p>
            <w:pPr>
              <w:spacing w:after="0" w:line="246"/>
            </w:pPr>
            <w:r>
              <w:rPr>
                <w:sz w:val="18"/>
                <w:szCs w:val="18"/>
              </w:rPr>
              <w:t xml:space="preserve">CA-01</w:t>
            </w:r>
          </w:p>
        </w:tc>
        <w:tc>
          <w:tcPr>
            <w:tcW w:type="dxa" w:w="4948"/>
            <w:tcMar>
              <w:top w:type="dxa" w:w="70"/>
              <w:left w:type="dxa" w:w="105"/>
              <w:bottom w:type="dxa" w:w="70"/>
              <w:right w:type="dxa" w:w="105"/>
            </w:tcMar>
            <w:vAlign w:val="top"/>
          </w:tcPr>
          <w:p>
            <w:pPr>
              <w:spacing w:after="0" w:line="246"/>
            </w:pPr>
            <w:r>
              <w:rPr>
                <w:sz w:val="18"/>
                <w:szCs w:val="18"/>
              </w:rPr>
              <w:t xml:space="preserve">Casos criticos que pasan</w:t>
            </w:r>
          </w:p>
        </w:tc>
        <w:tc>
          <w:tcPr>
            <w:tcW w:type="dxa" w:w="3800"/>
            <w:tcMar>
              <w:top w:type="dxa" w:w="70"/>
              <w:left w:type="dxa" w:w="105"/>
              <w:bottom w:type="dxa" w:w="70"/>
              <w:right w:type="dxa" w:w="105"/>
            </w:tcMar>
            <w:vAlign w:val="top"/>
          </w:tcPr>
          <w:p>
            <w:pPr>
              <w:spacing w:after="0" w:line="246"/>
            </w:pPr>
            <w:r>
              <w:rPr>
                <w:sz w:val="18"/>
                <w:szCs w:val="18"/>
              </w:rPr>
              <w:t xml:space="preserve">100 por ciento</w:t>
            </w:r>
          </w:p>
        </w:tc>
      </w:tr>
      <w:tr>
        <w:tc>
          <w:tcPr>
            <w:tcW w:type="dxa" w:w="900"/>
            <w:tcMar>
              <w:top w:type="dxa" w:w="70"/>
              <w:left w:type="dxa" w:w="105"/>
              <w:bottom w:type="dxa" w:w="70"/>
              <w:right w:type="dxa" w:w="105"/>
            </w:tcMar>
            <w:vAlign w:val="top"/>
          </w:tcPr>
          <w:p>
            <w:pPr>
              <w:spacing w:after="0" w:line="246"/>
            </w:pPr>
            <w:r>
              <w:rPr>
                <w:sz w:val="18"/>
                <w:szCs w:val="18"/>
              </w:rPr>
              <w:t xml:space="preserve">CA-02</w:t>
            </w:r>
          </w:p>
        </w:tc>
        <w:tc>
          <w:tcPr>
            <w:tcW w:type="dxa" w:w="4948"/>
            <w:tcMar>
              <w:top w:type="dxa" w:w="70"/>
              <w:left w:type="dxa" w:w="105"/>
              <w:bottom w:type="dxa" w:w="70"/>
              <w:right w:type="dxa" w:w="105"/>
            </w:tcMar>
            <w:vAlign w:val="top"/>
          </w:tcPr>
          <w:p>
            <w:pPr>
              <w:spacing w:after="0" w:line="246"/>
            </w:pPr>
            <w:r>
              <w:rPr>
                <w:sz w:val="18"/>
                <w:szCs w:val="18"/>
              </w:rPr>
              <w:t xml:space="preserve">Casos totales que pasan</w:t>
            </w:r>
          </w:p>
        </w:tc>
        <w:tc>
          <w:tcPr>
            <w:tcW w:type="dxa" w:w="3800"/>
            <w:tcMar>
              <w:top w:type="dxa" w:w="70"/>
              <w:left w:type="dxa" w:w="105"/>
              <w:bottom w:type="dxa" w:w="70"/>
              <w:right w:type="dxa" w:w="105"/>
            </w:tcMar>
            <w:vAlign w:val="top"/>
          </w:tcPr>
          <w:p>
            <w:pPr>
              <w:spacing w:after="0" w:line="246"/>
            </w:pPr>
            <w:r>
              <w:rPr>
                <w:sz w:val="18"/>
                <w:szCs w:val="18"/>
              </w:rPr>
              <w:t xml:space="preserve">No menos del 98 por ciento</w:t>
            </w:r>
          </w:p>
        </w:tc>
      </w:tr>
      <w:tr>
        <w:tc>
          <w:tcPr>
            <w:tcW w:type="dxa" w:w="900"/>
            <w:tcMar>
              <w:top w:type="dxa" w:w="70"/>
              <w:left w:type="dxa" w:w="105"/>
              <w:bottom w:type="dxa" w:w="70"/>
              <w:right w:type="dxa" w:w="105"/>
            </w:tcMar>
            <w:vAlign w:val="top"/>
          </w:tcPr>
          <w:p>
            <w:pPr>
              <w:spacing w:after="0" w:line="246"/>
            </w:pPr>
            <w:r>
              <w:rPr>
                <w:sz w:val="18"/>
                <w:szCs w:val="18"/>
              </w:rPr>
              <w:t xml:space="preserve">CA-03</w:t>
            </w:r>
          </w:p>
        </w:tc>
        <w:tc>
          <w:tcPr>
            <w:tcW w:type="dxa" w:w="4948"/>
            <w:tcMar>
              <w:top w:type="dxa" w:w="70"/>
              <w:left w:type="dxa" w:w="105"/>
              <w:bottom w:type="dxa" w:w="70"/>
              <w:right w:type="dxa" w:w="105"/>
            </w:tcMar>
            <w:vAlign w:val="top"/>
          </w:tcPr>
          <w:p>
            <w:pPr>
              <w:spacing w:after="0" w:line="246"/>
            </w:pPr>
            <w:r>
              <w:rPr>
                <w:sz w:val="18"/>
                <w:szCs w:val="18"/>
              </w:rPr>
              <w:t xml:space="preserve">Defectos de severidad alta abiertos sin analizar</w:t>
            </w:r>
          </w:p>
        </w:tc>
        <w:tc>
          <w:tcPr>
            <w:tcW w:type="dxa" w:w="3800"/>
            <w:tcMar>
              <w:top w:type="dxa" w:w="70"/>
              <w:left w:type="dxa" w:w="105"/>
              <w:bottom w:type="dxa" w:w="70"/>
              <w:right w:type="dxa" w:w="105"/>
            </w:tcMar>
            <w:vAlign w:val="top"/>
          </w:tcPr>
          <w:p>
            <w:pPr>
              <w:spacing w:after="0" w:line="246"/>
            </w:pPr>
            <w:r>
              <w:rPr>
                <w:sz w:val="18"/>
                <w:szCs w:val="18"/>
              </w:rPr>
              <w:t xml:space="preserve">Ninguno</w:t>
            </w:r>
          </w:p>
        </w:tc>
      </w:tr>
      <w:tr>
        <w:tc>
          <w:tcPr>
            <w:tcW w:type="dxa" w:w="900"/>
            <w:tcMar>
              <w:top w:type="dxa" w:w="70"/>
              <w:left w:type="dxa" w:w="105"/>
              <w:bottom w:type="dxa" w:w="70"/>
              <w:right w:type="dxa" w:w="105"/>
            </w:tcMar>
            <w:vAlign w:val="top"/>
          </w:tcPr>
          <w:p>
            <w:pPr>
              <w:spacing w:after="0" w:line="246"/>
            </w:pPr>
            <w:r>
              <w:rPr>
                <w:sz w:val="18"/>
                <w:szCs w:val="18"/>
              </w:rPr>
              <w:t xml:space="preserve">CA-04</w:t>
            </w:r>
          </w:p>
        </w:tc>
        <w:tc>
          <w:tcPr>
            <w:tcW w:type="dxa" w:w="4948"/>
            <w:tcMar>
              <w:top w:type="dxa" w:w="70"/>
              <w:left w:type="dxa" w:w="105"/>
              <w:bottom w:type="dxa" w:w="70"/>
              <w:right w:type="dxa" w:w="105"/>
            </w:tcMar>
            <w:vAlign w:val="top"/>
          </w:tcPr>
          <w:p>
            <w:pPr>
              <w:spacing w:after="0" w:line="246"/>
            </w:pPr>
            <w:r>
              <w:rPr>
                <w:sz w:val="18"/>
                <w:szCs w:val="18"/>
              </w:rPr>
              <w:t xml:space="preserve">Mediana del tiempo de respuesta</w:t>
            </w:r>
          </w:p>
        </w:tc>
        <w:tc>
          <w:tcPr>
            <w:tcW w:type="dxa" w:w="3800"/>
            <w:tcMar>
              <w:top w:type="dxa" w:w="70"/>
              <w:left w:type="dxa" w:w="105"/>
              <w:bottom w:type="dxa" w:w="70"/>
              <w:right w:type="dxa" w:w="105"/>
            </w:tcMar>
            <w:vAlign w:val="top"/>
          </w:tcPr>
          <w:p>
            <w:pPr>
              <w:spacing w:after="0" w:line="246"/>
            </w:pPr>
            <w:r>
              <w:rPr>
                <w:sz w:val="18"/>
                <w:szCs w:val="18"/>
              </w:rPr>
              <w:t xml:space="preserve">Menos de 1500 ms</w:t>
            </w:r>
          </w:p>
        </w:tc>
      </w:tr>
      <w:tr>
        <w:tc>
          <w:tcPr>
            <w:tcW w:type="dxa" w:w="900"/>
            <w:tcMar>
              <w:top w:type="dxa" w:w="70"/>
              <w:left w:type="dxa" w:w="105"/>
              <w:bottom w:type="dxa" w:w="70"/>
              <w:right w:type="dxa" w:w="105"/>
            </w:tcMar>
            <w:vAlign w:val="top"/>
          </w:tcPr>
          <w:p>
            <w:pPr>
              <w:spacing w:after="0" w:line="246"/>
            </w:pPr>
            <w:r>
              <w:rPr>
                <w:sz w:val="18"/>
                <w:szCs w:val="18"/>
              </w:rPr>
              <w:t xml:space="preserve">CA-05</w:t>
            </w:r>
          </w:p>
        </w:tc>
        <w:tc>
          <w:tcPr>
            <w:tcW w:type="dxa" w:w="4948"/>
            <w:tcMar>
              <w:top w:type="dxa" w:w="70"/>
              <w:left w:type="dxa" w:w="105"/>
              <w:bottom w:type="dxa" w:w="70"/>
              <w:right w:type="dxa" w:w="105"/>
            </w:tcMar>
            <w:vAlign w:val="top"/>
          </w:tcPr>
          <w:p>
            <w:pPr>
              <w:spacing w:after="0" w:line="246"/>
            </w:pPr>
            <w:r>
              <w:rPr>
                <w:sz w:val="18"/>
                <w:szCs w:val="18"/>
              </w:rPr>
              <w:t xml:space="preserve">Percentil 95 en carga nominal</w:t>
            </w:r>
          </w:p>
        </w:tc>
        <w:tc>
          <w:tcPr>
            <w:tcW w:type="dxa" w:w="3800"/>
            <w:tcMar>
              <w:top w:type="dxa" w:w="70"/>
              <w:left w:type="dxa" w:w="105"/>
              <w:bottom w:type="dxa" w:w="70"/>
              <w:right w:type="dxa" w:w="105"/>
            </w:tcMar>
            <w:vAlign w:val="top"/>
          </w:tcPr>
          <w:p>
            <w:pPr>
              <w:spacing w:after="0" w:line="246"/>
            </w:pPr>
            <w:r>
              <w:rPr>
                <w:sz w:val="18"/>
                <w:szCs w:val="18"/>
              </w:rPr>
              <w:t xml:space="preserve">Menos de 1500 ms</w:t>
            </w:r>
          </w:p>
        </w:tc>
      </w:tr>
      <w:tr>
        <w:tc>
          <w:tcPr>
            <w:tcW w:type="dxa" w:w="900"/>
            <w:tcMar>
              <w:top w:type="dxa" w:w="70"/>
              <w:left w:type="dxa" w:w="105"/>
              <w:bottom w:type="dxa" w:w="70"/>
              <w:right w:type="dxa" w:w="105"/>
            </w:tcMar>
            <w:vAlign w:val="top"/>
          </w:tcPr>
          <w:p>
            <w:pPr>
              <w:spacing w:after="0" w:line="246"/>
            </w:pPr>
            <w:r>
              <w:rPr>
                <w:sz w:val="18"/>
                <w:szCs w:val="18"/>
              </w:rPr>
              <w:t xml:space="preserve">CA-06</w:t>
            </w:r>
          </w:p>
        </w:tc>
        <w:tc>
          <w:tcPr>
            <w:tcW w:type="dxa" w:w="4948"/>
            <w:tcMar>
              <w:top w:type="dxa" w:w="70"/>
              <w:left w:type="dxa" w:w="105"/>
              <w:bottom w:type="dxa" w:w="70"/>
              <w:right w:type="dxa" w:w="105"/>
            </w:tcMar>
            <w:vAlign w:val="top"/>
          </w:tcPr>
          <w:p>
            <w:pPr>
              <w:spacing w:after="0" w:line="246"/>
            </w:pPr>
            <w:r>
              <w:rPr>
                <w:sz w:val="18"/>
                <w:szCs w:val="18"/>
              </w:rPr>
              <w:t xml:space="preserve">Percentil 99</w:t>
            </w:r>
          </w:p>
        </w:tc>
        <w:tc>
          <w:tcPr>
            <w:tcW w:type="dxa" w:w="3800"/>
            <w:tcMar>
              <w:top w:type="dxa" w:w="70"/>
              <w:left w:type="dxa" w:w="105"/>
              <w:bottom w:type="dxa" w:w="70"/>
              <w:right w:type="dxa" w:w="105"/>
            </w:tcMar>
            <w:vAlign w:val="top"/>
          </w:tcPr>
          <w:p>
            <w:pPr>
              <w:spacing w:after="0" w:line="246"/>
            </w:pPr>
            <w:r>
              <w:rPr>
                <w:sz w:val="18"/>
                <w:szCs w:val="18"/>
              </w:rPr>
              <w:t xml:space="preserve">Menos de 3000 ms</w:t>
            </w:r>
          </w:p>
        </w:tc>
      </w:tr>
      <w:tr>
        <w:tc>
          <w:tcPr>
            <w:tcW w:type="dxa" w:w="900"/>
            <w:tcMar>
              <w:top w:type="dxa" w:w="70"/>
              <w:left w:type="dxa" w:w="105"/>
              <w:bottom w:type="dxa" w:w="70"/>
              <w:right w:type="dxa" w:w="105"/>
            </w:tcMar>
            <w:vAlign w:val="top"/>
          </w:tcPr>
          <w:p>
            <w:pPr>
              <w:spacing w:after="0" w:line="246"/>
            </w:pPr>
            <w:r>
              <w:rPr>
                <w:sz w:val="18"/>
                <w:szCs w:val="18"/>
              </w:rPr>
              <w:t xml:space="preserve">CA-07</w:t>
            </w:r>
          </w:p>
        </w:tc>
        <w:tc>
          <w:tcPr>
            <w:tcW w:type="dxa" w:w="4948"/>
            <w:tcMar>
              <w:top w:type="dxa" w:w="70"/>
              <w:left w:type="dxa" w:w="105"/>
              <w:bottom w:type="dxa" w:w="70"/>
              <w:right w:type="dxa" w:w="105"/>
            </w:tcMar>
            <w:vAlign w:val="top"/>
          </w:tcPr>
          <w:p>
            <w:pPr>
              <w:spacing w:after="0" w:line="246"/>
            </w:pPr>
            <w:r>
              <w:rPr>
                <w:sz w:val="18"/>
                <w:szCs w:val="18"/>
              </w:rPr>
              <w:t xml:space="preserve">Tasa de peticiones fallidas en carga nominal</w:t>
            </w:r>
          </w:p>
        </w:tc>
        <w:tc>
          <w:tcPr>
            <w:tcW w:type="dxa" w:w="3800"/>
            <w:tcMar>
              <w:top w:type="dxa" w:w="70"/>
              <w:left w:type="dxa" w:w="105"/>
              <w:bottom w:type="dxa" w:w="70"/>
              <w:right w:type="dxa" w:w="105"/>
            </w:tcMar>
            <w:vAlign w:val="top"/>
          </w:tcPr>
          <w:p>
            <w:pPr>
              <w:spacing w:after="0" w:line="246"/>
            </w:pPr>
            <w:r>
              <w:rPr>
                <w:sz w:val="18"/>
                <w:szCs w:val="18"/>
              </w:rPr>
              <w:t xml:space="preserve">Menos del 1 por ciento</w:t>
            </w:r>
          </w:p>
        </w:tc>
      </w:tr>
      <w:tr>
        <w:tc>
          <w:tcPr>
            <w:tcW w:type="dxa" w:w="900"/>
            <w:tcMar>
              <w:top w:type="dxa" w:w="70"/>
              <w:left w:type="dxa" w:w="105"/>
              <w:bottom w:type="dxa" w:w="70"/>
              <w:right w:type="dxa" w:w="105"/>
            </w:tcMar>
            <w:vAlign w:val="top"/>
          </w:tcPr>
          <w:p>
            <w:pPr>
              <w:spacing w:after="0" w:line="246"/>
            </w:pPr>
            <w:r>
              <w:rPr>
                <w:sz w:val="18"/>
                <w:szCs w:val="18"/>
              </w:rPr>
              <w:t xml:space="preserve">CA-08</w:t>
            </w:r>
          </w:p>
        </w:tc>
        <w:tc>
          <w:tcPr>
            <w:tcW w:type="dxa" w:w="4948"/>
            <w:tcMar>
              <w:top w:type="dxa" w:w="70"/>
              <w:left w:type="dxa" w:w="105"/>
              <w:bottom w:type="dxa" w:w="70"/>
              <w:right w:type="dxa" w:w="105"/>
            </w:tcMar>
            <w:vAlign w:val="top"/>
          </w:tcPr>
          <w:p>
            <w:pPr>
              <w:spacing w:after="0" w:line="246"/>
            </w:pPr>
            <w:r>
              <w:rPr>
                <w:sz w:val="18"/>
                <w:szCs w:val="18"/>
              </w:rPr>
              <w:t xml:space="preserve">Disponibilidad en series sostenidas</w:t>
            </w:r>
          </w:p>
        </w:tc>
        <w:tc>
          <w:tcPr>
            <w:tcW w:type="dxa" w:w="3800"/>
            <w:tcMar>
              <w:top w:type="dxa" w:w="70"/>
              <w:left w:type="dxa" w:w="105"/>
              <w:bottom w:type="dxa" w:w="70"/>
              <w:right w:type="dxa" w:w="105"/>
            </w:tcMar>
            <w:vAlign w:val="top"/>
          </w:tcPr>
          <w:p>
            <w:pPr>
              <w:spacing w:after="0" w:line="246"/>
            </w:pPr>
            <w:r>
              <w:rPr>
                <w:sz w:val="18"/>
                <w:szCs w:val="18"/>
              </w:rPr>
              <w:t xml:space="preserve">No menos del 95 por ciento</w:t>
            </w:r>
          </w:p>
        </w:tc>
      </w:tr>
      <w:tr>
        <w:tc>
          <w:tcPr>
            <w:tcW w:type="dxa" w:w="900"/>
            <w:tcMar>
              <w:top w:type="dxa" w:w="70"/>
              <w:left w:type="dxa" w:w="105"/>
              <w:bottom w:type="dxa" w:w="70"/>
              <w:right w:type="dxa" w:w="105"/>
            </w:tcMar>
            <w:vAlign w:val="top"/>
          </w:tcPr>
          <w:p>
            <w:pPr>
              <w:spacing w:after="0" w:line="246"/>
            </w:pPr>
            <w:r>
              <w:rPr>
                <w:sz w:val="18"/>
                <w:szCs w:val="18"/>
              </w:rPr>
              <w:t xml:space="preserve">CA-09</w:t>
            </w:r>
          </w:p>
        </w:tc>
        <w:tc>
          <w:tcPr>
            <w:tcW w:type="dxa" w:w="4948"/>
            <w:tcMar>
              <w:top w:type="dxa" w:w="70"/>
              <w:left w:type="dxa" w:w="105"/>
              <w:bottom w:type="dxa" w:w="70"/>
              <w:right w:type="dxa" w:w="105"/>
            </w:tcMar>
            <w:vAlign w:val="top"/>
          </w:tcPr>
          <w:p>
            <w:pPr>
              <w:spacing w:after="0" w:line="246"/>
            </w:pPr>
            <w:r>
              <w:rPr>
                <w:sz w:val="18"/>
                <w:szCs w:val="18"/>
              </w:rPr>
              <w:t xml:space="preserve">Desviaciones de contrato no documentadas</w:t>
            </w:r>
          </w:p>
        </w:tc>
        <w:tc>
          <w:tcPr>
            <w:tcW w:type="dxa" w:w="3800"/>
            <w:tcMar>
              <w:top w:type="dxa" w:w="70"/>
              <w:left w:type="dxa" w:w="105"/>
              <w:bottom w:type="dxa" w:w="70"/>
              <w:right w:type="dxa" w:w="105"/>
            </w:tcMar>
            <w:vAlign w:val="top"/>
          </w:tcPr>
          <w:p>
            <w:pPr>
              <w:spacing w:after="0" w:line="246"/>
            </w:pPr>
            <w:r>
              <w:rPr>
                <w:sz w:val="18"/>
                <w:szCs w:val="18"/>
              </w:rPr>
              <w:t xml:space="preserve">Ninguna</w:t>
            </w:r>
          </w:p>
        </w:tc>
      </w:tr>
      <w:tr>
        <w:tc>
          <w:tcPr>
            <w:tcW w:type="dxa" w:w="900"/>
            <w:tcMar>
              <w:top w:type="dxa" w:w="70"/>
              <w:left w:type="dxa" w:w="105"/>
              <w:bottom w:type="dxa" w:w="70"/>
              <w:right w:type="dxa" w:w="105"/>
            </w:tcMar>
            <w:vAlign w:val="top"/>
          </w:tcPr>
          <w:p>
            <w:pPr>
              <w:spacing w:after="0" w:line="246"/>
            </w:pPr>
            <w:r>
              <w:rPr>
                <w:sz w:val="18"/>
                <w:szCs w:val="18"/>
              </w:rPr>
              <w:t xml:space="preserve">CA-10</w:t>
            </w:r>
          </w:p>
        </w:tc>
        <w:tc>
          <w:tcPr>
            <w:tcW w:type="dxa" w:w="4948"/>
            <w:tcMar>
              <w:top w:type="dxa" w:w="70"/>
              <w:left w:type="dxa" w:w="105"/>
              <w:bottom w:type="dxa" w:w="70"/>
              <w:right w:type="dxa" w:w="105"/>
            </w:tcMar>
            <w:vAlign w:val="top"/>
          </w:tcPr>
          <w:p>
            <w:pPr>
              <w:spacing w:after="0" w:line="246"/>
            </w:pPr>
            <w:r>
              <w:rPr>
                <w:sz w:val="18"/>
                <w:szCs w:val="18"/>
              </w:rPr>
              <w:t xml:space="preserve">Casos de seguridad que pasan</w:t>
            </w:r>
          </w:p>
        </w:tc>
        <w:tc>
          <w:tcPr>
            <w:tcW w:type="dxa" w:w="3800"/>
            <w:tcMar>
              <w:top w:type="dxa" w:w="70"/>
              <w:left w:type="dxa" w:w="105"/>
              <w:bottom w:type="dxa" w:w="70"/>
              <w:right w:type="dxa" w:w="105"/>
            </w:tcMar>
            <w:vAlign w:val="top"/>
          </w:tcPr>
          <w:p>
            <w:pPr>
              <w:spacing w:after="0" w:line="246"/>
            </w:pPr>
            <w:r>
              <w:rPr>
                <w:sz w:val="18"/>
                <w:szCs w:val="18"/>
              </w:rPr>
              <w:t xml:space="preserve">100 por ciento</w:t>
            </w:r>
          </w:p>
        </w:tc>
      </w:tr>
    </w:tbl>
    <w:p>
      <w:pPr>
        <w:spacing w:after="160"/>
      </w:pPr>
    </w:p>
    <w:p>
      <w:pPr>
        <w:spacing w:after="130" w:line="272"/>
      </w:pPr>
      <w:r>
        <w:rPr>
          <w:sz w:val="21"/>
          <w:szCs w:val="21"/>
        </w:rPr>
        <w:t xml:space="preserve">Los tiempos salen de la medicion del capitulo 5: mediana de 204 ms y maximo de 320 ms en 20 lecturas. El margen cubre la variacion de la red. Si el proveedor publica sus compromisos, estos valores se sustituyen.</w:t>
      </w:r>
    </w:p>
    <w:p>
      <w:pPr>
        <w:pStyle w:val="Heading2"/>
        <w:spacing w:after="130" w:before="290"/>
      </w:pPr>
      <w:r>
        <w:rPr>
          <w:b/>
          <w:bCs/>
          <w:sz w:val="25"/>
          <w:szCs w:val="25"/>
        </w:rPr>
        <w:t xml:space="preserve">3.8 Criterios de salida</w:t>
      </w:r>
    </w:p>
    <w:p>
      <w:pPr>
        <w:spacing w:after="130" w:line="272"/>
      </w:pPr>
      <w:r>
        <w:rPr>
          <w:sz w:val="21"/>
          <w:szCs w:val="21"/>
        </w:rPr>
        <w:t xml:space="preserve">El ciclo se cierra cuando se cumplen las siete condiciones.</w:t>
      </w:r>
    </w:p>
    <w:p>
      <w:pPr>
        <w:pStyle w:val="ListParagraph"/>
        <w:numPr>
          <w:ilvl w:val="0"/>
          <w:numId w:val="3"/>
        </w:numPr>
        <w:spacing w:after="80" w:line="272"/>
      </w:pPr>
      <w:r>
        <w:rPr>
          <w:sz w:val="21"/>
          <w:szCs w:val="21"/>
        </w:rPr>
        <w:t xml:space="preserve">Todos los casos se ejecutaron, o su omision esta justificada y registrada.</w:t>
      </w:r>
    </w:p>
    <w:p>
      <w:pPr>
        <w:pStyle w:val="ListParagraph"/>
        <w:numPr>
          <w:ilvl w:val="0"/>
          <w:numId w:val="3"/>
        </w:numPr>
        <w:spacing w:after="80" w:line="272"/>
      </w:pPr>
      <w:r>
        <w:rPr>
          <w:sz w:val="21"/>
          <w:szCs w:val="21"/>
        </w:rPr>
        <w:t xml:space="preserve">Se cumplen los criterios CA-01 a CA-10, o su incumplimiento lo acepto por escrito el responsable del producto.</w:t>
      </w:r>
    </w:p>
    <w:p>
      <w:pPr>
        <w:pStyle w:val="ListParagraph"/>
        <w:numPr>
          <w:ilvl w:val="0"/>
          <w:numId w:val="3"/>
        </w:numPr>
        <w:spacing w:after="80" w:line="272"/>
      </w:pPr>
      <w:r>
        <w:rPr>
          <w:sz w:val="21"/>
          <w:szCs w:val="21"/>
        </w:rPr>
        <w:t xml:space="preserve">Todo defecto de severidad alta esta corregido y verificado, o tiene una decision documentada de aplazamiento con su riesgo residual.</w:t>
      </w:r>
    </w:p>
    <w:p>
      <w:pPr>
        <w:pStyle w:val="ListParagraph"/>
        <w:numPr>
          <w:ilvl w:val="0"/>
          <w:numId w:val="3"/>
        </w:numPr>
        <w:spacing w:after="80" w:line="272"/>
      </w:pPr>
      <w:r>
        <w:rPr>
          <w:sz w:val="21"/>
          <w:szCs w:val="21"/>
        </w:rPr>
        <w:t xml:space="preserve">Los defectos de severidad media y baja estan registrados, clasificados y planificados.</w:t>
      </w:r>
    </w:p>
    <w:p>
      <w:pPr>
        <w:pStyle w:val="ListParagraph"/>
        <w:numPr>
          <w:ilvl w:val="0"/>
          <w:numId w:val="3"/>
        </w:numPr>
        <w:spacing w:after="80" w:line="272"/>
      </w:pPr>
      <w:r>
        <w:rPr>
          <w:sz w:val="21"/>
          <w:szCs w:val="21"/>
        </w:rPr>
        <w:t xml:space="preserve">Los puntos A-01 a A-10 tienen respuesta, o consta la decision de continuar sin ella.</w:t>
      </w:r>
    </w:p>
    <w:p>
      <w:pPr>
        <w:pStyle w:val="ListParagraph"/>
        <w:numPr>
          <w:ilvl w:val="0"/>
          <w:numId w:val="3"/>
        </w:numPr>
        <w:spacing w:after="80" w:line="272"/>
      </w:pPr>
      <w:r>
        <w:rPr>
          <w:sz w:val="21"/>
          <w:szCs w:val="21"/>
        </w:rPr>
        <w:t xml:space="preserve">El informe de cierre esta publicado con la cobertura alcanzada, los defectos abiertos y los riesgos residuales.</w:t>
      </w:r>
    </w:p>
    <w:p>
      <w:pPr>
        <w:pStyle w:val="ListParagraph"/>
        <w:numPr>
          <w:ilvl w:val="0"/>
          <w:numId w:val="3"/>
        </w:numPr>
        <w:spacing w:after="80" w:line="272"/>
      </w:pPr>
      <w:r>
        <w:rPr>
          <w:sz w:val="21"/>
          <w:szCs w:val="21"/>
        </w:rPr>
        <w:t xml:space="preserve">La suite automatizada lleva al menos tres ejecuciones programadas consecutivas sin fallos ajenos al producto.</w:t>
      </w:r>
    </w:p>
    <w:p>
      <w:pPr>
        <w:spacing w:after="180"/>
      </w:pPr>
    </w:p>
    <w:p>
      <w:pPr>
        <w:pStyle w:val="Heading2"/>
        <w:spacing w:after="130" w:before="290"/>
      </w:pPr>
      <w:r>
        <w:rPr>
          <w:b/>
          <w:bCs/>
          <w:sz w:val="25"/>
          <w:szCs w:val="25"/>
        </w:rPr>
        <w:t xml:space="preserve">3.9 Cobertura declarada</w:t>
      </w:r>
    </w:p>
    <w:p>
      <w:pPr>
        <w:spacing w:after="130" w:line="272"/>
      </w:pPr>
      <w:r>
        <w:rPr>
          <w:sz w:val="21"/>
          <w:szCs w:val="21"/>
        </w:rPr>
        <w:t xml:space="preserve">Que aspectos de la calidad se cubren y cuales no.</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3000"/>
        <w:gridCol w:w="4248"/>
        <w:gridCol w:w="2400"/>
      </w:tblGrid>
      <w:tr>
        <w:trPr>
          <w:tblHeader/>
        </w:trPr>
        <w:tc>
          <w:tcPr>
            <w:tcW w:type="dxa" w:w="3000"/>
            <w:shd w:fill="EDEBE6" w:val="clear"/>
            <w:tcMar>
              <w:top w:type="dxa" w:w="70"/>
              <w:left w:type="dxa" w:w="105"/>
              <w:bottom w:type="dxa" w:w="70"/>
              <w:right w:type="dxa" w:w="105"/>
            </w:tcMar>
            <w:vAlign w:val="top"/>
          </w:tcPr>
          <w:p>
            <w:pPr>
              <w:spacing w:after="0" w:line="246"/>
            </w:pPr>
            <w:r>
              <w:rPr>
                <w:b/>
                <w:bCs/>
                <w:sz w:val="17"/>
                <w:szCs w:val="17"/>
              </w:rPr>
              <w:t xml:space="preserve">Caracteristica</w:t>
            </w:r>
          </w:p>
        </w:tc>
        <w:tc>
          <w:tcPr>
            <w:tcW w:type="dxa" w:w="4248"/>
            <w:shd w:fill="EDEBE6" w:val="clear"/>
            <w:tcMar>
              <w:top w:type="dxa" w:w="70"/>
              <w:left w:type="dxa" w:w="105"/>
              <w:bottom w:type="dxa" w:w="70"/>
              <w:right w:type="dxa" w:w="105"/>
            </w:tcMar>
            <w:vAlign w:val="top"/>
          </w:tcPr>
          <w:p>
            <w:pPr>
              <w:spacing w:after="0" w:line="246"/>
            </w:pPr>
            <w:r>
              <w:rPr>
                <w:b/>
                <w:bCs/>
                <w:sz w:val="17"/>
                <w:szCs w:val="17"/>
              </w:rPr>
              <w:t xml:space="preserve">Como se verifica</w:t>
            </w:r>
          </w:p>
        </w:tc>
        <w:tc>
          <w:tcPr>
            <w:tcW w:type="dxa" w:w="2400"/>
            <w:shd w:fill="EDEBE6" w:val="clear"/>
            <w:tcMar>
              <w:top w:type="dxa" w:w="70"/>
              <w:left w:type="dxa" w:w="105"/>
              <w:bottom w:type="dxa" w:w="70"/>
              <w:right w:type="dxa" w:w="105"/>
            </w:tcMar>
            <w:vAlign w:val="top"/>
          </w:tcPr>
          <w:p>
            <w:pPr>
              <w:spacing w:after="0" w:line="246"/>
            </w:pPr>
            <w:r>
              <w:rPr>
                <w:b/>
                <w:bCs/>
                <w:sz w:val="17"/>
                <w:szCs w:val="17"/>
              </w:rPr>
              <w:t xml:space="preserve">Estado</w:t>
            </w:r>
          </w:p>
        </w:tc>
      </w:tr>
      <w:tr>
        <w:tc>
          <w:tcPr>
            <w:tcW w:type="dxa" w:w="3000"/>
            <w:tcMar>
              <w:top w:type="dxa" w:w="70"/>
              <w:left w:type="dxa" w:w="105"/>
              <w:bottom w:type="dxa" w:w="70"/>
              <w:right w:type="dxa" w:w="105"/>
            </w:tcMar>
            <w:vAlign w:val="top"/>
          </w:tcPr>
          <w:p>
            <w:pPr>
              <w:spacing w:after="0" w:line="246"/>
            </w:pPr>
            <w:r>
              <w:rPr>
                <w:sz w:val="18"/>
                <w:szCs w:val="18"/>
              </w:rPr>
              <w:t xml:space="preserve">Adecuacion funcional</w:t>
            </w:r>
          </w:p>
        </w:tc>
        <w:tc>
          <w:tcPr>
            <w:tcW w:type="dxa" w:w="4248"/>
            <w:tcMar>
              <w:top w:type="dxa" w:w="70"/>
              <w:left w:type="dxa" w:w="105"/>
              <w:bottom w:type="dxa" w:w="70"/>
              <w:right w:type="dxa" w:w="105"/>
            </w:tcMar>
            <w:vAlign w:val="top"/>
          </w:tcPr>
          <w:p>
            <w:pPr>
              <w:spacing w:after="0" w:line="246"/>
            </w:pPr>
            <w:r>
              <w:rPr>
                <w:sz w:val="18"/>
                <w:szCs w:val="18"/>
              </w:rPr>
              <w:t xml:space="preserve">Escenarios funcionales sobre ambos endpoints y todos sus parametros</w:t>
            </w:r>
          </w:p>
        </w:tc>
        <w:tc>
          <w:tcPr>
            <w:tcW w:type="dxa" w:w="2400"/>
            <w:tcMar>
              <w:top w:type="dxa" w:w="70"/>
              <w:left w:type="dxa" w:w="105"/>
              <w:bottom w:type="dxa" w:w="70"/>
              <w:right w:type="dxa" w:w="105"/>
            </w:tcMar>
            <w:vAlign w:val="top"/>
          </w:tcPr>
          <w:p>
            <w:pPr>
              <w:spacing w:after="0" w:line="246"/>
            </w:pPr>
            <w:r>
              <w:rPr>
                <w:sz w:val="18"/>
                <w:szCs w:val="18"/>
              </w:rPr>
              <w:t xml:space="preserve">Cubierta</w:t>
            </w:r>
          </w:p>
        </w:tc>
      </w:tr>
      <w:tr>
        <w:tc>
          <w:tcPr>
            <w:tcW w:type="dxa" w:w="3000"/>
            <w:tcMar>
              <w:top w:type="dxa" w:w="70"/>
              <w:left w:type="dxa" w:w="105"/>
              <w:bottom w:type="dxa" w:w="70"/>
              <w:right w:type="dxa" w:w="105"/>
            </w:tcMar>
            <w:vAlign w:val="top"/>
          </w:tcPr>
          <w:p>
            <w:pPr>
              <w:spacing w:after="0" w:line="246"/>
            </w:pPr>
            <w:r>
              <w:rPr>
                <w:sz w:val="18"/>
                <w:szCs w:val="18"/>
              </w:rPr>
              <w:t xml:space="preserve">Eficiencia de desempeno</w:t>
            </w:r>
          </w:p>
        </w:tc>
        <w:tc>
          <w:tcPr>
            <w:tcW w:type="dxa" w:w="4248"/>
            <w:tcMar>
              <w:top w:type="dxa" w:w="70"/>
              <w:left w:type="dxa" w:w="105"/>
              <w:bottom w:type="dxa" w:w="70"/>
              <w:right w:type="dxa" w:w="105"/>
            </w:tcMar>
            <w:vAlign w:val="top"/>
          </w:tcPr>
          <w:p>
            <w:pPr>
              <w:spacing w:after="0" w:line="246"/>
            </w:pPr>
            <w:r>
              <w:rPr>
                <w:sz w:val="18"/>
                <w:szCs w:val="18"/>
              </w:rPr>
              <w:t xml:space="preserve">Medicion de tiempos en la suite y escenarios de k6</w:t>
            </w:r>
          </w:p>
        </w:tc>
        <w:tc>
          <w:tcPr>
            <w:tcW w:type="dxa" w:w="2400"/>
            <w:tcMar>
              <w:top w:type="dxa" w:w="70"/>
              <w:left w:type="dxa" w:w="105"/>
              <w:bottom w:type="dxa" w:w="70"/>
              <w:right w:type="dxa" w:w="105"/>
            </w:tcMar>
            <w:vAlign w:val="top"/>
          </w:tcPr>
          <w:p>
            <w:pPr>
              <w:spacing w:after="0" w:line="246"/>
            </w:pPr>
            <w:r>
              <w:rPr>
                <w:sz w:val="18"/>
                <w:szCs w:val="18"/>
              </w:rPr>
              <w:t xml:space="preserve">Cubierta</w:t>
            </w:r>
          </w:p>
        </w:tc>
      </w:tr>
      <w:tr>
        <w:tc>
          <w:tcPr>
            <w:tcW w:type="dxa" w:w="3000"/>
            <w:tcMar>
              <w:top w:type="dxa" w:w="70"/>
              <w:left w:type="dxa" w:w="105"/>
              <w:bottom w:type="dxa" w:w="70"/>
              <w:right w:type="dxa" w:w="105"/>
            </w:tcMar>
            <w:vAlign w:val="top"/>
          </w:tcPr>
          <w:p>
            <w:pPr>
              <w:spacing w:after="0" w:line="246"/>
            </w:pPr>
            <w:r>
              <w:rPr>
                <w:sz w:val="18"/>
                <w:szCs w:val="18"/>
              </w:rPr>
              <w:t xml:space="preserve">Compatibilidad</w:t>
            </w:r>
          </w:p>
        </w:tc>
        <w:tc>
          <w:tcPr>
            <w:tcW w:type="dxa" w:w="4248"/>
            <w:tcMar>
              <w:top w:type="dxa" w:w="70"/>
              <w:left w:type="dxa" w:w="105"/>
              <w:bottom w:type="dxa" w:w="70"/>
              <w:right w:type="dxa" w:w="105"/>
            </w:tcMar>
            <w:vAlign w:val="top"/>
          </w:tcPr>
          <w:p>
            <w:pPr>
              <w:spacing w:after="0" w:line="246"/>
            </w:pPr>
            <w:r>
              <w:rPr>
                <w:sz w:val="18"/>
                <w:szCs w:val="18"/>
              </w:rPr>
              <w:t xml:space="preserve">Validacion de contrato por esquema y politica de origen cruzado</w:t>
            </w:r>
          </w:p>
        </w:tc>
        <w:tc>
          <w:tcPr>
            <w:tcW w:type="dxa" w:w="2400"/>
            <w:tcMar>
              <w:top w:type="dxa" w:w="70"/>
              <w:left w:type="dxa" w:w="105"/>
              <w:bottom w:type="dxa" w:w="70"/>
              <w:right w:type="dxa" w:w="105"/>
            </w:tcMar>
            <w:vAlign w:val="top"/>
          </w:tcPr>
          <w:p>
            <w:pPr>
              <w:spacing w:after="0" w:line="246"/>
            </w:pPr>
            <w:r>
              <w:rPr>
                <w:sz w:val="18"/>
                <w:szCs w:val="18"/>
              </w:rPr>
              <w:t xml:space="preserve">Cubierta</w:t>
            </w:r>
          </w:p>
        </w:tc>
      </w:tr>
      <w:tr>
        <w:tc>
          <w:tcPr>
            <w:tcW w:type="dxa" w:w="3000"/>
            <w:tcMar>
              <w:top w:type="dxa" w:w="70"/>
              <w:left w:type="dxa" w:w="105"/>
              <w:bottom w:type="dxa" w:w="70"/>
              <w:right w:type="dxa" w:w="105"/>
            </w:tcMar>
            <w:vAlign w:val="top"/>
          </w:tcPr>
          <w:p>
            <w:pPr>
              <w:spacing w:after="0" w:line="246"/>
            </w:pPr>
            <w:r>
              <w:rPr>
                <w:sz w:val="18"/>
                <w:szCs w:val="18"/>
              </w:rPr>
              <w:t xml:space="preserve">Fiabilidad</w:t>
            </w:r>
          </w:p>
        </w:tc>
        <w:tc>
          <w:tcPr>
            <w:tcW w:type="dxa" w:w="4248"/>
            <w:tcMar>
              <w:top w:type="dxa" w:w="70"/>
              <w:left w:type="dxa" w:w="105"/>
              <w:bottom w:type="dxa" w:w="70"/>
              <w:right w:type="dxa" w:w="105"/>
            </w:tcMar>
            <w:vAlign w:val="top"/>
          </w:tcPr>
          <w:p>
            <w:pPr>
              <w:spacing w:after="0" w:line="246"/>
            </w:pPr>
            <w:r>
              <w:rPr>
                <w:sz w:val="18"/>
                <w:szCs w:val="18"/>
              </w:rPr>
              <w:t xml:space="preserve">Series sostenidas de peticiones y escenario de resistencia</w:t>
            </w:r>
          </w:p>
        </w:tc>
        <w:tc>
          <w:tcPr>
            <w:tcW w:type="dxa" w:w="2400"/>
            <w:tcMar>
              <w:top w:type="dxa" w:w="70"/>
              <w:left w:type="dxa" w:w="105"/>
              <w:bottom w:type="dxa" w:w="70"/>
              <w:right w:type="dxa" w:w="105"/>
            </w:tcMar>
            <w:vAlign w:val="top"/>
          </w:tcPr>
          <w:p>
            <w:pPr>
              <w:spacing w:after="0" w:line="246"/>
            </w:pPr>
            <w:r>
              <w:rPr>
                <w:sz w:val="18"/>
                <w:szCs w:val="18"/>
              </w:rPr>
              <w:t xml:space="preserve">Cubierta</w:t>
            </w:r>
          </w:p>
        </w:tc>
      </w:tr>
      <w:tr>
        <w:tc>
          <w:tcPr>
            <w:tcW w:type="dxa" w:w="3000"/>
            <w:tcMar>
              <w:top w:type="dxa" w:w="70"/>
              <w:left w:type="dxa" w:w="105"/>
              <w:bottom w:type="dxa" w:w="70"/>
              <w:right w:type="dxa" w:w="105"/>
            </w:tcMar>
            <w:vAlign w:val="top"/>
          </w:tcPr>
          <w:p>
            <w:pPr>
              <w:spacing w:after="0" w:line="246"/>
            </w:pPr>
            <w:r>
              <w:rPr>
                <w:sz w:val="18"/>
                <w:szCs w:val="18"/>
              </w:rPr>
              <w:t xml:space="preserve">Seguridad</w:t>
            </w:r>
          </w:p>
        </w:tc>
        <w:tc>
          <w:tcPr>
            <w:tcW w:type="dxa" w:w="4248"/>
            <w:tcMar>
              <w:top w:type="dxa" w:w="70"/>
              <w:left w:type="dxa" w:w="105"/>
              <w:bottom w:type="dxa" w:w="70"/>
              <w:right w:type="dxa" w:w="105"/>
            </w:tcMar>
            <w:vAlign w:val="top"/>
          </w:tcPr>
          <w:p>
            <w:pPr>
              <w:spacing w:after="0" w:line="246"/>
            </w:pPr>
            <w:r>
              <w:rPr>
                <w:sz w:val="18"/>
                <w:szCs w:val="18"/>
              </w:rPr>
              <w:t xml:space="preserve">Control de acceso, entradas hostiles y fuga de informacion</w:t>
            </w:r>
          </w:p>
        </w:tc>
        <w:tc>
          <w:tcPr>
            <w:tcW w:type="dxa" w:w="2400"/>
            <w:tcMar>
              <w:top w:type="dxa" w:w="70"/>
              <w:left w:type="dxa" w:w="105"/>
              <w:bottom w:type="dxa" w:w="70"/>
              <w:right w:type="dxa" w:w="105"/>
            </w:tcMar>
            <w:vAlign w:val="top"/>
          </w:tcPr>
          <w:p>
            <w:pPr>
              <w:spacing w:after="0" w:line="246"/>
            </w:pPr>
            <w:r>
              <w:rPr>
                <w:sz w:val="18"/>
                <w:szCs w:val="18"/>
              </w:rPr>
              <w:t xml:space="preserve">Parcial</w:t>
            </w:r>
          </w:p>
        </w:tc>
      </w:tr>
      <w:tr>
        <w:tc>
          <w:tcPr>
            <w:tcW w:type="dxa" w:w="3000"/>
            <w:tcMar>
              <w:top w:type="dxa" w:w="70"/>
              <w:left w:type="dxa" w:w="105"/>
              <w:bottom w:type="dxa" w:w="70"/>
              <w:right w:type="dxa" w:w="105"/>
            </w:tcMar>
            <w:vAlign w:val="top"/>
          </w:tcPr>
          <w:p>
            <w:pPr>
              <w:spacing w:after="0" w:line="246"/>
            </w:pPr>
            <w:r>
              <w:rPr>
                <w:sz w:val="18"/>
                <w:szCs w:val="18"/>
              </w:rPr>
              <w:t xml:space="preserve">Usabilidad</w:t>
            </w:r>
          </w:p>
        </w:tc>
        <w:tc>
          <w:tcPr>
            <w:tcW w:type="dxa" w:w="4248"/>
            <w:tcMar>
              <w:top w:type="dxa" w:w="70"/>
              <w:left w:type="dxa" w:w="105"/>
              <w:bottom w:type="dxa" w:w="70"/>
              <w:right w:type="dxa" w:w="105"/>
            </w:tcMar>
            <w:vAlign w:val="top"/>
          </w:tcPr>
          <w:p>
            <w:pPr>
              <w:spacing w:after="0" w:line="246"/>
            </w:pPr>
            <w:r>
              <w:rPr>
                <w:sz w:val="18"/>
                <w:szCs w:val="18"/>
              </w:rPr>
              <w:t xml:space="preserve">Calidad de los mensajes de error</w:t>
            </w:r>
          </w:p>
        </w:tc>
        <w:tc>
          <w:tcPr>
            <w:tcW w:type="dxa" w:w="2400"/>
            <w:tcMar>
              <w:top w:type="dxa" w:w="70"/>
              <w:left w:type="dxa" w:w="105"/>
              <w:bottom w:type="dxa" w:w="70"/>
              <w:right w:type="dxa" w:w="105"/>
            </w:tcMar>
            <w:vAlign w:val="top"/>
          </w:tcPr>
          <w:p>
            <w:pPr>
              <w:spacing w:after="0" w:line="246"/>
            </w:pPr>
            <w:r>
              <w:rPr>
                <w:sz w:val="18"/>
                <w:szCs w:val="18"/>
              </w:rPr>
              <w:t xml:space="preserve">Parcial</w:t>
            </w:r>
          </w:p>
        </w:tc>
      </w:tr>
      <w:tr>
        <w:tc>
          <w:tcPr>
            <w:tcW w:type="dxa" w:w="3000"/>
            <w:tcMar>
              <w:top w:type="dxa" w:w="70"/>
              <w:left w:type="dxa" w:w="105"/>
              <w:bottom w:type="dxa" w:w="70"/>
              <w:right w:type="dxa" w:w="105"/>
            </w:tcMar>
            <w:vAlign w:val="top"/>
          </w:tcPr>
          <w:p>
            <w:pPr>
              <w:spacing w:after="0" w:line="246"/>
            </w:pPr>
            <w:r>
              <w:rPr>
                <w:sz w:val="18"/>
                <w:szCs w:val="18"/>
              </w:rPr>
              <w:t xml:space="preserve">Mantenibilidad</w:t>
            </w:r>
          </w:p>
        </w:tc>
        <w:tc>
          <w:tcPr>
            <w:tcW w:type="dxa" w:w="4248"/>
            <w:tcMar>
              <w:top w:type="dxa" w:w="70"/>
              <w:left w:type="dxa" w:w="105"/>
              <w:bottom w:type="dxa" w:w="70"/>
              <w:right w:type="dxa" w:w="105"/>
            </w:tcMar>
            <w:vAlign w:val="top"/>
          </w:tcPr>
          <w:p>
            <w:pPr>
              <w:spacing w:after="0" w:line="246"/>
            </w:pPr>
            <w:r>
              <w:rPr>
                <w:sz w:val="18"/>
                <w:szCs w:val="18"/>
              </w:rPr>
              <w:t xml:space="preserve">No se dispone del codigo del servicio</w:t>
            </w:r>
          </w:p>
        </w:tc>
        <w:tc>
          <w:tcPr>
            <w:tcW w:type="dxa" w:w="2400"/>
            <w:tcMar>
              <w:top w:type="dxa" w:w="70"/>
              <w:left w:type="dxa" w:w="105"/>
              <w:bottom w:type="dxa" w:w="70"/>
              <w:right w:type="dxa" w:w="105"/>
            </w:tcMar>
            <w:vAlign w:val="top"/>
          </w:tcPr>
          <w:p>
            <w:pPr>
              <w:spacing w:after="0" w:line="246"/>
            </w:pPr>
            <w:r>
              <w:rPr>
                <w:sz w:val="18"/>
                <w:szCs w:val="18"/>
              </w:rPr>
              <w:t xml:space="preserve">Fuera de alcance</w:t>
            </w:r>
          </w:p>
        </w:tc>
      </w:tr>
      <w:tr>
        <w:tc>
          <w:tcPr>
            <w:tcW w:type="dxa" w:w="3000"/>
            <w:tcMar>
              <w:top w:type="dxa" w:w="70"/>
              <w:left w:type="dxa" w:w="105"/>
              <w:bottom w:type="dxa" w:w="70"/>
              <w:right w:type="dxa" w:w="105"/>
            </w:tcMar>
            <w:vAlign w:val="top"/>
          </w:tcPr>
          <w:p>
            <w:pPr>
              <w:spacing w:after="0" w:line="246"/>
            </w:pPr>
            <w:r>
              <w:rPr>
                <w:sz w:val="18"/>
                <w:szCs w:val="18"/>
              </w:rPr>
              <w:t xml:space="preserve">Portabilidad</w:t>
            </w:r>
          </w:p>
        </w:tc>
        <w:tc>
          <w:tcPr>
            <w:tcW w:type="dxa" w:w="4248"/>
            <w:tcMar>
              <w:top w:type="dxa" w:w="70"/>
              <w:left w:type="dxa" w:w="105"/>
              <w:bottom w:type="dxa" w:w="70"/>
              <w:right w:type="dxa" w:w="105"/>
            </w:tcMar>
            <w:vAlign w:val="top"/>
          </w:tcPr>
          <w:p>
            <w:pPr>
              <w:spacing w:after="0" w:line="246"/>
            </w:pPr>
            <w:r>
              <w:rPr>
                <w:sz w:val="18"/>
                <w:szCs w:val="18"/>
              </w:rPr>
              <w:t xml:space="preserve">Servicio gestionado por un tercero</w:t>
            </w:r>
          </w:p>
        </w:tc>
        <w:tc>
          <w:tcPr>
            <w:tcW w:type="dxa" w:w="2400"/>
            <w:tcMar>
              <w:top w:type="dxa" w:w="70"/>
              <w:left w:type="dxa" w:w="105"/>
              <w:bottom w:type="dxa" w:w="70"/>
              <w:right w:type="dxa" w:w="105"/>
            </w:tcMar>
            <w:vAlign w:val="top"/>
          </w:tcPr>
          <w:p>
            <w:pPr>
              <w:spacing w:after="0" w:line="246"/>
            </w:pPr>
            <w:r>
              <w:rPr>
                <w:sz w:val="18"/>
                <w:szCs w:val="18"/>
              </w:rPr>
              <w:t xml:space="preserve">Fuera de alcance</w:t>
            </w:r>
          </w:p>
        </w:tc>
      </w:tr>
      <w:tr>
        <w:tc>
          <w:tcPr>
            <w:tcW w:type="dxa" w:w="3000"/>
            <w:tcMar>
              <w:top w:type="dxa" w:w="70"/>
              <w:left w:type="dxa" w:w="105"/>
              <w:bottom w:type="dxa" w:w="70"/>
              <w:right w:type="dxa" w:w="105"/>
            </w:tcMar>
            <w:vAlign w:val="top"/>
          </w:tcPr>
          <w:p>
            <w:pPr>
              <w:spacing w:after="0" w:line="246"/>
            </w:pPr>
            <w:r>
              <w:rPr>
                <w:sz w:val="18"/>
                <w:szCs w:val="18"/>
              </w:rPr>
              <w:t xml:space="preserve">Flexibilidad</w:t>
            </w:r>
          </w:p>
        </w:tc>
        <w:tc>
          <w:tcPr>
            <w:tcW w:type="dxa" w:w="4248"/>
            <w:tcMar>
              <w:top w:type="dxa" w:w="70"/>
              <w:left w:type="dxa" w:w="105"/>
              <w:bottom w:type="dxa" w:w="70"/>
              <w:right w:type="dxa" w:w="105"/>
            </w:tcMar>
            <w:vAlign w:val="top"/>
          </w:tcPr>
          <w:p>
            <w:pPr>
              <w:spacing w:after="0" w:line="246"/>
            </w:pPr>
            <w:r>
              <w:rPr>
                <w:sz w:val="18"/>
                <w:szCs w:val="18"/>
              </w:rPr>
              <w:t xml:space="preserve">No verificable sin permiso para cargas altas</w:t>
            </w:r>
          </w:p>
        </w:tc>
        <w:tc>
          <w:tcPr>
            <w:tcW w:type="dxa" w:w="2400"/>
            <w:tcMar>
              <w:top w:type="dxa" w:w="70"/>
              <w:left w:type="dxa" w:w="105"/>
              <w:bottom w:type="dxa" w:w="70"/>
              <w:right w:type="dxa" w:w="105"/>
            </w:tcMar>
            <w:vAlign w:val="top"/>
          </w:tcPr>
          <w:p>
            <w:pPr>
              <w:spacing w:after="0" w:line="246"/>
            </w:pPr>
            <w:r>
              <w:rPr>
                <w:sz w:val="18"/>
                <w:szCs w:val="18"/>
              </w:rPr>
              <w:t xml:space="preserve">Fuera de alcance</w:t>
            </w:r>
          </w:p>
        </w:tc>
      </w:tr>
    </w:tbl>
    <w:p>
      <w:r>
        <w:br w:type="page"/>
      </w:r>
    </w:p>
    <w:p>
      <w:pPr>
        <w:sectPr>
          <w:headerReference w:type="default" r:id="rId7"/>
          <w:footerReference w:type="default" r:id="rId8"/>
          <w:pgSz w:w="12240" w:h="15840" w:orient="portrait"/>
          <w:pgMar w:top="1296" w:right="1296" w:bottom="1296" w:left="1296" w:header="708" w:footer="708" w:gutter="0"/>
          <w:pgNumType/>
          <w:docGrid w:linePitch="360"/>
        </w:sectPr>
      </w:pPr>
    </w:p>
    <w:p>
      <w:pPr>
        <w:pStyle w:val="Heading1"/>
        <w:spacing w:after="170" w:before="340"/>
      </w:pPr>
      <w:r>
        <w:rPr>
          <w:b/>
          <w:bCs/>
          <w:color w:val="1F5C8B"/>
          <w:sz w:val="30"/>
          <w:szCs w:val="30"/>
        </w:rPr>
        <w:t xml:space="preserve">4. Diseno y resultado de los casos de prueba</w:t>
      </w:r>
    </w:p>
    <w:p>
      <w:pPr>
        <w:spacing w:after="130" w:line="272"/>
      </w:pPr>
      <w:r>
        <w:rPr>
          <w:sz w:val="21"/>
          <w:szCs w:val="21"/>
        </w:rPr>
        <w:t xml:space="preserve">Los 87 casos, agrupados por endpoint y por tipo de prueba. Cada fila trae el diseno del caso y el resultado de su ejecucion real contra el servicio.</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2200"/>
        <w:gridCol w:w="12200"/>
      </w:tblGrid>
      <w:tr>
        <w:trPr>
          <w:tblHeader/>
        </w:trPr>
        <w:tc>
          <w:tcPr>
            <w:tcW w:type="dxa" w:w="2200"/>
            <w:shd w:fill="EDEBE6" w:val="clear"/>
            <w:tcMar>
              <w:top w:type="dxa" w:w="70"/>
              <w:left w:type="dxa" w:w="105"/>
              <w:bottom w:type="dxa" w:w="70"/>
              <w:right w:type="dxa" w:w="105"/>
            </w:tcMar>
            <w:vAlign w:val="top"/>
          </w:tcPr>
          <w:p>
            <w:pPr>
              <w:spacing w:after="0" w:line="246"/>
            </w:pPr>
            <w:r>
              <w:rPr>
                <w:b/>
                <w:bCs/>
                <w:sz w:val="17"/>
                <w:szCs w:val="17"/>
              </w:rPr>
              <w:t xml:space="preserve">Columna</w:t>
            </w:r>
          </w:p>
        </w:tc>
        <w:tc>
          <w:tcPr>
            <w:tcW w:type="dxa" w:w="12200"/>
            <w:shd w:fill="EDEBE6" w:val="clear"/>
            <w:tcMar>
              <w:top w:type="dxa" w:w="70"/>
              <w:left w:type="dxa" w:w="105"/>
              <w:bottom w:type="dxa" w:w="70"/>
              <w:right w:type="dxa" w:w="105"/>
            </w:tcMar>
            <w:vAlign w:val="top"/>
          </w:tcPr>
          <w:p>
            <w:pPr>
              <w:spacing w:after="0" w:line="246"/>
            </w:pPr>
            <w:r>
              <w:rPr>
                <w:b/>
                <w:bCs/>
                <w:sz w:val="17"/>
                <w:szCs w:val="17"/>
              </w:rPr>
              <w:t xml:space="preserve">Que contiene</w:t>
            </w:r>
          </w:p>
        </w:tc>
      </w:tr>
      <w:tr>
        <w:tc>
          <w:tcPr>
            <w:tcW w:type="dxa" w:w="2200"/>
            <w:tcMar>
              <w:top w:type="dxa" w:w="70"/>
              <w:left w:type="dxa" w:w="105"/>
              <w:bottom w:type="dxa" w:w="70"/>
              <w:right w:type="dxa" w:w="105"/>
            </w:tcMar>
            <w:vAlign w:val="top"/>
          </w:tcPr>
          <w:p>
            <w:pPr>
              <w:spacing w:after="0" w:line="246"/>
            </w:pPr>
            <w:r>
              <w:rPr>
                <w:sz w:val="18"/>
                <w:szCs w:val="18"/>
              </w:rPr>
              <w:t xml:space="preserve">ID</w:t>
            </w:r>
          </w:p>
        </w:tc>
        <w:tc>
          <w:tcPr>
            <w:tcW w:type="dxa" w:w="12200"/>
            <w:tcMar>
              <w:top w:type="dxa" w:w="70"/>
              <w:left w:type="dxa" w:w="105"/>
              <w:bottom w:type="dxa" w:w="70"/>
              <w:right w:type="dxa" w:w="105"/>
            </w:tcMar>
            <w:vAlign w:val="top"/>
          </w:tcPr>
          <w:p>
            <w:pPr>
              <w:spacing w:after="0" w:line="246"/>
            </w:pPr>
            <w:r>
              <w:rPr>
                <w:sz w:val="18"/>
                <w:szCs w:val="18"/>
              </w:rPr>
              <w:t xml:space="preserve">Identificador del caso. Es el mismo que usa el codigo de la suite y el reporte de ejecucion.</w:t>
            </w:r>
          </w:p>
        </w:tc>
      </w:tr>
      <w:tr>
        <w:tc>
          <w:tcPr>
            <w:tcW w:type="dxa" w:w="2200"/>
            <w:tcMar>
              <w:top w:type="dxa" w:w="70"/>
              <w:left w:type="dxa" w:w="105"/>
              <w:bottom w:type="dxa" w:w="70"/>
              <w:right w:type="dxa" w:w="105"/>
            </w:tcMar>
            <w:vAlign w:val="top"/>
          </w:tcPr>
          <w:p>
            <w:pPr>
              <w:spacing w:after="0" w:line="246"/>
            </w:pPr>
            <w:r>
              <w:rPr>
                <w:sz w:val="18"/>
                <w:szCs w:val="18"/>
              </w:rPr>
              <w:t xml:space="preserve">Tipo y prioridad</w:t>
            </w:r>
          </w:p>
        </w:tc>
        <w:tc>
          <w:tcPr>
            <w:tcW w:type="dxa" w:w="12200"/>
            <w:tcMar>
              <w:top w:type="dxa" w:w="70"/>
              <w:left w:type="dxa" w:w="105"/>
              <w:bottom w:type="dxa" w:w="70"/>
              <w:right w:type="dxa" w:w="105"/>
            </w:tcMar>
            <w:vAlign w:val="top"/>
          </w:tcPr>
          <w:p>
            <w:pPr>
              <w:spacing w:after="0" w:line="246"/>
            </w:pPr>
            <w:r>
              <w:rPr>
                <w:sz w:val="18"/>
                <w:szCs w:val="18"/>
              </w:rPr>
              <w:t xml:space="preserve">Tipo de prueba, prioridad de ejecucion y riesgo del capitulo 2 que el caso mitiga.</w:t>
            </w:r>
          </w:p>
        </w:tc>
      </w:tr>
      <w:tr>
        <w:tc>
          <w:tcPr>
            <w:tcW w:type="dxa" w:w="2200"/>
            <w:tcMar>
              <w:top w:type="dxa" w:w="70"/>
              <w:left w:type="dxa" w:w="105"/>
              <w:bottom w:type="dxa" w:w="70"/>
              <w:right w:type="dxa" w:w="105"/>
            </w:tcMar>
            <w:vAlign w:val="top"/>
          </w:tcPr>
          <w:p>
            <w:pPr>
              <w:spacing w:after="0" w:line="246"/>
            </w:pPr>
            <w:r>
              <w:rPr>
                <w:sz w:val="18"/>
                <w:szCs w:val="18"/>
              </w:rPr>
              <w:t xml:space="preserve">Descripcion del caso</w:t>
            </w:r>
          </w:p>
        </w:tc>
        <w:tc>
          <w:tcPr>
            <w:tcW w:type="dxa" w:w="12200"/>
            <w:tcMar>
              <w:top w:type="dxa" w:w="70"/>
              <w:left w:type="dxa" w:w="105"/>
              <w:bottom w:type="dxa" w:w="70"/>
              <w:right w:type="dxa" w:w="105"/>
            </w:tcMar>
            <w:vAlign w:val="top"/>
          </w:tcPr>
          <w:p>
            <w:pPr>
              <w:spacing w:after="0" w:line="246"/>
            </w:pPr>
            <w:r>
              <w:rPr>
                <w:sz w:val="18"/>
                <w:szCs w:val="18"/>
              </w:rPr>
              <w:t xml:space="preserve">Que se quiere comprobar.</w:t>
            </w:r>
          </w:p>
        </w:tc>
      </w:tr>
      <w:tr>
        <w:tc>
          <w:tcPr>
            <w:tcW w:type="dxa" w:w="2200"/>
            <w:tcMar>
              <w:top w:type="dxa" w:w="70"/>
              <w:left w:type="dxa" w:w="105"/>
              <w:bottom w:type="dxa" w:w="70"/>
              <w:right w:type="dxa" w:w="105"/>
            </w:tcMar>
            <w:vAlign w:val="top"/>
          </w:tcPr>
          <w:p>
            <w:pPr>
              <w:spacing w:after="0" w:line="246"/>
            </w:pPr>
            <w:r>
              <w:rPr>
                <w:sz w:val="18"/>
                <w:szCs w:val="18"/>
              </w:rPr>
              <w:t xml:space="preserve">Peticion</w:t>
            </w:r>
          </w:p>
        </w:tc>
        <w:tc>
          <w:tcPr>
            <w:tcW w:type="dxa" w:w="12200"/>
            <w:tcMar>
              <w:top w:type="dxa" w:w="70"/>
              <w:left w:type="dxa" w:w="105"/>
              <w:bottom w:type="dxa" w:w="70"/>
              <w:right w:type="dxa" w:w="105"/>
            </w:tcMar>
            <w:vAlign w:val="top"/>
          </w:tcPr>
          <w:p>
            <w:pPr>
              <w:spacing w:after="0" w:line="246"/>
            </w:pPr>
            <w:r>
              <w:rPr>
                <w:sz w:val="18"/>
                <w:szCs w:val="18"/>
              </w:rPr>
              <w:t xml:space="preserve">Metodo, ruta y encabezados enviados.</w:t>
            </w:r>
          </w:p>
        </w:tc>
      </w:tr>
      <w:tr>
        <w:tc>
          <w:tcPr>
            <w:tcW w:type="dxa" w:w="2200"/>
            <w:tcMar>
              <w:top w:type="dxa" w:w="70"/>
              <w:left w:type="dxa" w:w="105"/>
              <w:bottom w:type="dxa" w:w="70"/>
              <w:right w:type="dxa" w:w="105"/>
            </w:tcMar>
            <w:vAlign w:val="top"/>
          </w:tcPr>
          <w:p>
            <w:pPr>
              <w:spacing w:after="0" w:line="246"/>
            </w:pPr>
            <w:r>
              <w:rPr>
                <w:sz w:val="18"/>
                <w:szCs w:val="18"/>
              </w:rPr>
              <w:t xml:space="preserve">Pasos</w:t>
            </w:r>
          </w:p>
        </w:tc>
        <w:tc>
          <w:tcPr>
            <w:tcW w:type="dxa" w:w="12200"/>
            <w:tcMar>
              <w:top w:type="dxa" w:w="70"/>
              <w:left w:type="dxa" w:w="105"/>
              <w:bottom w:type="dxa" w:w="70"/>
              <w:right w:type="dxa" w:w="105"/>
            </w:tcMar>
            <w:vAlign w:val="top"/>
          </w:tcPr>
          <w:p>
            <w:pPr>
              <w:spacing w:after="0" w:line="246"/>
            </w:pPr>
            <w:r>
              <w:rPr>
                <w:sz w:val="18"/>
                <w:szCs w:val="18"/>
              </w:rPr>
              <w:t xml:space="preserve">Secuencia ejecutable: peticiones enviadas y comprobaciones realizadas sobre la respuesta.</w:t>
            </w:r>
          </w:p>
        </w:tc>
      </w:tr>
      <w:tr>
        <w:tc>
          <w:tcPr>
            <w:tcW w:type="dxa" w:w="2200"/>
            <w:tcMar>
              <w:top w:type="dxa" w:w="70"/>
              <w:left w:type="dxa" w:w="105"/>
              <w:bottom w:type="dxa" w:w="70"/>
              <w:right w:type="dxa" w:w="105"/>
            </w:tcMar>
            <w:vAlign w:val="top"/>
          </w:tcPr>
          <w:p>
            <w:pPr>
              <w:spacing w:after="0" w:line="246"/>
            </w:pPr>
            <w:r>
              <w:rPr>
                <w:sz w:val="18"/>
                <w:szCs w:val="18"/>
              </w:rPr>
              <w:t xml:space="preserve">Status esp.</w:t>
            </w:r>
          </w:p>
        </w:tc>
        <w:tc>
          <w:tcPr>
            <w:tcW w:type="dxa" w:w="12200"/>
            <w:tcMar>
              <w:top w:type="dxa" w:w="70"/>
              <w:left w:type="dxa" w:w="105"/>
              <w:bottom w:type="dxa" w:w="70"/>
              <w:right w:type="dxa" w:w="105"/>
            </w:tcMar>
            <w:vAlign w:val="top"/>
          </w:tcPr>
          <w:p>
            <w:pPr>
              <w:spacing w:after="0" w:line="246"/>
            </w:pPr>
            <w:r>
              <w:rPr>
                <w:sz w:val="18"/>
                <w:szCs w:val="18"/>
              </w:rPr>
              <w:t xml:space="preserve">Codigo de estado HTTP previsto por el diseno del caso.</w:t>
            </w:r>
          </w:p>
        </w:tc>
      </w:tr>
      <w:tr>
        <w:tc>
          <w:tcPr>
            <w:tcW w:type="dxa" w:w="2200"/>
            <w:tcMar>
              <w:top w:type="dxa" w:w="70"/>
              <w:left w:type="dxa" w:w="105"/>
              <w:bottom w:type="dxa" w:w="70"/>
              <w:right w:type="dxa" w:w="105"/>
            </w:tcMar>
            <w:vAlign w:val="top"/>
          </w:tcPr>
          <w:p>
            <w:pPr>
              <w:spacing w:after="0" w:line="246"/>
            </w:pPr>
            <w:r>
              <w:rPr>
                <w:sz w:val="18"/>
                <w:szCs w:val="18"/>
              </w:rPr>
              <w:t xml:space="preserve">Status real</w:t>
            </w:r>
          </w:p>
        </w:tc>
        <w:tc>
          <w:tcPr>
            <w:tcW w:type="dxa" w:w="12200"/>
            <w:tcMar>
              <w:top w:type="dxa" w:w="70"/>
              <w:left w:type="dxa" w:w="105"/>
              <w:bottom w:type="dxa" w:w="70"/>
              <w:right w:type="dxa" w:w="105"/>
            </w:tcMar>
            <w:vAlign w:val="top"/>
          </w:tcPr>
          <w:p>
            <w:pPr>
              <w:spacing w:after="0" w:line="246"/>
            </w:pPr>
            <w:r>
              <w:rPr>
                <w:sz w:val="18"/>
                <w:szCs w:val="18"/>
              </w:rPr>
              <w:t xml:space="preserve">Codigo de estado devuelto por el servicio en la ejecucion.</w:t>
            </w:r>
          </w:p>
        </w:tc>
      </w:tr>
      <w:tr>
        <w:tc>
          <w:tcPr>
            <w:tcW w:type="dxa" w:w="2200"/>
            <w:tcMar>
              <w:top w:type="dxa" w:w="70"/>
              <w:left w:type="dxa" w:w="105"/>
              <w:bottom w:type="dxa" w:w="70"/>
              <w:right w:type="dxa" w:w="105"/>
            </w:tcMar>
            <w:vAlign w:val="top"/>
          </w:tcPr>
          <w:p>
            <w:pPr>
              <w:spacing w:after="0" w:line="246"/>
            </w:pPr>
            <w:r>
              <w:rPr>
                <w:sz w:val="18"/>
                <w:szCs w:val="18"/>
              </w:rPr>
              <w:t xml:space="preserve">Resultado esperado</w:t>
            </w:r>
          </w:p>
        </w:tc>
        <w:tc>
          <w:tcPr>
            <w:tcW w:type="dxa" w:w="12200"/>
            <w:tcMar>
              <w:top w:type="dxa" w:w="70"/>
              <w:left w:type="dxa" w:w="105"/>
              <w:bottom w:type="dxa" w:w="70"/>
              <w:right w:type="dxa" w:w="105"/>
            </w:tcMar>
            <w:vAlign w:val="top"/>
          </w:tcPr>
          <w:p>
            <w:pPr>
              <w:spacing w:after="0" w:line="246"/>
            </w:pPr>
            <w:r>
              <w:rPr>
                <w:sz w:val="18"/>
                <w:szCs w:val="18"/>
              </w:rPr>
              <w:t xml:space="preserve">Respuesta prevista, con sus valores y mensajes concretos.</w:t>
            </w:r>
          </w:p>
        </w:tc>
      </w:tr>
      <w:tr>
        <w:tc>
          <w:tcPr>
            <w:tcW w:type="dxa" w:w="2200"/>
            <w:tcMar>
              <w:top w:type="dxa" w:w="70"/>
              <w:left w:type="dxa" w:w="105"/>
              <w:bottom w:type="dxa" w:w="70"/>
              <w:right w:type="dxa" w:w="105"/>
            </w:tcMar>
            <w:vAlign w:val="top"/>
          </w:tcPr>
          <w:p>
            <w:pPr>
              <w:spacing w:after="0" w:line="246"/>
            </w:pPr>
            <w:r>
              <w:rPr>
                <w:sz w:val="18"/>
                <w:szCs w:val="18"/>
              </w:rPr>
              <w:t xml:space="preserve">Resultado real</w:t>
            </w:r>
          </w:p>
        </w:tc>
        <w:tc>
          <w:tcPr>
            <w:tcW w:type="dxa" w:w="12200"/>
            <w:tcMar>
              <w:top w:type="dxa" w:w="70"/>
              <w:left w:type="dxa" w:w="105"/>
              <w:bottom w:type="dxa" w:w="70"/>
              <w:right w:type="dxa" w:w="105"/>
            </w:tcMar>
            <w:vAlign w:val="top"/>
          </w:tcPr>
          <w:p>
            <w:pPr>
              <w:spacing w:after="0" w:line="246"/>
            </w:pPr>
            <w:r>
              <w:rPr>
                <w:sz w:val="18"/>
                <w:szCs w:val="18"/>
              </w:rPr>
              <w:t xml:space="preserve">Lo que devolvio el servicio y si coincide o no con lo esperado.</w:t>
            </w:r>
          </w:p>
        </w:tc>
      </w:tr>
    </w:tbl>
    <w:p>
      <w:pPr>
        <w:spacing w:after="160"/>
      </w:pPr>
    </w:p>
    <w:p>
      <w:pPr>
        <w:spacing w:after="130" w:line="272"/>
      </w:pPr>
      <w:r>
        <w:rPr>
          <w:sz w:val="21"/>
          <w:szCs w:val="21"/>
        </w:rPr>
        <w:t xml:space="preserve">El cuerpo completo de cada respuesta esta en el capitulo 5.</w:t>
      </w:r>
    </w:p>
    <w:p>
      <w:r>
        <w:br w:type="page"/>
      </w:r>
    </w:p>
    <w:p>
      <w:pPr>
        <w:pStyle w:val="Heading2"/>
        <w:spacing w:after="130" w:before="290"/>
      </w:pPr>
      <w:r>
        <w:rPr>
          <w:b/>
          <w:bCs/>
          <w:sz w:val="25"/>
          <w:szCs w:val="25"/>
        </w:rPr>
        <w:t xml:space="preserve">4.1 Busqueda de imagenes: casos funcionales</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800"/>
        <w:gridCol w:w="1100"/>
        <w:gridCol w:w="2000"/>
        <w:gridCol w:w="1800"/>
        <w:gridCol w:w="2700"/>
        <w:gridCol w:w="800"/>
        <w:gridCol w:w="800"/>
        <w:gridCol w:w="2200"/>
        <w:gridCol w:w="2200"/>
      </w:tblGrid>
      <w:tr>
        <w:trPr>
          <w:tblHeader/>
        </w:trPr>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ID</w:t>
            </w:r>
          </w:p>
        </w:tc>
        <w:tc>
          <w:tcPr>
            <w:tcW w:type="dxa" w:w="1100"/>
            <w:shd w:fill="EDEBE6" w:val="clear"/>
            <w:tcMar>
              <w:top w:type="dxa" w:w="70"/>
              <w:left w:type="dxa" w:w="105"/>
              <w:bottom w:type="dxa" w:w="70"/>
              <w:right w:type="dxa" w:w="105"/>
            </w:tcMar>
            <w:vAlign w:val="top"/>
          </w:tcPr>
          <w:p>
            <w:pPr>
              <w:spacing w:after="0" w:line="246"/>
            </w:pPr>
            <w:r>
              <w:rPr>
                <w:b/>
                <w:bCs/>
                <w:sz w:val="15"/>
                <w:szCs w:val="15"/>
              </w:rPr>
              <w:t xml:space="preserve">Tipo y prioridad</w:t>
            </w:r>
          </w:p>
        </w:tc>
        <w:tc>
          <w:tcPr>
            <w:tcW w:type="dxa" w:w="2000"/>
            <w:shd w:fill="EDEBE6" w:val="clear"/>
            <w:tcMar>
              <w:top w:type="dxa" w:w="70"/>
              <w:left w:type="dxa" w:w="105"/>
              <w:bottom w:type="dxa" w:w="70"/>
              <w:right w:type="dxa" w:w="105"/>
            </w:tcMar>
            <w:vAlign w:val="top"/>
          </w:tcPr>
          <w:p>
            <w:pPr>
              <w:spacing w:after="0" w:line="246"/>
            </w:pPr>
            <w:r>
              <w:rPr>
                <w:b/>
                <w:bCs/>
                <w:sz w:val="15"/>
                <w:szCs w:val="15"/>
              </w:rPr>
              <w:t xml:space="preserve">Descripcion del caso</w:t>
            </w:r>
          </w:p>
        </w:tc>
        <w:tc>
          <w:tcPr>
            <w:tcW w:type="dxa" w:w="1800"/>
            <w:shd w:fill="EDEBE6" w:val="clear"/>
            <w:tcMar>
              <w:top w:type="dxa" w:w="70"/>
              <w:left w:type="dxa" w:w="105"/>
              <w:bottom w:type="dxa" w:w="70"/>
              <w:right w:type="dxa" w:w="105"/>
            </w:tcMar>
            <w:vAlign w:val="top"/>
          </w:tcPr>
          <w:p>
            <w:pPr>
              <w:spacing w:after="0" w:line="246"/>
            </w:pPr>
            <w:r>
              <w:rPr>
                <w:b/>
                <w:bCs/>
                <w:sz w:val="15"/>
                <w:szCs w:val="15"/>
              </w:rPr>
              <w:t xml:space="preserve">Peticion</w:t>
            </w:r>
          </w:p>
        </w:tc>
        <w:tc>
          <w:tcPr>
            <w:tcW w:type="dxa" w:w="2700"/>
            <w:shd w:fill="EDEBE6" w:val="clear"/>
            <w:tcMar>
              <w:top w:type="dxa" w:w="70"/>
              <w:left w:type="dxa" w:w="105"/>
              <w:bottom w:type="dxa" w:w="70"/>
              <w:right w:type="dxa" w:w="105"/>
            </w:tcMar>
            <w:vAlign w:val="top"/>
          </w:tcPr>
          <w:p>
            <w:pPr>
              <w:spacing w:after="0" w:line="246"/>
            </w:pPr>
            <w:r>
              <w:rPr>
                <w:b/>
                <w:bCs/>
                <w:sz w:val="15"/>
                <w:szCs w:val="15"/>
              </w:rPr>
              <w:t xml:space="preserve">Pasos</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esp.</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real</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esperado</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real</w:t>
            </w:r>
          </w:p>
        </w:tc>
      </w:tr>
      <w:tr>
        <w:tc>
          <w:tcPr>
            <w:tcW w:type="dxa" w:w="800"/>
            <w:tcMar>
              <w:top w:type="dxa" w:w="70"/>
              <w:left w:type="dxa" w:w="105"/>
              <w:bottom w:type="dxa" w:w="70"/>
              <w:right w:type="dxa" w:w="105"/>
            </w:tcMar>
            <w:vAlign w:val="top"/>
          </w:tcPr>
          <w:p>
            <w:pPr>
              <w:spacing w:after="0" w:line="246"/>
            </w:pPr>
            <w:r>
              <w:rPr>
                <w:sz w:val="15"/>
                <w:szCs w:val="15"/>
              </w:rPr>
              <w:t xml:space="preserve">IMG-F-01</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alta</w:t>
            </w:r>
          </w:p>
          <w:p>
            <w:pPr>
              <w:spacing w:after="0" w:line="246"/>
            </w:pPr>
            <w:r>
              <w:rPr>
                <w:sz w:val="15"/>
                <w:szCs w:val="15"/>
              </w:rPr>
              <w:t xml:space="preserve">Riesgo RF-06</w:t>
            </w:r>
          </w:p>
        </w:tc>
        <w:tc>
          <w:tcPr>
            <w:tcW w:type="dxa" w:w="2000"/>
            <w:tcMar>
              <w:top w:type="dxa" w:w="70"/>
              <w:left w:type="dxa" w:w="105"/>
              <w:bottom w:type="dxa" w:w="70"/>
              <w:right w:type="dxa" w:w="105"/>
            </w:tcMar>
            <w:vAlign w:val="top"/>
          </w:tcPr>
          <w:p>
            <w:pPr>
              <w:spacing w:after="0" w:line="246"/>
            </w:pPr>
            <w:r>
              <w:rPr>
                <w:sz w:val="15"/>
                <w:szCs w:val="15"/>
              </w:rPr>
              <w:t xml:space="preserve">Sin parametros debe llegar 1 imagen.</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(tambien sin x-api-key)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200.</w:t>
            </w:r>
          </w:p>
          <w:p>
            <w:pPr>
              <w:spacing w:after="0" w:line="230"/>
            </w:pPr>
            <w:r>
              <w:rPr>
                <w:rFonts w:ascii="Consolas" w:cs="Consolas" w:eastAsia="Consolas" w:hAnsi="Consolas"/>
                <w:sz w:val="15"/>
                <w:szCs w:val="15"/>
              </w:rPr>
              <w:t xml:space="preserve">4. Comprobar: llega 1 imagen.</w:t>
            </w:r>
          </w:p>
          <w:p>
            <w:pPr>
              <w:spacing w:after="0" w:line="230"/>
            </w:pPr>
            <w:r>
              <w:rPr>
                <w:rFonts w:ascii="Consolas" w:cs="Consolas" w:eastAsia="Consolas" w:hAnsi="Consolas"/>
                <w:sz w:val="15"/>
                <w:szCs w:val="15"/>
              </w:rPr>
              <w:t xml:space="preserve">5. Comprobar: responde en menos de 3 segundos.</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200. Llega 1 imagen con id, url, ancho y alto.</w:t>
            </w:r>
          </w:p>
        </w:tc>
        <w:tc>
          <w:tcPr>
            <w:tcW w:type="dxa" w:w="2200"/>
            <w:tcMar>
              <w:top w:type="dxa" w:w="70"/>
              <w:left w:type="dxa" w:w="105"/>
              <w:bottom w:type="dxa" w:w="70"/>
              <w:right w:type="dxa" w:w="105"/>
            </w:tcMar>
            <w:vAlign w:val="top"/>
          </w:tcPr>
          <w:p>
            <w:pPr>
              <w:spacing w:after="0" w:line="246"/>
            </w:pPr>
            <w:r>
              <w:rPr>
                <w:sz w:val="15"/>
                <w:szCs w:val="15"/>
              </w:rPr>
              <w:t xml:space="preserve">Correcto. Un elemento, que es el valor por defecto de limit.</w:t>
            </w:r>
          </w:p>
        </w:tc>
      </w:tr>
      <w:tr>
        <w:tc>
          <w:tcPr>
            <w:tcW w:type="dxa" w:w="800"/>
            <w:tcMar>
              <w:top w:type="dxa" w:w="70"/>
              <w:left w:type="dxa" w:w="105"/>
              <w:bottom w:type="dxa" w:w="70"/>
              <w:right w:type="dxa" w:w="105"/>
            </w:tcMar>
            <w:vAlign w:val="top"/>
          </w:tcPr>
          <w:p>
            <w:pPr>
              <w:spacing w:after="0" w:line="246"/>
            </w:pPr>
            <w:r>
              <w:rPr>
                <w:sz w:val="15"/>
                <w:szCs w:val="15"/>
              </w:rPr>
              <w:t xml:space="preserve">IMG-F-02</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alta</w:t>
            </w:r>
          </w:p>
          <w:p>
            <w:pPr>
              <w:spacing w:after="0" w:line="246"/>
            </w:pPr>
            <w:r>
              <w:rPr>
                <w:sz w:val="15"/>
                <w:szCs w:val="15"/>
              </w:rPr>
              <w:t xml:space="preserve">Riesgo RF-06</w:t>
            </w:r>
          </w:p>
        </w:tc>
        <w:tc>
          <w:tcPr>
            <w:tcW w:type="dxa" w:w="2000"/>
            <w:tcMar>
              <w:top w:type="dxa" w:w="70"/>
              <w:left w:type="dxa" w:w="105"/>
              <w:bottom w:type="dxa" w:w="70"/>
              <w:right w:type="dxa" w:w="105"/>
            </w:tcMar>
            <w:vAlign w:val="top"/>
          </w:tcPr>
          <w:p>
            <w:pPr>
              <w:spacing w:after="0" w:line="246"/>
            </w:pPr>
            <w:r>
              <w:rPr>
                <w:sz w:val="15"/>
                <w:szCs w:val="15"/>
              </w:rPr>
              <w:t xml:space="preserve">El parametro limit decide cuantas imagenes llegan.</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w:t>
            </w:r>
          </w:p>
          <w:p>
            <w:pPr>
              <w:spacing w:after="0" w:line="230"/>
            </w:pPr>
            <w:r>
              <w:rPr>
                <w:rFonts w:ascii="Consolas" w:cs="Consolas" w:eastAsia="Consolas" w:hAnsi="Consolas"/>
                <w:sz w:val="15"/>
                <w:szCs w:val="15"/>
              </w:rPr>
              <w:t xml:space="preserve">2. Enviar GET https://api.thecatapi.com/v1/images/search?limit=10</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codigo 200.</w:t>
            </w:r>
          </w:p>
          <w:p>
            <w:pPr>
              <w:spacing w:after="0" w:line="230"/>
            </w:pPr>
            <w:r>
              <w:rPr>
                <w:rFonts w:ascii="Consolas" w:cs="Consolas" w:eastAsia="Consolas" w:hAnsi="Consolas"/>
                <w:sz w:val="15"/>
                <w:szCs w:val="15"/>
              </w:rPr>
              <w:t xml:space="preserve">5. Comprobar: la cantidad coincide con lo pedido.</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200, 200</w:t>
            </w:r>
          </w:p>
        </w:tc>
        <w:tc>
          <w:tcPr>
            <w:tcW w:type="dxa" w:w="2200"/>
            <w:tcMar>
              <w:top w:type="dxa" w:w="70"/>
              <w:left w:type="dxa" w:w="105"/>
              <w:bottom w:type="dxa" w:w="70"/>
              <w:right w:type="dxa" w:w="105"/>
            </w:tcMar>
            <w:vAlign w:val="top"/>
          </w:tcPr>
          <w:p>
            <w:pPr>
              <w:spacing w:after="0" w:line="246"/>
            </w:pPr>
            <w:r>
              <w:rPr>
                <w:sz w:val="15"/>
                <w:szCs w:val="15"/>
              </w:rPr>
              <w:t xml:space="preserve">200. Llegan tantas como se piden: 1, 3, 5 y 10.</w:t>
            </w:r>
          </w:p>
        </w:tc>
        <w:tc>
          <w:tcPr>
            <w:tcW w:type="dxa" w:w="2200"/>
            <w:tcMar>
              <w:top w:type="dxa" w:w="70"/>
              <w:left w:type="dxa" w:w="105"/>
              <w:bottom w:type="dxa" w:w="70"/>
              <w:right w:type="dxa" w:w="105"/>
            </w:tcMar>
            <w:vAlign w:val="top"/>
          </w:tcPr>
          <w:p>
            <w:pPr>
              <w:spacing w:after="0" w:line="246"/>
            </w:pPr>
            <w:r>
              <w:rPr>
                <w:sz w:val="15"/>
                <w:szCs w:val="15"/>
              </w:rPr>
              <w:t xml:space="preserve">Devuelve 1 elemento. Se observa una direccion terminada en .false, registrada como hallazgo H-12. Correcto. Devuelve exactamente los 10 solicitados.</w:t>
            </w:r>
          </w:p>
        </w:tc>
      </w:tr>
      <w:tr>
        <w:tc>
          <w:tcPr>
            <w:tcW w:type="dxa" w:w="800"/>
            <w:tcMar>
              <w:top w:type="dxa" w:w="70"/>
              <w:left w:type="dxa" w:w="105"/>
              <w:bottom w:type="dxa" w:w="70"/>
              <w:right w:type="dxa" w:w="105"/>
            </w:tcMar>
            <w:vAlign w:val="top"/>
          </w:tcPr>
          <w:p>
            <w:pPr>
              <w:spacing w:after="0" w:line="246"/>
            </w:pPr>
            <w:r>
              <w:rPr>
                <w:sz w:val="15"/>
                <w:szCs w:val="15"/>
              </w:rPr>
              <w:t xml:space="preserve">IMG-F-03</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alta</w:t>
            </w:r>
          </w:p>
          <w:p>
            <w:pPr>
              <w:spacing w:after="0" w:line="246"/>
            </w:pPr>
            <w:r>
              <w:rPr>
                <w:sz w:val="15"/>
                <w:szCs w:val="15"/>
              </w:rPr>
              <w:t xml:space="preserve">Riesgo RF-06</w:t>
            </w:r>
          </w:p>
        </w:tc>
        <w:tc>
          <w:tcPr>
            <w:tcW w:type="dxa" w:w="2000"/>
            <w:tcMar>
              <w:top w:type="dxa" w:w="70"/>
              <w:left w:type="dxa" w:w="105"/>
              <w:bottom w:type="dxa" w:w="70"/>
              <w:right w:type="dxa" w:w="105"/>
            </w:tcMar>
            <w:vAlign w:val="top"/>
          </w:tcPr>
          <w:p>
            <w:pPr>
              <w:spacing w:after="0" w:line="246"/>
            </w:pPr>
            <w:r>
              <w:rPr>
                <w:sz w:val="15"/>
                <w:szCs w:val="15"/>
              </w:rPr>
              <w:t xml:space="preserve">Toda imagen debe traer id, url y medidas.</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(tambien sin x-api-key)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https://api.thecatapi.com/v1/images/search?limit=10</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200.</w:t>
            </w:r>
          </w:p>
          <w:p>
            <w:pPr>
              <w:spacing w:after="0" w:line="230"/>
            </w:pPr>
            <w:r>
              <w:rPr>
                <w:rFonts w:ascii="Consolas" w:cs="Consolas" w:eastAsia="Consolas" w:hAnsi="Consolas"/>
                <w:sz w:val="15"/>
                <w:szCs w:val="15"/>
              </w:rPr>
              <w:t xml:space="preserve">4. Comprobar: id con contenido.</w:t>
            </w:r>
          </w:p>
          <w:p>
            <w:pPr>
              <w:spacing w:after="0" w:line="230"/>
            </w:pPr>
            <w:r>
              <w:rPr>
                <w:rFonts w:ascii="Consolas" w:cs="Consolas" w:eastAsia="Consolas" w:hAnsi="Consolas"/>
                <w:sz w:val="15"/>
                <w:szCs w:val="15"/>
              </w:rPr>
              <w:t xml:space="preserve">5. Comprobar: url con https.</w:t>
            </w:r>
          </w:p>
          <w:p>
            <w:pPr>
              <w:spacing w:after="0" w:line="230"/>
            </w:pPr>
            <w:r>
              <w:rPr>
                <w:rFonts w:ascii="Consolas" w:cs="Consolas" w:eastAsia="Consolas" w:hAnsi="Consolas"/>
                <w:sz w:val="15"/>
                <w:szCs w:val="15"/>
              </w:rPr>
              <w:t xml:space="preserve">6. Comprobar: ancho y alto mayores que cero.</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200. Las 10 traen id, url con https y medidas mayores que cero.</w:t>
            </w:r>
          </w:p>
        </w:tc>
        <w:tc>
          <w:tcPr>
            <w:tcW w:type="dxa" w:w="2200"/>
            <w:tcMar>
              <w:top w:type="dxa" w:w="70"/>
              <w:left w:type="dxa" w:w="105"/>
              <w:bottom w:type="dxa" w:w="70"/>
              <w:right w:type="dxa" w:w="105"/>
            </w:tcMar>
            <w:vAlign w:val="top"/>
          </w:tcPr>
          <w:p>
            <w:pPr>
              <w:spacing w:after="0" w:line="246"/>
            </w:pPr>
            <w:r>
              <w:rPr>
                <w:sz w:val="15"/>
                <w:szCs w:val="15"/>
              </w:rPr>
              <w:t xml:space="preserve">Correcto. Los 10 elementos traen id, url con https, width y height positivos.</w:t>
            </w:r>
          </w:p>
        </w:tc>
      </w:tr>
      <w:tr>
        <w:tc>
          <w:tcPr>
            <w:tcW w:type="dxa" w:w="800"/>
            <w:tcMar>
              <w:top w:type="dxa" w:w="70"/>
              <w:left w:type="dxa" w:w="105"/>
              <w:bottom w:type="dxa" w:w="70"/>
              <w:right w:type="dxa" w:w="105"/>
            </w:tcMar>
            <w:vAlign w:val="top"/>
          </w:tcPr>
          <w:p>
            <w:pPr>
              <w:spacing w:after="0" w:line="246"/>
            </w:pPr>
            <w:r>
              <w:rPr>
                <w:sz w:val="15"/>
                <w:szCs w:val="15"/>
              </w:rPr>
              <w:t xml:space="preserve">IMG-F-04</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media</w:t>
            </w:r>
          </w:p>
          <w:p>
            <w:pPr>
              <w:spacing w:after="0" w:line="246"/>
            </w:pPr>
            <w:r>
              <w:rPr>
                <w:sz w:val="15"/>
                <w:szCs w:val="15"/>
              </w:rPr>
              <w:t xml:space="preserve">Riesgo RF-02</w:t>
            </w:r>
          </w:p>
        </w:tc>
        <w:tc>
          <w:tcPr>
            <w:tcW w:type="dxa" w:w="2000"/>
            <w:tcMar>
              <w:top w:type="dxa" w:w="70"/>
              <w:left w:type="dxa" w:w="105"/>
              <w:bottom w:type="dxa" w:w="70"/>
              <w:right w:type="dxa" w:w="105"/>
            </w:tcMar>
            <w:vAlign w:val="top"/>
          </w:tcPr>
          <w:p>
            <w:pPr>
              <w:spacing w:after="0" w:line="246"/>
            </w:pPr>
            <w:r>
              <w:rPr>
                <w:sz w:val="15"/>
                <w:szCs w:val="15"/>
              </w:rPr>
              <w:t xml:space="preserve">Una imagen no debe repetirse en la misma respuesta.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https://api.thecatapi.com/v1/images/search?limit=10</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200.</w:t>
            </w:r>
          </w:p>
          <w:p>
            <w:pPr>
              <w:spacing w:after="0" w:line="230"/>
            </w:pPr>
            <w:r>
              <w:rPr>
                <w:rFonts w:ascii="Consolas" w:cs="Consolas" w:eastAsia="Consolas" w:hAnsi="Consolas"/>
                <w:sz w:val="15"/>
                <w:szCs w:val="15"/>
              </w:rPr>
              <w:t xml:space="preserve">4. Comprobar: sin identificadores repetidos.</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200. Los 10 identificadores son distintos.</w:t>
            </w:r>
          </w:p>
        </w:tc>
        <w:tc>
          <w:tcPr>
            <w:tcW w:type="dxa" w:w="2200"/>
            <w:tcMar>
              <w:top w:type="dxa" w:w="70"/>
              <w:left w:type="dxa" w:w="105"/>
              <w:bottom w:type="dxa" w:w="70"/>
              <w:right w:type="dxa" w:w="105"/>
            </w:tcMar>
            <w:vAlign w:val="top"/>
          </w:tcPr>
          <w:p>
            <w:pPr>
              <w:spacing w:after="0" w:line="246"/>
            </w:pPr>
            <w:r>
              <w:rPr>
                <w:sz w:val="15"/>
                <w:szCs w:val="15"/>
              </w:rPr>
              <w:t xml:space="preserve">Correcto. 10 identificadores distintos, sin repeticiones.</w:t>
            </w:r>
          </w:p>
        </w:tc>
      </w:tr>
      <w:tr>
        <w:tc>
          <w:tcPr>
            <w:tcW w:type="dxa" w:w="800"/>
            <w:tcMar>
              <w:top w:type="dxa" w:w="70"/>
              <w:left w:type="dxa" w:w="105"/>
              <w:bottom w:type="dxa" w:w="70"/>
              <w:right w:type="dxa" w:w="105"/>
            </w:tcMar>
            <w:vAlign w:val="top"/>
          </w:tcPr>
          <w:p>
            <w:pPr>
              <w:spacing w:after="0" w:line="246"/>
            </w:pPr>
            <w:r>
              <w:rPr>
                <w:sz w:val="15"/>
                <w:szCs w:val="15"/>
              </w:rPr>
              <w:t xml:space="preserve">IMG-F-05</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media</w:t>
            </w:r>
          </w:p>
          <w:p>
            <w:pPr>
              <w:spacing w:after="0" w:line="246"/>
            </w:pPr>
            <w:r>
              <w:rPr>
                <w:sz w:val="15"/>
                <w:szCs w:val="15"/>
              </w:rPr>
              <w:t xml:space="preserve">Riesgo RF-03</w:t>
            </w:r>
          </w:p>
        </w:tc>
        <w:tc>
          <w:tcPr>
            <w:tcW w:type="dxa" w:w="2000"/>
            <w:tcMar>
              <w:top w:type="dxa" w:w="70"/>
              <w:left w:type="dxa" w:w="105"/>
              <w:bottom w:type="dxa" w:w="70"/>
              <w:right w:type="dxa" w:w="105"/>
            </w:tcMar>
            <w:vAlign w:val="top"/>
          </w:tcPr>
          <w:p>
            <w:pPr>
              <w:spacing w:after="0" w:line="246"/>
            </w:pPr>
            <w:r>
              <w:rPr>
                <w:sz w:val="15"/>
                <w:szCs w:val="15"/>
              </w:rPr>
              <w:t xml:space="preserve">El orden aleatorio debe dar resultados distintos cada vez.</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https://api.thecatapi.com/v1/images/search?limit=10&amp;order=RANDOM (llamada 1)</w:t>
            </w:r>
          </w:p>
          <w:p>
            <w:pPr>
              <w:spacing w:after="0" w:line="230"/>
            </w:pPr>
            <w:r>
              <w:rPr>
                <w:rFonts w:ascii="Consolas" w:cs="Consolas" w:eastAsia="Consolas" w:hAnsi="Consolas"/>
                <w:sz w:val="15"/>
                <w:szCs w:val="15"/>
              </w:rPr>
              <w:t xml:space="preserve">2. Enviar GET https://api.thecatapi.com/v1/images/search?limit=10&amp;order=RANDOM (llamada 2)</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codigo 200.</w:t>
            </w:r>
          </w:p>
          <w:p>
            <w:pPr>
              <w:spacing w:after="0" w:line="230"/>
            </w:pPr>
            <w:r>
              <w:rPr>
                <w:rFonts w:ascii="Consolas" w:cs="Consolas" w:eastAsia="Consolas" w:hAnsi="Consolas"/>
                <w:sz w:val="15"/>
                <w:szCs w:val="15"/>
              </w:rPr>
              <w:t xml:space="preserve">5. Comprobar: los conjuntos no se repiten.</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200, 200</w:t>
            </w:r>
          </w:p>
        </w:tc>
        <w:tc>
          <w:tcPr>
            <w:tcW w:type="dxa" w:w="2200"/>
            <w:tcMar>
              <w:top w:type="dxa" w:w="70"/>
              <w:left w:type="dxa" w:w="105"/>
              <w:bottom w:type="dxa" w:w="70"/>
              <w:right w:type="dxa" w:w="105"/>
            </w:tcMar>
            <w:vAlign w:val="top"/>
          </w:tcPr>
          <w:p>
            <w:pPr>
              <w:spacing w:after="0" w:line="246"/>
            </w:pPr>
            <w:r>
              <w:rPr>
                <w:sz w:val="15"/>
                <w:szCs w:val="15"/>
              </w:rPr>
              <w:t xml:space="preserve">200. Tres llamadas seguidas devuelven conjuntos distintos.</w:t>
            </w:r>
          </w:p>
        </w:tc>
        <w:tc>
          <w:tcPr>
            <w:tcW w:type="dxa" w:w="2200"/>
            <w:tcMar>
              <w:top w:type="dxa" w:w="70"/>
              <w:left w:type="dxa" w:w="105"/>
              <w:bottom w:type="dxa" w:w="70"/>
              <w:right w:type="dxa" w:w="105"/>
            </w:tcMar>
            <w:vAlign w:val="top"/>
          </w:tcPr>
          <w:p>
            <w:pPr>
              <w:spacing w:after="0" w:line="246"/>
            </w:pPr>
            <w:r>
              <w:rPr>
                <w:sz w:val="15"/>
                <w:szCs w:val="15"/>
              </w:rPr>
              <w:t xml:space="preserve">Primera extraccion. Correcto. Ningun identificador coincide con la llamada anterior: la aleatoriedad opera.</w:t>
            </w:r>
          </w:p>
        </w:tc>
      </w:tr>
      <w:tr>
        <w:tc>
          <w:tcPr>
            <w:tcW w:type="dxa" w:w="800"/>
            <w:tcMar>
              <w:top w:type="dxa" w:w="70"/>
              <w:left w:type="dxa" w:w="105"/>
              <w:bottom w:type="dxa" w:w="70"/>
              <w:right w:type="dxa" w:w="105"/>
            </w:tcMar>
            <w:vAlign w:val="top"/>
          </w:tcPr>
          <w:p>
            <w:pPr>
              <w:spacing w:after="0" w:line="246"/>
            </w:pPr>
            <w:r>
              <w:rPr>
                <w:sz w:val="15"/>
                <w:szCs w:val="15"/>
              </w:rPr>
              <w:t xml:space="preserve">IMG-F-06</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media</w:t>
            </w:r>
          </w:p>
          <w:p>
            <w:pPr>
              <w:spacing w:after="0" w:line="246"/>
            </w:pPr>
            <w:r>
              <w:rPr>
                <w:sz w:val="15"/>
                <w:szCs w:val="15"/>
              </w:rPr>
              <w:t xml:space="preserve">Riesgo RF-01</w:t>
            </w:r>
          </w:p>
        </w:tc>
        <w:tc>
          <w:tcPr>
            <w:tcW w:type="dxa" w:w="2000"/>
            <w:tcMar>
              <w:top w:type="dxa" w:w="70"/>
              <w:left w:type="dxa" w:w="105"/>
              <w:bottom w:type="dxa" w:w="70"/>
              <w:right w:type="dxa" w:w="105"/>
            </w:tcMar>
            <w:vAlign w:val="top"/>
          </w:tcPr>
          <w:p>
            <w:pPr>
              <w:spacing w:after="0" w:line="246"/>
            </w:pPr>
            <w:r>
              <w:rPr>
                <w:sz w:val="15"/>
                <w:szCs w:val="15"/>
              </w:rPr>
              <w:t xml:space="preserve">El filtro has_breeds debe devolver solo imagenes con raza.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https://api.thecatapi.com/v1/images/search?limit=5&amp;has_breeds=1</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200.</w:t>
            </w:r>
          </w:p>
          <w:p>
            <w:pPr>
              <w:spacing w:after="0" w:line="230"/>
            </w:pPr>
            <w:r>
              <w:rPr>
                <w:rFonts w:ascii="Consolas" w:cs="Consolas" w:eastAsia="Consolas" w:hAnsi="Consolas"/>
                <w:sz w:val="15"/>
                <w:szCs w:val="15"/>
              </w:rPr>
              <w:t xml:space="preserve">4. Comprobar: llegan 5 imagenes.</w:t>
            </w:r>
          </w:p>
          <w:p>
            <w:pPr>
              <w:spacing w:after="0" w:line="230"/>
            </w:pPr>
            <w:r>
              <w:rPr>
                <w:rFonts w:ascii="Consolas" w:cs="Consolas" w:eastAsia="Consolas" w:hAnsi="Consolas"/>
                <w:sz w:val="15"/>
                <w:szCs w:val="15"/>
              </w:rPr>
              <w:t xml:space="preserve">5. Comprobar: cada una trae raza.</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200. Las 5 imagenes traen al menos una raza.</w:t>
            </w:r>
          </w:p>
        </w:tc>
        <w:tc>
          <w:tcPr>
            <w:tcW w:type="dxa" w:w="2200"/>
            <w:tcMar>
              <w:top w:type="dxa" w:w="70"/>
              <w:left w:type="dxa" w:w="105"/>
              <w:bottom w:type="dxa" w:w="70"/>
              <w:right w:type="dxa" w:w="105"/>
            </w:tcMar>
            <w:vAlign w:val="top"/>
          </w:tcPr>
          <w:p>
            <w:pPr>
              <w:spacing w:after="0" w:line="246"/>
            </w:pPr>
            <w:r>
              <w:rPr>
                <w:sz w:val="15"/>
                <w:szCs w:val="15"/>
              </w:rPr>
              <w:t xml:space="preserve">Correcto. Los 5 elementos traen el arreglo breeds con al menos una raza.</w:t>
            </w:r>
          </w:p>
        </w:tc>
      </w:tr>
      <w:tr>
        <w:tc>
          <w:tcPr>
            <w:tcW w:type="dxa" w:w="800"/>
            <w:tcMar>
              <w:top w:type="dxa" w:w="70"/>
              <w:left w:type="dxa" w:w="105"/>
              <w:bottom w:type="dxa" w:w="70"/>
              <w:right w:type="dxa" w:w="105"/>
            </w:tcMar>
            <w:vAlign w:val="top"/>
          </w:tcPr>
          <w:p>
            <w:pPr>
              <w:spacing w:after="0" w:line="246"/>
            </w:pPr>
            <w:r>
              <w:rPr>
                <w:sz w:val="15"/>
                <w:szCs w:val="15"/>
              </w:rPr>
              <w:t xml:space="preserve">IMG-F-07</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media</w:t>
            </w:r>
          </w:p>
          <w:p>
            <w:pPr>
              <w:spacing w:after="0" w:line="246"/>
            </w:pPr>
            <w:r>
              <w:rPr>
                <w:sz w:val="15"/>
                <w:szCs w:val="15"/>
              </w:rPr>
              <w:t xml:space="preserve">Riesgo RF-02</w:t>
            </w:r>
          </w:p>
        </w:tc>
        <w:tc>
          <w:tcPr>
            <w:tcW w:type="dxa" w:w="2000"/>
            <w:tcMar>
              <w:top w:type="dxa" w:w="70"/>
              <w:left w:type="dxa" w:w="105"/>
              <w:bottom w:type="dxa" w:w="70"/>
              <w:right w:type="dxa" w:w="105"/>
            </w:tcMar>
            <w:vAlign w:val="top"/>
          </w:tcPr>
          <w:p>
            <w:pPr>
              <w:spacing w:after="0" w:line="246"/>
            </w:pPr>
            <w:r>
              <w:rPr>
                <w:sz w:val="15"/>
                <w:szCs w:val="15"/>
              </w:rPr>
              <w:t xml:space="preserve">Los tres valores de order deben aceptarse.</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https://api.thecatapi.com/v1/images/search?limit=3&amp;order=ASC</w:t>
            </w:r>
          </w:p>
          <w:p>
            <w:pPr>
              <w:spacing w:after="0" w:line="230"/>
            </w:pPr>
            <w:r>
              <w:rPr>
                <w:rFonts w:ascii="Consolas" w:cs="Consolas" w:eastAsia="Consolas" w:hAnsi="Consolas"/>
                <w:sz w:val="15"/>
                <w:szCs w:val="15"/>
              </w:rPr>
              <w:t xml:space="preserve">2. Enviar GET https://api.thecatapi.com/v1/images/search?limit=3&amp;order=DESC</w:t>
            </w:r>
          </w:p>
          <w:p>
            <w:pPr>
              <w:spacing w:after="0" w:line="230"/>
            </w:pPr>
            <w:r>
              <w:rPr>
                <w:rFonts w:ascii="Consolas" w:cs="Consolas" w:eastAsia="Consolas" w:hAnsi="Consolas"/>
                <w:sz w:val="15"/>
                <w:szCs w:val="15"/>
              </w:rPr>
              <w:t xml:space="preserve">3. Enviar GET https://api.thecatapi.com/v1/images/search?limit=3&amp;order=RANDOM</w:t>
            </w:r>
          </w:p>
          <w:p>
            <w:pPr>
              <w:spacing w:after="0" w:line="230"/>
            </w:pPr>
            <w:r>
              <w:rPr>
                <w:rFonts w:ascii="Consolas" w:cs="Consolas" w:eastAsia="Consolas" w:hAnsi="Consolas"/>
                <w:sz w:val="15"/>
                <w:szCs w:val="15"/>
              </w:rPr>
              <w:t xml:space="preserve">4. Leer el codigo de estado, los encabezados y el cuerpo de la respuesta.</w:t>
            </w:r>
          </w:p>
          <w:p>
            <w:pPr>
              <w:spacing w:after="0" w:line="230"/>
            </w:pPr>
            <w:r>
              <w:rPr>
                <w:rFonts w:ascii="Consolas" w:cs="Consolas" w:eastAsia="Consolas" w:hAnsi="Consolas"/>
                <w:sz w:val="15"/>
                <w:szCs w:val="15"/>
              </w:rPr>
              <w:t xml:space="preserve">5. Comprobar: codigo 200 en los tres.</w:t>
            </w:r>
          </w:p>
          <w:p>
            <w:pPr>
              <w:spacing w:after="0" w:line="230"/>
            </w:pPr>
            <w:r>
              <w:rPr>
                <w:rFonts w:ascii="Consolas" w:cs="Consolas" w:eastAsia="Consolas" w:hAnsi="Consolas"/>
                <w:sz w:val="15"/>
                <w:szCs w:val="15"/>
              </w:rPr>
              <w:t xml:space="preserve">6. Comprobar: llegan 3 imagenes.</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200, 200, 200</w:t>
            </w:r>
          </w:p>
        </w:tc>
        <w:tc>
          <w:tcPr>
            <w:tcW w:type="dxa" w:w="2200"/>
            <w:tcMar>
              <w:top w:type="dxa" w:w="70"/>
              <w:left w:type="dxa" w:w="105"/>
              <w:bottom w:type="dxa" w:w="70"/>
              <w:right w:type="dxa" w:w="105"/>
            </w:tcMar>
            <w:vAlign w:val="top"/>
          </w:tcPr>
          <w:p>
            <w:pPr>
              <w:spacing w:after="0" w:line="246"/>
            </w:pPr>
            <w:r>
              <w:rPr>
                <w:sz w:val="15"/>
                <w:szCs w:val="15"/>
              </w:rPr>
              <w:t xml:space="preserve">200 con ASC, DESC y RANDOM. Llegan 3 imagenes en cada caso.</w:t>
            </w:r>
          </w:p>
        </w:tc>
        <w:tc>
          <w:tcPr>
            <w:tcW w:type="dxa" w:w="2200"/>
            <w:tcMar>
              <w:top w:type="dxa" w:w="70"/>
              <w:left w:type="dxa" w:w="105"/>
              <w:bottom w:type="dxa" w:w="70"/>
              <w:right w:type="dxa" w:w="105"/>
            </w:tcMar>
            <w:vAlign w:val="top"/>
          </w:tcPr>
          <w:p>
            <w:pPr>
              <w:spacing w:after="0" w:line="246"/>
            </w:pPr>
            <w:r>
              <w:rPr>
                <w:sz w:val="15"/>
                <w:szCs w:val="15"/>
              </w:rPr>
              <w:t xml:space="preserve">Aceptado. 3 elementos y encabezados de paginacion presentes. Aceptado. 3 elementos y encabezados presentes. Aceptado. 3 elementos, sin encabezados de paginacion.</w:t>
            </w:r>
          </w:p>
        </w:tc>
      </w:tr>
      <w:tr>
        <w:tc>
          <w:tcPr>
            <w:tcW w:type="dxa" w:w="800"/>
            <w:tcMar>
              <w:top w:type="dxa" w:w="70"/>
              <w:left w:type="dxa" w:w="105"/>
              <w:bottom w:type="dxa" w:w="70"/>
              <w:right w:type="dxa" w:w="105"/>
            </w:tcMar>
            <w:vAlign w:val="top"/>
          </w:tcPr>
          <w:p>
            <w:pPr>
              <w:spacing w:after="0" w:line="246"/>
            </w:pPr>
            <w:r>
              <w:rPr>
                <w:sz w:val="15"/>
                <w:szCs w:val="15"/>
              </w:rPr>
              <w:t xml:space="preserve">IMG-F-08</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alta</w:t>
            </w:r>
          </w:p>
          <w:p>
            <w:pPr>
              <w:spacing w:after="0" w:line="246"/>
            </w:pPr>
            <w:r>
              <w:rPr>
                <w:sz w:val="15"/>
                <w:szCs w:val="15"/>
              </w:rPr>
              <w:t xml:space="preserve">Riesgo RF-02</w:t>
            </w:r>
          </w:p>
        </w:tc>
        <w:tc>
          <w:tcPr>
            <w:tcW w:type="dxa" w:w="2000"/>
            <w:tcMar>
              <w:top w:type="dxa" w:w="70"/>
              <w:left w:type="dxa" w:w="105"/>
              <w:bottom w:type="dxa" w:w="70"/>
              <w:right w:type="dxa" w:w="105"/>
            </w:tcMar>
            <w:vAlign w:val="top"/>
          </w:tcPr>
          <w:p>
            <w:pPr>
              <w:spacing w:after="0" w:line="246"/>
            </w:pPr>
            <w:r>
              <w:rPr>
                <w:sz w:val="15"/>
                <w:szCs w:val="15"/>
              </w:rPr>
              <w:t xml:space="preserve">Dos paginas seguidas no deben repetir imagenes.</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https://api.thecatapi.com/v1/images/search?limit=5&amp;order=ASC&amp;page=0</w:t>
            </w:r>
          </w:p>
          <w:p>
            <w:pPr>
              <w:spacing w:after="0" w:line="230"/>
            </w:pPr>
            <w:r>
              <w:rPr>
                <w:rFonts w:ascii="Consolas" w:cs="Consolas" w:eastAsia="Consolas" w:hAnsi="Consolas"/>
                <w:sz w:val="15"/>
                <w:szCs w:val="15"/>
              </w:rPr>
              <w:t xml:space="preserve">2. Enviar GET https://api.thecatapi.com/v1/images/search?limit=5&amp;order=ASC&amp;page=1</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codigo 200.</w:t>
            </w:r>
          </w:p>
          <w:p>
            <w:pPr>
              <w:spacing w:after="0" w:line="230"/>
            </w:pPr>
            <w:r>
              <w:rPr>
                <w:rFonts w:ascii="Consolas" w:cs="Consolas" w:eastAsia="Consolas" w:hAnsi="Consolas"/>
                <w:sz w:val="15"/>
                <w:szCs w:val="15"/>
              </w:rPr>
              <w:t xml:space="preserve">5. Comprobar: 5 por pagina.</w:t>
            </w:r>
          </w:p>
          <w:p>
            <w:pPr>
              <w:spacing w:after="0" w:line="230"/>
            </w:pPr>
            <w:r>
              <w:rPr>
                <w:rFonts w:ascii="Consolas" w:cs="Consolas" w:eastAsia="Consolas" w:hAnsi="Consolas"/>
                <w:sz w:val="15"/>
                <w:szCs w:val="15"/>
              </w:rPr>
              <w:t xml:space="preserve">6. Comprobar: ninguna imagen repetida entre paginas.</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200, 200</w:t>
            </w:r>
          </w:p>
        </w:tc>
        <w:tc>
          <w:tcPr>
            <w:tcW w:type="dxa" w:w="2200"/>
            <w:tcMar>
              <w:top w:type="dxa" w:w="70"/>
              <w:left w:type="dxa" w:w="105"/>
              <w:bottom w:type="dxa" w:w="70"/>
              <w:right w:type="dxa" w:w="105"/>
            </w:tcMar>
            <w:vAlign w:val="top"/>
          </w:tcPr>
          <w:p>
            <w:pPr>
              <w:spacing w:after="0" w:line="246"/>
            </w:pPr>
            <w:r>
              <w:rPr>
                <w:sz w:val="15"/>
                <w:szCs w:val="15"/>
              </w:rPr>
              <w:t xml:space="preserve">200. Pagina 0 y pagina 1 traen 5 cada una, sin ninguna en comun.</w:t>
            </w:r>
          </w:p>
        </w:tc>
        <w:tc>
          <w:tcPr>
            <w:tcW w:type="dxa" w:w="2200"/>
            <w:tcMar>
              <w:top w:type="dxa" w:w="70"/>
              <w:left w:type="dxa" w:w="105"/>
              <w:bottom w:type="dxa" w:w="70"/>
              <w:right w:type="dxa" w:w="105"/>
            </w:tcMar>
            <w:vAlign w:val="top"/>
          </w:tcPr>
          <w:p>
            <w:pPr>
              <w:spacing w:after="0" w:line="246"/>
            </w:pPr>
            <w:r>
              <w:rPr>
                <w:sz w:val="15"/>
                <w:szCs w:val="15"/>
              </w:rPr>
              <w:t xml:space="preserve">Pagina 0. Correcto. Interseccion vacia con la pagina 0: la paginacion no duplica elementos.</w:t>
            </w:r>
          </w:p>
        </w:tc>
      </w:tr>
      <w:tr>
        <w:tc>
          <w:tcPr>
            <w:tcW w:type="dxa" w:w="800"/>
            <w:tcMar>
              <w:top w:type="dxa" w:w="70"/>
              <w:left w:type="dxa" w:w="105"/>
              <w:bottom w:type="dxa" w:w="70"/>
              <w:right w:type="dxa" w:w="105"/>
            </w:tcMar>
            <w:vAlign w:val="top"/>
          </w:tcPr>
          <w:p>
            <w:pPr>
              <w:spacing w:after="0" w:line="246"/>
            </w:pPr>
            <w:r>
              <w:rPr>
                <w:sz w:val="15"/>
                <w:szCs w:val="15"/>
              </w:rPr>
              <w:t xml:space="preserve">IMG-F-09</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media</w:t>
            </w:r>
          </w:p>
          <w:p>
            <w:pPr>
              <w:spacing w:after="0" w:line="246"/>
            </w:pPr>
            <w:r>
              <w:rPr>
                <w:sz w:val="15"/>
                <w:szCs w:val="15"/>
              </w:rPr>
              <w:t xml:space="preserve">Riesgo RF-02</w:t>
            </w:r>
          </w:p>
        </w:tc>
        <w:tc>
          <w:tcPr>
            <w:tcW w:type="dxa" w:w="2000"/>
            <w:tcMar>
              <w:top w:type="dxa" w:w="70"/>
              <w:left w:type="dxa" w:w="105"/>
              <w:bottom w:type="dxa" w:w="70"/>
              <w:right w:type="dxa" w:w="105"/>
            </w:tcMar>
            <w:vAlign w:val="top"/>
          </w:tcPr>
          <w:p>
            <w:pPr>
              <w:spacing w:after="0" w:line="246"/>
            </w:pPr>
            <w:r>
              <w:rPr>
                <w:sz w:val="15"/>
                <w:szCs w:val="15"/>
              </w:rPr>
              <w:t xml:space="preserve">La misma consulta ordenada debe dar el mismo resultado.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https://api.thecatapi.com/v1/images/search?limit=5&amp;order=ASC&amp;page=0 (lectura 1)</w:t>
            </w:r>
          </w:p>
          <w:p>
            <w:pPr>
              <w:spacing w:after="0" w:line="230"/>
            </w:pPr>
            <w:r>
              <w:rPr>
                <w:rFonts w:ascii="Consolas" w:cs="Consolas" w:eastAsia="Consolas" w:hAnsi="Consolas"/>
                <w:sz w:val="15"/>
                <w:szCs w:val="15"/>
              </w:rPr>
              <w:t xml:space="preserve">2. Enviar GET https://api.thecatapi.com/v1/images/search?limit=5&amp;order=ASC&amp;page=0 (lectura 2)</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codigo 200.</w:t>
            </w:r>
          </w:p>
          <w:p>
            <w:pPr>
              <w:spacing w:after="0" w:line="230"/>
            </w:pPr>
            <w:r>
              <w:rPr>
                <w:rFonts w:ascii="Consolas" w:cs="Consolas" w:eastAsia="Consolas" w:hAnsi="Consolas"/>
                <w:sz w:val="15"/>
                <w:szCs w:val="15"/>
              </w:rPr>
              <w:t xml:space="preserve">5. Comprobar: mismos identificadores en ambas lecturas.</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200, 200</w:t>
            </w:r>
          </w:p>
        </w:tc>
        <w:tc>
          <w:tcPr>
            <w:tcW w:type="dxa" w:w="2200"/>
            <w:tcMar>
              <w:top w:type="dxa" w:w="70"/>
              <w:left w:type="dxa" w:w="105"/>
              <w:bottom w:type="dxa" w:w="70"/>
              <w:right w:type="dxa" w:w="105"/>
            </w:tcMar>
            <w:vAlign w:val="top"/>
          </w:tcPr>
          <w:p>
            <w:pPr>
              <w:spacing w:after="0" w:line="246"/>
            </w:pPr>
            <w:r>
              <w:rPr>
                <w:sz w:val="15"/>
                <w:szCs w:val="15"/>
              </w:rPr>
              <w:t xml:space="preserve">200. Dos lecturas iguales devuelven los mismos 5 identificadores.</w:t>
            </w:r>
          </w:p>
        </w:tc>
        <w:tc>
          <w:tcPr>
            <w:tcW w:type="dxa" w:w="2200"/>
            <w:tcMar>
              <w:top w:type="dxa" w:w="70"/>
              <w:left w:type="dxa" w:w="105"/>
              <w:bottom w:type="dxa" w:w="70"/>
              <w:right w:type="dxa" w:w="105"/>
            </w:tcMar>
            <w:vAlign w:val="top"/>
          </w:tcPr>
          <w:p>
            <w:pPr>
              <w:spacing w:after="0" w:line="246"/>
            </w:pPr>
            <w:r>
              <w:rPr>
                <w:sz w:val="15"/>
                <w:szCs w:val="15"/>
              </w:rPr>
              <w:t xml:space="preserve">Primera lectura. Correcto. Misma secuencia y mismo ETag: el orden determinista es estable.</w:t>
            </w:r>
          </w:p>
        </w:tc>
      </w:tr>
      <w:tr>
        <w:tc>
          <w:tcPr>
            <w:tcW w:type="dxa" w:w="800"/>
            <w:tcMar>
              <w:top w:type="dxa" w:w="70"/>
              <w:left w:type="dxa" w:w="105"/>
              <w:bottom w:type="dxa" w:w="70"/>
              <w:right w:type="dxa" w:w="105"/>
            </w:tcMar>
            <w:vAlign w:val="top"/>
          </w:tcPr>
          <w:p>
            <w:pPr>
              <w:spacing w:after="0" w:line="246"/>
            </w:pPr>
            <w:r>
              <w:rPr>
                <w:sz w:val="15"/>
                <w:szCs w:val="15"/>
              </w:rPr>
              <w:t xml:space="preserve">IMG-F-10</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alta</w:t>
            </w:r>
          </w:p>
          <w:p>
            <w:pPr>
              <w:spacing w:after="0" w:line="246"/>
            </w:pPr>
            <w:r>
              <w:rPr>
                <w:sz w:val="15"/>
                <w:szCs w:val="15"/>
              </w:rPr>
              <w:t xml:space="preserve">Riesgo RF-02</w:t>
            </w:r>
          </w:p>
        </w:tc>
        <w:tc>
          <w:tcPr>
            <w:tcW w:type="dxa" w:w="2000"/>
            <w:tcMar>
              <w:top w:type="dxa" w:w="70"/>
              <w:left w:type="dxa" w:w="105"/>
              <w:bottom w:type="dxa" w:w="70"/>
              <w:right w:type="dxa" w:w="105"/>
            </w:tcMar>
            <w:vAlign w:val="top"/>
          </w:tcPr>
          <w:p>
            <w:pPr>
              <w:spacing w:after="0" w:line="246"/>
            </w:pPr>
            <w:r>
              <w:rPr>
                <w:sz w:val="15"/>
                <w:szCs w:val="15"/>
              </w:rPr>
              <w:t xml:space="preserve">Una consulta ordenada debe traer los datos de paginacion.</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https://api.thecatapi.com/v1/images/search?limit=5&amp;order=DESC&amp;page=0</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los tres encabezados presentes.</w:t>
            </w:r>
          </w:p>
          <w:p>
            <w:pPr>
              <w:spacing w:after="0" w:line="230"/>
            </w:pPr>
            <w:r>
              <w:rPr>
                <w:rFonts w:ascii="Consolas" w:cs="Consolas" w:eastAsia="Consolas" w:hAnsi="Consolas"/>
                <w:sz w:val="15"/>
                <w:szCs w:val="15"/>
              </w:rPr>
              <w:t xml:space="preserve">4. Comprobar: total mayor que cero.</w:t>
            </w:r>
          </w:p>
          <w:p>
            <w:pPr>
              <w:spacing w:after="0" w:line="230"/>
            </w:pPr>
            <w:r>
              <w:rPr>
                <w:rFonts w:ascii="Consolas" w:cs="Consolas" w:eastAsia="Consolas" w:hAnsi="Consolas"/>
                <w:sz w:val="15"/>
                <w:szCs w:val="15"/>
              </w:rPr>
              <w:t xml:space="preserve">5. Comprobar: pagina y tamano coinciden con lo pedido.</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200 con Pagination-Count 13492, Page 0 y Limit 5.</w:t>
            </w:r>
          </w:p>
        </w:tc>
        <w:tc>
          <w:tcPr>
            <w:tcW w:type="dxa" w:w="2200"/>
            <w:tcMar>
              <w:top w:type="dxa" w:w="70"/>
              <w:left w:type="dxa" w:w="105"/>
              <w:bottom w:type="dxa" w:w="70"/>
              <w:right w:type="dxa" w:w="105"/>
            </w:tcMar>
            <w:vAlign w:val="top"/>
          </w:tcPr>
          <w:p>
            <w:pPr>
              <w:spacing w:after="0" w:line="246"/>
            </w:pPr>
            <w:r>
              <w:rPr>
                <w:sz w:val="15"/>
                <w:szCs w:val="15"/>
              </w:rPr>
              <w:t xml:space="preserve">Correcto. Los tres encabezados presentes y coherentes con lo solicitado.</w:t>
            </w:r>
          </w:p>
        </w:tc>
      </w:tr>
      <w:tr>
        <w:tc>
          <w:tcPr>
            <w:tcW w:type="dxa" w:w="800"/>
            <w:tcMar>
              <w:top w:type="dxa" w:w="70"/>
              <w:left w:type="dxa" w:w="105"/>
              <w:bottom w:type="dxa" w:w="70"/>
              <w:right w:type="dxa" w:w="105"/>
            </w:tcMar>
            <w:vAlign w:val="top"/>
          </w:tcPr>
          <w:p>
            <w:pPr>
              <w:spacing w:after="0" w:line="246"/>
            </w:pPr>
            <w:r>
              <w:rPr>
                <w:sz w:val="15"/>
                <w:szCs w:val="15"/>
              </w:rPr>
              <w:t xml:space="preserve">IMG-F-11</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media</w:t>
            </w:r>
          </w:p>
          <w:p>
            <w:pPr>
              <w:spacing w:after="0" w:line="246"/>
            </w:pPr>
            <w:r>
              <w:rPr>
                <w:sz w:val="15"/>
                <w:szCs w:val="15"/>
              </w:rPr>
              <w:t xml:space="preserve">Riesgo RF-06</w:t>
            </w:r>
          </w:p>
        </w:tc>
        <w:tc>
          <w:tcPr>
            <w:tcW w:type="dxa" w:w="2000"/>
            <w:tcMar>
              <w:top w:type="dxa" w:w="70"/>
              <w:left w:type="dxa" w:w="105"/>
              <w:bottom w:type="dxa" w:w="70"/>
              <w:right w:type="dxa" w:w="105"/>
            </w:tcMar>
            <w:vAlign w:val="top"/>
          </w:tcPr>
          <w:p>
            <w:pPr>
              <w:spacing w:after="0" w:line="246"/>
            </w:pPr>
            <w:r>
              <w:rPr>
                <w:sz w:val="15"/>
                <w:szCs w:val="15"/>
              </w:rPr>
              <w:t xml:space="preserve">Con llave, pedir 100 imagenes debe entregar 100.</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https://api.thecatapi.com/v1/images/search?limit=100</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200.</w:t>
            </w:r>
          </w:p>
          <w:p>
            <w:pPr>
              <w:spacing w:after="0" w:line="230"/>
            </w:pPr>
            <w:r>
              <w:rPr>
                <w:rFonts w:ascii="Consolas" w:cs="Consolas" w:eastAsia="Consolas" w:hAnsi="Consolas"/>
                <w:sz w:val="15"/>
                <w:szCs w:val="15"/>
              </w:rPr>
              <w:t xml:space="preserve">4. Comprobar: llegan 100 imagenes.</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200. Llegan 100 imagenes.</w:t>
            </w:r>
          </w:p>
        </w:tc>
        <w:tc>
          <w:tcPr>
            <w:tcW w:type="dxa" w:w="2200"/>
            <w:tcMar>
              <w:top w:type="dxa" w:w="70"/>
              <w:left w:type="dxa" w:w="105"/>
              <w:bottom w:type="dxa" w:w="70"/>
              <w:right w:type="dxa" w:w="105"/>
            </w:tcMar>
            <w:vAlign w:val="top"/>
          </w:tcPr>
          <w:p>
            <w:pPr>
              <w:spacing w:after="0" w:line="246"/>
            </w:pPr>
            <w:r>
              <w:rPr>
                <w:sz w:val="15"/>
                <w:szCs w:val="15"/>
              </w:rPr>
              <w:t xml:space="preserve">Correcto. El maximo declarado se entrega completo cuando hay credencial.</w:t>
            </w:r>
          </w:p>
        </w:tc>
      </w:tr>
      <w:tr>
        <w:tc>
          <w:tcPr>
            <w:tcW w:type="dxa" w:w="800"/>
            <w:tcMar>
              <w:top w:type="dxa" w:w="70"/>
              <w:left w:type="dxa" w:w="105"/>
              <w:bottom w:type="dxa" w:w="70"/>
              <w:right w:type="dxa" w:w="105"/>
            </w:tcMar>
            <w:vAlign w:val="top"/>
          </w:tcPr>
          <w:p>
            <w:pPr>
              <w:spacing w:after="0" w:line="246"/>
            </w:pPr>
            <w:r>
              <w:rPr>
                <w:sz w:val="15"/>
                <w:szCs w:val="15"/>
              </w:rPr>
              <w:t xml:space="preserve">IMG-F-12</w:t>
            </w:r>
          </w:p>
        </w:tc>
        <w:tc>
          <w:tcPr>
            <w:tcW w:type="dxa" w:w="1100"/>
            <w:tcMar>
              <w:top w:type="dxa" w:w="70"/>
              <w:left w:type="dxa" w:w="105"/>
              <w:bottom w:type="dxa" w:w="70"/>
              <w:right w:type="dxa" w:w="105"/>
            </w:tcMar>
            <w:vAlign w:val="top"/>
          </w:tcPr>
          <w:p>
            <w:pPr>
              <w:spacing w:after="0" w:line="246"/>
            </w:pPr>
            <w:r>
              <w:rPr>
                <w:sz w:val="15"/>
                <w:szCs w:val="15"/>
              </w:rPr>
              <w:t xml:space="preserve">Contrato</w:t>
            </w:r>
          </w:p>
          <w:p>
            <w:pPr>
              <w:spacing w:after="0" w:line="246"/>
            </w:pPr>
            <w:r>
              <w:rPr>
                <w:sz w:val="15"/>
                <w:szCs w:val="15"/>
              </w:rPr>
              <w:t xml:space="preserve">Prioridad alta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Sin llave, la imagen debe traer solo 4 campos.</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(tambien sin x-api-key)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https://api.thecatapi.com/v1/images/search?limit=5</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200.</w:t>
            </w:r>
          </w:p>
          <w:p>
            <w:pPr>
              <w:spacing w:after="0" w:line="230"/>
            </w:pPr>
            <w:r>
              <w:rPr>
                <w:rFonts w:ascii="Consolas" w:cs="Consolas" w:eastAsia="Consolas" w:hAnsi="Consolas"/>
                <w:sz w:val="15"/>
                <w:szCs w:val="15"/>
              </w:rPr>
              <w:t xml:space="preserve">4. Comprobar: solo los 4 campos.</w:t>
            </w:r>
          </w:p>
          <w:p>
            <w:pPr>
              <w:spacing w:after="0" w:line="230"/>
            </w:pPr>
            <w:r>
              <w:rPr>
                <w:rFonts w:ascii="Consolas" w:cs="Consolas" w:eastAsia="Consolas" w:hAnsi="Consolas"/>
                <w:sz w:val="15"/>
                <w:szCs w:val="15"/>
              </w:rPr>
              <w:t xml:space="preserve">5. Comprobar: sin campos extra.</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200. Cada imagen trae id, url, ancho y alto, y nada mas.</w:t>
            </w:r>
          </w:p>
        </w:tc>
        <w:tc>
          <w:tcPr>
            <w:tcW w:type="dxa" w:w="2200"/>
            <w:tcMar>
              <w:top w:type="dxa" w:w="70"/>
              <w:left w:type="dxa" w:w="105"/>
              <w:bottom w:type="dxa" w:w="70"/>
              <w:right w:type="dxa" w:w="105"/>
            </w:tcMar>
            <w:vAlign w:val="top"/>
          </w:tcPr>
          <w:p>
            <w:pPr>
              <w:spacing w:after="0" w:line="246"/>
            </w:pPr>
            <w:r>
              <w:rPr>
                <w:sz w:val="15"/>
                <w:szCs w:val="15"/>
              </w:rPr>
              <w:t xml:space="preserve">Correcto. Solo los 4 campos del contrato reducido, sin propiedades adicionales.</w:t>
            </w:r>
          </w:p>
        </w:tc>
      </w:tr>
    </w:tbl>
    <w:p>
      <w:r>
        <w:br w:type="page"/>
      </w:r>
    </w:p>
    <w:p>
      <w:pPr>
        <w:pStyle w:val="Heading2"/>
        <w:spacing w:after="130" w:before="290"/>
      </w:pPr>
      <w:r>
        <w:rPr>
          <w:b/>
          <w:bCs/>
          <w:sz w:val="25"/>
          <w:szCs w:val="25"/>
        </w:rPr>
        <w:t xml:space="preserve">4.2 Busqueda de imagenes: casos negativos</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800"/>
        <w:gridCol w:w="1100"/>
        <w:gridCol w:w="2000"/>
        <w:gridCol w:w="1800"/>
        <w:gridCol w:w="2700"/>
        <w:gridCol w:w="800"/>
        <w:gridCol w:w="800"/>
        <w:gridCol w:w="2200"/>
        <w:gridCol w:w="2200"/>
      </w:tblGrid>
      <w:tr>
        <w:trPr>
          <w:tblHeader/>
        </w:trPr>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ID</w:t>
            </w:r>
          </w:p>
        </w:tc>
        <w:tc>
          <w:tcPr>
            <w:tcW w:type="dxa" w:w="1100"/>
            <w:shd w:fill="EDEBE6" w:val="clear"/>
            <w:tcMar>
              <w:top w:type="dxa" w:w="70"/>
              <w:left w:type="dxa" w:w="105"/>
              <w:bottom w:type="dxa" w:w="70"/>
              <w:right w:type="dxa" w:w="105"/>
            </w:tcMar>
            <w:vAlign w:val="top"/>
          </w:tcPr>
          <w:p>
            <w:pPr>
              <w:spacing w:after="0" w:line="246"/>
            </w:pPr>
            <w:r>
              <w:rPr>
                <w:b/>
                <w:bCs/>
                <w:sz w:val="15"/>
                <w:szCs w:val="15"/>
              </w:rPr>
              <w:t xml:space="preserve">Tipo y prioridad</w:t>
            </w:r>
          </w:p>
        </w:tc>
        <w:tc>
          <w:tcPr>
            <w:tcW w:type="dxa" w:w="2000"/>
            <w:shd w:fill="EDEBE6" w:val="clear"/>
            <w:tcMar>
              <w:top w:type="dxa" w:w="70"/>
              <w:left w:type="dxa" w:w="105"/>
              <w:bottom w:type="dxa" w:w="70"/>
              <w:right w:type="dxa" w:w="105"/>
            </w:tcMar>
            <w:vAlign w:val="top"/>
          </w:tcPr>
          <w:p>
            <w:pPr>
              <w:spacing w:after="0" w:line="246"/>
            </w:pPr>
            <w:r>
              <w:rPr>
                <w:b/>
                <w:bCs/>
                <w:sz w:val="15"/>
                <w:szCs w:val="15"/>
              </w:rPr>
              <w:t xml:space="preserve">Descripcion del caso</w:t>
            </w:r>
          </w:p>
        </w:tc>
        <w:tc>
          <w:tcPr>
            <w:tcW w:type="dxa" w:w="1800"/>
            <w:shd w:fill="EDEBE6" w:val="clear"/>
            <w:tcMar>
              <w:top w:type="dxa" w:w="70"/>
              <w:left w:type="dxa" w:w="105"/>
              <w:bottom w:type="dxa" w:w="70"/>
              <w:right w:type="dxa" w:w="105"/>
            </w:tcMar>
            <w:vAlign w:val="top"/>
          </w:tcPr>
          <w:p>
            <w:pPr>
              <w:spacing w:after="0" w:line="246"/>
            </w:pPr>
            <w:r>
              <w:rPr>
                <w:b/>
                <w:bCs/>
                <w:sz w:val="15"/>
                <w:szCs w:val="15"/>
              </w:rPr>
              <w:t xml:space="preserve">Peticion</w:t>
            </w:r>
          </w:p>
        </w:tc>
        <w:tc>
          <w:tcPr>
            <w:tcW w:type="dxa" w:w="2700"/>
            <w:shd w:fill="EDEBE6" w:val="clear"/>
            <w:tcMar>
              <w:top w:type="dxa" w:w="70"/>
              <w:left w:type="dxa" w:w="105"/>
              <w:bottom w:type="dxa" w:w="70"/>
              <w:right w:type="dxa" w:w="105"/>
            </w:tcMar>
            <w:vAlign w:val="top"/>
          </w:tcPr>
          <w:p>
            <w:pPr>
              <w:spacing w:after="0" w:line="246"/>
            </w:pPr>
            <w:r>
              <w:rPr>
                <w:b/>
                <w:bCs/>
                <w:sz w:val="15"/>
                <w:szCs w:val="15"/>
              </w:rPr>
              <w:t xml:space="preserve">Pasos</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esp.</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real</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esperado</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real</w:t>
            </w:r>
          </w:p>
        </w:tc>
      </w:tr>
      <w:tr>
        <w:tc>
          <w:tcPr>
            <w:tcW w:type="dxa" w:w="800"/>
            <w:tcMar>
              <w:top w:type="dxa" w:w="70"/>
              <w:left w:type="dxa" w:w="105"/>
              <w:bottom w:type="dxa" w:w="70"/>
              <w:right w:type="dxa" w:w="105"/>
            </w:tcMar>
            <w:vAlign w:val="top"/>
          </w:tcPr>
          <w:p>
            <w:pPr>
              <w:spacing w:after="0" w:line="246"/>
            </w:pPr>
            <w:r>
              <w:rPr>
                <w:sz w:val="15"/>
                <w:szCs w:val="15"/>
              </w:rPr>
              <w:t xml:space="preserve">IMG-N-01</w:t>
            </w:r>
          </w:p>
        </w:tc>
        <w:tc>
          <w:tcPr>
            <w:tcW w:type="dxa" w:w="1100"/>
            <w:tcMar>
              <w:top w:type="dxa" w:w="70"/>
              <w:left w:type="dxa" w:w="105"/>
              <w:bottom w:type="dxa" w:w="70"/>
              <w:right w:type="dxa" w:w="105"/>
            </w:tcMar>
            <w:vAlign w:val="top"/>
          </w:tcPr>
          <w:p>
            <w:pPr>
              <w:spacing w:after="0" w:line="246"/>
            </w:pPr>
            <w:r>
              <w:rPr>
                <w:sz w:val="15"/>
                <w:szCs w:val="15"/>
              </w:rPr>
              <w:t xml:space="preserve">Negativo</w:t>
            </w:r>
          </w:p>
          <w:p>
            <w:pPr>
              <w:spacing w:after="0" w:line="246"/>
            </w:pPr>
            <w:r>
              <w:rPr>
                <w:sz w:val="15"/>
                <w:szCs w:val="15"/>
              </w:rPr>
              <w:t xml:space="preserve">Prioridad alta</w:t>
            </w:r>
          </w:p>
          <w:p>
            <w:pPr>
              <w:spacing w:after="0" w:line="246"/>
            </w:pPr>
            <w:r>
              <w:rPr>
                <w:sz w:val="15"/>
                <w:szCs w:val="15"/>
              </w:rPr>
              <w:t xml:space="preserve">Riesgo RF-06</w:t>
            </w:r>
          </w:p>
        </w:tc>
        <w:tc>
          <w:tcPr>
            <w:tcW w:type="dxa" w:w="2000"/>
            <w:tcMar>
              <w:top w:type="dxa" w:w="70"/>
              <w:left w:type="dxa" w:w="105"/>
              <w:bottom w:type="dxa" w:w="70"/>
              <w:right w:type="dxa" w:w="105"/>
            </w:tcMar>
            <w:vAlign w:val="top"/>
          </w:tcPr>
          <w:p>
            <w:pPr>
              <w:spacing w:after="0" w:line="246"/>
            </w:pPr>
            <w:r>
              <w:rPr>
                <w:sz w:val="15"/>
                <w:szCs w:val="15"/>
              </w:rPr>
              <w:t xml:space="preserve">Pedir 0 imagenes debe rechazarse con un mensaje claro.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https://api.thecatapi.com/v1/images/search?limit=0</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400.</w:t>
            </w:r>
          </w:p>
          <w:p>
            <w:pPr>
              <w:spacing w:after="0" w:line="230"/>
            </w:pPr>
            <w:r>
              <w:rPr>
                <w:rFonts w:ascii="Consolas" w:cs="Consolas" w:eastAsia="Consolas" w:hAnsi="Consolas"/>
                <w:sz w:val="15"/>
                <w:szCs w:val="15"/>
              </w:rPr>
              <w:t xml:space="preserve">4. Comprobar: error igual a bad request.</w:t>
            </w:r>
          </w:p>
          <w:p>
            <w:pPr>
              <w:spacing w:after="0" w:line="230"/>
            </w:pPr>
            <w:r>
              <w:rPr>
                <w:rFonts w:ascii="Consolas" w:cs="Consolas" w:eastAsia="Consolas" w:hAnsi="Consolas"/>
                <w:sz w:val="15"/>
                <w:szCs w:val="15"/>
              </w:rPr>
              <w:t xml:space="preserve">5. Comprobar: el mensaje dice la regla.</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2200"/>
            <w:tcMar>
              <w:top w:type="dxa" w:w="70"/>
              <w:left w:type="dxa" w:w="105"/>
              <w:bottom w:type="dxa" w:w="70"/>
              <w:right w:type="dxa" w:w="105"/>
            </w:tcMar>
            <w:vAlign w:val="top"/>
          </w:tcPr>
          <w:p>
            <w:pPr>
              <w:spacing w:after="0" w:line="246"/>
            </w:pPr>
            <w:r>
              <w:rPr>
                <w:sz w:val="15"/>
                <w:szCs w:val="15"/>
              </w:rPr>
              <w:t xml:space="preserve">400. Mensaje: limit must not be less than 1.</w:t>
            </w:r>
          </w:p>
        </w:tc>
        <w:tc>
          <w:tcPr>
            <w:tcW w:type="dxa" w:w="2200"/>
            <w:tcMar>
              <w:top w:type="dxa" w:w="70"/>
              <w:left w:type="dxa" w:w="105"/>
              <w:bottom w:type="dxa" w:w="70"/>
              <w:right w:type="dxa" w:w="105"/>
            </w:tcMar>
            <w:vAlign w:val="top"/>
          </w:tcPr>
          <w:p>
            <w:pPr>
              <w:spacing w:after="0" w:line="246"/>
            </w:pPr>
            <w:r>
              <w:rPr>
                <w:sz w:val="15"/>
                <w:szCs w:val="15"/>
              </w:rPr>
              <w:t xml:space="preserve">Correcto. Rechazo con mensaje que nombra la regla incumplida.</w:t>
            </w:r>
          </w:p>
        </w:tc>
      </w:tr>
      <w:tr>
        <w:tc>
          <w:tcPr>
            <w:tcW w:type="dxa" w:w="800"/>
            <w:tcMar>
              <w:top w:type="dxa" w:w="70"/>
              <w:left w:type="dxa" w:w="105"/>
              <w:bottom w:type="dxa" w:w="70"/>
              <w:right w:type="dxa" w:w="105"/>
            </w:tcMar>
            <w:vAlign w:val="top"/>
          </w:tcPr>
          <w:p>
            <w:pPr>
              <w:spacing w:after="0" w:line="246"/>
            </w:pPr>
            <w:r>
              <w:rPr>
                <w:sz w:val="15"/>
                <w:szCs w:val="15"/>
              </w:rPr>
              <w:t xml:space="preserve">IMG-N-02</w:t>
            </w:r>
          </w:p>
        </w:tc>
        <w:tc>
          <w:tcPr>
            <w:tcW w:type="dxa" w:w="1100"/>
            <w:tcMar>
              <w:top w:type="dxa" w:w="70"/>
              <w:left w:type="dxa" w:w="105"/>
              <w:bottom w:type="dxa" w:w="70"/>
              <w:right w:type="dxa" w:w="105"/>
            </w:tcMar>
            <w:vAlign w:val="top"/>
          </w:tcPr>
          <w:p>
            <w:pPr>
              <w:spacing w:after="0" w:line="246"/>
            </w:pPr>
            <w:r>
              <w:rPr>
                <w:sz w:val="15"/>
                <w:szCs w:val="15"/>
              </w:rPr>
              <w:t xml:space="preserve">Negativo</w:t>
            </w:r>
          </w:p>
          <w:p>
            <w:pPr>
              <w:spacing w:after="0" w:line="246"/>
            </w:pPr>
            <w:r>
              <w:rPr>
                <w:sz w:val="15"/>
                <w:szCs w:val="15"/>
              </w:rPr>
              <w:t xml:space="preserve">Prioridad media</w:t>
            </w:r>
          </w:p>
          <w:p>
            <w:pPr>
              <w:spacing w:after="0" w:line="246"/>
            </w:pPr>
            <w:r>
              <w:rPr>
                <w:sz w:val="15"/>
                <w:szCs w:val="15"/>
              </w:rPr>
              <w:t xml:space="preserve">Riesgo RF-06</w:t>
            </w:r>
          </w:p>
        </w:tc>
        <w:tc>
          <w:tcPr>
            <w:tcW w:type="dxa" w:w="2000"/>
            <w:tcMar>
              <w:top w:type="dxa" w:w="70"/>
              <w:left w:type="dxa" w:w="105"/>
              <w:bottom w:type="dxa" w:w="70"/>
              <w:right w:type="dxa" w:w="105"/>
            </w:tcMar>
            <w:vAlign w:val="top"/>
          </w:tcPr>
          <w:p>
            <w:pPr>
              <w:spacing w:after="0" w:line="246"/>
            </w:pPr>
            <w:r>
              <w:rPr>
                <w:sz w:val="15"/>
                <w:szCs w:val="15"/>
              </w:rPr>
              <w:t xml:space="preserve">Un limit negativo debe rechazarse.</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https://api.thecatapi.com/v1/images/search?limit=-5</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400.</w:t>
            </w:r>
          </w:p>
          <w:p>
            <w:pPr>
              <w:spacing w:after="0" w:line="230"/>
            </w:pPr>
            <w:r>
              <w:rPr>
                <w:rFonts w:ascii="Consolas" w:cs="Consolas" w:eastAsia="Consolas" w:hAnsi="Consolas"/>
                <w:sz w:val="15"/>
                <w:szCs w:val="15"/>
              </w:rPr>
              <w:t xml:space="preserve">4. Comprobar: mensaje coherente.</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2200"/>
            <w:tcMar>
              <w:top w:type="dxa" w:w="70"/>
              <w:left w:type="dxa" w:w="105"/>
              <w:bottom w:type="dxa" w:w="70"/>
              <w:right w:type="dxa" w:w="105"/>
            </w:tcMar>
            <w:vAlign w:val="top"/>
          </w:tcPr>
          <w:p>
            <w:pPr>
              <w:spacing w:after="0" w:line="246"/>
            </w:pPr>
            <w:r>
              <w:rPr>
                <w:sz w:val="15"/>
                <w:szCs w:val="15"/>
              </w:rPr>
              <w:t xml:space="preserve">400. El mismo mensaje que con limit igual a 0.</w:t>
            </w:r>
          </w:p>
        </w:tc>
        <w:tc>
          <w:tcPr>
            <w:tcW w:type="dxa" w:w="2200"/>
            <w:tcMar>
              <w:top w:type="dxa" w:w="70"/>
              <w:left w:type="dxa" w:w="105"/>
              <w:bottom w:type="dxa" w:w="70"/>
              <w:right w:type="dxa" w:w="105"/>
            </w:tcMar>
            <w:vAlign w:val="top"/>
          </w:tcPr>
          <w:p>
            <w:pPr>
              <w:spacing w:after="0" w:line="246"/>
            </w:pPr>
            <w:r>
              <w:rPr>
                <w:sz w:val="15"/>
                <w:szCs w:val="15"/>
              </w:rPr>
              <w:t xml:space="preserve">Correcto.</w:t>
            </w:r>
          </w:p>
        </w:tc>
      </w:tr>
      <w:tr>
        <w:tc>
          <w:tcPr>
            <w:tcW w:type="dxa" w:w="800"/>
            <w:tcMar>
              <w:top w:type="dxa" w:w="70"/>
              <w:left w:type="dxa" w:w="105"/>
              <w:bottom w:type="dxa" w:w="70"/>
              <w:right w:type="dxa" w:w="105"/>
            </w:tcMar>
            <w:vAlign w:val="top"/>
          </w:tcPr>
          <w:p>
            <w:pPr>
              <w:spacing w:after="0" w:line="246"/>
            </w:pPr>
            <w:r>
              <w:rPr>
                <w:sz w:val="15"/>
                <w:szCs w:val="15"/>
              </w:rPr>
              <w:t xml:space="preserve">IMG-N-03</w:t>
            </w:r>
          </w:p>
        </w:tc>
        <w:tc>
          <w:tcPr>
            <w:tcW w:type="dxa" w:w="1100"/>
            <w:tcMar>
              <w:top w:type="dxa" w:w="70"/>
              <w:left w:type="dxa" w:w="105"/>
              <w:bottom w:type="dxa" w:w="70"/>
              <w:right w:type="dxa" w:w="105"/>
            </w:tcMar>
            <w:vAlign w:val="top"/>
          </w:tcPr>
          <w:p>
            <w:pPr>
              <w:spacing w:after="0" w:line="246"/>
            </w:pPr>
            <w:r>
              <w:rPr>
                <w:sz w:val="15"/>
                <w:szCs w:val="15"/>
              </w:rPr>
              <w:t xml:space="preserve">Negativo</w:t>
            </w:r>
          </w:p>
          <w:p>
            <w:pPr>
              <w:spacing w:after="0" w:line="246"/>
            </w:pPr>
            <w:r>
              <w:rPr>
                <w:sz w:val="15"/>
                <w:szCs w:val="15"/>
              </w:rPr>
              <w:t xml:space="preserve">Prioridad media</w:t>
            </w:r>
          </w:p>
          <w:p>
            <w:pPr>
              <w:spacing w:after="0" w:line="246"/>
            </w:pPr>
            <w:r>
              <w:rPr>
                <w:sz w:val="15"/>
                <w:szCs w:val="15"/>
              </w:rPr>
              <w:t xml:space="preserve">Riesgo RF-06</w:t>
            </w:r>
          </w:p>
        </w:tc>
        <w:tc>
          <w:tcPr>
            <w:tcW w:type="dxa" w:w="2000"/>
            <w:tcMar>
              <w:top w:type="dxa" w:w="70"/>
              <w:left w:type="dxa" w:w="105"/>
              <w:bottom w:type="dxa" w:w="70"/>
              <w:right w:type="dxa" w:w="105"/>
            </w:tcMar>
            <w:vAlign w:val="top"/>
          </w:tcPr>
          <w:p>
            <w:pPr>
              <w:spacing w:after="0" w:line="246"/>
            </w:pPr>
            <w:r>
              <w:rPr>
                <w:sz w:val="15"/>
                <w:szCs w:val="15"/>
              </w:rPr>
              <w:t xml:space="preserve">Un limit con letras debe rechazarse.</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https://api.thecatapi.com/v1/images/search?limit=abc</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400.</w:t>
            </w:r>
          </w:p>
          <w:p>
            <w:pPr>
              <w:spacing w:after="0" w:line="230"/>
            </w:pPr>
            <w:r>
              <w:rPr>
                <w:rFonts w:ascii="Consolas" w:cs="Consolas" w:eastAsia="Consolas" w:hAnsi="Consolas"/>
                <w:sz w:val="15"/>
                <w:szCs w:val="15"/>
              </w:rPr>
              <w:t xml:space="preserve">4. Comprobar: el mensaje senala el tipo.</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2200"/>
            <w:tcMar>
              <w:top w:type="dxa" w:w="70"/>
              <w:left w:type="dxa" w:w="105"/>
              <w:bottom w:type="dxa" w:w="70"/>
              <w:right w:type="dxa" w:w="105"/>
            </w:tcMar>
            <w:vAlign w:val="top"/>
          </w:tcPr>
          <w:p>
            <w:pPr>
              <w:spacing w:after="0" w:line="246"/>
            </w:pPr>
            <w:r>
              <w:rPr>
                <w:sz w:val="15"/>
                <w:szCs w:val="15"/>
              </w:rPr>
              <w:t xml:space="preserve">400. Tres mensajes, uno dice que debe ser un numero entero.</w:t>
            </w:r>
          </w:p>
        </w:tc>
        <w:tc>
          <w:tcPr>
            <w:tcW w:type="dxa" w:w="2200"/>
            <w:tcMar>
              <w:top w:type="dxa" w:w="70"/>
              <w:left w:type="dxa" w:w="105"/>
              <w:bottom w:type="dxa" w:w="70"/>
              <w:right w:type="dxa" w:w="105"/>
            </w:tcMar>
            <w:vAlign w:val="top"/>
          </w:tcPr>
          <w:p>
            <w:pPr>
              <w:spacing w:after="0" w:line="246"/>
            </w:pPr>
            <w:r>
              <w:rPr>
                <w:sz w:val="15"/>
                <w:szCs w:val="15"/>
              </w:rPr>
              <w:t xml:space="preserve">Correcto. Acumula las tres reglas incumplidas en un arreglo.</w:t>
            </w:r>
          </w:p>
        </w:tc>
      </w:tr>
      <w:tr>
        <w:tc>
          <w:tcPr>
            <w:tcW w:type="dxa" w:w="800"/>
            <w:tcMar>
              <w:top w:type="dxa" w:w="70"/>
              <w:left w:type="dxa" w:w="105"/>
              <w:bottom w:type="dxa" w:w="70"/>
              <w:right w:type="dxa" w:w="105"/>
            </w:tcMar>
            <w:vAlign w:val="top"/>
          </w:tcPr>
          <w:p>
            <w:pPr>
              <w:spacing w:after="0" w:line="246"/>
            </w:pPr>
            <w:r>
              <w:rPr>
                <w:sz w:val="15"/>
                <w:szCs w:val="15"/>
              </w:rPr>
              <w:t xml:space="preserve">IMG-N-04</w:t>
            </w:r>
          </w:p>
        </w:tc>
        <w:tc>
          <w:tcPr>
            <w:tcW w:type="dxa" w:w="1100"/>
            <w:tcMar>
              <w:top w:type="dxa" w:w="70"/>
              <w:left w:type="dxa" w:w="105"/>
              <w:bottom w:type="dxa" w:w="70"/>
              <w:right w:type="dxa" w:w="105"/>
            </w:tcMar>
            <w:vAlign w:val="top"/>
          </w:tcPr>
          <w:p>
            <w:pPr>
              <w:spacing w:after="0" w:line="246"/>
            </w:pPr>
            <w:r>
              <w:rPr>
                <w:sz w:val="15"/>
                <w:szCs w:val="15"/>
              </w:rPr>
              <w:t xml:space="preserve">Negativo</w:t>
            </w:r>
          </w:p>
          <w:p>
            <w:pPr>
              <w:spacing w:after="0" w:line="246"/>
            </w:pPr>
            <w:r>
              <w:rPr>
                <w:sz w:val="15"/>
                <w:szCs w:val="15"/>
              </w:rPr>
              <w:t xml:space="preserve">Prioridad alta</w:t>
            </w:r>
          </w:p>
          <w:p>
            <w:pPr>
              <w:spacing w:after="0" w:line="246"/>
            </w:pPr>
            <w:r>
              <w:rPr>
                <w:sz w:val="15"/>
                <w:szCs w:val="15"/>
              </w:rPr>
              <w:t xml:space="preserve">Riesgo RF-06</w:t>
            </w:r>
          </w:p>
        </w:tc>
        <w:tc>
          <w:tcPr>
            <w:tcW w:type="dxa" w:w="2000"/>
            <w:tcMar>
              <w:top w:type="dxa" w:w="70"/>
              <w:left w:type="dxa" w:w="105"/>
              <w:bottom w:type="dxa" w:w="70"/>
              <w:right w:type="dxa" w:w="105"/>
            </w:tcMar>
            <w:vAlign w:val="top"/>
          </w:tcPr>
          <w:p>
            <w:pPr>
              <w:spacing w:after="0" w:line="246"/>
            </w:pPr>
            <w:r>
              <w:rPr>
                <w:sz w:val="15"/>
                <w:szCs w:val="15"/>
              </w:rPr>
              <w:t xml:space="preserve">Pedir mas de 100 imagenes debe rechazarse.</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https://api.thecatapi.com/v1/images/search?limit=101</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400.</w:t>
            </w:r>
          </w:p>
          <w:p>
            <w:pPr>
              <w:spacing w:after="0" w:line="230"/>
            </w:pPr>
            <w:r>
              <w:rPr>
                <w:rFonts w:ascii="Consolas" w:cs="Consolas" w:eastAsia="Consolas" w:hAnsi="Consolas"/>
                <w:sz w:val="15"/>
                <w:szCs w:val="15"/>
              </w:rPr>
              <w:t xml:space="preserve">4. Comprobar: el mensaje dice el maximo.</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2200"/>
            <w:tcMar>
              <w:top w:type="dxa" w:w="70"/>
              <w:left w:type="dxa" w:w="105"/>
              <w:bottom w:type="dxa" w:w="70"/>
              <w:right w:type="dxa" w:w="105"/>
            </w:tcMar>
            <w:vAlign w:val="top"/>
          </w:tcPr>
          <w:p>
            <w:pPr>
              <w:spacing w:after="0" w:line="246"/>
            </w:pPr>
            <w:r>
              <w:rPr>
                <w:sz w:val="15"/>
                <w:szCs w:val="15"/>
              </w:rPr>
              <w:t xml:space="preserve">400. Mensaje: limit must not be greater than 100.</w:t>
            </w:r>
          </w:p>
        </w:tc>
        <w:tc>
          <w:tcPr>
            <w:tcW w:type="dxa" w:w="2200"/>
            <w:tcMar>
              <w:top w:type="dxa" w:w="70"/>
              <w:left w:type="dxa" w:w="105"/>
              <w:bottom w:type="dxa" w:w="70"/>
              <w:right w:type="dxa" w:w="105"/>
            </w:tcMar>
            <w:vAlign w:val="top"/>
          </w:tcPr>
          <w:p>
            <w:pPr>
              <w:spacing w:after="0" w:line="246"/>
            </w:pPr>
            <w:r>
              <w:rPr>
                <w:sz w:val="15"/>
                <w:szCs w:val="15"/>
              </w:rPr>
              <w:t xml:space="preserve">Correcto. El mensaje declara el maximo admitido.</w:t>
            </w:r>
          </w:p>
        </w:tc>
      </w:tr>
      <w:tr>
        <w:tc>
          <w:tcPr>
            <w:tcW w:type="dxa" w:w="800"/>
            <w:tcMar>
              <w:top w:type="dxa" w:w="70"/>
              <w:left w:type="dxa" w:w="105"/>
              <w:bottom w:type="dxa" w:w="70"/>
              <w:right w:type="dxa" w:w="105"/>
            </w:tcMar>
            <w:vAlign w:val="top"/>
          </w:tcPr>
          <w:p>
            <w:pPr>
              <w:spacing w:after="0" w:line="246"/>
            </w:pPr>
            <w:r>
              <w:rPr>
                <w:sz w:val="15"/>
                <w:szCs w:val="15"/>
              </w:rPr>
              <w:t xml:space="preserve">IMG-N-05</w:t>
            </w:r>
          </w:p>
        </w:tc>
        <w:tc>
          <w:tcPr>
            <w:tcW w:type="dxa" w:w="1100"/>
            <w:tcMar>
              <w:top w:type="dxa" w:w="70"/>
              <w:left w:type="dxa" w:w="105"/>
              <w:bottom w:type="dxa" w:w="70"/>
              <w:right w:type="dxa" w:w="105"/>
            </w:tcMar>
            <w:vAlign w:val="top"/>
          </w:tcPr>
          <w:p>
            <w:pPr>
              <w:spacing w:after="0" w:line="246"/>
            </w:pPr>
            <w:r>
              <w:rPr>
                <w:sz w:val="15"/>
                <w:szCs w:val="15"/>
              </w:rPr>
              <w:t xml:space="preserve">Negativo</w:t>
            </w:r>
          </w:p>
          <w:p>
            <w:pPr>
              <w:spacing w:after="0" w:line="246"/>
            </w:pPr>
            <w:r>
              <w:rPr>
                <w:sz w:val="15"/>
                <w:szCs w:val="15"/>
              </w:rPr>
              <w:t xml:space="preserve">Prioridad media</w:t>
            </w:r>
          </w:p>
          <w:p>
            <w:pPr>
              <w:spacing w:after="0" w:line="246"/>
            </w:pPr>
            <w:r>
              <w:rPr>
                <w:sz w:val="15"/>
                <w:szCs w:val="15"/>
              </w:rPr>
              <w:t xml:space="preserve">Riesgo RF-02</w:t>
            </w:r>
          </w:p>
        </w:tc>
        <w:tc>
          <w:tcPr>
            <w:tcW w:type="dxa" w:w="2000"/>
            <w:tcMar>
              <w:top w:type="dxa" w:w="70"/>
              <w:left w:type="dxa" w:w="105"/>
              <w:bottom w:type="dxa" w:w="70"/>
              <w:right w:type="dxa" w:w="105"/>
            </w:tcMar>
            <w:vAlign w:val="top"/>
          </w:tcPr>
          <w:p>
            <w:pPr>
              <w:spacing w:after="0" w:line="246"/>
            </w:pPr>
            <w:r>
              <w:rPr>
                <w:sz w:val="15"/>
                <w:szCs w:val="15"/>
              </w:rPr>
              <w:t xml:space="preserve">Una pagina negativa debe rechazarse.</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https://api.thecatapi.com/v1/images/search?limit=5&amp;order=ASC&amp;page=-1</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400.</w:t>
            </w:r>
          </w:p>
          <w:p>
            <w:pPr>
              <w:spacing w:after="0" w:line="230"/>
            </w:pPr>
            <w:r>
              <w:rPr>
                <w:rFonts w:ascii="Consolas" w:cs="Consolas" w:eastAsia="Consolas" w:hAnsi="Consolas"/>
                <w:sz w:val="15"/>
                <w:szCs w:val="15"/>
              </w:rPr>
              <w:t xml:space="preserve">4. Comprobar: mensaje coherente.</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2200"/>
            <w:tcMar>
              <w:top w:type="dxa" w:w="70"/>
              <w:left w:type="dxa" w:w="105"/>
              <w:bottom w:type="dxa" w:w="70"/>
              <w:right w:type="dxa" w:w="105"/>
            </w:tcMar>
            <w:vAlign w:val="top"/>
          </w:tcPr>
          <w:p>
            <w:pPr>
              <w:spacing w:after="0" w:line="246"/>
            </w:pPr>
            <w:r>
              <w:rPr>
                <w:sz w:val="15"/>
                <w:szCs w:val="15"/>
              </w:rPr>
              <w:t xml:space="preserve">400. Mensaje: page must not be less than 0.</w:t>
            </w:r>
          </w:p>
        </w:tc>
        <w:tc>
          <w:tcPr>
            <w:tcW w:type="dxa" w:w="2200"/>
            <w:tcMar>
              <w:top w:type="dxa" w:w="70"/>
              <w:left w:type="dxa" w:w="105"/>
              <w:bottom w:type="dxa" w:w="70"/>
              <w:right w:type="dxa" w:w="105"/>
            </w:tcMar>
            <w:vAlign w:val="top"/>
          </w:tcPr>
          <w:p>
            <w:pPr>
              <w:spacing w:after="0" w:line="246"/>
            </w:pPr>
            <w:r>
              <w:rPr>
                <w:sz w:val="15"/>
                <w:szCs w:val="15"/>
              </w:rPr>
              <w:t xml:space="preserve">Correcto.</w:t>
            </w:r>
          </w:p>
        </w:tc>
      </w:tr>
      <w:tr>
        <w:tc>
          <w:tcPr>
            <w:tcW w:type="dxa" w:w="800"/>
            <w:tcMar>
              <w:top w:type="dxa" w:w="70"/>
              <w:left w:type="dxa" w:w="105"/>
              <w:bottom w:type="dxa" w:w="70"/>
              <w:right w:type="dxa" w:w="105"/>
            </w:tcMar>
            <w:vAlign w:val="top"/>
          </w:tcPr>
          <w:p>
            <w:pPr>
              <w:spacing w:after="0" w:line="246"/>
            </w:pPr>
            <w:r>
              <w:rPr>
                <w:sz w:val="15"/>
                <w:szCs w:val="15"/>
              </w:rPr>
              <w:t xml:space="preserve">IMG-N-06</w:t>
            </w:r>
          </w:p>
        </w:tc>
        <w:tc>
          <w:tcPr>
            <w:tcW w:type="dxa" w:w="1100"/>
            <w:tcMar>
              <w:top w:type="dxa" w:w="70"/>
              <w:left w:type="dxa" w:w="105"/>
              <w:bottom w:type="dxa" w:w="70"/>
              <w:right w:type="dxa" w:w="105"/>
            </w:tcMar>
            <w:vAlign w:val="top"/>
          </w:tcPr>
          <w:p>
            <w:pPr>
              <w:spacing w:after="0" w:line="246"/>
            </w:pPr>
            <w:r>
              <w:rPr>
                <w:sz w:val="15"/>
                <w:szCs w:val="15"/>
              </w:rPr>
              <w:t xml:space="preserve">Negativo</w:t>
            </w:r>
          </w:p>
          <w:p>
            <w:pPr>
              <w:spacing w:after="0" w:line="246"/>
            </w:pPr>
            <w:r>
              <w:rPr>
                <w:sz w:val="15"/>
                <w:szCs w:val="15"/>
              </w:rPr>
              <w:t xml:space="preserve">Prioridad alta</w:t>
            </w:r>
          </w:p>
          <w:p>
            <w:pPr>
              <w:spacing w:after="0" w:line="246"/>
            </w:pPr>
            <w:r>
              <w:rPr>
                <w:sz w:val="15"/>
                <w:szCs w:val="15"/>
              </w:rPr>
              <w:t xml:space="preserve">Riesgo RF-01</w:t>
            </w:r>
          </w:p>
        </w:tc>
        <w:tc>
          <w:tcPr>
            <w:tcW w:type="dxa" w:w="2000"/>
            <w:tcMar>
              <w:top w:type="dxa" w:w="70"/>
              <w:left w:type="dxa" w:w="105"/>
              <w:bottom w:type="dxa" w:w="70"/>
              <w:right w:type="dxa" w:w="105"/>
            </w:tcMar>
            <w:vAlign w:val="top"/>
          </w:tcPr>
          <w:p>
            <w:pPr>
              <w:spacing w:after="0" w:line="246"/>
            </w:pPr>
            <w:r>
              <w:rPr>
                <w:sz w:val="15"/>
                <w:szCs w:val="15"/>
              </w:rPr>
              <w:t xml:space="preserve">Un order invalido debe decir cuales son los validos.</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https://api.thecatapi.com/v1/images/search?limit=2&amp;order=SIDEWAYS</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400.</w:t>
            </w:r>
          </w:p>
          <w:p>
            <w:pPr>
              <w:spacing w:after="0" w:line="230"/>
            </w:pPr>
            <w:r>
              <w:rPr>
                <w:rFonts w:ascii="Consolas" w:cs="Consolas" w:eastAsia="Consolas" w:hAnsi="Consolas"/>
                <w:sz w:val="15"/>
                <w:szCs w:val="15"/>
              </w:rPr>
              <w:t xml:space="preserve">4. Comprobar: el mensaje lista los valores validos.</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2200"/>
            <w:tcMar>
              <w:top w:type="dxa" w:w="70"/>
              <w:left w:type="dxa" w:w="105"/>
              <w:bottom w:type="dxa" w:w="70"/>
              <w:right w:type="dxa" w:w="105"/>
            </w:tcMar>
            <w:vAlign w:val="top"/>
          </w:tcPr>
          <w:p>
            <w:pPr>
              <w:spacing w:after="0" w:line="246"/>
            </w:pPr>
            <w:r>
              <w:rPr>
                <w:sz w:val="15"/>
                <w:szCs w:val="15"/>
              </w:rPr>
              <w:t xml:space="preserve">400. Mensaje: order must be one of ASC, DESC, RANDOM.</w:t>
            </w:r>
          </w:p>
        </w:tc>
        <w:tc>
          <w:tcPr>
            <w:tcW w:type="dxa" w:w="2200"/>
            <w:tcMar>
              <w:top w:type="dxa" w:w="70"/>
              <w:left w:type="dxa" w:w="105"/>
              <w:bottom w:type="dxa" w:w="70"/>
              <w:right w:type="dxa" w:w="105"/>
            </w:tcMar>
            <w:vAlign w:val="top"/>
          </w:tcPr>
          <w:p>
            <w:pPr>
              <w:spacing w:after="0" w:line="246"/>
            </w:pPr>
            <w:r>
              <w:rPr>
                <w:sz w:val="15"/>
                <w:szCs w:val="15"/>
              </w:rPr>
              <w:t xml:space="preserve">Correcto. El mensaje enumera los valores validos.</w:t>
            </w:r>
          </w:p>
        </w:tc>
      </w:tr>
      <w:tr>
        <w:tc>
          <w:tcPr>
            <w:tcW w:type="dxa" w:w="800"/>
            <w:tcMar>
              <w:top w:type="dxa" w:w="70"/>
              <w:left w:type="dxa" w:w="105"/>
              <w:bottom w:type="dxa" w:w="70"/>
              <w:right w:type="dxa" w:w="105"/>
            </w:tcMar>
            <w:vAlign w:val="top"/>
          </w:tcPr>
          <w:p>
            <w:pPr>
              <w:spacing w:after="0" w:line="246"/>
            </w:pPr>
            <w:r>
              <w:rPr>
                <w:sz w:val="15"/>
                <w:szCs w:val="15"/>
              </w:rPr>
              <w:t xml:space="preserve">IMG-N-07</w:t>
            </w:r>
          </w:p>
        </w:tc>
        <w:tc>
          <w:tcPr>
            <w:tcW w:type="dxa" w:w="1100"/>
            <w:tcMar>
              <w:top w:type="dxa" w:w="70"/>
              <w:left w:type="dxa" w:w="105"/>
              <w:bottom w:type="dxa" w:w="70"/>
              <w:right w:type="dxa" w:w="105"/>
            </w:tcMar>
            <w:vAlign w:val="top"/>
          </w:tcPr>
          <w:p>
            <w:pPr>
              <w:spacing w:after="0" w:line="246"/>
            </w:pPr>
            <w:r>
              <w:rPr>
                <w:sz w:val="15"/>
                <w:szCs w:val="15"/>
              </w:rPr>
              <w:t xml:space="preserve">Negativo</w:t>
            </w:r>
          </w:p>
          <w:p>
            <w:pPr>
              <w:spacing w:after="0" w:line="246"/>
            </w:pPr>
            <w:r>
              <w:rPr>
                <w:sz w:val="15"/>
                <w:szCs w:val="15"/>
              </w:rPr>
              <w:t xml:space="preserve">Prioridad baja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Un POST sobre un recurso de solo lectura debe rechazarse.</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POST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POST https://api.thecatapi.com/v1/images/search</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400 o mayor.</w:t>
            </w:r>
          </w:p>
          <w:p>
            <w:pPr>
              <w:spacing w:after="0" w:line="230"/>
            </w:pPr>
            <w:r>
              <w:rPr>
                <w:rFonts w:ascii="Consolas" w:cs="Consolas" w:eastAsia="Consolas" w:hAnsi="Consolas"/>
                <w:sz w:val="15"/>
                <w:szCs w:val="15"/>
              </w:rPr>
              <w:t xml:space="preserve">4. Comprobar: registro de la desviacion.</w:t>
            </w:r>
          </w:p>
        </w:tc>
        <w:tc>
          <w:tcPr>
            <w:tcW w:type="dxa" w:w="800"/>
            <w:tcMar>
              <w:top w:type="dxa" w:w="70"/>
              <w:left w:type="dxa" w:w="105"/>
              <w:bottom w:type="dxa" w:w="70"/>
              <w:right w:type="dxa" w:w="105"/>
            </w:tcMar>
            <w:vAlign w:val="top"/>
          </w:tcPr>
          <w:p>
            <w:pPr>
              <w:spacing w:after="0" w:line="246"/>
            </w:pPr>
            <w:r>
              <w:rPr>
                <w:sz w:val="15"/>
                <w:szCs w:val="15"/>
              </w:rPr>
              <w:t xml:space="preserve">405 (se recibe 404)</w:t>
            </w:r>
          </w:p>
        </w:tc>
        <w:tc>
          <w:tcPr>
            <w:tcW w:type="dxa" w:w="800"/>
            <w:tcMar>
              <w:top w:type="dxa" w:w="70"/>
              <w:left w:type="dxa" w:w="105"/>
              <w:bottom w:type="dxa" w:w="70"/>
              <w:right w:type="dxa" w:w="105"/>
            </w:tcMar>
            <w:vAlign w:val="top"/>
          </w:tcPr>
          <w:p>
            <w:pPr>
              <w:spacing w:after="0" w:line="246"/>
            </w:pPr>
            <w:r>
              <w:rPr>
                <w:sz w:val="15"/>
                <w:szCs w:val="15"/>
              </w:rPr>
              <w:t xml:space="preserve">404</w:t>
            </w:r>
          </w:p>
        </w:tc>
        <w:tc>
          <w:tcPr>
            <w:tcW w:type="dxa" w:w="2200"/>
            <w:tcMar>
              <w:top w:type="dxa" w:w="70"/>
              <w:left w:type="dxa" w:w="105"/>
              <w:bottom w:type="dxa" w:w="70"/>
              <w:right w:type="dxa" w:w="105"/>
            </w:tcMar>
            <w:vAlign w:val="top"/>
          </w:tcPr>
          <w:p>
            <w:pPr>
              <w:spacing w:after="0" w:line="246"/>
            </w:pPr>
            <w:r>
              <w:rPr>
                <w:sz w:val="15"/>
                <w:szCs w:val="15"/>
              </w:rPr>
              <w:t xml:space="preserve">Error. Llega 404 con Cannot POST. Lo correcto seria 405. Hallazgo H-07.</w:t>
            </w:r>
          </w:p>
        </w:tc>
        <w:tc>
          <w:tcPr>
            <w:tcW w:type="dxa" w:w="2200"/>
            <w:tcMar>
              <w:top w:type="dxa" w:w="70"/>
              <w:left w:type="dxa" w:w="105"/>
              <w:bottom w:type="dxa" w:w="70"/>
              <w:right w:type="dxa" w:w="105"/>
            </w:tcMar>
            <w:vAlign w:val="top"/>
          </w:tcPr>
          <w:p>
            <w:pPr>
              <w:spacing w:after="0" w:line="246"/>
            </w:pPr>
            <w:r>
              <w:rPr>
                <w:sz w:val="15"/>
                <w:szCs w:val="15"/>
              </w:rPr>
              <w:t xml:space="preserve">Rechaza la escritura, pero con 404 en lugar de 405 y sin encabezado Allow. Hallazgo H-07.</w:t>
            </w:r>
          </w:p>
        </w:tc>
      </w:tr>
      <w:tr>
        <w:tc>
          <w:tcPr>
            <w:tcW w:type="dxa" w:w="800"/>
            <w:tcMar>
              <w:top w:type="dxa" w:w="70"/>
              <w:left w:type="dxa" w:w="105"/>
              <w:bottom w:type="dxa" w:w="70"/>
              <w:right w:type="dxa" w:w="105"/>
            </w:tcMar>
            <w:vAlign w:val="top"/>
          </w:tcPr>
          <w:p>
            <w:pPr>
              <w:spacing w:after="0" w:line="246"/>
            </w:pPr>
            <w:r>
              <w:rPr>
                <w:sz w:val="15"/>
                <w:szCs w:val="15"/>
              </w:rPr>
              <w:t xml:space="preserve">IMG-N-08</w:t>
            </w:r>
          </w:p>
        </w:tc>
        <w:tc>
          <w:tcPr>
            <w:tcW w:type="dxa" w:w="1100"/>
            <w:tcMar>
              <w:top w:type="dxa" w:w="70"/>
              <w:left w:type="dxa" w:w="105"/>
              <w:bottom w:type="dxa" w:w="70"/>
              <w:right w:type="dxa" w:w="105"/>
            </w:tcMar>
            <w:vAlign w:val="top"/>
          </w:tcPr>
          <w:p>
            <w:pPr>
              <w:spacing w:after="0" w:line="246"/>
            </w:pPr>
            <w:r>
              <w:rPr>
                <w:sz w:val="15"/>
                <w:szCs w:val="15"/>
              </w:rPr>
              <w:t xml:space="preserve">Negativo</w:t>
            </w:r>
          </w:p>
          <w:p>
            <w:pPr>
              <w:spacing w:after="0" w:line="246"/>
            </w:pPr>
            <w:r>
              <w:rPr>
                <w:sz w:val="15"/>
                <w:szCs w:val="15"/>
              </w:rPr>
              <w:t xml:space="preserve">Prioridad media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Una ruta que no existe debe devolver un error con forma.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https://api.thecatapi.com/v1/images/busqueda-inexistente</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https://api.thecatapi.com/v1/images/busqueda-inexistente</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404.</w:t>
            </w:r>
          </w:p>
          <w:p>
            <w:pPr>
              <w:spacing w:after="0" w:line="230"/>
            </w:pPr>
            <w:r>
              <w:rPr>
                <w:rFonts w:ascii="Consolas" w:cs="Consolas" w:eastAsia="Consolas" w:hAnsi="Consolas"/>
                <w:sz w:val="15"/>
                <w:szCs w:val="15"/>
              </w:rPr>
              <w:t xml:space="preserve">4. Comprobar: el cuerpo cumple la forma de error.</w:t>
            </w:r>
          </w:p>
        </w:tc>
        <w:tc>
          <w:tcPr>
            <w:tcW w:type="dxa" w:w="800"/>
            <w:tcMar>
              <w:top w:type="dxa" w:w="70"/>
              <w:left w:type="dxa" w:w="105"/>
              <w:bottom w:type="dxa" w:w="70"/>
              <w:right w:type="dxa" w:w="105"/>
            </w:tcMar>
            <w:vAlign w:val="top"/>
          </w:tcPr>
          <w:p>
            <w:pPr>
              <w:spacing w:after="0" w:line="246"/>
            </w:pPr>
            <w:r>
              <w:rPr>
                <w:sz w:val="15"/>
                <w:szCs w:val="15"/>
              </w:rPr>
              <w:t xml:space="preserve">404</w:t>
            </w:r>
          </w:p>
        </w:tc>
        <w:tc>
          <w:tcPr>
            <w:tcW w:type="dxa" w:w="800"/>
            <w:tcMar>
              <w:top w:type="dxa" w:w="70"/>
              <w:left w:type="dxa" w:w="105"/>
              <w:bottom w:type="dxa" w:w="70"/>
              <w:right w:type="dxa" w:w="105"/>
            </w:tcMar>
            <w:vAlign w:val="top"/>
          </w:tcPr>
          <w:p>
            <w:pPr>
              <w:spacing w:after="0" w:line="246"/>
            </w:pPr>
            <w:r>
              <w:rPr>
                <w:sz w:val="15"/>
                <w:szCs w:val="15"/>
              </w:rPr>
              <w:t xml:space="preserve">404</w:t>
            </w:r>
          </w:p>
        </w:tc>
        <w:tc>
          <w:tcPr>
            <w:tcW w:type="dxa" w:w="2200"/>
            <w:tcMar>
              <w:top w:type="dxa" w:w="70"/>
              <w:left w:type="dxa" w:w="105"/>
              <w:bottom w:type="dxa" w:w="70"/>
              <w:right w:type="dxa" w:w="105"/>
            </w:tcMar>
            <w:vAlign w:val="top"/>
          </w:tcPr>
          <w:p>
            <w:pPr>
              <w:spacing w:after="0" w:line="246"/>
            </w:pPr>
            <w:r>
              <w:rPr>
                <w:sz w:val="15"/>
                <w:szCs w:val="15"/>
              </w:rPr>
              <w:t xml:space="preserve">404 con cuerpo JSON y error igual a Not Found.</w:t>
            </w:r>
          </w:p>
        </w:tc>
        <w:tc>
          <w:tcPr>
            <w:tcW w:type="dxa" w:w="2200"/>
            <w:tcMar>
              <w:top w:type="dxa" w:w="70"/>
              <w:left w:type="dxa" w:w="105"/>
              <w:bottom w:type="dxa" w:w="70"/>
              <w:right w:type="dxa" w:w="105"/>
            </w:tcMar>
            <w:vAlign w:val="top"/>
          </w:tcPr>
          <w:p>
            <w:pPr>
              <w:spacing w:after="0" w:line="246"/>
            </w:pPr>
            <w:r>
              <w:rPr>
                <w:sz w:val="15"/>
                <w:szCs w:val="15"/>
              </w:rPr>
              <w:t xml:space="preserve">Correcto. Error estructurado. El servicio interpreta el segmento como identificador de imagen.</w:t>
            </w:r>
          </w:p>
        </w:tc>
      </w:tr>
      <w:tr>
        <w:tc>
          <w:tcPr>
            <w:tcW w:type="dxa" w:w="800"/>
            <w:tcMar>
              <w:top w:type="dxa" w:w="70"/>
              <w:left w:type="dxa" w:w="105"/>
              <w:bottom w:type="dxa" w:w="70"/>
              <w:right w:type="dxa" w:w="105"/>
            </w:tcMar>
            <w:vAlign w:val="top"/>
          </w:tcPr>
          <w:p>
            <w:pPr>
              <w:spacing w:after="0" w:line="246"/>
            </w:pPr>
            <w:r>
              <w:rPr>
                <w:sz w:val="15"/>
                <w:szCs w:val="15"/>
              </w:rPr>
              <w:t xml:space="preserve">IMG-N-09</w:t>
            </w:r>
          </w:p>
        </w:tc>
        <w:tc>
          <w:tcPr>
            <w:tcW w:type="dxa" w:w="1100"/>
            <w:tcMar>
              <w:top w:type="dxa" w:w="70"/>
              <w:left w:type="dxa" w:w="105"/>
              <w:bottom w:type="dxa" w:w="70"/>
              <w:right w:type="dxa" w:w="105"/>
            </w:tcMar>
            <w:vAlign w:val="top"/>
          </w:tcPr>
          <w:p>
            <w:pPr>
              <w:spacing w:after="0" w:line="246"/>
            </w:pPr>
            <w:r>
              <w:rPr>
                <w:sz w:val="15"/>
                <w:szCs w:val="15"/>
              </w:rPr>
              <w:t xml:space="preserve">Contrato</w:t>
            </w:r>
          </w:p>
          <w:p>
            <w:pPr>
              <w:spacing w:after="0" w:line="246"/>
            </w:pPr>
            <w:r>
              <w:rPr>
                <w:sz w:val="15"/>
                <w:szCs w:val="15"/>
              </w:rPr>
              <w:t xml:space="preserve">Prioridad alta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Todos los errores deben tener la misma forma.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 y rutas de error</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https://api.thecatapi.com/v1/images/search?limit=0</w:t>
            </w:r>
          </w:p>
          <w:p>
            <w:pPr>
              <w:spacing w:after="0" w:line="230"/>
            </w:pPr>
            <w:r>
              <w:rPr>
                <w:rFonts w:ascii="Consolas" w:cs="Consolas" w:eastAsia="Consolas" w:hAnsi="Consolas"/>
                <w:sz w:val="15"/>
                <w:szCs w:val="15"/>
              </w:rPr>
              <w:t xml:space="preserve">2. Enviar GET https://api.thecatapi.com/v1/images/search?limit=2&amp;order=ZZZ</w:t>
            </w:r>
          </w:p>
          <w:p>
            <w:pPr>
              <w:spacing w:after="0" w:line="230"/>
            </w:pPr>
            <w:r>
              <w:rPr>
                <w:rFonts w:ascii="Consolas" w:cs="Consolas" w:eastAsia="Consolas" w:hAnsi="Consolas"/>
                <w:sz w:val="15"/>
                <w:szCs w:val="15"/>
              </w:rPr>
              <w:t xml:space="preserve">3. Enviar GET https://api.thecatapi.com/v1/ruta/que/no/existe</w:t>
            </w:r>
          </w:p>
          <w:p>
            <w:pPr>
              <w:spacing w:after="0" w:line="230"/>
            </w:pPr>
            <w:r>
              <w:rPr>
                <w:rFonts w:ascii="Consolas" w:cs="Consolas" w:eastAsia="Consolas" w:hAnsi="Consolas"/>
                <w:sz w:val="15"/>
                <w:szCs w:val="15"/>
              </w:rPr>
              <w:t xml:space="preserve">4. Leer el codigo de estado, los encabezados y el cuerpo de la respuesta.</w:t>
            </w:r>
          </w:p>
          <w:p>
            <w:pPr>
              <w:spacing w:after="0" w:line="230"/>
            </w:pPr>
            <w:r>
              <w:rPr>
                <w:rFonts w:ascii="Consolas" w:cs="Consolas" w:eastAsia="Consolas" w:hAnsi="Consolas"/>
                <w:sz w:val="15"/>
                <w:szCs w:val="15"/>
              </w:rPr>
              <w:t xml:space="preserve">5. Comprobar: misma forma en los tres.</w:t>
            </w:r>
          </w:p>
          <w:p>
            <w:pPr>
              <w:spacing w:after="0" w:line="230"/>
            </w:pPr>
            <w:r>
              <w:rPr>
                <w:rFonts w:ascii="Consolas" w:cs="Consolas" w:eastAsia="Consolas" w:hAnsi="Consolas"/>
                <w:sz w:val="15"/>
                <w:szCs w:val="15"/>
              </w:rPr>
              <w:t xml:space="preserve">6. Comprobar: ruta presente.</w:t>
            </w:r>
          </w:p>
          <w:p>
            <w:pPr>
              <w:spacing w:after="0" w:line="230"/>
            </w:pPr>
            <w:r>
              <w:rPr>
                <w:rFonts w:ascii="Consolas" w:cs="Consolas" w:eastAsia="Consolas" w:hAnsi="Consolas"/>
                <w:sz w:val="15"/>
                <w:szCs w:val="15"/>
              </w:rPr>
              <w:t xml:space="preserve">7. Comprobar: fecha valida.</w:t>
            </w:r>
          </w:p>
        </w:tc>
        <w:tc>
          <w:tcPr>
            <w:tcW w:type="dxa" w:w="800"/>
            <w:tcMar>
              <w:top w:type="dxa" w:w="70"/>
              <w:left w:type="dxa" w:w="105"/>
              <w:bottom w:type="dxa" w:w="70"/>
              <w:right w:type="dxa" w:w="105"/>
            </w:tcMar>
            <w:vAlign w:val="top"/>
          </w:tcPr>
          <w:p>
            <w:pPr>
              <w:spacing w:after="0" w:line="246"/>
            </w:pPr>
            <w:r>
              <w:rPr>
                <w:sz w:val="15"/>
                <w:szCs w:val="15"/>
              </w:rPr>
              <w:t xml:space="preserve">400, 400 y 404</w:t>
            </w:r>
          </w:p>
        </w:tc>
        <w:tc>
          <w:tcPr>
            <w:tcW w:type="dxa" w:w="800"/>
            <w:tcMar>
              <w:top w:type="dxa" w:w="70"/>
              <w:left w:type="dxa" w:w="105"/>
              <w:bottom w:type="dxa" w:w="70"/>
              <w:right w:type="dxa" w:w="105"/>
            </w:tcMar>
            <w:vAlign w:val="top"/>
          </w:tcPr>
          <w:p>
            <w:pPr>
              <w:spacing w:after="0" w:line="246"/>
            </w:pPr>
            <w:r>
              <w:rPr>
                <w:sz w:val="15"/>
                <w:szCs w:val="15"/>
              </w:rPr>
              <w:t xml:space="preserve">400, 400, 404</w:t>
            </w:r>
          </w:p>
        </w:tc>
        <w:tc>
          <w:tcPr>
            <w:tcW w:type="dxa" w:w="2200"/>
            <w:tcMar>
              <w:top w:type="dxa" w:w="70"/>
              <w:left w:type="dxa" w:w="105"/>
              <w:bottom w:type="dxa" w:w="70"/>
              <w:right w:type="dxa" w:w="105"/>
            </w:tcMar>
            <w:vAlign w:val="top"/>
          </w:tcPr>
          <w:p>
            <w:pPr>
              <w:spacing w:after="0" w:line="246"/>
            </w:pPr>
            <w:r>
              <w:rPr>
                <w:sz w:val="15"/>
                <w:szCs w:val="15"/>
              </w:rPr>
              <w:t xml:space="preserve">Los tres traen statusCode, timestamp, path, message y error.</w:t>
            </w:r>
          </w:p>
        </w:tc>
        <w:tc>
          <w:tcPr>
            <w:tcW w:type="dxa" w:w="2200"/>
            <w:tcMar>
              <w:top w:type="dxa" w:w="70"/>
              <w:left w:type="dxa" w:w="105"/>
              <w:bottom w:type="dxa" w:w="70"/>
              <w:right w:type="dxa" w:w="105"/>
            </w:tcMar>
            <w:vAlign w:val="top"/>
          </w:tcPr>
          <w:p>
            <w:pPr>
              <w:spacing w:after="0" w:line="246"/>
            </w:pPr>
            <w:r>
              <w:rPr>
                <w:sz w:val="15"/>
                <w:szCs w:val="15"/>
              </w:rPr>
              <w:t xml:space="preserve">Estructura: statusCode, timestamp, path, message, error. Misma estructura. Misma estructura. Los tres errores comparten forma.</w:t>
            </w:r>
          </w:p>
        </w:tc>
      </w:tr>
      <w:tr>
        <w:tc>
          <w:tcPr>
            <w:tcW w:type="dxa" w:w="800"/>
            <w:tcMar>
              <w:top w:type="dxa" w:w="70"/>
              <w:left w:type="dxa" w:w="105"/>
              <w:bottom w:type="dxa" w:w="70"/>
              <w:right w:type="dxa" w:w="105"/>
            </w:tcMar>
            <w:vAlign w:val="top"/>
          </w:tcPr>
          <w:p>
            <w:pPr>
              <w:spacing w:after="0" w:line="246"/>
            </w:pPr>
            <w:r>
              <w:rPr>
                <w:sz w:val="15"/>
                <w:szCs w:val="15"/>
              </w:rPr>
              <w:t xml:space="preserve">IMG-N-10</w:t>
            </w:r>
          </w:p>
        </w:tc>
        <w:tc>
          <w:tcPr>
            <w:tcW w:type="dxa" w:w="1100"/>
            <w:tcMar>
              <w:top w:type="dxa" w:w="70"/>
              <w:left w:type="dxa" w:w="105"/>
              <w:bottom w:type="dxa" w:w="70"/>
              <w:right w:type="dxa" w:w="105"/>
            </w:tcMar>
            <w:vAlign w:val="top"/>
          </w:tcPr>
          <w:p>
            <w:pPr>
              <w:spacing w:after="0" w:line="246"/>
            </w:pPr>
            <w:r>
              <w:rPr>
                <w:sz w:val="15"/>
                <w:szCs w:val="15"/>
              </w:rPr>
              <w:t xml:space="preserve">Seguridad</w:t>
            </w:r>
          </w:p>
          <w:p>
            <w:pPr>
              <w:spacing w:after="0" w:line="246"/>
            </w:pPr>
            <w:r>
              <w:rPr>
                <w:sz w:val="15"/>
                <w:szCs w:val="15"/>
              </w:rPr>
              <w:t xml:space="preserve">Prioridad alta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El error no debe filtrar detalles internos.</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https://api.thecatapi.com/v1/images/search?limit=abc</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sin indicios internos en el cuerpo.</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2200"/>
            <w:tcMar>
              <w:top w:type="dxa" w:w="70"/>
              <w:left w:type="dxa" w:w="105"/>
              <w:bottom w:type="dxa" w:w="70"/>
              <w:right w:type="dxa" w:w="105"/>
            </w:tcMar>
            <w:vAlign w:val="top"/>
          </w:tcPr>
          <w:p>
            <w:pPr>
              <w:spacing w:after="0" w:line="246"/>
            </w:pPr>
            <w:r>
              <w:rPr>
                <w:sz w:val="15"/>
                <w:szCs w:val="15"/>
              </w:rPr>
              <w:t xml:space="preserve">400 sin rutas del sistema, trazas ni nombres de librerias.</w:t>
            </w:r>
          </w:p>
        </w:tc>
        <w:tc>
          <w:tcPr>
            <w:tcW w:type="dxa" w:w="2200"/>
            <w:tcMar>
              <w:top w:type="dxa" w:w="70"/>
              <w:left w:type="dxa" w:w="105"/>
              <w:bottom w:type="dxa" w:w="70"/>
              <w:right w:type="dxa" w:w="105"/>
            </w:tcMar>
            <w:vAlign w:val="top"/>
          </w:tcPr>
          <w:p>
            <w:pPr>
              <w:spacing w:after="0" w:line="246"/>
            </w:pPr>
            <w:r>
              <w:rPr>
                <w:sz w:val="15"/>
                <w:szCs w:val="15"/>
              </w:rPr>
              <w:t xml:space="preserve">Correcto. Sin trazas de pila, rutas del sistema ni nombres de bibliotecas.</w:t>
            </w:r>
          </w:p>
        </w:tc>
      </w:tr>
    </w:tbl>
    <w:p>
      <w:r>
        <w:br w:type="page"/>
      </w:r>
    </w:p>
    <w:p>
      <w:pPr>
        <w:pStyle w:val="Heading2"/>
        <w:spacing w:after="130" w:before="290"/>
      </w:pPr>
      <w:r>
        <w:rPr>
          <w:b/>
          <w:bCs/>
          <w:sz w:val="25"/>
          <w:szCs w:val="25"/>
        </w:rPr>
        <w:t xml:space="preserve">4.3 Busqueda de imagenes: casos de borde</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800"/>
        <w:gridCol w:w="1100"/>
        <w:gridCol w:w="2000"/>
        <w:gridCol w:w="1800"/>
        <w:gridCol w:w="2700"/>
        <w:gridCol w:w="800"/>
        <w:gridCol w:w="800"/>
        <w:gridCol w:w="2200"/>
        <w:gridCol w:w="2200"/>
      </w:tblGrid>
      <w:tr>
        <w:trPr>
          <w:tblHeader/>
        </w:trPr>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ID</w:t>
            </w:r>
          </w:p>
        </w:tc>
        <w:tc>
          <w:tcPr>
            <w:tcW w:type="dxa" w:w="1100"/>
            <w:shd w:fill="EDEBE6" w:val="clear"/>
            <w:tcMar>
              <w:top w:type="dxa" w:w="70"/>
              <w:left w:type="dxa" w:w="105"/>
              <w:bottom w:type="dxa" w:w="70"/>
              <w:right w:type="dxa" w:w="105"/>
            </w:tcMar>
            <w:vAlign w:val="top"/>
          </w:tcPr>
          <w:p>
            <w:pPr>
              <w:spacing w:after="0" w:line="246"/>
            </w:pPr>
            <w:r>
              <w:rPr>
                <w:b/>
                <w:bCs/>
                <w:sz w:val="15"/>
                <w:szCs w:val="15"/>
              </w:rPr>
              <w:t xml:space="preserve">Tipo y prioridad</w:t>
            </w:r>
          </w:p>
        </w:tc>
        <w:tc>
          <w:tcPr>
            <w:tcW w:type="dxa" w:w="2000"/>
            <w:shd w:fill="EDEBE6" w:val="clear"/>
            <w:tcMar>
              <w:top w:type="dxa" w:w="70"/>
              <w:left w:type="dxa" w:w="105"/>
              <w:bottom w:type="dxa" w:w="70"/>
              <w:right w:type="dxa" w:w="105"/>
            </w:tcMar>
            <w:vAlign w:val="top"/>
          </w:tcPr>
          <w:p>
            <w:pPr>
              <w:spacing w:after="0" w:line="246"/>
            </w:pPr>
            <w:r>
              <w:rPr>
                <w:b/>
                <w:bCs/>
                <w:sz w:val="15"/>
                <w:szCs w:val="15"/>
              </w:rPr>
              <w:t xml:space="preserve">Descripcion del caso</w:t>
            </w:r>
          </w:p>
        </w:tc>
        <w:tc>
          <w:tcPr>
            <w:tcW w:type="dxa" w:w="1800"/>
            <w:shd w:fill="EDEBE6" w:val="clear"/>
            <w:tcMar>
              <w:top w:type="dxa" w:w="70"/>
              <w:left w:type="dxa" w:w="105"/>
              <w:bottom w:type="dxa" w:w="70"/>
              <w:right w:type="dxa" w:w="105"/>
            </w:tcMar>
            <w:vAlign w:val="top"/>
          </w:tcPr>
          <w:p>
            <w:pPr>
              <w:spacing w:after="0" w:line="246"/>
            </w:pPr>
            <w:r>
              <w:rPr>
                <w:b/>
                <w:bCs/>
                <w:sz w:val="15"/>
                <w:szCs w:val="15"/>
              </w:rPr>
              <w:t xml:space="preserve">Peticion</w:t>
            </w:r>
          </w:p>
        </w:tc>
        <w:tc>
          <w:tcPr>
            <w:tcW w:type="dxa" w:w="2700"/>
            <w:shd w:fill="EDEBE6" w:val="clear"/>
            <w:tcMar>
              <w:top w:type="dxa" w:w="70"/>
              <w:left w:type="dxa" w:w="105"/>
              <w:bottom w:type="dxa" w:w="70"/>
              <w:right w:type="dxa" w:w="105"/>
            </w:tcMar>
            <w:vAlign w:val="top"/>
          </w:tcPr>
          <w:p>
            <w:pPr>
              <w:spacing w:after="0" w:line="246"/>
            </w:pPr>
            <w:r>
              <w:rPr>
                <w:b/>
                <w:bCs/>
                <w:sz w:val="15"/>
                <w:szCs w:val="15"/>
              </w:rPr>
              <w:t xml:space="preserve">Pasos</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esp.</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real</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esperado</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real</w:t>
            </w:r>
          </w:p>
        </w:tc>
      </w:tr>
      <w:tr>
        <w:tc>
          <w:tcPr>
            <w:tcW w:type="dxa" w:w="800"/>
            <w:tcMar>
              <w:top w:type="dxa" w:w="70"/>
              <w:left w:type="dxa" w:w="105"/>
              <w:bottom w:type="dxa" w:w="70"/>
              <w:right w:type="dxa" w:w="105"/>
            </w:tcMar>
            <w:vAlign w:val="top"/>
          </w:tcPr>
          <w:p>
            <w:pPr>
              <w:spacing w:after="0" w:line="246"/>
            </w:pPr>
            <w:r>
              <w:rPr>
                <w:sz w:val="15"/>
                <w:szCs w:val="15"/>
              </w:rPr>
              <w:t xml:space="preserve">IMG-B-01</w:t>
            </w:r>
          </w:p>
        </w:tc>
        <w:tc>
          <w:tcPr>
            <w:tcW w:type="dxa" w:w="1100"/>
            <w:tcMar>
              <w:top w:type="dxa" w:w="70"/>
              <w:left w:type="dxa" w:w="105"/>
              <w:bottom w:type="dxa" w:w="70"/>
              <w:right w:type="dxa" w:w="105"/>
            </w:tcMar>
            <w:vAlign w:val="top"/>
          </w:tcPr>
          <w:p>
            <w:pPr>
              <w:spacing w:after="0" w:line="246"/>
            </w:pPr>
            <w:r>
              <w:rPr>
                <w:sz w:val="15"/>
                <w:szCs w:val="15"/>
              </w:rPr>
              <w:t xml:space="preserve">Borde</w:t>
            </w:r>
          </w:p>
          <w:p>
            <w:pPr>
              <w:spacing w:after="0" w:line="246"/>
            </w:pPr>
            <w:r>
              <w:rPr>
                <w:sz w:val="15"/>
                <w:szCs w:val="15"/>
              </w:rPr>
              <w:t xml:space="preserve">Prioridad alta</w:t>
            </w:r>
          </w:p>
          <w:p>
            <w:pPr>
              <w:spacing w:after="0" w:line="246"/>
            </w:pPr>
            <w:r>
              <w:rPr>
                <w:sz w:val="15"/>
                <w:szCs w:val="15"/>
              </w:rPr>
              <w:t xml:space="preserve">Riesgo RF-06</w:t>
            </w:r>
          </w:p>
        </w:tc>
        <w:tc>
          <w:tcPr>
            <w:tcW w:type="dxa" w:w="2000"/>
            <w:tcMar>
              <w:top w:type="dxa" w:w="70"/>
              <w:left w:type="dxa" w:w="105"/>
              <w:bottom w:type="dxa" w:w="70"/>
              <w:right w:type="dxa" w:w="105"/>
            </w:tcMar>
            <w:vAlign w:val="top"/>
          </w:tcPr>
          <w:p>
            <w:pPr>
              <w:spacing w:after="0" w:line="246"/>
            </w:pPr>
            <w:r>
              <w:rPr>
                <w:sz w:val="15"/>
                <w:szCs w:val="15"/>
              </w:rPr>
              <w:t xml:space="preserve">Probar el limite inferior de limit: 0 y 1.</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https://api.thecatapi.com/v1/images/search?limit=0</w:t>
            </w:r>
          </w:p>
          <w:p>
            <w:pPr>
              <w:spacing w:after="0" w:line="230"/>
            </w:pPr>
            <w:r>
              <w:rPr>
                <w:rFonts w:ascii="Consolas" w:cs="Consolas" w:eastAsia="Consolas" w:hAnsi="Consolas"/>
                <w:sz w:val="15"/>
                <w:szCs w:val="15"/>
              </w:rPr>
              <w:t xml:space="preserve">2. Enviar GET https://api.thecatapi.com/v1/images/search?limit=1</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rechazo en 0.</w:t>
            </w:r>
          </w:p>
          <w:p>
            <w:pPr>
              <w:spacing w:after="0" w:line="230"/>
            </w:pPr>
            <w:r>
              <w:rPr>
                <w:rFonts w:ascii="Consolas" w:cs="Consolas" w:eastAsia="Consolas" w:hAnsi="Consolas"/>
                <w:sz w:val="15"/>
                <w:szCs w:val="15"/>
              </w:rPr>
              <w:t xml:space="preserve">5. Comprobar: aceptacion en 1.</w:t>
            </w:r>
          </w:p>
        </w:tc>
        <w:tc>
          <w:tcPr>
            <w:tcW w:type="dxa" w:w="800"/>
            <w:tcMar>
              <w:top w:type="dxa" w:w="70"/>
              <w:left w:type="dxa" w:w="105"/>
              <w:bottom w:type="dxa" w:w="70"/>
              <w:right w:type="dxa" w:w="105"/>
            </w:tcMar>
            <w:vAlign w:val="top"/>
          </w:tcPr>
          <w:p>
            <w:pPr>
              <w:spacing w:after="0" w:line="246"/>
            </w:pPr>
            <w:r>
              <w:rPr>
                <w:sz w:val="15"/>
                <w:szCs w:val="15"/>
              </w:rPr>
              <w:t xml:space="preserve">400 y 200</w:t>
            </w:r>
          </w:p>
        </w:tc>
        <w:tc>
          <w:tcPr>
            <w:tcW w:type="dxa" w:w="800"/>
            <w:tcMar>
              <w:top w:type="dxa" w:w="70"/>
              <w:left w:type="dxa" w:w="105"/>
              <w:bottom w:type="dxa" w:w="70"/>
              <w:right w:type="dxa" w:w="105"/>
            </w:tcMar>
            <w:vAlign w:val="top"/>
          </w:tcPr>
          <w:p>
            <w:pPr>
              <w:spacing w:after="0" w:line="246"/>
            </w:pPr>
            <w:r>
              <w:rPr>
                <w:sz w:val="15"/>
                <w:szCs w:val="15"/>
              </w:rPr>
              <w:t xml:space="preserve">400, 200</w:t>
            </w:r>
          </w:p>
        </w:tc>
        <w:tc>
          <w:tcPr>
            <w:tcW w:type="dxa" w:w="2200"/>
            <w:tcMar>
              <w:top w:type="dxa" w:w="70"/>
              <w:left w:type="dxa" w:w="105"/>
              <w:bottom w:type="dxa" w:w="70"/>
              <w:right w:type="dxa" w:w="105"/>
            </w:tcMar>
            <w:vAlign w:val="top"/>
          </w:tcPr>
          <w:p>
            <w:pPr>
              <w:spacing w:after="0" w:line="246"/>
            </w:pPr>
            <w:r>
              <w:rPr>
                <w:sz w:val="15"/>
                <w:szCs w:val="15"/>
              </w:rPr>
              <w:t xml:space="preserve">400 con 0. 200 con 1 imagen.</w:t>
            </w:r>
          </w:p>
        </w:tc>
        <w:tc>
          <w:tcPr>
            <w:tcW w:type="dxa" w:w="2200"/>
            <w:tcMar>
              <w:top w:type="dxa" w:w="70"/>
              <w:left w:type="dxa" w:w="105"/>
              <w:bottom w:type="dxa" w:w="70"/>
              <w:right w:type="dxa" w:w="105"/>
            </w:tcMar>
            <w:vAlign w:val="top"/>
          </w:tcPr>
          <w:p>
            <w:pPr>
              <w:spacing w:after="0" w:line="246"/>
            </w:pPr>
            <w:r>
              <w:rPr>
                <w:sz w:val="15"/>
                <w:szCs w:val="15"/>
              </w:rPr>
              <w:t xml:space="preserve">Un paso fuera del rango: rechazado. Frontera valida: aceptado con 1 elemento.</w:t>
            </w:r>
          </w:p>
        </w:tc>
      </w:tr>
      <w:tr>
        <w:tc>
          <w:tcPr>
            <w:tcW w:type="dxa" w:w="800"/>
            <w:tcMar>
              <w:top w:type="dxa" w:w="70"/>
              <w:left w:type="dxa" w:w="105"/>
              <w:bottom w:type="dxa" w:w="70"/>
              <w:right w:type="dxa" w:w="105"/>
            </w:tcMar>
            <w:vAlign w:val="top"/>
          </w:tcPr>
          <w:p>
            <w:pPr>
              <w:spacing w:after="0" w:line="246"/>
            </w:pPr>
            <w:r>
              <w:rPr>
                <w:sz w:val="15"/>
                <w:szCs w:val="15"/>
              </w:rPr>
              <w:t xml:space="preserve">IMG-B-02</w:t>
            </w:r>
          </w:p>
        </w:tc>
        <w:tc>
          <w:tcPr>
            <w:tcW w:type="dxa" w:w="1100"/>
            <w:tcMar>
              <w:top w:type="dxa" w:w="70"/>
              <w:left w:type="dxa" w:w="105"/>
              <w:bottom w:type="dxa" w:w="70"/>
              <w:right w:type="dxa" w:w="105"/>
            </w:tcMar>
            <w:vAlign w:val="top"/>
          </w:tcPr>
          <w:p>
            <w:pPr>
              <w:spacing w:after="0" w:line="246"/>
            </w:pPr>
            <w:r>
              <w:rPr>
                <w:sz w:val="15"/>
                <w:szCs w:val="15"/>
              </w:rPr>
              <w:t xml:space="preserve">Borde</w:t>
            </w:r>
          </w:p>
          <w:p>
            <w:pPr>
              <w:spacing w:after="0" w:line="246"/>
            </w:pPr>
            <w:r>
              <w:rPr>
                <w:sz w:val="15"/>
                <w:szCs w:val="15"/>
              </w:rPr>
              <w:t xml:space="preserve">Prioridad alta</w:t>
            </w:r>
          </w:p>
          <w:p>
            <w:pPr>
              <w:spacing w:after="0" w:line="246"/>
            </w:pPr>
            <w:r>
              <w:rPr>
                <w:sz w:val="15"/>
                <w:szCs w:val="15"/>
              </w:rPr>
              <w:t xml:space="preserve">Riesgo RF-06</w:t>
            </w:r>
          </w:p>
        </w:tc>
        <w:tc>
          <w:tcPr>
            <w:tcW w:type="dxa" w:w="2000"/>
            <w:tcMar>
              <w:top w:type="dxa" w:w="70"/>
              <w:left w:type="dxa" w:w="105"/>
              <w:bottom w:type="dxa" w:w="70"/>
              <w:right w:type="dxa" w:w="105"/>
            </w:tcMar>
            <w:vAlign w:val="top"/>
          </w:tcPr>
          <w:p>
            <w:pPr>
              <w:spacing w:after="0" w:line="246"/>
            </w:pPr>
            <w:r>
              <w:rPr>
                <w:sz w:val="15"/>
                <w:szCs w:val="15"/>
              </w:rPr>
              <w:t xml:space="preserve">Probar el limite superior de limit: 100 y 101.</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https://api.thecatapi.com/v1/images/search?limit=100</w:t>
            </w:r>
          </w:p>
          <w:p>
            <w:pPr>
              <w:spacing w:after="0" w:line="230"/>
            </w:pPr>
            <w:r>
              <w:rPr>
                <w:rFonts w:ascii="Consolas" w:cs="Consolas" w:eastAsia="Consolas" w:hAnsi="Consolas"/>
                <w:sz w:val="15"/>
                <w:szCs w:val="15"/>
              </w:rPr>
              <w:t xml:space="preserve">2. Enviar GET https://api.thecatapi.com/v1/images/search?limit=101</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aceptacion en 100.</w:t>
            </w:r>
          </w:p>
          <w:p>
            <w:pPr>
              <w:spacing w:after="0" w:line="230"/>
            </w:pPr>
            <w:r>
              <w:rPr>
                <w:rFonts w:ascii="Consolas" w:cs="Consolas" w:eastAsia="Consolas" w:hAnsi="Consolas"/>
                <w:sz w:val="15"/>
                <w:szCs w:val="15"/>
              </w:rPr>
              <w:t xml:space="preserve">5. Comprobar: rechazo en 101.</w:t>
            </w:r>
          </w:p>
        </w:tc>
        <w:tc>
          <w:tcPr>
            <w:tcW w:type="dxa" w:w="800"/>
            <w:tcMar>
              <w:top w:type="dxa" w:w="70"/>
              <w:left w:type="dxa" w:w="105"/>
              <w:bottom w:type="dxa" w:w="70"/>
              <w:right w:type="dxa" w:w="105"/>
            </w:tcMar>
            <w:vAlign w:val="top"/>
          </w:tcPr>
          <w:p>
            <w:pPr>
              <w:spacing w:after="0" w:line="246"/>
            </w:pPr>
            <w:r>
              <w:rPr>
                <w:sz w:val="15"/>
                <w:szCs w:val="15"/>
              </w:rPr>
              <w:t xml:space="preserve">200 y 400</w:t>
            </w:r>
          </w:p>
        </w:tc>
        <w:tc>
          <w:tcPr>
            <w:tcW w:type="dxa" w:w="800"/>
            <w:tcMar>
              <w:top w:type="dxa" w:w="70"/>
              <w:left w:type="dxa" w:w="105"/>
              <w:bottom w:type="dxa" w:w="70"/>
              <w:right w:type="dxa" w:w="105"/>
            </w:tcMar>
            <w:vAlign w:val="top"/>
          </w:tcPr>
          <w:p>
            <w:pPr>
              <w:spacing w:after="0" w:line="246"/>
            </w:pPr>
            <w:r>
              <w:rPr>
                <w:sz w:val="15"/>
                <w:szCs w:val="15"/>
              </w:rPr>
              <w:t xml:space="preserve">200, 400</w:t>
            </w:r>
          </w:p>
        </w:tc>
        <w:tc>
          <w:tcPr>
            <w:tcW w:type="dxa" w:w="2200"/>
            <w:tcMar>
              <w:top w:type="dxa" w:w="70"/>
              <w:left w:type="dxa" w:w="105"/>
              <w:bottom w:type="dxa" w:w="70"/>
              <w:right w:type="dxa" w:w="105"/>
            </w:tcMar>
            <w:vAlign w:val="top"/>
          </w:tcPr>
          <w:p>
            <w:pPr>
              <w:spacing w:after="0" w:line="246"/>
            </w:pPr>
            <w:r>
              <w:rPr>
                <w:sz w:val="15"/>
                <w:szCs w:val="15"/>
              </w:rPr>
              <w:t xml:space="preserve">200 con 100 imagenes. 400 con 101.</w:t>
            </w:r>
          </w:p>
        </w:tc>
        <w:tc>
          <w:tcPr>
            <w:tcW w:type="dxa" w:w="2200"/>
            <w:tcMar>
              <w:top w:type="dxa" w:w="70"/>
              <w:left w:type="dxa" w:w="105"/>
              <w:bottom w:type="dxa" w:w="70"/>
              <w:right w:type="dxa" w:w="105"/>
            </w:tcMar>
            <w:vAlign w:val="top"/>
          </w:tcPr>
          <w:p>
            <w:pPr>
              <w:spacing w:after="0" w:line="246"/>
            </w:pPr>
            <w:r>
              <w:rPr>
                <w:sz w:val="15"/>
                <w:szCs w:val="15"/>
              </w:rPr>
              <w:t xml:space="preserve">Frontera valida: 100 elementos entregados. Un paso fuera: rechazado.</w:t>
            </w:r>
          </w:p>
        </w:tc>
      </w:tr>
      <w:tr>
        <w:tc>
          <w:tcPr>
            <w:tcW w:type="dxa" w:w="800"/>
            <w:tcMar>
              <w:top w:type="dxa" w:w="70"/>
              <w:left w:type="dxa" w:w="105"/>
              <w:bottom w:type="dxa" w:w="70"/>
              <w:right w:type="dxa" w:w="105"/>
            </w:tcMar>
            <w:vAlign w:val="top"/>
          </w:tcPr>
          <w:p>
            <w:pPr>
              <w:spacing w:after="0" w:line="246"/>
            </w:pPr>
            <w:r>
              <w:rPr>
                <w:sz w:val="15"/>
                <w:szCs w:val="15"/>
              </w:rPr>
              <w:t xml:space="preserve">IMG-B-03</w:t>
            </w:r>
          </w:p>
        </w:tc>
        <w:tc>
          <w:tcPr>
            <w:tcW w:type="dxa" w:w="1100"/>
            <w:tcMar>
              <w:top w:type="dxa" w:w="70"/>
              <w:left w:type="dxa" w:w="105"/>
              <w:bottom w:type="dxa" w:w="70"/>
              <w:right w:type="dxa" w:w="105"/>
            </w:tcMar>
            <w:vAlign w:val="top"/>
          </w:tcPr>
          <w:p>
            <w:pPr>
              <w:spacing w:after="0" w:line="246"/>
            </w:pPr>
            <w:r>
              <w:rPr>
                <w:sz w:val="15"/>
                <w:szCs w:val="15"/>
              </w:rPr>
              <w:t xml:space="preserve">Borde</w:t>
            </w:r>
          </w:p>
          <w:p>
            <w:pPr>
              <w:spacing w:after="0" w:line="246"/>
            </w:pPr>
            <w:r>
              <w:rPr>
                <w:sz w:val="15"/>
                <w:szCs w:val="15"/>
              </w:rPr>
              <w:t xml:space="preserve">Prioridad alta</w:t>
            </w:r>
          </w:p>
          <w:p>
            <w:pPr>
              <w:spacing w:after="0" w:line="246"/>
            </w:pPr>
            <w:r>
              <w:rPr>
                <w:sz w:val="15"/>
                <w:szCs w:val="15"/>
              </w:rPr>
              <w:t xml:space="preserve">Riesgo RF-06</w:t>
            </w:r>
          </w:p>
        </w:tc>
        <w:tc>
          <w:tcPr>
            <w:tcW w:type="dxa" w:w="2000"/>
            <w:tcMar>
              <w:top w:type="dxa" w:w="70"/>
              <w:left w:type="dxa" w:w="105"/>
              <w:bottom w:type="dxa" w:w="70"/>
              <w:right w:type="dxa" w:w="105"/>
            </w:tcMar>
            <w:vAlign w:val="top"/>
          </w:tcPr>
          <w:p>
            <w:pPr>
              <w:spacing w:after="0" w:line="246"/>
            </w:pPr>
            <w:r>
              <w:rPr>
                <w:sz w:val="15"/>
                <w:szCs w:val="15"/>
              </w:rPr>
              <w:t xml:space="preserve">Ver si sin llave llegan las 50 imagenes pedidas.</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p>
            <w:pPr>
              <w:spacing w:after="0" w:line="230"/>
            </w:pPr>
            <w:r>
              <w:rPr>
                <w:rFonts w:ascii="Consolas" w:cs="Consolas" w:eastAsia="Consolas" w:hAnsi="Consolas"/>
                <w:sz w:val="15"/>
                <w:szCs w:val="15"/>
              </w:rPr>
              <w:t xml:space="preserve">(tambien sin x-api-key)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https://api.thecatapi.com/v1/images/search?limit=50</w:t>
            </w:r>
          </w:p>
          <w:p>
            <w:pPr>
              <w:spacing w:after="0" w:line="230"/>
            </w:pPr>
            <w:r>
              <w:rPr>
                <w:rFonts w:ascii="Consolas" w:cs="Consolas" w:eastAsia="Consolas" w:hAnsi="Consolas"/>
                <w:sz w:val="15"/>
                <w:szCs w:val="15"/>
              </w:rPr>
              <w:t xml:space="preserve">2. Enviar GET https://api.thecatapi.com/v1/images/search?limit=50</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10 sin llave.</w:t>
            </w:r>
          </w:p>
          <w:p>
            <w:pPr>
              <w:spacing w:after="0" w:line="230"/>
            </w:pPr>
            <w:r>
              <w:rPr>
                <w:rFonts w:ascii="Consolas" w:cs="Consolas" w:eastAsia="Consolas" w:hAnsi="Consolas"/>
                <w:sz w:val="15"/>
                <w:szCs w:val="15"/>
              </w:rPr>
              <w:t xml:space="preserve">5. Comprobar: 50 con llave.</w:t>
            </w:r>
          </w:p>
          <w:p>
            <w:pPr>
              <w:spacing w:after="0" w:line="230"/>
            </w:pPr>
            <w:r>
              <w:rPr>
                <w:rFonts w:ascii="Consolas" w:cs="Consolas" w:eastAsia="Consolas" w:hAnsi="Consolas"/>
                <w:sz w:val="15"/>
                <w:szCs w:val="15"/>
              </w:rPr>
              <w:t xml:space="preserve">6. Comprobar: sin encabezado de aviso.</w:t>
            </w:r>
          </w:p>
        </w:tc>
        <w:tc>
          <w:tcPr>
            <w:tcW w:type="dxa" w:w="800"/>
            <w:tcMar>
              <w:top w:type="dxa" w:w="70"/>
              <w:left w:type="dxa" w:w="105"/>
              <w:bottom w:type="dxa" w:w="70"/>
              <w:right w:type="dxa" w:w="105"/>
            </w:tcMar>
            <w:vAlign w:val="top"/>
          </w:tcPr>
          <w:p>
            <w:pPr>
              <w:spacing w:after="0" w:line="246"/>
            </w:pPr>
            <w:r>
              <w:rPr>
                <w:sz w:val="15"/>
                <w:szCs w:val="15"/>
              </w:rPr>
              <w:t xml:space="preserve">200 y 200</w:t>
            </w:r>
          </w:p>
        </w:tc>
        <w:tc>
          <w:tcPr>
            <w:tcW w:type="dxa" w:w="800"/>
            <w:tcMar>
              <w:top w:type="dxa" w:w="70"/>
              <w:left w:type="dxa" w:w="105"/>
              <w:bottom w:type="dxa" w:w="70"/>
              <w:right w:type="dxa" w:w="105"/>
            </w:tcMar>
            <w:vAlign w:val="top"/>
          </w:tcPr>
          <w:p>
            <w:pPr>
              <w:spacing w:after="0" w:line="246"/>
            </w:pPr>
            <w:r>
              <w:rPr>
                <w:sz w:val="15"/>
                <w:szCs w:val="15"/>
              </w:rPr>
              <w:t xml:space="preserve">200, 200</w:t>
            </w:r>
          </w:p>
        </w:tc>
        <w:tc>
          <w:tcPr>
            <w:tcW w:type="dxa" w:w="2200"/>
            <w:tcMar>
              <w:top w:type="dxa" w:w="70"/>
              <w:left w:type="dxa" w:w="105"/>
              <w:bottom w:type="dxa" w:w="70"/>
              <w:right w:type="dxa" w:w="105"/>
            </w:tcMar>
            <w:vAlign w:val="top"/>
          </w:tcPr>
          <w:p>
            <w:pPr>
              <w:spacing w:after="0" w:line="246"/>
            </w:pPr>
            <w:r>
              <w:rPr>
                <w:sz w:val="15"/>
                <w:szCs w:val="15"/>
              </w:rPr>
              <w:t xml:space="preserve">Sin llave 200 con 10. Con llave 200 con 50. Nadie avisa del recorte. Hallazgo H-02.</w:t>
            </w:r>
          </w:p>
        </w:tc>
        <w:tc>
          <w:tcPr>
            <w:tcW w:type="dxa" w:w="2200"/>
            <w:tcMar>
              <w:top w:type="dxa" w:w="70"/>
              <w:left w:type="dxa" w:w="105"/>
              <w:bottom w:type="dxa" w:w="70"/>
              <w:right w:type="dxa" w:w="105"/>
            </w:tcMar>
            <w:vAlign w:val="top"/>
          </w:tcPr>
          <w:p>
            <w:pPr>
              <w:spacing w:after="0" w:line="246"/>
            </w:pPr>
            <w:r>
              <w:rPr>
                <w:sz w:val="15"/>
                <w:szCs w:val="15"/>
              </w:rPr>
              <w:t xml:space="preserve">Se pidieron 50 y llegaron 10. Ningun encabezado informa el recorte. Hallazgo H-02. La misma peticion con credencial entrega los 50. Confirma que el recorte depende del plan, no del dato.</w:t>
            </w:r>
          </w:p>
        </w:tc>
      </w:tr>
      <w:tr>
        <w:tc>
          <w:tcPr>
            <w:tcW w:type="dxa" w:w="800"/>
            <w:tcMar>
              <w:top w:type="dxa" w:w="70"/>
              <w:left w:type="dxa" w:w="105"/>
              <w:bottom w:type="dxa" w:w="70"/>
              <w:right w:type="dxa" w:w="105"/>
            </w:tcMar>
            <w:vAlign w:val="top"/>
          </w:tcPr>
          <w:p>
            <w:pPr>
              <w:spacing w:after="0" w:line="246"/>
            </w:pPr>
            <w:r>
              <w:rPr>
                <w:sz w:val="15"/>
                <w:szCs w:val="15"/>
              </w:rPr>
              <w:t xml:space="preserve">IMG-B-04</w:t>
            </w:r>
          </w:p>
        </w:tc>
        <w:tc>
          <w:tcPr>
            <w:tcW w:type="dxa" w:w="1100"/>
            <w:tcMar>
              <w:top w:type="dxa" w:w="70"/>
              <w:left w:type="dxa" w:w="105"/>
              <w:bottom w:type="dxa" w:w="70"/>
              <w:right w:type="dxa" w:w="105"/>
            </w:tcMar>
            <w:vAlign w:val="top"/>
          </w:tcPr>
          <w:p>
            <w:pPr>
              <w:spacing w:after="0" w:line="246"/>
            </w:pPr>
            <w:r>
              <w:rPr>
                <w:sz w:val="15"/>
                <w:szCs w:val="15"/>
              </w:rPr>
              <w:t xml:space="preserve">Borde</w:t>
            </w:r>
          </w:p>
          <w:p>
            <w:pPr>
              <w:spacing w:after="0" w:line="246"/>
            </w:pPr>
            <w:r>
              <w:rPr>
                <w:sz w:val="15"/>
                <w:szCs w:val="15"/>
              </w:rPr>
              <w:t xml:space="preserve">Prioridad media</w:t>
            </w:r>
          </w:p>
          <w:p>
            <w:pPr>
              <w:spacing w:after="0" w:line="246"/>
            </w:pPr>
            <w:r>
              <w:rPr>
                <w:sz w:val="15"/>
                <w:szCs w:val="15"/>
              </w:rPr>
              <w:t xml:space="preserve">Riesgo RF-02</w:t>
            </w:r>
          </w:p>
        </w:tc>
        <w:tc>
          <w:tcPr>
            <w:tcW w:type="dxa" w:w="2000"/>
            <w:tcMar>
              <w:top w:type="dxa" w:w="70"/>
              <w:left w:type="dxa" w:w="105"/>
              <w:bottom w:type="dxa" w:w="70"/>
              <w:right w:type="dxa" w:w="105"/>
            </w:tcMar>
            <w:vAlign w:val="top"/>
          </w:tcPr>
          <w:p>
            <w:pPr>
              <w:spacing w:after="0" w:line="246"/>
            </w:pPr>
            <w:r>
              <w:rPr>
                <w:sz w:val="15"/>
                <w:szCs w:val="15"/>
              </w:rPr>
              <w:t xml:space="preserve">Pedir una pagina mas alla del final.</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https://api.thecatapi.com/v1/images/search?limit=10&amp;order=ASC&amp;page=500000</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200.</w:t>
            </w:r>
          </w:p>
          <w:p>
            <w:pPr>
              <w:spacing w:after="0" w:line="230"/>
            </w:pPr>
            <w:r>
              <w:rPr>
                <w:rFonts w:ascii="Consolas" w:cs="Consolas" w:eastAsia="Consolas" w:hAnsi="Consolas"/>
                <w:sz w:val="15"/>
                <w:szCs w:val="15"/>
              </w:rPr>
              <w:t xml:space="preserve">4. Comprobar: lista vacia.</w:t>
            </w:r>
          </w:p>
          <w:p>
            <w:pPr>
              <w:spacing w:after="0" w:line="230"/>
            </w:pPr>
            <w:r>
              <w:rPr>
                <w:rFonts w:ascii="Consolas" w:cs="Consolas" w:eastAsia="Consolas" w:hAnsi="Consolas"/>
                <w:sz w:val="15"/>
                <w:szCs w:val="15"/>
              </w:rPr>
              <w:t xml:space="preserve">5. Comprobar: total informado.</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200 con lista vacia y Pagination-Count 13492.</w:t>
            </w:r>
          </w:p>
        </w:tc>
        <w:tc>
          <w:tcPr>
            <w:tcW w:type="dxa" w:w="2200"/>
            <w:tcMar>
              <w:top w:type="dxa" w:w="70"/>
              <w:left w:type="dxa" w:w="105"/>
              <w:bottom w:type="dxa" w:w="70"/>
              <w:right w:type="dxa" w:w="105"/>
            </w:tcMar>
            <w:vAlign w:val="top"/>
          </w:tcPr>
          <w:p>
            <w:pPr>
              <w:spacing w:after="0" w:line="246"/>
            </w:pPr>
            <w:r>
              <w:rPr>
                <w:sz w:val="15"/>
                <w:szCs w:val="15"/>
              </w:rPr>
              <w:t xml:space="preserve">Correcto. Coleccion vacia y el total real informado en el encabezado.</w:t>
            </w:r>
          </w:p>
        </w:tc>
      </w:tr>
      <w:tr>
        <w:tc>
          <w:tcPr>
            <w:tcW w:type="dxa" w:w="800"/>
            <w:tcMar>
              <w:top w:type="dxa" w:w="70"/>
              <w:left w:type="dxa" w:w="105"/>
              <w:bottom w:type="dxa" w:w="70"/>
              <w:right w:type="dxa" w:w="105"/>
            </w:tcMar>
            <w:vAlign w:val="top"/>
          </w:tcPr>
          <w:p>
            <w:pPr>
              <w:spacing w:after="0" w:line="246"/>
            </w:pPr>
            <w:r>
              <w:rPr>
                <w:sz w:val="15"/>
                <w:szCs w:val="15"/>
              </w:rPr>
              <w:t xml:space="preserve">IMG-B-05</w:t>
            </w:r>
          </w:p>
        </w:tc>
        <w:tc>
          <w:tcPr>
            <w:tcW w:type="dxa" w:w="1100"/>
            <w:tcMar>
              <w:top w:type="dxa" w:w="70"/>
              <w:left w:type="dxa" w:w="105"/>
              <w:bottom w:type="dxa" w:w="70"/>
              <w:right w:type="dxa" w:w="105"/>
            </w:tcMar>
            <w:vAlign w:val="top"/>
          </w:tcPr>
          <w:p>
            <w:pPr>
              <w:spacing w:after="0" w:line="246"/>
            </w:pPr>
            <w:r>
              <w:rPr>
                <w:sz w:val="15"/>
                <w:szCs w:val="15"/>
              </w:rPr>
              <w:t xml:space="preserve">Borde</w:t>
            </w:r>
          </w:p>
          <w:p>
            <w:pPr>
              <w:spacing w:after="0" w:line="246"/>
            </w:pPr>
            <w:r>
              <w:rPr>
                <w:sz w:val="15"/>
                <w:szCs w:val="15"/>
              </w:rPr>
              <w:t xml:space="preserve">Prioridad media</w:t>
            </w:r>
          </w:p>
          <w:p>
            <w:pPr>
              <w:spacing w:after="0" w:line="246"/>
            </w:pPr>
            <w:r>
              <w:rPr>
                <w:sz w:val="15"/>
                <w:szCs w:val="15"/>
              </w:rPr>
              <w:t xml:space="preserve">Riesgo RF-02</w:t>
            </w:r>
          </w:p>
        </w:tc>
        <w:tc>
          <w:tcPr>
            <w:tcW w:type="dxa" w:w="2000"/>
            <w:tcMar>
              <w:top w:type="dxa" w:w="70"/>
              <w:left w:type="dxa" w:w="105"/>
              <w:bottom w:type="dxa" w:w="70"/>
              <w:right w:type="dxa" w:w="105"/>
            </w:tcMar>
            <w:vAlign w:val="top"/>
          </w:tcPr>
          <w:p>
            <w:pPr>
              <w:spacing w:after="0" w:line="246"/>
            </w:pPr>
            <w:r>
              <w:rPr>
                <w:sz w:val="15"/>
                <w:szCs w:val="15"/>
              </w:rPr>
              <w:t xml:space="preserve">Pedir la ultima pagina calculada con el total.</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https://api.thecatapi.com/v1/images/search?limit=10&amp;order=ASC&amp;page=1348</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200.</w:t>
            </w:r>
          </w:p>
          <w:p>
            <w:pPr>
              <w:spacing w:after="0" w:line="230"/>
            </w:pPr>
            <w:r>
              <w:rPr>
                <w:rFonts w:ascii="Consolas" w:cs="Consolas" w:eastAsia="Consolas" w:hAnsi="Consolas"/>
                <w:sz w:val="15"/>
                <w:szCs w:val="15"/>
              </w:rPr>
              <w:t xml:space="preserve">4. Comprobar: llegan resultados.</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200 con entre 1 y 10 imagenes.</w:t>
            </w:r>
          </w:p>
        </w:tc>
        <w:tc>
          <w:tcPr>
            <w:tcW w:type="dxa" w:w="2200"/>
            <w:tcMar>
              <w:top w:type="dxa" w:w="70"/>
              <w:left w:type="dxa" w:w="105"/>
              <w:bottom w:type="dxa" w:w="70"/>
              <w:right w:type="dxa" w:w="105"/>
            </w:tcMar>
            <w:vAlign w:val="top"/>
          </w:tcPr>
          <w:p>
            <w:pPr>
              <w:spacing w:after="0" w:line="246"/>
            </w:pPr>
            <w:r>
              <w:rPr>
                <w:sz w:val="15"/>
                <w:szCs w:val="15"/>
              </w:rPr>
              <w:t xml:space="preserve">Correcto. La ultima pagina util calculada desde el total (13492 / 10) trae resultados.</w:t>
            </w:r>
          </w:p>
        </w:tc>
      </w:tr>
      <w:tr>
        <w:tc>
          <w:tcPr>
            <w:tcW w:type="dxa" w:w="800"/>
            <w:tcMar>
              <w:top w:type="dxa" w:w="70"/>
              <w:left w:type="dxa" w:w="105"/>
              <w:bottom w:type="dxa" w:w="70"/>
              <w:right w:type="dxa" w:w="105"/>
            </w:tcMar>
            <w:vAlign w:val="top"/>
          </w:tcPr>
          <w:p>
            <w:pPr>
              <w:spacing w:after="0" w:line="246"/>
            </w:pPr>
            <w:r>
              <w:rPr>
                <w:sz w:val="15"/>
                <w:szCs w:val="15"/>
              </w:rPr>
              <w:t xml:space="preserve">IMG-B-06</w:t>
            </w:r>
          </w:p>
        </w:tc>
        <w:tc>
          <w:tcPr>
            <w:tcW w:type="dxa" w:w="1100"/>
            <w:tcMar>
              <w:top w:type="dxa" w:w="70"/>
              <w:left w:type="dxa" w:w="105"/>
              <w:bottom w:type="dxa" w:w="70"/>
              <w:right w:type="dxa" w:w="105"/>
            </w:tcMar>
            <w:vAlign w:val="top"/>
          </w:tcPr>
          <w:p>
            <w:pPr>
              <w:spacing w:after="0" w:line="246"/>
            </w:pPr>
            <w:r>
              <w:rPr>
                <w:sz w:val="15"/>
                <w:szCs w:val="15"/>
              </w:rPr>
              <w:t xml:space="preserve">Borde</w:t>
            </w:r>
          </w:p>
          <w:p>
            <w:pPr>
              <w:spacing w:after="0" w:line="246"/>
            </w:pPr>
            <w:r>
              <w:rPr>
                <w:sz w:val="15"/>
                <w:szCs w:val="15"/>
              </w:rPr>
              <w:t xml:space="preserve">Prioridad media</w:t>
            </w:r>
          </w:p>
          <w:p>
            <w:pPr>
              <w:spacing w:after="0" w:line="246"/>
            </w:pPr>
            <w:r>
              <w:rPr>
                <w:sz w:val="15"/>
                <w:szCs w:val="15"/>
              </w:rPr>
              <w:t xml:space="preserve">Riesgo RF-01</w:t>
            </w:r>
          </w:p>
        </w:tc>
        <w:tc>
          <w:tcPr>
            <w:tcW w:type="dxa" w:w="2000"/>
            <w:tcMar>
              <w:top w:type="dxa" w:w="70"/>
              <w:left w:type="dxa" w:w="105"/>
              <w:bottom w:type="dxa" w:w="70"/>
              <w:right w:type="dxa" w:w="105"/>
            </w:tcMar>
            <w:vAlign w:val="top"/>
          </w:tcPr>
          <w:p>
            <w:pPr>
              <w:spacing w:after="0" w:line="246"/>
            </w:pPr>
            <w:r>
              <w:rPr>
                <w:sz w:val="15"/>
                <w:szCs w:val="15"/>
              </w:rPr>
              <w:t xml:space="preserve">Ver que hace un valor de size inventado.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https://api.thecatapi.com/v1/images/search?size=gigantesco</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sin error de servidor.</w:t>
            </w:r>
          </w:p>
          <w:p>
            <w:pPr>
              <w:spacing w:after="0" w:line="230"/>
            </w:pPr>
            <w:r>
              <w:rPr>
                <w:rFonts w:ascii="Consolas" w:cs="Consolas" w:eastAsia="Consolas" w:hAnsi="Consolas"/>
                <w:sz w:val="15"/>
                <w:szCs w:val="15"/>
              </w:rPr>
              <w:t xml:space="preserve">4. Comprobar: registro de la desviacion.</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200 con resultados. El valor se acepta y se ignora. Hallazgo H-04.</w:t>
            </w:r>
          </w:p>
        </w:tc>
        <w:tc>
          <w:tcPr>
            <w:tcW w:type="dxa" w:w="2200"/>
            <w:tcMar>
              <w:top w:type="dxa" w:w="70"/>
              <w:left w:type="dxa" w:w="105"/>
              <w:bottom w:type="dxa" w:w="70"/>
              <w:right w:type="dxa" w:w="105"/>
            </w:tcMar>
            <w:vAlign w:val="top"/>
          </w:tcPr>
          <w:p>
            <w:pPr>
              <w:spacing w:after="0" w:line="246"/>
            </w:pPr>
            <w:r>
              <w:rPr>
                <w:sz w:val="15"/>
                <w:szCs w:val="15"/>
              </w:rPr>
              <w:t xml:space="preserve">El valor invalido se acepta y se ignora. order rechaza lo desconocido, size no. Hallazgo H-04.</w:t>
            </w:r>
          </w:p>
        </w:tc>
      </w:tr>
      <w:tr>
        <w:tc>
          <w:tcPr>
            <w:tcW w:type="dxa" w:w="800"/>
            <w:tcMar>
              <w:top w:type="dxa" w:w="70"/>
              <w:left w:type="dxa" w:w="105"/>
              <w:bottom w:type="dxa" w:w="70"/>
              <w:right w:type="dxa" w:w="105"/>
            </w:tcMar>
            <w:vAlign w:val="top"/>
          </w:tcPr>
          <w:p>
            <w:pPr>
              <w:spacing w:after="0" w:line="246"/>
            </w:pPr>
            <w:r>
              <w:rPr>
                <w:sz w:val="15"/>
                <w:szCs w:val="15"/>
              </w:rPr>
              <w:t xml:space="preserve">IMG-B-07</w:t>
            </w:r>
          </w:p>
        </w:tc>
        <w:tc>
          <w:tcPr>
            <w:tcW w:type="dxa" w:w="1100"/>
            <w:tcMar>
              <w:top w:type="dxa" w:w="70"/>
              <w:left w:type="dxa" w:w="105"/>
              <w:bottom w:type="dxa" w:w="70"/>
              <w:right w:type="dxa" w:w="105"/>
            </w:tcMar>
            <w:vAlign w:val="top"/>
          </w:tcPr>
          <w:p>
            <w:pPr>
              <w:spacing w:after="0" w:line="246"/>
            </w:pPr>
            <w:r>
              <w:rPr>
                <w:sz w:val="15"/>
                <w:szCs w:val="15"/>
              </w:rPr>
              <w:t xml:space="preserve">Borde</w:t>
            </w:r>
          </w:p>
          <w:p>
            <w:pPr>
              <w:spacing w:after="0" w:line="246"/>
            </w:pPr>
            <w:r>
              <w:rPr>
                <w:sz w:val="15"/>
                <w:szCs w:val="15"/>
              </w:rPr>
              <w:t xml:space="preserve">Prioridad alta</w:t>
            </w:r>
          </w:p>
          <w:p>
            <w:pPr>
              <w:spacing w:after="0" w:line="246"/>
            </w:pPr>
            <w:r>
              <w:rPr>
                <w:sz w:val="15"/>
                <w:szCs w:val="15"/>
              </w:rPr>
              <w:t xml:space="preserve">Riesgo RF-01</w:t>
            </w:r>
          </w:p>
        </w:tc>
        <w:tc>
          <w:tcPr>
            <w:tcW w:type="dxa" w:w="2000"/>
            <w:tcMar>
              <w:top w:type="dxa" w:w="70"/>
              <w:left w:type="dxa" w:w="105"/>
              <w:bottom w:type="dxa" w:w="70"/>
              <w:right w:type="dxa" w:w="105"/>
            </w:tcMar>
            <w:vAlign w:val="top"/>
          </w:tcPr>
          <w:p>
            <w:pPr>
              <w:spacing w:after="0" w:line="246"/>
            </w:pPr>
            <w:r>
              <w:rPr>
                <w:sz w:val="15"/>
                <w:szCs w:val="15"/>
              </w:rPr>
              <w:t xml:space="preserve">Ver si mime_types filtra de verdad.</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https://api.thecatapi.com/v1/images/search?limit=10&amp;mime_types=png</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200.</w:t>
            </w:r>
          </w:p>
          <w:p>
            <w:pPr>
              <w:spacing w:after="0" w:line="230"/>
            </w:pPr>
            <w:r>
              <w:rPr>
                <w:rFonts w:ascii="Consolas" w:cs="Consolas" w:eastAsia="Consolas" w:hAnsi="Consolas"/>
                <w:sz w:val="15"/>
                <w:szCs w:val="15"/>
              </w:rPr>
              <w:t xml:space="preserve">4. Comprobar: revision de la extension de cada url.</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200. Se pidio png y llegaron gif y jpg. Hallazgo H-03.</w:t>
            </w:r>
          </w:p>
        </w:tc>
        <w:tc>
          <w:tcPr>
            <w:tcW w:type="dxa" w:w="2200"/>
            <w:tcMar>
              <w:top w:type="dxa" w:w="70"/>
              <w:left w:type="dxa" w:w="105"/>
              <w:bottom w:type="dxa" w:w="70"/>
              <w:right w:type="dxa" w:w="105"/>
            </w:tcMar>
            <w:vAlign w:val="top"/>
          </w:tcPr>
          <w:p>
            <w:pPr>
              <w:spacing w:after="0" w:line="246"/>
            </w:pPr>
            <w:r>
              <w:rPr>
                <w:sz w:val="15"/>
                <w:szCs w:val="15"/>
              </w:rPr>
              <w:t xml:space="preserve">Se pidio png y llegaron gif y jpg. El filtro no se aplica. Hallazgo H-03.</w:t>
            </w:r>
          </w:p>
        </w:tc>
      </w:tr>
      <w:tr>
        <w:tc>
          <w:tcPr>
            <w:tcW w:type="dxa" w:w="800"/>
            <w:tcMar>
              <w:top w:type="dxa" w:w="70"/>
              <w:left w:type="dxa" w:w="105"/>
              <w:bottom w:type="dxa" w:w="70"/>
              <w:right w:type="dxa" w:w="105"/>
            </w:tcMar>
            <w:vAlign w:val="top"/>
          </w:tcPr>
          <w:p>
            <w:pPr>
              <w:spacing w:after="0" w:line="246"/>
            </w:pPr>
            <w:r>
              <w:rPr>
                <w:sz w:val="15"/>
                <w:szCs w:val="15"/>
              </w:rPr>
              <w:t xml:space="preserve">IMG-B-08</w:t>
            </w:r>
          </w:p>
        </w:tc>
        <w:tc>
          <w:tcPr>
            <w:tcW w:type="dxa" w:w="1100"/>
            <w:tcMar>
              <w:top w:type="dxa" w:w="70"/>
              <w:left w:type="dxa" w:w="105"/>
              <w:bottom w:type="dxa" w:w="70"/>
              <w:right w:type="dxa" w:w="105"/>
            </w:tcMar>
            <w:vAlign w:val="top"/>
          </w:tcPr>
          <w:p>
            <w:pPr>
              <w:spacing w:after="0" w:line="246"/>
            </w:pPr>
            <w:r>
              <w:rPr>
                <w:sz w:val="15"/>
                <w:szCs w:val="15"/>
              </w:rPr>
              <w:t xml:space="preserve">Borde</w:t>
            </w:r>
          </w:p>
          <w:p>
            <w:pPr>
              <w:spacing w:after="0" w:line="246"/>
            </w:pPr>
            <w:r>
              <w:rPr>
                <w:sz w:val="15"/>
                <w:szCs w:val="15"/>
              </w:rPr>
              <w:t xml:space="preserve">Prioridad media</w:t>
            </w:r>
          </w:p>
          <w:p>
            <w:pPr>
              <w:spacing w:after="0" w:line="246"/>
            </w:pPr>
            <w:r>
              <w:rPr>
                <w:sz w:val="15"/>
                <w:szCs w:val="15"/>
              </w:rPr>
              <w:t xml:space="preserve">Riesgo RF-01</w:t>
            </w:r>
          </w:p>
        </w:tc>
        <w:tc>
          <w:tcPr>
            <w:tcW w:type="dxa" w:w="2000"/>
            <w:tcMar>
              <w:top w:type="dxa" w:w="70"/>
              <w:left w:type="dxa" w:w="105"/>
              <w:bottom w:type="dxa" w:w="70"/>
              <w:right w:type="dxa" w:w="105"/>
            </w:tcMar>
            <w:vAlign w:val="top"/>
          </w:tcPr>
          <w:p>
            <w:pPr>
              <w:spacing w:after="0" w:line="246"/>
            </w:pPr>
            <w:r>
              <w:rPr>
                <w:sz w:val="15"/>
                <w:szCs w:val="15"/>
              </w:rPr>
              <w:t xml:space="preserve">Ver que hace un tipo que no es de imagen.</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https://api.thecatapi.com/v1/images/search?mime_types=application/pdf</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sin error de servidor.</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200 con una imagen jpg. Confirma el hallazgo H-03.</w:t>
            </w:r>
          </w:p>
        </w:tc>
        <w:tc>
          <w:tcPr>
            <w:tcW w:type="dxa" w:w="2200"/>
            <w:tcMar>
              <w:top w:type="dxa" w:w="70"/>
              <w:left w:type="dxa" w:w="105"/>
              <w:bottom w:type="dxa" w:w="70"/>
              <w:right w:type="dxa" w:w="105"/>
            </w:tcMar>
            <w:vAlign w:val="top"/>
          </w:tcPr>
          <w:p>
            <w:pPr>
              <w:spacing w:after="0" w:line="246"/>
            </w:pPr>
            <w:r>
              <w:rPr>
                <w:sz w:val="15"/>
                <w:szCs w:val="15"/>
              </w:rPr>
              <w:t xml:space="preserve">Un tipo no aplicable a imagenes devuelve una imagen jpg. Confirma H-03.</w:t>
            </w:r>
          </w:p>
        </w:tc>
      </w:tr>
      <w:tr>
        <w:tc>
          <w:tcPr>
            <w:tcW w:type="dxa" w:w="800"/>
            <w:tcMar>
              <w:top w:type="dxa" w:w="70"/>
              <w:left w:type="dxa" w:w="105"/>
              <w:bottom w:type="dxa" w:w="70"/>
              <w:right w:type="dxa" w:w="105"/>
            </w:tcMar>
            <w:vAlign w:val="top"/>
          </w:tcPr>
          <w:p>
            <w:pPr>
              <w:spacing w:after="0" w:line="246"/>
            </w:pPr>
            <w:r>
              <w:rPr>
                <w:sz w:val="15"/>
                <w:szCs w:val="15"/>
              </w:rPr>
              <w:t xml:space="preserve">IMG-B-09</w:t>
            </w:r>
          </w:p>
        </w:tc>
        <w:tc>
          <w:tcPr>
            <w:tcW w:type="dxa" w:w="1100"/>
            <w:tcMar>
              <w:top w:type="dxa" w:w="70"/>
              <w:left w:type="dxa" w:w="105"/>
              <w:bottom w:type="dxa" w:w="70"/>
              <w:right w:type="dxa" w:w="105"/>
            </w:tcMar>
            <w:vAlign w:val="top"/>
          </w:tcPr>
          <w:p>
            <w:pPr>
              <w:spacing w:after="0" w:line="246"/>
            </w:pPr>
            <w:r>
              <w:rPr>
                <w:sz w:val="15"/>
                <w:szCs w:val="15"/>
              </w:rPr>
              <w:t xml:space="preserve">Borde</w:t>
            </w:r>
          </w:p>
          <w:p>
            <w:pPr>
              <w:spacing w:after="0" w:line="246"/>
            </w:pPr>
            <w:r>
              <w:rPr>
                <w:sz w:val="15"/>
                <w:szCs w:val="15"/>
              </w:rPr>
              <w:t xml:space="preserve">Prioridad baja</w:t>
            </w:r>
          </w:p>
          <w:p>
            <w:pPr>
              <w:spacing w:after="0" w:line="246"/>
            </w:pPr>
            <w:r>
              <w:rPr>
                <w:sz w:val="15"/>
                <w:szCs w:val="15"/>
              </w:rPr>
              <w:t xml:space="preserve">Riesgo RF-01</w:t>
            </w:r>
          </w:p>
        </w:tc>
        <w:tc>
          <w:tcPr>
            <w:tcW w:type="dxa" w:w="2000"/>
            <w:tcMar>
              <w:top w:type="dxa" w:w="70"/>
              <w:left w:type="dxa" w:w="105"/>
              <w:bottom w:type="dxa" w:w="70"/>
              <w:right w:type="dxa" w:w="105"/>
            </w:tcMar>
            <w:vAlign w:val="top"/>
          </w:tcPr>
          <w:p>
            <w:pPr>
              <w:spacing w:after="0" w:line="246"/>
            </w:pPr>
            <w:r>
              <w:rPr>
                <w:sz w:val="15"/>
                <w:szCs w:val="15"/>
              </w:rPr>
              <w:t xml:space="preserve">Un parametro inventado no debe romper la consulta.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https://api.thecatapi.com/v1/images/search?limit=3&amp;parametro_inexistente=valor</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200.</w:t>
            </w:r>
          </w:p>
          <w:p>
            <w:pPr>
              <w:spacing w:after="0" w:line="230"/>
            </w:pPr>
            <w:r>
              <w:rPr>
                <w:rFonts w:ascii="Consolas" w:cs="Consolas" w:eastAsia="Consolas" w:hAnsi="Consolas"/>
                <w:sz w:val="15"/>
                <w:szCs w:val="15"/>
              </w:rPr>
              <w:t xml:space="preserve">4. Comprobar: llegan 3 imagenes.</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200 con las 3 imagenes pedidas.</w:t>
            </w:r>
          </w:p>
        </w:tc>
        <w:tc>
          <w:tcPr>
            <w:tcW w:type="dxa" w:w="2200"/>
            <w:tcMar>
              <w:top w:type="dxa" w:w="70"/>
              <w:left w:type="dxa" w:w="105"/>
              <w:bottom w:type="dxa" w:w="70"/>
              <w:right w:type="dxa" w:w="105"/>
            </w:tcMar>
            <w:vAlign w:val="top"/>
          </w:tcPr>
          <w:p>
            <w:pPr>
              <w:spacing w:after="0" w:line="246"/>
            </w:pPr>
            <w:r>
              <w:rPr>
                <w:sz w:val="15"/>
                <w:szCs w:val="15"/>
              </w:rPr>
              <w:t xml:space="preserve">El parametro desconocido se ignora y limit sigue operando. Politica permisiva.</w:t>
            </w:r>
          </w:p>
        </w:tc>
      </w:tr>
      <w:tr>
        <w:tc>
          <w:tcPr>
            <w:tcW w:type="dxa" w:w="800"/>
            <w:tcMar>
              <w:top w:type="dxa" w:w="70"/>
              <w:left w:type="dxa" w:w="105"/>
              <w:bottom w:type="dxa" w:w="70"/>
              <w:right w:type="dxa" w:w="105"/>
            </w:tcMar>
            <w:vAlign w:val="top"/>
          </w:tcPr>
          <w:p>
            <w:pPr>
              <w:spacing w:after="0" w:line="246"/>
            </w:pPr>
            <w:r>
              <w:rPr>
                <w:sz w:val="15"/>
                <w:szCs w:val="15"/>
              </w:rPr>
              <w:t xml:space="preserve">IMG-B-10</w:t>
            </w:r>
          </w:p>
        </w:tc>
        <w:tc>
          <w:tcPr>
            <w:tcW w:type="dxa" w:w="1100"/>
            <w:tcMar>
              <w:top w:type="dxa" w:w="70"/>
              <w:left w:type="dxa" w:w="105"/>
              <w:bottom w:type="dxa" w:w="70"/>
              <w:right w:type="dxa" w:w="105"/>
            </w:tcMar>
            <w:vAlign w:val="top"/>
          </w:tcPr>
          <w:p>
            <w:pPr>
              <w:spacing w:after="0" w:line="246"/>
            </w:pPr>
            <w:r>
              <w:rPr>
                <w:sz w:val="15"/>
                <w:szCs w:val="15"/>
              </w:rPr>
              <w:t xml:space="preserve">Borde</w:t>
            </w:r>
          </w:p>
          <w:p>
            <w:pPr>
              <w:spacing w:after="0" w:line="246"/>
            </w:pPr>
            <w:r>
              <w:rPr>
                <w:sz w:val="15"/>
                <w:szCs w:val="15"/>
              </w:rPr>
              <w:t xml:space="preserve">Prioridad media</w:t>
            </w:r>
          </w:p>
          <w:p>
            <w:pPr>
              <w:spacing w:after="0" w:line="246"/>
            </w:pPr>
            <w:r>
              <w:rPr>
                <w:sz w:val="15"/>
                <w:szCs w:val="15"/>
              </w:rPr>
              <w:t xml:space="preserve">Riesgo RF-01</w:t>
            </w:r>
          </w:p>
        </w:tc>
        <w:tc>
          <w:tcPr>
            <w:tcW w:type="dxa" w:w="2000"/>
            <w:tcMar>
              <w:top w:type="dxa" w:w="70"/>
              <w:left w:type="dxa" w:w="105"/>
              <w:bottom w:type="dxa" w:w="70"/>
              <w:right w:type="dxa" w:w="105"/>
            </w:tcMar>
            <w:vAlign w:val="top"/>
          </w:tcPr>
          <w:p>
            <w:pPr>
              <w:spacing w:after="0" w:line="246"/>
            </w:pPr>
            <w:r>
              <w:rPr>
                <w:sz w:val="15"/>
                <w:szCs w:val="15"/>
              </w:rPr>
              <w:t xml:space="preserve">Ver si format cambia lo que llega.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https://api.thecatapi.com/v1/images/search?limit=1&amp;format=json</w:t>
            </w:r>
          </w:p>
          <w:p>
            <w:pPr>
              <w:spacing w:after="0" w:line="230"/>
            </w:pPr>
            <w:r>
              <w:rPr>
                <w:rFonts w:ascii="Consolas" w:cs="Consolas" w:eastAsia="Consolas" w:hAnsi="Consolas"/>
                <w:sz w:val="15"/>
                <w:szCs w:val="15"/>
              </w:rPr>
              <w:t xml:space="preserve">2. Enviar GET https://api.thecatapi.com/v1/images/search?limit=1&amp;format=src</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mismo tipo de contenido.</w:t>
            </w:r>
          </w:p>
          <w:p>
            <w:pPr>
              <w:spacing w:after="0" w:line="230"/>
            </w:pPr>
            <w:r>
              <w:rPr>
                <w:rFonts w:ascii="Consolas" w:cs="Consolas" w:eastAsia="Consolas" w:hAnsi="Consolas"/>
                <w:sz w:val="15"/>
                <w:szCs w:val="15"/>
              </w:rPr>
              <w:t xml:space="preserve">5. Comprobar: registro de la desviacion.</w:t>
            </w:r>
          </w:p>
        </w:tc>
        <w:tc>
          <w:tcPr>
            <w:tcW w:type="dxa" w:w="800"/>
            <w:tcMar>
              <w:top w:type="dxa" w:w="70"/>
              <w:left w:type="dxa" w:w="105"/>
              <w:bottom w:type="dxa" w:w="70"/>
              <w:right w:type="dxa" w:w="105"/>
            </w:tcMar>
            <w:vAlign w:val="top"/>
          </w:tcPr>
          <w:p>
            <w:pPr>
              <w:spacing w:after="0" w:line="246"/>
            </w:pPr>
            <w:r>
              <w:rPr>
                <w:sz w:val="15"/>
                <w:szCs w:val="15"/>
              </w:rPr>
              <w:t xml:space="preserve">200 y 200</w:t>
            </w:r>
          </w:p>
        </w:tc>
        <w:tc>
          <w:tcPr>
            <w:tcW w:type="dxa" w:w="800"/>
            <w:tcMar>
              <w:top w:type="dxa" w:w="70"/>
              <w:left w:type="dxa" w:w="105"/>
              <w:bottom w:type="dxa" w:w="70"/>
              <w:right w:type="dxa" w:w="105"/>
            </w:tcMar>
            <w:vAlign w:val="top"/>
          </w:tcPr>
          <w:p>
            <w:pPr>
              <w:spacing w:after="0" w:line="246"/>
            </w:pPr>
            <w:r>
              <w:rPr>
                <w:sz w:val="15"/>
                <w:szCs w:val="15"/>
              </w:rPr>
              <w:t xml:space="preserve">200, 200</w:t>
            </w:r>
          </w:p>
        </w:tc>
        <w:tc>
          <w:tcPr>
            <w:tcW w:type="dxa" w:w="2200"/>
            <w:tcMar>
              <w:top w:type="dxa" w:w="70"/>
              <w:left w:type="dxa" w:w="105"/>
              <w:bottom w:type="dxa" w:w="70"/>
              <w:right w:type="dxa" w:w="105"/>
            </w:tcMar>
            <w:vAlign w:val="top"/>
          </w:tcPr>
          <w:p>
            <w:pPr>
              <w:spacing w:after="0" w:line="246"/>
            </w:pPr>
            <w:r>
              <w:rPr>
                <w:sz w:val="15"/>
                <w:szCs w:val="15"/>
              </w:rPr>
              <w:t xml:space="preserve">200 en ambos con el mismo JSON. format igual a src no entrega la imagen. Hallazgo H-05.</w:t>
            </w:r>
          </w:p>
        </w:tc>
        <w:tc>
          <w:tcPr>
            <w:tcW w:type="dxa" w:w="2200"/>
            <w:tcMar>
              <w:top w:type="dxa" w:w="70"/>
              <w:left w:type="dxa" w:w="105"/>
              <w:bottom w:type="dxa" w:w="70"/>
              <w:right w:type="dxa" w:w="105"/>
            </w:tcMar>
            <w:vAlign w:val="top"/>
          </w:tcPr>
          <w:p>
            <w:pPr>
              <w:spacing w:after="0" w:line="246"/>
            </w:pPr>
            <w:r>
              <w:rPr>
                <w:sz w:val="15"/>
                <w:szCs w:val="15"/>
              </w:rPr>
              <w:t xml:space="preserve">JSON, como corresponde. Devuelve el mismo JSON. No entrega la imagen ni redirige. Hallazgo H-05.</w:t>
            </w:r>
          </w:p>
        </w:tc>
      </w:tr>
      <w:tr>
        <w:tc>
          <w:tcPr>
            <w:tcW w:type="dxa" w:w="800"/>
            <w:tcMar>
              <w:top w:type="dxa" w:w="70"/>
              <w:left w:type="dxa" w:w="105"/>
              <w:bottom w:type="dxa" w:w="70"/>
              <w:right w:type="dxa" w:w="105"/>
            </w:tcMar>
            <w:vAlign w:val="top"/>
          </w:tcPr>
          <w:p>
            <w:pPr>
              <w:spacing w:after="0" w:line="246"/>
            </w:pPr>
            <w:r>
              <w:rPr>
                <w:sz w:val="15"/>
                <w:szCs w:val="15"/>
              </w:rPr>
              <w:t xml:space="preserve">IMG-B-11</w:t>
            </w:r>
          </w:p>
        </w:tc>
        <w:tc>
          <w:tcPr>
            <w:tcW w:type="dxa" w:w="1100"/>
            <w:tcMar>
              <w:top w:type="dxa" w:w="70"/>
              <w:left w:type="dxa" w:w="105"/>
              <w:bottom w:type="dxa" w:w="70"/>
              <w:right w:type="dxa" w:w="105"/>
            </w:tcMar>
            <w:vAlign w:val="top"/>
          </w:tcPr>
          <w:p>
            <w:pPr>
              <w:spacing w:after="0" w:line="246"/>
            </w:pPr>
            <w:r>
              <w:rPr>
                <w:sz w:val="15"/>
                <w:szCs w:val="15"/>
              </w:rPr>
              <w:t xml:space="preserve">Borde</w:t>
            </w:r>
          </w:p>
          <w:p>
            <w:pPr>
              <w:spacing w:after="0" w:line="246"/>
            </w:pPr>
            <w:r>
              <w:rPr>
                <w:sz w:val="15"/>
                <w:szCs w:val="15"/>
              </w:rPr>
              <w:t xml:space="preserve">Prioridad media</w:t>
            </w:r>
          </w:p>
          <w:p>
            <w:pPr>
              <w:spacing w:after="0" w:line="246"/>
            </w:pPr>
            <w:r>
              <w:rPr>
                <w:sz w:val="15"/>
                <w:szCs w:val="15"/>
              </w:rPr>
              <w:t xml:space="preserve">Riesgo RF-02</w:t>
            </w:r>
          </w:p>
        </w:tc>
        <w:tc>
          <w:tcPr>
            <w:tcW w:type="dxa" w:w="2000"/>
            <w:tcMar>
              <w:top w:type="dxa" w:w="70"/>
              <w:left w:type="dxa" w:w="105"/>
              <w:bottom w:type="dxa" w:w="70"/>
              <w:right w:type="dxa" w:w="105"/>
            </w:tcMar>
            <w:vAlign w:val="top"/>
          </w:tcPr>
          <w:p>
            <w:pPr>
              <w:spacing w:after="0" w:line="246"/>
            </w:pPr>
            <w:r>
              <w:rPr>
                <w:sz w:val="15"/>
                <w:szCs w:val="15"/>
              </w:rPr>
              <w:t xml:space="preserve">Ver cuando llegan los datos de paginacion.</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https://api.thecatapi.com/v1/images/search?limit=5&amp;order=RANDOM</w:t>
            </w:r>
          </w:p>
          <w:p>
            <w:pPr>
              <w:spacing w:after="0" w:line="230"/>
            </w:pPr>
            <w:r>
              <w:rPr>
                <w:rFonts w:ascii="Consolas" w:cs="Consolas" w:eastAsia="Consolas" w:hAnsi="Consolas"/>
                <w:sz w:val="15"/>
                <w:szCs w:val="15"/>
              </w:rPr>
              <w:t xml:space="preserve">2. Enviar GET https://api.thecatapi.com/v1/images/search?limit=5&amp;order=ASC&amp;page=0</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sin encabezados con random.</w:t>
            </w:r>
          </w:p>
          <w:p>
            <w:pPr>
              <w:spacing w:after="0" w:line="230"/>
            </w:pPr>
            <w:r>
              <w:rPr>
                <w:rFonts w:ascii="Consolas" w:cs="Consolas" w:eastAsia="Consolas" w:hAnsi="Consolas"/>
                <w:sz w:val="15"/>
                <w:szCs w:val="15"/>
              </w:rPr>
              <w:t xml:space="preserve">5. Comprobar: con encabezados con asc.</w:t>
            </w:r>
          </w:p>
        </w:tc>
        <w:tc>
          <w:tcPr>
            <w:tcW w:type="dxa" w:w="800"/>
            <w:tcMar>
              <w:top w:type="dxa" w:w="70"/>
              <w:left w:type="dxa" w:w="105"/>
              <w:bottom w:type="dxa" w:w="70"/>
              <w:right w:type="dxa" w:w="105"/>
            </w:tcMar>
            <w:vAlign w:val="top"/>
          </w:tcPr>
          <w:p>
            <w:pPr>
              <w:spacing w:after="0" w:line="246"/>
            </w:pPr>
            <w:r>
              <w:rPr>
                <w:sz w:val="15"/>
                <w:szCs w:val="15"/>
              </w:rPr>
              <w:t xml:space="preserve">200 y 200</w:t>
            </w:r>
          </w:p>
        </w:tc>
        <w:tc>
          <w:tcPr>
            <w:tcW w:type="dxa" w:w="800"/>
            <w:tcMar>
              <w:top w:type="dxa" w:w="70"/>
              <w:left w:type="dxa" w:w="105"/>
              <w:bottom w:type="dxa" w:w="70"/>
              <w:right w:type="dxa" w:w="105"/>
            </w:tcMar>
            <w:vAlign w:val="top"/>
          </w:tcPr>
          <w:p>
            <w:pPr>
              <w:spacing w:after="0" w:line="246"/>
            </w:pPr>
            <w:r>
              <w:rPr>
                <w:sz w:val="15"/>
                <w:szCs w:val="15"/>
              </w:rPr>
              <w:t xml:space="preserve">200, 200</w:t>
            </w:r>
          </w:p>
        </w:tc>
        <w:tc>
          <w:tcPr>
            <w:tcW w:type="dxa" w:w="2200"/>
            <w:tcMar>
              <w:top w:type="dxa" w:w="70"/>
              <w:left w:type="dxa" w:w="105"/>
              <w:bottom w:type="dxa" w:w="70"/>
              <w:right w:type="dxa" w:w="105"/>
            </w:tcMar>
            <w:vAlign w:val="top"/>
          </w:tcPr>
          <w:p>
            <w:pPr>
              <w:spacing w:after="0" w:line="246"/>
            </w:pPr>
            <w:r>
              <w:rPr>
                <w:sz w:val="15"/>
                <w:szCs w:val="15"/>
              </w:rPr>
              <w:t xml:space="preserve">Con RANDOM no llegan. Con ASC si. Hallazgo H-06.</w:t>
            </w:r>
          </w:p>
        </w:tc>
        <w:tc>
          <w:tcPr>
            <w:tcW w:type="dxa" w:w="2200"/>
            <w:tcMar>
              <w:top w:type="dxa" w:w="70"/>
              <w:left w:type="dxa" w:w="105"/>
              <w:bottom w:type="dxa" w:w="70"/>
              <w:right w:type="dxa" w:w="105"/>
            </w:tcMar>
            <w:vAlign w:val="top"/>
          </w:tcPr>
          <w:p>
            <w:pPr>
              <w:spacing w:after="0" w:line="246"/>
            </w:pPr>
            <w:r>
              <w:rPr>
                <w:sz w:val="15"/>
                <w:szCs w:val="15"/>
              </w:rPr>
              <w:t xml:space="preserve">Sin encabezados de paginacion. Con encabezados. La condicion es el orden determinista. Hallazgo H-06.</w:t>
            </w:r>
          </w:p>
        </w:tc>
      </w:tr>
    </w:tbl>
    <w:p>
      <w:r>
        <w:br w:type="page"/>
      </w:r>
    </w:p>
    <w:p>
      <w:pPr>
        <w:pStyle w:val="Heading2"/>
        <w:spacing w:after="130" w:before="290"/>
      </w:pPr>
      <w:r>
        <w:rPr>
          <w:b/>
          <w:bCs/>
          <w:sz w:val="25"/>
          <w:szCs w:val="25"/>
        </w:rPr>
        <w:t xml:space="preserve">4.4 Busqueda de razas: casos funcionales</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800"/>
        <w:gridCol w:w="1100"/>
        <w:gridCol w:w="2000"/>
        <w:gridCol w:w="1800"/>
        <w:gridCol w:w="2700"/>
        <w:gridCol w:w="800"/>
        <w:gridCol w:w="800"/>
        <w:gridCol w:w="2200"/>
        <w:gridCol w:w="2200"/>
      </w:tblGrid>
      <w:tr>
        <w:trPr>
          <w:tblHeader/>
        </w:trPr>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ID</w:t>
            </w:r>
          </w:p>
        </w:tc>
        <w:tc>
          <w:tcPr>
            <w:tcW w:type="dxa" w:w="1100"/>
            <w:shd w:fill="EDEBE6" w:val="clear"/>
            <w:tcMar>
              <w:top w:type="dxa" w:w="70"/>
              <w:left w:type="dxa" w:w="105"/>
              <w:bottom w:type="dxa" w:w="70"/>
              <w:right w:type="dxa" w:w="105"/>
            </w:tcMar>
            <w:vAlign w:val="top"/>
          </w:tcPr>
          <w:p>
            <w:pPr>
              <w:spacing w:after="0" w:line="246"/>
            </w:pPr>
            <w:r>
              <w:rPr>
                <w:b/>
                <w:bCs/>
                <w:sz w:val="15"/>
                <w:szCs w:val="15"/>
              </w:rPr>
              <w:t xml:space="preserve">Tipo y prioridad</w:t>
            </w:r>
          </w:p>
        </w:tc>
        <w:tc>
          <w:tcPr>
            <w:tcW w:type="dxa" w:w="2000"/>
            <w:shd w:fill="EDEBE6" w:val="clear"/>
            <w:tcMar>
              <w:top w:type="dxa" w:w="70"/>
              <w:left w:type="dxa" w:w="105"/>
              <w:bottom w:type="dxa" w:w="70"/>
              <w:right w:type="dxa" w:w="105"/>
            </w:tcMar>
            <w:vAlign w:val="top"/>
          </w:tcPr>
          <w:p>
            <w:pPr>
              <w:spacing w:after="0" w:line="246"/>
            </w:pPr>
            <w:r>
              <w:rPr>
                <w:b/>
                <w:bCs/>
                <w:sz w:val="15"/>
                <w:szCs w:val="15"/>
              </w:rPr>
              <w:t xml:space="preserve">Descripcion del caso</w:t>
            </w:r>
          </w:p>
        </w:tc>
        <w:tc>
          <w:tcPr>
            <w:tcW w:type="dxa" w:w="1800"/>
            <w:shd w:fill="EDEBE6" w:val="clear"/>
            <w:tcMar>
              <w:top w:type="dxa" w:w="70"/>
              <w:left w:type="dxa" w:w="105"/>
              <w:bottom w:type="dxa" w:w="70"/>
              <w:right w:type="dxa" w:w="105"/>
            </w:tcMar>
            <w:vAlign w:val="top"/>
          </w:tcPr>
          <w:p>
            <w:pPr>
              <w:spacing w:after="0" w:line="246"/>
            </w:pPr>
            <w:r>
              <w:rPr>
                <w:b/>
                <w:bCs/>
                <w:sz w:val="15"/>
                <w:szCs w:val="15"/>
              </w:rPr>
              <w:t xml:space="preserve">Peticion</w:t>
            </w:r>
          </w:p>
        </w:tc>
        <w:tc>
          <w:tcPr>
            <w:tcW w:type="dxa" w:w="2700"/>
            <w:shd w:fill="EDEBE6" w:val="clear"/>
            <w:tcMar>
              <w:top w:type="dxa" w:w="70"/>
              <w:left w:type="dxa" w:w="105"/>
              <w:bottom w:type="dxa" w:w="70"/>
              <w:right w:type="dxa" w:w="105"/>
            </w:tcMar>
            <w:vAlign w:val="top"/>
          </w:tcPr>
          <w:p>
            <w:pPr>
              <w:spacing w:after="0" w:line="246"/>
            </w:pPr>
            <w:r>
              <w:rPr>
                <w:b/>
                <w:bCs/>
                <w:sz w:val="15"/>
                <w:szCs w:val="15"/>
              </w:rPr>
              <w:t xml:space="preserve">Pasos</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esp.</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real</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esperado</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real</w:t>
            </w:r>
          </w:p>
        </w:tc>
      </w:tr>
      <w:tr>
        <w:tc>
          <w:tcPr>
            <w:tcW w:type="dxa" w:w="800"/>
            <w:tcMar>
              <w:top w:type="dxa" w:w="70"/>
              <w:left w:type="dxa" w:w="105"/>
              <w:bottom w:type="dxa" w:w="70"/>
              <w:right w:type="dxa" w:w="105"/>
            </w:tcMar>
            <w:vAlign w:val="top"/>
          </w:tcPr>
          <w:p>
            <w:pPr>
              <w:spacing w:after="0" w:line="246"/>
            </w:pPr>
            <w:r>
              <w:rPr>
                <w:sz w:val="15"/>
                <w:szCs w:val="15"/>
              </w:rPr>
              <w:t xml:space="preserve">BRD-F-01</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alta</w:t>
            </w:r>
          </w:p>
          <w:p>
            <w:pPr>
              <w:spacing w:after="0" w:line="246"/>
            </w:pPr>
            <w:r>
              <w:rPr>
                <w:sz w:val="15"/>
                <w:szCs w:val="15"/>
              </w:rPr>
              <w:t xml:space="preserve">Riesgo RF-04</w:t>
            </w:r>
          </w:p>
        </w:tc>
        <w:tc>
          <w:tcPr>
            <w:tcW w:type="dxa" w:w="2000"/>
            <w:tcMar>
              <w:top w:type="dxa" w:w="70"/>
              <w:left w:type="dxa" w:w="105"/>
              <w:bottom w:type="dxa" w:w="70"/>
              <w:right w:type="dxa" w:w="105"/>
            </w:tcMar>
            <w:vAlign w:val="top"/>
          </w:tcPr>
          <w:p>
            <w:pPr>
              <w:spacing w:after="0" w:line="246"/>
            </w:pPr>
            <w:r>
              <w:rPr>
                <w:sz w:val="15"/>
                <w:szCs w:val="15"/>
              </w:rPr>
              <w:t xml:space="preserve">Buscar beng debe devolver la raza Bengal.</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https://api.thecatapi.com/v1/breeds/search?q=beng</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200.</w:t>
            </w:r>
          </w:p>
          <w:p>
            <w:pPr>
              <w:spacing w:after="0" w:line="230"/>
            </w:pPr>
            <w:r>
              <w:rPr>
                <w:rFonts w:ascii="Consolas" w:cs="Consolas" w:eastAsia="Consolas" w:hAnsi="Consolas"/>
                <w:sz w:val="15"/>
                <w:szCs w:val="15"/>
              </w:rPr>
              <w:t xml:space="preserve">4. Comprobar: llega 1 raza.</w:t>
            </w:r>
          </w:p>
          <w:p>
            <w:pPr>
              <w:spacing w:after="0" w:line="230"/>
            </w:pPr>
            <w:r>
              <w:rPr>
                <w:rFonts w:ascii="Consolas" w:cs="Consolas" w:eastAsia="Consolas" w:hAnsi="Consolas"/>
                <w:sz w:val="15"/>
                <w:szCs w:val="15"/>
              </w:rPr>
              <w:t xml:space="preserve">5. Comprobar: id y nombre correctos.</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200 con 1 raza: id beng, nombre Bengal.</w:t>
            </w:r>
          </w:p>
        </w:tc>
        <w:tc>
          <w:tcPr>
            <w:tcW w:type="dxa" w:w="2200"/>
            <w:tcMar>
              <w:top w:type="dxa" w:w="70"/>
              <w:left w:type="dxa" w:w="105"/>
              <w:bottom w:type="dxa" w:w="70"/>
              <w:right w:type="dxa" w:w="105"/>
            </w:tcMar>
            <w:vAlign w:val="top"/>
          </w:tcPr>
          <w:p>
            <w:pPr>
              <w:spacing w:after="0" w:line="246"/>
            </w:pPr>
            <w:r>
              <w:rPr>
                <w:sz w:val="15"/>
                <w:szCs w:val="15"/>
              </w:rPr>
              <w:t xml:space="preserve">Correcto. Un resultado con el identificador y el nombre esperados.</w:t>
            </w:r>
          </w:p>
        </w:tc>
      </w:tr>
      <w:tr>
        <w:tc>
          <w:tcPr>
            <w:tcW w:type="dxa" w:w="800"/>
            <w:tcMar>
              <w:top w:type="dxa" w:w="70"/>
              <w:left w:type="dxa" w:w="105"/>
              <w:bottom w:type="dxa" w:w="70"/>
              <w:right w:type="dxa" w:w="105"/>
            </w:tcMar>
            <w:vAlign w:val="top"/>
          </w:tcPr>
          <w:p>
            <w:pPr>
              <w:spacing w:after="0" w:line="246"/>
            </w:pPr>
            <w:r>
              <w:rPr>
                <w:sz w:val="15"/>
                <w:szCs w:val="15"/>
              </w:rPr>
              <w:t xml:space="preserve">BRD-F-02</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alta</w:t>
            </w:r>
          </w:p>
          <w:p>
            <w:pPr>
              <w:spacing w:after="0" w:line="246"/>
            </w:pPr>
            <w:r>
              <w:rPr>
                <w:sz w:val="15"/>
                <w:szCs w:val="15"/>
              </w:rPr>
              <w:t xml:space="preserve">Riesgo RF-04</w:t>
            </w:r>
          </w:p>
        </w:tc>
        <w:tc>
          <w:tcPr>
            <w:tcW w:type="dxa" w:w="2000"/>
            <w:tcMar>
              <w:top w:type="dxa" w:w="70"/>
              <w:left w:type="dxa" w:w="105"/>
              <w:bottom w:type="dxa" w:w="70"/>
              <w:right w:type="dxa" w:w="105"/>
            </w:tcMar>
            <w:vAlign w:val="top"/>
          </w:tcPr>
          <w:p>
            <w:pPr>
              <w:spacing w:after="0" w:line="246"/>
            </w:pPr>
            <w:r>
              <w:rPr>
                <w:sz w:val="15"/>
                <w:szCs w:val="15"/>
              </w:rPr>
              <w:t xml:space="preserve">Las cuatro razas de referencia deben encontrarse.</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https://api.thecatapi.com/v1/breeds/search?q=beng</w:t>
            </w:r>
          </w:p>
          <w:p>
            <w:pPr>
              <w:spacing w:after="0" w:line="230"/>
            </w:pPr>
            <w:r>
              <w:rPr>
                <w:rFonts w:ascii="Consolas" w:cs="Consolas" w:eastAsia="Consolas" w:hAnsi="Consolas"/>
                <w:sz w:val="15"/>
                <w:szCs w:val="15"/>
              </w:rPr>
              <w:t xml:space="preserve">2. Enviar GET https://api.thecatapi.com/v1/breeds/search?q=siam</w:t>
            </w:r>
          </w:p>
          <w:p>
            <w:pPr>
              <w:spacing w:after="0" w:line="230"/>
            </w:pPr>
            <w:r>
              <w:rPr>
                <w:rFonts w:ascii="Consolas" w:cs="Consolas" w:eastAsia="Consolas" w:hAnsi="Consolas"/>
                <w:sz w:val="15"/>
                <w:szCs w:val="15"/>
              </w:rPr>
              <w:t xml:space="preserve">3. Enviar GET https://api.thecatapi.com/v1/breeds/search?q=maine coon</w:t>
            </w:r>
          </w:p>
          <w:p>
            <w:pPr>
              <w:spacing w:after="0" w:line="230"/>
            </w:pPr>
            <w:r>
              <w:rPr>
                <w:rFonts w:ascii="Consolas" w:cs="Consolas" w:eastAsia="Consolas" w:hAnsi="Consolas"/>
                <w:sz w:val="15"/>
                <w:szCs w:val="15"/>
              </w:rPr>
              <w:t xml:space="preserve">4. Enviar GET https://api.thecatapi.com/v1/breeds/search?q=abys</w:t>
            </w:r>
          </w:p>
          <w:p>
            <w:pPr>
              <w:spacing w:after="0" w:line="230"/>
            </w:pPr>
            <w:r>
              <w:rPr>
                <w:rFonts w:ascii="Consolas" w:cs="Consolas" w:eastAsia="Consolas" w:hAnsi="Consolas"/>
                <w:sz w:val="15"/>
                <w:szCs w:val="15"/>
              </w:rPr>
              <w:t xml:space="preserve">5. Leer el codigo de estado, los encabezados y el cuerpo de la respuesta.</w:t>
            </w:r>
          </w:p>
          <w:p>
            <w:pPr>
              <w:spacing w:after="0" w:line="230"/>
            </w:pPr>
            <w:r>
              <w:rPr>
                <w:rFonts w:ascii="Consolas" w:cs="Consolas" w:eastAsia="Consolas" w:hAnsi="Consolas"/>
                <w:sz w:val="15"/>
                <w:szCs w:val="15"/>
              </w:rPr>
              <w:t xml:space="preserve">6. Comprobar: cada busqueda trae su raza.</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200, 200, 200, 200</w:t>
            </w:r>
          </w:p>
        </w:tc>
        <w:tc>
          <w:tcPr>
            <w:tcW w:type="dxa" w:w="2200"/>
            <w:tcMar>
              <w:top w:type="dxa" w:w="70"/>
              <w:left w:type="dxa" w:w="105"/>
              <w:bottom w:type="dxa" w:w="70"/>
              <w:right w:type="dxa" w:w="105"/>
            </w:tcMar>
            <w:vAlign w:val="top"/>
          </w:tcPr>
          <w:p>
            <w:pPr>
              <w:spacing w:after="0" w:line="246"/>
            </w:pPr>
            <w:r>
              <w:rPr>
                <w:sz w:val="15"/>
                <w:szCs w:val="15"/>
              </w:rPr>
              <w:t xml:space="preserve">200 en las cuatro: Bengal, Siamese, Maine Coon y Abyssinian.</w:t>
            </w:r>
          </w:p>
        </w:tc>
        <w:tc>
          <w:tcPr>
            <w:tcW w:type="dxa" w:w="2200"/>
            <w:tcMar>
              <w:top w:type="dxa" w:w="70"/>
              <w:left w:type="dxa" w:w="105"/>
              <w:bottom w:type="dxa" w:w="70"/>
              <w:right w:type="dxa" w:w="105"/>
            </w:tcMar>
            <w:vAlign w:val="top"/>
          </w:tcPr>
          <w:p>
            <w:pPr>
              <w:spacing w:after="0" w:line="246"/>
            </w:pPr>
            <w:r>
              <w:rPr>
                <w:sz w:val="15"/>
                <w:szCs w:val="15"/>
              </w:rPr>
              <w:t xml:space="preserve">Correcto. Correcto. Correcto. Correcto.</w:t>
            </w:r>
          </w:p>
        </w:tc>
      </w:tr>
      <w:tr>
        <w:tc>
          <w:tcPr>
            <w:tcW w:type="dxa" w:w="800"/>
            <w:tcMar>
              <w:top w:type="dxa" w:w="70"/>
              <w:left w:type="dxa" w:w="105"/>
              <w:bottom w:type="dxa" w:w="70"/>
              <w:right w:type="dxa" w:w="105"/>
            </w:tcMar>
            <w:vAlign w:val="top"/>
          </w:tcPr>
          <w:p>
            <w:pPr>
              <w:spacing w:after="0" w:line="246"/>
            </w:pPr>
            <w:r>
              <w:rPr>
                <w:sz w:val="15"/>
                <w:szCs w:val="15"/>
              </w:rPr>
              <w:t xml:space="preserve">BRD-F-03</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media</w:t>
            </w:r>
          </w:p>
          <w:p>
            <w:pPr>
              <w:spacing w:after="0" w:line="246"/>
            </w:pPr>
            <w:r>
              <w:rPr>
                <w:sz w:val="15"/>
                <w:szCs w:val="15"/>
              </w:rPr>
              <w:t xml:space="preserve">Riesgo RF-04</w:t>
            </w:r>
          </w:p>
        </w:tc>
        <w:tc>
          <w:tcPr>
            <w:tcW w:type="dxa" w:w="2000"/>
            <w:tcMar>
              <w:top w:type="dxa" w:w="70"/>
              <w:left w:type="dxa" w:w="105"/>
              <w:bottom w:type="dxa" w:w="70"/>
              <w:right w:type="dxa" w:w="105"/>
            </w:tcMar>
            <w:vAlign w:val="top"/>
          </w:tcPr>
          <w:p>
            <w:pPr>
              <w:spacing w:after="0" w:line="246"/>
            </w:pPr>
            <w:r>
              <w:rPr>
                <w:sz w:val="15"/>
                <w:szCs w:val="15"/>
              </w:rPr>
              <w:t xml:space="preserve">Buscar en mayusculas o minusculas debe dar lo mismo.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https://api.thecatapi.com/v1/breeds/search?q=BENGAL</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mismo resultado en las tres.</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200 en las tres variantes, con el mismo resultado.</w:t>
            </w:r>
          </w:p>
        </w:tc>
        <w:tc>
          <w:tcPr>
            <w:tcW w:type="dxa" w:w="2200"/>
            <w:tcMar>
              <w:top w:type="dxa" w:w="70"/>
              <w:left w:type="dxa" w:w="105"/>
              <w:bottom w:type="dxa" w:w="70"/>
              <w:right w:type="dxa" w:w="105"/>
            </w:tcMar>
            <w:vAlign w:val="top"/>
          </w:tcPr>
          <w:p>
            <w:pPr>
              <w:spacing w:after="0" w:line="246"/>
            </w:pPr>
            <w:r>
              <w:rPr>
                <w:sz w:val="15"/>
                <w:szCs w:val="15"/>
              </w:rPr>
              <w:t xml:space="preserve">Correcto. Mismo ETag que la consulta en minusculas: la respuesta es identica.</w:t>
            </w:r>
          </w:p>
        </w:tc>
      </w:tr>
      <w:tr>
        <w:tc>
          <w:tcPr>
            <w:tcW w:type="dxa" w:w="800"/>
            <w:tcMar>
              <w:top w:type="dxa" w:w="70"/>
              <w:left w:type="dxa" w:w="105"/>
              <w:bottom w:type="dxa" w:w="70"/>
              <w:right w:type="dxa" w:w="105"/>
            </w:tcMar>
            <w:vAlign w:val="top"/>
          </w:tcPr>
          <w:p>
            <w:pPr>
              <w:spacing w:after="0" w:line="246"/>
            </w:pPr>
            <w:r>
              <w:rPr>
                <w:sz w:val="15"/>
                <w:szCs w:val="15"/>
              </w:rPr>
              <w:t xml:space="preserve">BRD-F-04</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media</w:t>
            </w:r>
          </w:p>
          <w:p>
            <w:pPr>
              <w:spacing w:after="0" w:line="246"/>
            </w:pPr>
            <w:r>
              <w:rPr>
                <w:sz w:val="15"/>
                <w:szCs w:val="15"/>
              </w:rPr>
              <w:t xml:space="preserve">Riesgo RF-04</w:t>
            </w:r>
          </w:p>
        </w:tc>
        <w:tc>
          <w:tcPr>
            <w:tcW w:type="dxa" w:w="2000"/>
            <w:tcMar>
              <w:top w:type="dxa" w:w="70"/>
              <w:left w:type="dxa" w:w="105"/>
              <w:bottom w:type="dxa" w:w="70"/>
              <w:right w:type="dxa" w:w="105"/>
            </w:tcMar>
            <w:vAlign w:val="top"/>
          </w:tcPr>
          <w:p>
            <w:pPr>
              <w:spacing w:after="0" w:line="246"/>
            </w:pPr>
            <w:r>
              <w:rPr>
                <w:sz w:val="15"/>
                <w:szCs w:val="15"/>
              </w:rPr>
              <w:t xml:space="preserve">Un nombre con espacio debe encontrarse.</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https://api.thecatapi.com/v1/breeds/search?q=maine%20coon</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200.</w:t>
            </w:r>
          </w:p>
          <w:p>
            <w:pPr>
              <w:spacing w:after="0" w:line="230"/>
            </w:pPr>
            <w:r>
              <w:rPr>
                <w:rFonts w:ascii="Consolas" w:cs="Consolas" w:eastAsia="Consolas" w:hAnsi="Consolas"/>
                <w:sz w:val="15"/>
                <w:szCs w:val="15"/>
              </w:rPr>
              <w:t xml:space="preserve">4. Comprobar: id y nombre correctos.</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200 con Maine Coon, id mcoo.</w:t>
            </w:r>
          </w:p>
        </w:tc>
        <w:tc>
          <w:tcPr>
            <w:tcW w:type="dxa" w:w="2200"/>
            <w:tcMar>
              <w:top w:type="dxa" w:w="70"/>
              <w:left w:type="dxa" w:w="105"/>
              <w:bottom w:type="dxa" w:w="70"/>
              <w:right w:type="dxa" w:w="105"/>
            </w:tcMar>
            <w:vAlign w:val="top"/>
          </w:tcPr>
          <w:p>
            <w:pPr>
              <w:spacing w:after="0" w:line="246"/>
            </w:pPr>
            <w:r>
              <w:rPr>
                <w:sz w:val="15"/>
                <w:szCs w:val="15"/>
              </w:rPr>
              <w:t xml:space="preserve">Correcto. El espacio codificado se resuelve bien.</w:t>
            </w:r>
          </w:p>
        </w:tc>
      </w:tr>
      <w:tr>
        <w:tc>
          <w:tcPr>
            <w:tcW w:type="dxa" w:w="800"/>
            <w:tcMar>
              <w:top w:type="dxa" w:w="70"/>
              <w:left w:type="dxa" w:w="105"/>
              <w:bottom w:type="dxa" w:w="70"/>
              <w:right w:type="dxa" w:w="105"/>
            </w:tcMar>
            <w:vAlign w:val="top"/>
          </w:tcPr>
          <w:p>
            <w:pPr>
              <w:spacing w:after="0" w:line="246"/>
            </w:pPr>
            <w:r>
              <w:rPr>
                <w:sz w:val="15"/>
                <w:szCs w:val="15"/>
              </w:rPr>
              <w:t xml:space="preserve">BRD-F-05</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media</w:t>
            </w:r>
          </w:p>
          <w:p>
            <w:pPr>
              <w:spacing w:after="0" w:line="246"/>
            </w:pPr>
            <w:r>
              <w:rPr>
                <w:sz w:val="15"/>
                <w:szCs w:val="15"/>
              </w:rPr>
              <w:t xml:space="preserve">Riesgo RF-04</w:t>
            </w:r>
          </w:p>
        </w:tc>
        <w:tc>
          <w:tcPr>
            <w:tcW w:type="dxa" w:w="2000"/>
            <w:tcMar>
              <w:top w:type="dxa" w:w="70"/>
              <w:left w:type="dxa" w:w="105"/>
              <w:bottom w:type="dxa" w:w="70"/>
              <w:right w:type="dxa" w:w="105"/>
            </w:tcMar>
            <w:vAlign w:val="top"/>
          </w:tcPr>
          <w:p>
            <w:pPr>
              <w:spacing w:after="0" w:line="246"/>
            </w:pPr>
            <w:r>
              <w:rPr>
                <w:sz w:val="15"/>
                <w:szCs w:val="15"/>
              </w:rPr>
              <w:t xml:space="preserve">Buscar american debe traer todas las que lo contienen.</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https://api.thecatapi.com/v1/breeds/search?q=american</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mas de una raza.</w:t>
            </w:r>
          </w:p>
          <w:p>
            <w:pPr>
              <w:spacing w:after="0" w:line="230"/>
            </w:pPr>
            <w:r>
              <w:rPr>
                <w:rFonts w:ascii="Consolas" w:cs="Consolas" w:eastAsia="Consolas" w:hAnsi="Consolas"/>
                <w:sz w:val="15"/>
                <w:szCs w:val="15"/>
              </w:rPr>
              <w:t xml:space="preserve">4. Comprobar: el nombre contiene el termino.</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200 con 5 razas, todas con american en el nombre.</w:t>
            </w:r>
          </w:p>
        </w:tc>
        <w:tc>
          <w:tcPr>
            <w:tcW w:type="dxa" w:w="2200"/>
            <w:tcMar>
              <w:top w:type="dxa" w:w="70"/>
              <w:left w:type="dxa" w:w="105"/>
              <w:bottom w:type="dxa" w:w="70"/>
              <w:right w:type="dxa" w:w="105"/>
            </w:tcMar>
            <w:vAlign w:val="top"/>
          </w:tcPr>
          <w:p>
            <w:pPr>
              <w:spacing w:after="0" w:line="246"/>
            </w:pPr>
            <w:r>
              <w:rPr>
                <w:sz w:val="15"/>
                <w:szCs w:val="15"/>
              </w:rPr>
              <w:t xml:space="preserve">Correcto. Las 5 razas devueltas contienen el termino buscado.</w:t>
            </w:r>
          </w:p>
        </w:tc>
      </w:tr>
      <w:tr>
        <w:tc>
          <w:tcPr>
            <w:tcW w:type="dxa" w:w="800"/>
            <w:tcMar>
              <w:top w:type="dxa" w:w="70"/>
              <w:left w:type="dxa" w:w="105"/>
              <w:bottom w:type="dxa" w:w="70"/>
              <w:right w:type="dxa" w:w="105"/>
            </w:tcMar>
            <w:vAlign w:val="top"/>
          </w:tcPr>
          <w:p>
            <w:pPr>
              <w:spacing w:after="0" w:line="246"/>
            </w:pPr>
            <w:r>
              <w:rPr>
                <w:sz w:val="15"/>
                <w:szCs w:val="15"/>
              </w:rPr>
              <w:t xml:space="preserve">BRD-F-06</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alta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Una raza debe traer su descripcion completa.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https://api.thecatapi.com/v1/breeds/search?q=siam</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todos los campos con contenido.</w:t>
            </w:r>
          </w:p>
          <w:p>
            <w:pPr>
              <w:spacing w:after="0" w:line="230"/>
            </w:pPr>
            <w:r>
              <w:rPr>
                <w:rFonts w:ascii="Consolas" w:cs="Consolas" w:eastAsia="Consolas" w:hAnsi="Consolas"/>
                <w:sz w:val="15"/>
                <w:szCs w:val="15"/>
              </w:rPr>
              <w:t xml:space="preserve">4. Comprobar: esperanza de vida con formato 12-20.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200 con nombre, descripcion, temperamento, origen y esperanza de vida.</w:t>
            </w:r>
          </w:p>
        </w:tc>
        <w:tc>
          <w:tcPr>
            <w:tcW w:type="dxa" w:w="2200"/>
            <w:tcMar>
              <w:top w:type="dxa" w:w="70"/>
              <w:left w:type="dxa" w:w="105"/>
              <w:bottom w:type="dxa" w:w="70"/>
              <w:right w:type="dxa" w:w="105"/>
            </w:tcMar>
            <w:vAlign w:val="top"/>
          </w:tcPr>
          <w:p>
            <w:pPr>
              <w:spacing w:after="0" w:line="246"/>
            </w:pPr>
            <w:r>
              <w:rPr>
                <w:sz w:val="15"/>
                <w:szCs w:val="15"/>
              </w:rPr>
              <w:t xml:space="preserve">Correcto. Todos los campos descriptivos presentes y life_span con formato de rango.</w:t>
            </w:r>
          </w:p>
        </w:tc>
      </w:tr>
      <w:tr>
        <w:tc>
          <w:tcPr>
            <w:tcW w:type="dxa" w:w="800"/>
            <w:tcMar>
              <w:top w:type="dxa" w:w="70"/>
              <w:left w:type="dxa" w:w="105"/>
              <w:bottom w:type="dxa" w:w="70"/>
              <w:right w:type="dxa" w:w="105"/>
            </w:tcMar>
            <w:vAlign w:val="top"/>
          </w:tcPr>
          <w:p>
            <w:pPr>
              <w:spacing w:after="0" w:line="246"/>
            </w:pPr>
            <w:r>
              <w:rPr>
                <w:sz w:val="15"/>
                <w:szCs w:val="15"/>
              </w:rPr>
              <w:t xml:space="preserve">BRD-F-07</w:t>
            </w:r>
          </w:p>
        </w:tc>
        <w:tc>
          <w:tcPr>
            <w:tcW w:type="dxa" w:w="1100"/>
            <w:tcMar>
              <w:top w:type="dxa" w:w="70"/>
              <w:left w:type="dxa" w:w="105"/>
              <w:bottom w:type="dxa" w:w="70"/>
              <w:right w:type="dxa" w:w="105"/>
            </w:tcMar>
            <w:vAlign w:val="top"/>
          </w:tcPr>
          <w:p>
            <w:pPr>
              <w:spacing w:after="0" w:line="246"/>
            </w:pPr>
            <w:r>
              <w:rPr>
                <w:sz w:val="15"/>
                <w:szCs w:val="15"/>
              </w:rPr>
              <w:t xml:space="preserve">Contrato</w:t>
            </w:r>
          </w:p>
          <w:p>
            <w:pPr>
              <w:spacing w:after="0" w:line="246"/>
            </w:pPr>
            <w:r>
              <w:rPr>
                <w:sz w:val="15"/>
                <w:szCs w:val="15"/>
              </w:rPr>
              <w:t xml:space="preserve">Prioridad alta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La lista de razas debe cumplir su forma.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https://api.thecatapi.com/v1/breeds/search?q=a</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validacion contra el esquema.</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200. Las 10 razas traen los campos obligatorios con el tipo correcto.</w:t>
            </w:r>
          </w:p>
        </w:tc>
        <w:tc>
          <w:tcPr>
            <w:tcW w:type="dxa" w:w="2200"/>
            <w:tcMar>
              <w:top w:type="dxa" w:w="70"/>
              <w:left w:type="dxa" w:w="105"/>
              <w:bottom w:type="dxa" w:w="70"/>
              <w:right w:type="dxa" w:w="105"/>
            </w:tcMar>
            <w:vAlign w:val="top"/>
          </w:tcPr>
          <w:p>
            <w:pPr>
              <w:spacing w:after="0" w:line="246"/>
            </w:pPr>
            <w:r>
              <w:rPr>
                <w:sz w:val="15"/>
                <w:szCs w:val="15"/>
              </w:rPr>
              <w:t xml:space="preserve">Correcto. Los 10 elementos validan contra el esquema de raza.</w:t>
            </w:r>
          </w:p>
        </w:tc>
      </w:tr>
      <w:tr>
        <w:tc>
          <w:tcPr>
            <w:tcW w:type="dxa" w:w="800"/>
            <w:tcMar>
              <w:top w:type="dxa" w:w="70"/>
              <w:left w:type="dxa" w:w="105"/>
              <w:bottom w:type="dxa" w:w="70"/>
              <w:right w:type="dxa" w:w="105"/>
            </w:tcMar>
            <w:vAlign w:val="top"/>
          </w:tcPr>
          <w:p>
            <w:pPr>
              <w:spacing w:after="0" w:line="246"/>
            </w:pPr>
            <w:r>
              <w:rPr>
                <w:sz w:val="15"/>
                <w:szCs w:val="15"/>
              </w:rPr>
              <w:t xml:space="preserve">BRD-F-08</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media</w:t>
            </w:r>
          </w:p>
          <w:p>
            <w:pPr>
              <w:spacing w:after="0" w:line="246"/>
            </w:pPr>
            <w:r>
              <w:rPr>
                <w:sz w:val="15"/>
                <w:szCs w:val="15"/>
              </w:rPr>
              <w:t xml:space="preserve">Riesgo RT-08</w:t>
            </w:r>
          </w:p>
        </w:tc>
        <w:tc>
          <w:tcPr>
            <w:tcW w:type="dxa" w:w="2000"/>
            <w:tcMar>
              <w:top w:type="dxa" w:w="70"/>
              <w:left w:type="dxa" w:w="105"/>
              <w:bottom w:type="dxa" w:w="70"/>
              <w:right w:type="dxa" w:w="105"/>
            </w:tcMar>
            <w:vAlign w:val="top"/>
          </w:tcPr>
          <w:p>
            <w:pPr>
              <w:spacing w:after="0" w:line="246"/>
            </w:pPr>
            <w:r>
              <w:rPr>
                <w:sz w:val="15"/>
                <w:szCs w:val="15"/>
              </w:rPr>
              <w:t xml:space="preserve">La imagen de la raza debe ser usable.</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https://api.thecatapi.com/v1/breeds/search?q=siam&amp;attach_image=1</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url con https.</w:t>
            </w:r>
          </w:p>
          <w:p>
            <w:pPr>
              <w:spacing w:after="0" w:line="230"/>
            </w:pPr>
            <w:r>
              <w:rPr>
                <w:rFonts w:ascii="Consolas" w:cs="Consolas" w:eastAsia="Consolas" w:hAnsi="Consolas"/>
                <w:sz w:val="15"/>
                <w:szCs w:val="15"/>
              </w:rPr>
              <w:t xml:space="preserve">4. Comprobar: medidas mayores que cero.</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200. La imagen trae url con https y medidas mayores que cero.</w:t>
            </w:r>
          </w:p>
        </w:tc>
        <w:tc>
          <w:tcPr>
            <w:tcW w:type="dxa" w:w="2200"/>
            <w:tcMar>
              <w:top w:type="dxa" w:w="70"/>
              <w:left w:type="dxa" w:w="105"/>
              <w:bottom w:type="dxa" w:w="70"/>
              <w:right w:type="dxa" w:w="105"/>
            </w:tcMar>
            <w:vAlign w:val="top"/>
          </w:tcPr>
          <w:p>
            <w:pPr>
              <w:spacing w:after="0" w:line="246"/>
            </w:pPr>
            <w:r>
              <w:rPr>
                <w:sz w:val="15"/>
                <w:szCs w:val="15"/>
              </w:rPr>
              <w:t xml:space="preserve">Correcto. La imagen viene sobre https y con dimensiones positivas.</w:t>
            </w:r>
          </w:p>
        </w:tc>
      </w:tr>
      <w:tr>
        <w:tc>
          <w:tcPr>
            <w:tcW w:type="dxa" w:w="800"/>
            <w:tcMar>
              <w:top w:type="dxa" w:w="70"/>
              <w:left w:type="dxa" w:w="105"/>
              <w:bottom w:type="dxa" w:w="70"/>
              <w:right w:type="dxa" w:w="105"/>
            </w:tcMar>
            <w:vAlign w:val="top"/>
          </w:tcPr>
          <w:p>
            <w:pPr>
              <w:spacing w:after="0" w:line="246"/>
            </w:pPr>
            <w:r>
              <w:rPr>
                <w:sz w:val="15"/>
                <w:szCs w:val="15"/>
              </w:rPr>
              <w:t xml:space="preserve">BRD-F-09</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media</w:t>
            </w:r>
          </w:p>
          <w:p>
            <w:pPr>
              <w:spacing w:after="0" w:line="246"/>
            </w:pPr>
            <w:r>
              <w:rPr>
                <w:sz w:val="15"/>
                <w:szCs w:val="15"/>
              </w:rPr>
              <w:t xml:space="preserve">Riesgo RT-07</w:t>
            </w:r>
          </w:p>
        </w:tc>
        <w:tc>
          <w:tcPr>
            <w:tcW w:type="dxa" w:w="2000"/>
            <w:tcMar>
              <w:top w:type="dxa" w:w="70"/>
              <w:left w:type="dxa" w:w="105"/>
              <w:bottom w:type="dxa" w:w="70"/>
              <w:right w:type="dxa" w:w="105"/>
            </w:tcMar>
            <w:vAlign w:val="top"/>
          </w:tcPr>
          <w:p>
            <w:pPr>
              <w:spacing w:after="0" w:line="246"/>
            </w:pPr>
            <w:r>
              <w:rPr>
                <w:sz w:val="15"/>
                <w:szCs w:val="15"/>
              </w:rPr>
              <w:t xml:space="preserve">El catalogo de razas no debe cambiar entre lecturas.</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https://api.thecatapi.com/v1/breeds/search?q=beng (lectura 1)</w:t>
            </w:r>
          </w:p>
          <w:p>
            <w:pPr>
              <w:spacing w:after="0" w:line="230"/>
            </w:pPr>
            <w:r>
              <w:rPr>
                <w:rFonts w:ascii="Consolas" w:cs="Consolas" w:eastAsia="Consolas" w:hAnsi="Consolas"/>
                <w:sz w:val="15"/>
                <w:szCs w:val="15"/>
              </w:rPr>
              <w:t xml:space="preserve">2. Enviar GET https://api.thecatapi.com/v1/breeds/search?q=beng (lectura 2)</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respuestas identicas.</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200, 200</w:t>
            </w:r>
          </w:p>
        </w:tc>
        <w:tc>
          <w:tcPr>
            <w:tcW w:type="dxa" w:w="2200"/>
            <w:tcMar>
              <w:top w:type="dxa" w:w="70"/>
              <w:left w:type="dxa" w:w="105"/>
              <w:bottom w:type="dxa" w:w="70"/>
              <w:right w:type="dxa" w:w="105"/>
            </w:tcMar>
            <w:vAlign w:val="top"/>
          </w:tcPr>
          <w:p>
            <w:pPr>
              <w:spacing w:after="0" w:line="246"/>
            </w:pPr>
            <w:r>
              <w:rPr>
                <w:sz w:val="15"/>
                <w:szCs w:val="15"/>
              </w:rPr>
              <w:t xml:space="preserve">200 en ambas, con el mismo cuerpo y el mismo ETag.</w:t>
            </w:r>
          </w:p>
        </w:tc>
        <w:tc>
          <w:tcPr>
            <w:tcW w:type="dxa" w:w="2200"/>
            <w:tcMar>
              <w:top w:type="dxa" w:w="70"/>
              <w:left w:type="dxa" w:w="105"/>
              <w:bottom w:type="dxa" w:w="70"/>
              <w:right w:type="dxa" w:w="105"/>
            </w:tcMar>
            <w:vAlign w:val="top"/>
          </w:tcPr>
          <w:p>
            <w:pPr>
              <w:spacing w:after="0" w:line="246"/>
            </w:pPr>
            <w:r>
              <w:rPr>
                <w:sz w:val="15"/>
                <w:szCs w:val="15"/>
              </w:rPr>
              <w:t xml:space="preserve">Primera lectura. Correcto. Mismo ETag en 6 lecturas separadas: el catalogo de razas es estable.</w:t>
            </w:r>
          </w:p>
        </w:tc>
      </w:tr>
      <w:tr>
        <w:tc>
          <w:tcPr>
            <w:tcW w:type="dxa" w:w="800"/>
            <w:tcMar>
              <w:top w:type="dxa" w:w="70"/>
              <w:left w:type="dxa" w:w="105"/>
              <w:bottom w:type="dxa" w:w="70"/>
              <w:right w:type="dxa" w:w="105"/>
            </w:tcMar>
            <w:vAlign w:val="top"/>
          </w:tcPr>
          <w:p>
            <w:pPr>
              <w:spacing w:after="0" w:line="246"/>
            </w:pPr>
            <w:r>
              <w:rPr>
                <w:sz w:val="15"/>
                <w:szCs w:val="15"/>
              </w:rPr>
              <w:t xml:space="preserve">BRD-F-10</w:t>
            </w:r>
          </w:p>
        </w:tc>
        <w:tc>
          <w:tcPr>
            <w:tcW w:type="dxa" w:w="1100"/>
            <w:tcMar>
              <w:top w:type="dxa" w:w="70"/>
              <w:left w:type="dxa" w:w="105"/>
              <w:bottom w:type="dxa" w:w="70"/>
              <w:right w:type="dxa" w:w="105"/>
            </w:tcMar>
            <w:vAlign w:val="top"/>
          </w:tcPr>
          <w:p>
            <w:pPr>
              <w:spacing w:after="0" w:line="246"/>
            </w:pPr>
            <w:r>
              <w:rPr>
                <w:sz w:val="15"/>
                <w:szCs w:val="15"/>
              </w:rPr>
              <w:t xml:space="preserve">Funcional</w:t>
            </w:r>
          </w:p>
          <w:p>
            <w:pPr>
              <w:spacing w:after="0" w:line="246"/>
            </w:pPr>
            <w:r>
              <w:rPr>
                <w:sz w:val="15"/>
                <w:szCs w:val="15"/>
              </w:rPr>
              <w:t xml:space="preserve">Prioridad media</w:t>
            </w:r>
          </w:p>
          <w:p>
            <w:pPr>
              <w:spacing w:after="0" w:line="246"/>
            </w:pPr>
            <w:r>
              <w:rPr>
                <w:sz w:val="15"/>
                <w:szCs w:val="15"/>
              </w:rPr>
              <w:t xml:space="preserve">Riesgo RF-05</w:t>
            </w:r>
          </w:p>
        </w:tc>
        <w:tc>
          <w:tcPr>
            <w:tcW w:type="dxa" w:w="2000"/>
            <w:tcMar>
              <w:top w:type="dxa" w:w="70"/>
              <w:left w:type="dxa" w:w="105"/>
              <w:bottom w:type="dxa" w:w="70"/>
              <w:right w:type="dxa" w:w="105"/>
            </w:tcMar>
            <w:vAlign w:val="top"/>
          </w:tcPr>
          <w:p>
            <w:pPr>
              <w:spacing w:after="0" w:line="246"/>
            </w:pPr>
            <w:r>
              <w:rPr>
                <w:sz w:val="15"/>
                <w:szCs w:val="15"/>
              </w:rPr>
              <w:t xml:space="preserve">Ver que pasa si no se manda el termino de busqueda.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200.</w:t>
            </w:r>
          </w:p>
          <w:p>
            <w:pPr>
              <w:spacing w:after="0" w:line="230"/>
            </w:pPr>
            <w:r>
              <w:rPr>
                <w:rFonts w:ascii="Consolas" w:cs="Consolas" w:eastAsia="Consolas" w:hAnsi="Consolas"/>
                <w:sz w:val="15"/>
                <w:szCs w:val="15"/>
              </w:rPr>
              <w:t xml:space="preserve">4. Comprobar: llegan razas.</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200 con 10 razas. Con el termino vacio da 400. Hallazgo H-08.</w:t>
            </w:r>
          </w:p>
        </w:tc>
        <w:tc>
          <w:tcPr>
            <w:tcW w:type="dxa" w:w="2200"/>
            <w:tcMar>
              <w:top w:type="dxa" w:w="70"/>
              <w:left w:type="dxa" w:w="105"/>
              <w:bottom w:type="dxa" w:w="70"/>
              <w:right w:type="dxa" w:w="105"/>
            </w:tcMar>
            <w:vAlign w:val="top"/>
          </w:tcPr>
          <w:p>
            <w:pPr>
              <w:spacing w:after="0" w:line="246"/>
            </w:pPr>
            <w:r>
              <w:rPr>
                <w:sz w:val="15"/>
                <w:szCs w:val="15"/>
              </w:rPr>
              <w:t xml:space="preserve">Sin el parametro q devuelve un listado general. Con q vacio devuelve 400. Hallazgo H-08.</w:t>
            </w:r>
          </w:p>
        </w:tc>
      </w:tr>
    </w:tbl>
    <w:p>
      <w:r>
        <w:br w:type="page"/>
      </w:r>
    </w:p>
    <w:p>
      <w:pPr>
        <w:pStyle w:val="Heading2"/>
        <w:spacing w:after="130" w:before="290"/>
      </w:pPr>
      <w:r>
        <w:rPr>
          <w:b/>
          <w:bCs/>
          <w:sz w:val="25"/>
          <w:szCs w:val="25"/>
        </w:rPr>
        <w:t xml:space="preserve">4.5 Busqueda de razas: casos negativos y de borde</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800"/>
        <w:gridCol w:w="1100"/>
        <w:gridCol w:w="2000"/>
        <w:gridCol w:w="1800"/>
        <w:gridCol w:w="2700"/>
        <w:gridCol w:w="800"/>
        <w:gridCol w:w="800"/>
        <w:gridCol w:w="2200"/>
        <w:gridCol w:w="2200"/>
      </w:tblGrid>
      <w:tr>
        <w:trPr>
          <w:tblHeader/>
        </w:trPr>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ID</w:t>
            </w:r>
          </w:p>
        </w:tc>
        <w:tc>
          <w:tcPr>
            <w:tcW w:type="dxa" w:w="1100"/>
            <w:shd w:fill="EDEBE6" w:val="clear"/>
            <w:tcMar>
              <w:top w:type="dxa" w:w="70"/>
              <w:left w:type="dxa" w:w="105"/>
              <w:bottom w:type="dxa" w:w="70"/>
              <w:right w:type="dxa" w:w="105"/>
            </w:tcMar>
            <w:vAlign w:val="top"/>
          </w:tcPr>
          <w:p>
            <w:pPr>
              <w:spacing w:after="0" w:line="246"/>
            </w:pPr>
            <w:r>
              <w:rPr>
                <w:b/>
                <w:bCs/>
                <w:sz w:val="15"/>
                <w:szCs w:val="15"/>
              </w:rPr>
              <w:t xml:space="preserve">Tipo y prioridad</w:t>
            </w:r>
          </w:p>
        </w:tc>
        <w:tc>
          <w:tcPr>
            <w:tcW w:type="dxa" w:w="2000"/>
            <w:shd w:fill="EDEBE6" w:val="clear"/>
            <w:tcMar>
              <w:top w:type="dxa" w:w="70"/>
              <w:left w:type="dxa" w:w="105"/>
              <w:bottom w:type="dxa" w:w="70"/>
              <w:right w:type="dxa" w:w="105"/>
            </w:tcMar>
            <w:vAlign w:val="top"/>
          </w:tcPr>
          <w:p>
            <w:pPr>
              <w:spacing w:after="0" w:line="246"/>
            </w:pPr>
            <w:r>
              <w:rPr>
                <w:b/>
                <w:bCs/>
                <w:sz w:val="15"/>
                <w:szCs w:val="15"/>
              </w:rPr>
              <w:t xml:space="preserve">Descripcion del caso</w:t>
            </w:r>
          </w:p>
        </w:tc>
        <w:tc>
          <w:tcPr>
            <w:tcW w:type="dxa" w:w="1800"/>
            <w:shd w:fill="EDEBE6" w:val="clear"/>
            <w:tcMar>
              <w:top w:type="dxa" w:w="70"/>
              <w:left w:type="dxa" w:w="105"/>
              <w:bottom w:type="dxa" w:w="70"/>
              <w:right w:type="dxa" w:w="105"/>
            </w:tcMar>
            <w:vAlign w:val="top"/>
          </w:tcPr>
          <w:p>
            <w:pPr>
              <w:spacing w:after="0" w:line="246"/>
            </w:pPr>
            <w:r>
              <w:rPr>
                <w:b/>
                <w:bCs/>
                <w:sz w:val="15"/>
                <w:szCs w:val="15"/>
              </w:rPr>
              <w:t xml:space="preserve">Peticion</w:t>
            </w:r>
          </w:p>
        </w:tc>
        <w:tc>
          <w:tcPr>
            <w:tcW w:type="dxa" w:w="2700"/>
            <w:shd w:fill="EDEBE6" w:val="clear"/>
            <w:tcMar>
              <w:top w:type="dxa" w:w="70"/>
              <w:left w:type="dxa" w:w="105"/>
              <w:bottom w:type="dxa" w:w="70"/>
              <w:right w:type="dxa" w:w="105"/>
            </w:tcMar>
            <w:vAlign w:val="top"/>
          </w:tcPr>
          <w:p>
            <w:pPr>
              <w:spacing w:after="0" w:line="246"/>
            </w:pPr>
            <w:r>
              <w:rPr>
                <w:b/>
                <w:bCs/>
                <w:sz w:val="15"/>
                <w:szCs w:val="15"/>
              </w:rPr>
              <w:t xml:space="preserve">Pasos</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esp.</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real</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esperado</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real</w:t>
            </w:r>
          </w:p>
        </w:tc>
      </w:tr>
      <w:tr>
        <w:tc>
          <w:tcPr>
            <w:tcW w:type="dxa" w:w="800"/>
            <w:tcMar>
              <w:top w:type="dxa" w:w="70"/>
              <w:left w:type="dxa" w:w="105"/>
              <w:bottom w:type="dxa" w:w="70"/>
              <w:right w:type="dxa" w:w="105"/>
            </w:tcMar>
            <w:vAlign w:val="top"/>
          </w:tcPr>
          <w:p>
            <w:pPr>
              <w:spacing w:after="0" w:line="246"/>
            </w:pPr>
            <w:r>
              <w:rPr>
                <w:sz w:val="15"/>
                <w:szCs w:val="15"/>
              </w:rPr>
              <w:t xml:space="preserve">BRD-N-01</w:t>
            </w:r>
          </w:p>
        </w:tc>
        <w:tc>
          <w:tcPr>
            <w:tcW w:type="dxa" w:w="1100"/>
            <w:tcMar>
              <w:top w:type="dxa" w:w="70"/>
              <w:left w:type="dxa" w:w="105"/>
              <w:bottom w:type="dxa" w:w="70"/>
              <w:right w:type="dxa" w:w="105"/>
            </w:tcMar>
            <w:vAlign w:val="top"/>
          </w:tcPr>
          <w:p>
            <w:pPr>
              <w:spacing w:after="0" w:line="246"/>
            </w:pPr>
            <w:r>
              <w:rPr>
                <w:sz w:val="15"/>
                <w:szCs w:val="15"/>
              </w:rPr>
              <w:t xml:space="preserve">Negativo</w:t>
            </w:r>
          </w:p>
          <w:p>
            <w:pPr>
              <w:spacing w:after="0" w:line="246"/>
            </w:pPr>
            <w:r>
              <w:rPr>
                <w:sz w:val="15"/>
                <w:szCs w:val="15"/>
              </w:rPr>
              <w:t xml:space="preserve">Prioridad alta</w:t>
            </w:r>
          </w:p>
          <w:p>
            <w:pPr>
              <w:spacing w:after="0" w:line="246"/>
            </w:pPr>
            <w:r>
              <w:rPr>
                <w:sz w:val="15"/>
                <w:szCs w:val="15"/>
              </w:rPr>
              <w:t xml:space="preserve">Riesgo RF-05</w:t>
            </w:r>
          </w:p>
        </w:tc>
        <w:tc>
          <w:tcPr>
            <w:tcW w:type="dxa" w:w="2000"/>
            <w:tcMar>
              <w:top w:type="dxa" w:w="70"/>
              <w:left w:type="dxa" w:w="105"/>
              <w:bottom w:type="dxa" w:w="70"/>
              <w:right w:type="dxa" w:w="105"/>
            </w:tcMar>
            <w:vAlign w:val="top"/>
          </w:tcPr>
          <w:p>
            <w:pPr>
              <w:spacing w:after="0" w:line="246"/>
            </w:pPr>
            <w:r>
              <w:rPr>
                <w:sz w:val="15"/>
                <w:szCs w:val="15"/>
              </w:rPr>
              <w:t xml:space="preserve">Un termino vacio debe rechazarse.</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400.</w:t>
            </w:r>
          </w:p>
          <w:p>
            <w:pPr>
              <w:spacing w:after="0" w:line="230"/>
            </w:pPr>
            <w:r>
              <w:rPr>
                <w:rFonts w:ascii="Consolas" w:cs="Consolas" w:eastAsia="Consolas" w:hAnsi="Consolas"/>
                <w:sz w:val="15"/>
                <w:szCs w:val="15"/>
              </w:rPr>
              <w:t xml:space="preserve">4. Comprobar: mensaje coherente.</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2200"/>
            <w:tcMar>
              <w:top w:type="dxa" w:w="70"/>
              <w:left w:type="dxa" w:w="105"/>
              <w:bottom w:type="dxa" w:w="70"/>
              <w:right w:type="dxa" w:w="105"/>
            </w:tcMar>
            <w:vAlign w:val="top"/>
          </w:tcPr>
          <w:p>
            <w:pPr>
              <w:spacing w:after="0" w:line="246"/>
            </w:pPr>
            <w:r>
              <w:rPr>
                <w:sz w:val="15"/>
                <w:szCs w:val="15"/>
              </w:rPr>
              <w:t xml:space="preserve">400. Mensaje: q must be longer than or equal to 1 characters.</w:t>
            </w:r>
          </w:p>
        </w:tc>
        <w:tc>
          <w:tcPr>
            <w:tcW w:type="dxa" w:w="2200"/>
            <w:tcMar>
              <w:top w:type="dxa" w:w="70"/>
              <w:left w:type="dxa" w:w="105"/>
              <w:bottom w:type="dxa" w:w="70"/>
              <w:right w:type="dxa" w:w="105"/>
            </w:tcMar>
            <w:vAlign w:val="top"/>
          </w:tcPr>
          <w:p>
            <w:pPr>
              <w:spacing w:after="0" w:line="246"/>
            </w:pPr>
            <w:r>
              <w:rPr>
                <w:sz w:val="15"/>
                <w:szCs w:val="15"/>
              </w:rPr>
              <w:t xml:space="preserve">Correcto. Rechazo con mensaje claro.</w:t>
            </w:r>
          </w:p>
        </w:tc>
      </w:tr>
      <w:tr>
        <w:tc>
          <w:tcPr>
            <w:tcW w:type="dxa" w:w="800"/>
            <w:tcMar>
              <w:top w:type="dxa" w:w="70"/>
              <w:left w:type="dxa" w:w="105"/>
              <w:bottom w:type="dxa" w:w="70"/>
              <w:right w:type="dxa" w:w="105"/>
            </w:tcMar>
            <w:vAlign w:val="top"/>
          </w:tcPr>
          <w:p>
            <w:pPr>
              <w:spacing w:after="0" w:line="246"/>
            </w:pPr>
            <w:r>
              <w:rPr>
                <w:sz w:val="15"/>
                <w:szCs w:val="15"/>
              </w:rPr>
              <w:t xml:space="preserve">BRD-N-02</w:t>
            </w:r>
          </w:p>
        </w:tc>
        <w:tc>
          <w:tcPr>
            <w:tcW w:type="dxa" w:w="1100"/>
            <w:tcMar>
              <w:top w:type="dxa" w:w="70"/>
              <w:left w:type="dxa" w:w="105"/>
              <w:bottom w:type="dxa" w:w="70"/>
              <w:right w:type="dxa" w:w="105"/>
            </w:tcMar>
            <w:vAlign w:val="top"/>
          </w:tcPr>
          <w:p>
            <w:pPr>
              <w:spacing w:after="0" w:line="246"/>
            </w:pPr>
            <w:r>
              <w:rPr>
                <w:sz w:val="15"/>
                <w:szCs w:val="15"/>
              </w:rPr>
              <w:t xml:space="preserve">Negativo</w:t>
            </w:r>
          </w:p>
          <w:p>
            <w:pPr>
              <w:spacing w:after="0" w:line="246"/>
            </w:pPr>
            <w:r>
              <w:rPr>
                <w:sz w:val="15"/>
                <w:szCs w:val="15"/>
              </w:rPr>
              <w:t xml:space="preserve">Prioridad alta</w:t>
            </w:r>
          </w:p>
          <w:p>
            <w:pPr>
              <w:spacing w:after="0" w:line="246"/>
            </w:pPr>
            <w:r>
              <w:rPr>
                <w:sz w:val="15"/>
                <w:szCs w:val="15"/>
              </w:rPr>
              <w:t xml:space="preserve">Riesgo RF-05</w:t>
            </w:r>
          </w:p>
        </w:tc>
        <w:tc>
          <w:tcPr>
            <w:tcW w:type="dxa" w:w="2000"/>
            <w:tcMar>
              <w:top w:type="dxa" w:w="70"/>
              <w:left w:type="dxa" w:w="105"/>
              <w:bottom w:type="dxa" w:w="70"/>
              <w:right w:type="dxa" w:w="105"/>
            </w:tcMar>
            <w:vAlign w:val="top"/>
          </w:tcPr>
          <w:p>
            <w:pPr>
              <w:spacing w:after="0" w:line="246"/>
            </w:pPr>
            <w:r>
              <w:rPr>
                <w:sz w:val="15"/>
                <w:szCs w:val="15"/>
              </w:rPr>
              <w:t xml:space="preserve">Buscar algo que no existe debe dar lista vacia, no error.</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https://api.thecatapi.com/v1/breeds/search?q=razainexistente</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200.</w:t>
            </w:r>
          </w:p>
          <w:p>
            <w:pPr>
              <w:spacing w:after="0" w:line="230"/>
            </w:pPr>
            <w:r>
              <w:rPr>
                <w:rFonts w:ascii="Consolas" w:cs="Consolas" w:eastAsia="Consolas" w:hAnsi="Consolas"/>
                <w:sz w:val="15"/>
                <w:szCs w:val="15"/>
              </w:rPr>
              <w:t xml:space="preserve">4. Comprobar: lista vacia.</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200 con lista vacia.</w:t>
            </w:r>
          </w:p>
        </w:tc>
        <w:tc>
          <w:tcPr>
            <w:tcW w:type="dxa" w:w="2200"/>
            <w:tcMar>
              <w:top w:type="dxa" w:w="70"/>
              <w:left w:type="dxa" w:w="105"/>
              <w:bottom w:type="dxa" w:w="70"/>
              <w:right w:type="dxa" w:w="105"/>
            </w:tcMar>
            <w:vAlign w:val="top"/>
          </w:tcPr>
          <w:p>
            <w:pPr>
              <w:spacing w:after="0" w:line="246"/>
            </w:pPr>
            <w:r>
              <w:rPr>
                <w:sz w:val="15"/>
                <w:szCs w:val="15"/>
              </w:rPr>
              <w:t xml:space="preserve">Correcto. La ausencia de coincidencias se comunica como coleccion vacia, no como error.</w:t>
            </w:r>
          </w:p>
        </w:tc>
      </w:tr>
      <w:tr>
        <w:tc>
          <w:tcPr>
            <w:tcW w:type="dxa" w:w="800"/>
            <w:tcMar>
              <w:top w:type="dxa" w:w="70"/>
              <w:left w:type="dxa" w:w="105"/>
              <w:bottom w:type="dxa" w:w="70"/>
              <w:right w:type="dxa" w:w="105"/>
            </w:tcMar>
            <w:vAlign w:val="top"/>
          </w:tcPr>
          <w:p>
            <w:pPr>
              <w:spacing w:after="0" w:line="246"/>
            </w:pPr>
            <w:r>
              <w:rPr>
                <w:sz w:val="15"/>
                <w:szCs w:val="15"/>
              </w:rPr>
              <w:t xml:space="preserve">BRD-N-03</w:t>
            </w:r>
          </w:p>
        </w:tc>
        <w:tc>
          <w:tcPr>
            <w:tcW w:type="dxa" w:w="1100"/>
            <w:tcMar>
              <w:top w:type="dxa" w:w="70"/>
              <w:left w:type="dxa" w:w="105"/>
              <w:bottom w:type="dxa" w:w="70"/>
              <w:right w:type="dxa" w:w="105"/>
            </w:tcMar>
            <w:vAlign w:val="top"/>
          </w:tcPr>
          <w:p>
            <w:pPr>
              <w:spacing w:after="0" w:line="246"/>
            </w:pPr>
            <w:r>
              <w:rPr>
                <w:sz w:val="15"/>
                <w:szCs w:val="15"/>
              </w:rPr>
              <w:t xml:space="preserve">Negativo</w:t>
            </w:r>
          </w:p>
          <w:p>
            <w:pPr>
              <w:spacing w:after="0" w:line="246"/>
            </w:pPr>
            <w:r>
              <w:rPr>
                <w:sz w:val="15"/>
                <w:szCs w:val="15"/>
              </w:rPr>
              <w:t xml:space="preserve">Prioridad media</w:t>
            </w:r>
          </w:p>
          <w:p>
            <w:pPr>
              <w:spacing w:after="0" w:line="246"/>
            </w:pPr>
            <w:r>
              <w:rPr>
                <w:sz w:val="15"/>
                <w:szCs w:val="15"/>
              </w:rPr>
              <w:t xml:space="preserve">Riesgo RF-06</w:t>
            </w:r>
          </w:p>
        </w:tc>
        <w:tc>
          <w:tcPr>
            <w:tcW w:type="dxa" w:w="2000"/>
            <w:tcMar>
              <w:top w:type="dxa" w:w="70"/>
              <w:left w:type="dxa" w:w="105"/>
              <w:bottom w:type="dxa" w:w="70"/>
              <w:right w:type="dxa" w:w="105"/>
            </w:tcMar>
            <w:vAlign w:val="top"/>
          </w:tcPr>
          <w:p>
            <w:pPr>
              <w:spacing w:after="0" w:line="246"/>
            </w:pPr>
            <w:r>
              <w:rPr>
                <w:sz w:val="15"/>
                <w:szCs w:val="15"/>
              </w:rPr>
              <w:t xml:space="preserve">Un termino demasiado largo debe rechazarse.</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https://api.thecatapi.com/v1/breeds/search?q=aaaa... (32 caracteres)</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400.</w:t>
            </w:r>
          </w:p>
          <w:p>
            <w:pPr>
              <w:spacing w:after="0" w:line="230"/>
            </w:pPr>
            <w:r>
              <w:rPr>
                <w:rFonts w:ascii="Consolas" w:cs="Consolas" w:eastAsia="Consolas" w:hAnsi="Consolas"/>
                <w:sz w:val="15"/>
                <w:szCs w:val="15"/>
              </w:rPr>
              <w:t xml:space="preserve">4. Comprobar: el mensaje dice el maximo.</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2200"/>
            <w:tcMar>
              <w:top w:type="dxa" w:w="70"/>
              <w:left w:type="dxa" w:w="105"/>
              <w:bottom w:type="dxa" w:w="70"/>
              <w:right w:type="dxa" w:w="105"/>
            </w:tcMar>
            <w:vAlign w:val="top"/>
          </w:tcPr>
          <w:p>
            <w:pPr>
              <w:spacing w:after="0" w:line="246"/>
            </w:pPr>
            <w:r>
              <w:rPr>
                <w:sz w:val="15"/>
                <w:szCs w:val="15"/>
              </w:rPr>
              <w:t xml:space="preserve">400. Mensaje: q must be shorter than or equal to 30 characters.</w:t>
            </w:r>
          </w:p>
        </w:tc>
        <w:tc>
          <w:tcPr>
            <w:tcW w:type="dxa" w:w="2200"/>
            <w:tcMar>
              <w:top w:type="dxa" w:w="70"/>
              <w:left w:type="dxa" w:w="105"/>
              <w:bottom w:type="dxa" w:w="70"/>
              <w:right w:type="dxa" w:w="105"/>
            </w:tcMar>
            <w:vAlign w:val="top"/>
          </w:tcPr>
          <w:p>
            <w:pPr>
              <w:spacing w:after="0" w:line="246"/>
            </w:pPr>
            <w:r>
              <w:rPr>
                <w:sz w:val="15"/>
                <w:szCs w:val="15"/>
              </w:rPr>
              <w:t xml:space="preserve">Correcto. El mensaje declara la longitud maxima.</w:t>
            </w:r>
          </w:p>
        </w:tc>
      </w:tr>
      <w:tr>
        <w:tc>
          <w:tcPr>
            <w:tcW w:type="dxa" w:w="800"/>
            <w:tcMar>
              <w:top w:type="dxa" w:w="70"/>
              <w:left w:type="dxa" w:w="105"/>
              <w:bottom w:type="dxa" w:w="70"/>
              <w:right w:type="dxa" w:w="105"/>
            </w:tcMar>
            <w:vAlign w:val="top"/>
          </w:tcPr>
          <w:p>
            <w:pPr>
              <w:spacing w:after="0" w:line="246"/>
            </w:pPr>
            <w:r>
              <w:rPr>
                <w:sz w:val="15"/>
                <w:szCs w:val="15"/>
              </w:rPr>
              <w:t xml:space="preserve">BRD-N-04</w:t>
            </w:r>
          </w:p>
        </w:tc>
        <w:tc>
          <w:tcPr>
            <w:tcW w:type="dxa" w:w="1100"/>
            <w:tcMar>
              <w:top w:type="dxa" w:w="70"/>
              <w:left w:type="dxa" w:w="105"/>
              <w:bottom w:type="dxa" w:w="70"/>
              <w:right w:type="dxa" w:w="105"/>
            </w:tcMar>
            <w:vAlign w:val="top"/>
          </w:tcPr>
          <w:p>
            <w:pPr>
              <w:spacing w:after="0" w:line="246"/>
            </w:pPr>
            <w:r>
              <w:rPr>
                <w:sz w:val="15"/>
                <w:szCs w:val="15"/>
              </w:rPr>
              <w:t xml:space="preserve">Borde</w:t>
            </w:r>
          </w:p>
          <w:p>
            <w:pPr>
              <w:spacing w:after="0" w:line="246"/>
            </w:pPr>
            <w:r>
              <w:rPr>
                <w:sz w:val="15"/>
                <w:szCs w:val="15"/>
              </w:rPr>
              <w:t xml:space="preserve">Prioridad alta</w:t>
            </w:r>
          </w:p>
          <w:p>
            <w:pPr>
              <w:spacing w:after="0" w:line="246"/>
            </w:pPr>
            <w:r>
              <w:rPr>
                <w:sz w:val="15"/>
                <w:szCs w:val="15"/>
              </w:rPr>
              <w:t xml:space="preserve">Riesgo RF-06</w:t>
            </w:r>
          </w:p>
        </w:tc>
        <w:tc>
          <w:tcPr>
            <w:tcW w:type="dxa" w:w="2000"/>
            <w:tcMar>
              <w:top w:type="dxa" w:w="70"/>
              <w:left w:type="dxa" w:w="105"/>
              <w:bottom w:type="dxa" w:w="70"/>
              <w:right w:type="dxa" w:w="105"/>
            </w:tcMar>
            <w:vAlign w:val="top"/>
          </w:tcPr>
          <w:p>
            <w:pPr>
              <w:spacing w:after="0" w:line="246"/>
            </w:pPr>
            <w:r>
              <w:rPr>
                <w:sz w:val="15"/>
                <w:szCs w:val="15"/>
              </w:rPr>
              <w:t xml:space="preserve">Probar los limites de longitud del termino: 1, 30 y 31.</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https://api.thecatapi.com/v1/breeds/search?q=a (1 caracter)</w:t>
            </w:r>
          </w:p>
          <w:p>
            <w:pPr>
              <w:spacing w:after="0" w:line="230"/>
            </w:pPr>
            <w:r>
              <w:rPr>
                <w:rFonts w:ascii="Consolas" w:cs="Consolas" w:eastAsia="Consolas" w:hAnsi="Consolas"/>
                <w:sz w:val="15"/>
                <w:szCs w:val="15"/>
              </w:rPr>
              <w:t xml:space="preserve">2. Enviar GET https://api.thecatapi.com/v1/breeds/search?q=aaaa... (30 caracteres)</w:t>
            </w:r>
          </w:p>
          <w:p>
            <w:pPr>
              <w:spacing w:after="0" w:line="230"/>
            </w:pPr>
            <w:r>
              <w:rPr>
                <w:rFonts w:ascii="Consolas" w:cs="Consolas" w:eastAsia="Consolas" w:hAnsi="Consolas"/>
                <w:sz w:val="15"/>
                <w:szCs w:val="15"/>
              </w:rPr>
              <w:t xml:space="preserve">3. Enviar GET https://api.thecatapi.com/v1/breeds/search?q=aaaa... (31 caracteres)</w:t>
            </w:r>
          </w:p>
          <w:p>
            <w:pPr>
              <w:spacing w:after="0" w:line="230"/>
            </w:pPr>
            <w:r>
              <w:rPr>
                <w:rFonts w:ascii="Consolas" w:cs="Consolas" w:eastAsia="Consolas" w:hAnsi="Consolas"/>
                <w:sz w:val="15"/>
                <w:szCs w:val="15"/>
              </w:rPr>
              <w:t xml:space="preserve">4. Leer el codigo de estado, los encabezados y el cuerpo de la respuesta.</w:t>
            </w:r>
          </w:p>
          <w:p>
            <w:pPr>
              <w:spacing w:after="0" w:line="230"/>
            </w:pPr>
            <w:r>
              <w:rPr>
                <w:rFonts w:ascii="Consolas" w:cs="Consolas" w:eastAsia="Consolas" w:hAnsi="Consolas"/>
                <w:sz w:val="15"/>
                <w:szCs w:val="15"/>
              </w:rPr>
              <w:t xml:space="preserve">5. Comprobar: aceptacion en 1 y en 30.</w:t>
            </w:r>
          </w:p>
          <w:p>
            <w:pPr>
              <w:spacing w:after="0" w:line="230"/>
            </w:pPr>
            <w:r>
              <w:rPr>
                <w:rFonts w:ascii="Consolas" w:cs="Consolas" w:eastAsia="Consolas" w:hAnsi="Consolas"/>
                <w:sz w:val="15"/>
                <w:szCs w:val="15"/>
              </w:rPr>
              <w:t xml:space="preserve">6. Comprobar: rechazo en 31.</w:t>
            </w:r>
          </w:p>
        </w:tc>
        <w:tc>
          <w:tcPr>
            <w:tcW w:type="dxa" w:w="800"/>
            <w:tcMar>
              <w:top w:type="dxa" w:w="70"/>
              <w:left w:type="dxa" w:w="105"/>
              <w:bottom w:type="dxa" w:w="70"/>
              <w:right w:type="dxa" w:w="105"/>
            </w:tcMar>
            <w:vAlign w:val="top"/>
          </w:tcPr>
          <w:p>
            <w:pPr>
              <w:spacing w:after="0" w:line="246"/>
            </w:pPr>
            <w:r>
              <w:rPr>
                <w:sz w:val="15"/>
                <w:szCs w:val="15"/>
              </w:rPr>
              <w:t xml:space="preserve">200, 200 y 400</w:t>
            </w:r>
          </w:p>
        </w:tc>
        <w:tc>
          <w:tcPr>
            <w:tcW w:type="dxa" w:w="800"/>
            <w:tcMar>
              <w:top w:type="dxa" w:w="70"/>
              <w:left w:type="dxa" w:w="105"/>
              <w:bottom w:type="dxa" w:w="70"/>
              <w:right w:type="dxa" w:w="105"/>
            </w:tcMar>
            <w:vAlign w:val="top"/>
          </w:tcPr>
          <w:p>
            <w:pPr>
              <w:spacing w:after="0" w:line="246"/>
            </w:pPr>
            <w:r>
              <w:rPr>
                <w:sz w:val="15"/>
                <w:szCs w:val="15"/>
              </w:rPr>
              <w:t xml:space="preserve">200, 200, 400</w:t>
            </w:r>
          </w:p>
        </w:tc>
        <w:tc>
          <w:tcPr>
            <w:tcW w:type="dxa" w:w="2200"/>
            <w:tcMar>
              <w:top w:type="dxa" w:w="70"/>
              <w:left w:type="dxa" w:w="105"/>
              <w:bottom w:type="dxa" w:w="70"/>
              <w:right w:type="dxa" w:w="105"/>
            </w:tcMar>
            <w:vAlign w:val="top"/>
          </w:tcPr>
          <w:p>
            <w:pPr>
              <w:spacing w:after="0" w:line="246"/>
            </w:pPr>
            <w:r>
              <w:rPr>
                <w:sz w:val="15"/>
                <w:szCs w:val="15"/>
              </w:rPr>
              <w:t xml:space="preserve">200 con 1 y con 30. 400 con 31.</w:t>
            </w:r>
          </w:p>
        </w:tc>
        <w:tc>
          <w:tcPr>
            <w:tcW w:type="dxa" w:w="2200"/>
            <w:tcMar>
              <w:top w:type="dxa" w:w="70"/>
              <w:left w:type="dxa" w:w="105"/>
              <w:bottom w:type="dxa" w:w="70"/>
              <w:right w:type="dxa" w:w="105"/>
            </w:tcMar>
            <w:vAlign w:val="top"/>
          </w:tcPr>
          <w:p>
            <w:pPr>
              <w:spacing w:after="0" w:line="246"/>
            </w:pPr>
            <w:r>
              <w:rPr>
                <w:sz w:val="15"/>
                <w:szCs w:val="15"/>
              </w:rPr>
              <w:t xml:space="preserve">Frontera inferior valida: aceptado. Frontera superior valida: aceptado, sin coincidencias. Un paso fuera: rechazado. El rango real es 1 a 30 caracteres.</w:t>
            </w:r>
          </w:p>
        </w:tc>
      </w:tr>
      <w:tr>
        <w:tc>
          <w:tcPr>
            <w:tcW w:type="dxa" w:w="800"/>
            <w:tcMar>
              <w:top w:type="dxa" w:w="70"/>
              <w:left w:type="dxa" w:w="105"/>
              <w:bottom w:type="dxa" w:w="70"/>
              <w:right w:type="dxa" w:w="105"/>
            </w:tcMar>
            <w:vAlign w:val="top"/>
          </w:tcPr>
          <w:p>
            <w:pPr>
              <w:spacing w:after="0" w:line="246"/>
            </w:pPr>
            <w:r>
              <w:rPr>
                <w:sz w:val="15"/>
                <w:szCs w:val="15"/>
              </w:rPr>
              <w:t xml:space="preserve">BRD-N-05</w:t>
            </w:r>
          </w:p>
        </w:tc>
        <w:tc>
          <w:tcPr>
            <w:tcW w:type="dxa" w:w="1100"/>
            <w:tcMar>
              <w:top w:type="dxa" w:w="70"/>
              <w:left w:type="dxa" w:w="105"/>
              <w:bottom w:type="dxa" w:w="70"/>
              <w:right w:type="dxa" w:w="105"/>
            </w:tcMar>
            <w:vAlign w:val="top"/>
          </w:tcPr>
          <w:p>
            <w:pPr>
              <w:spacing w:after="0" w:line="246"/>
            </w:pPr>
            <w:r>
              <w:rPr>
                <w:sz w:val="15"/>
                <w:szCs w:val="15"/>
              </w:rPr>
              <w:t xml:space="preserve">Negativo</w:t>
            </w:r>
          </w:p>
          <w:p>
            <w:pPr>
              <w:spacing w:after="0" w:line="246"/>
            </w:pPr>
            <w:r>
              <w:rPr>
                <w:sz w:val="15"/>
                <w:szCs w:val="15"/>
              </w:rPr>
              <w:t xml:space="preserve">Prioridad baja</w:t>
            </w:r>
          </w:p>
          <w:p>
            <w:pPr>
              <w:spacing w:after="0" w:line="246"/>
            </w:pPr>
            <w:r>
              <w:rPr>
                <w:sz w:val="15"/>
                <w:szCs w:val="15"/>
              </w:rPr>
              <w:t xml:space="preserve">Riesgo RF-01</w:t>
            </w:r>
          </w:p>
        </w:tc>
        <w:tc>
          <w:tcPr>
            <w:tcW w:type="dxa" w:w="2000"/>
            <w:tcMar>
              <w:top w:type="dxa" w:w="70"/>
              <w:left w:type="dxa" w:w="105"/>
              <w:bottom w:type="dxa" w:w="70"/>
              <w:right w:type="dxa" w:w="105"/>
            </w:tcMar>
            <w:vAlign w:val="top"/>
          </w:tcPr>
          <w:p>
            <w:pPr>
              <w:spacing w:after="0" w:line="246"/>
            </w:pPr>
            <w:r>
              <w:rPr>
                <w:sz w:val="15"/>
                <w:szCs w:val="15"/>
              </w:rPr>
              <w:t xml:space="preserve">Un attach_image fuera de 0 y 1 no debe romper nada.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https://api.thecatapi.com/v1/breeds/search?q=siam&amp;attach_image=9</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sin error de servidor.</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200 con la raza.</w:t>
            </w:r>
          </w:p>
        </w:tc>
        <w:tc>
          <w:tcPr>
            <w:tcW w:type="dxa" w:w="2200"/>
            <w:tcMar>
              <w:top w:type="dxa" w:w="70"/>
              <w:left w:type="dxa" w:w="105"/>
              <w:bottom w:type="dxa" w:w="70"/>
              <w:right w:type="dxa" w:w="105"/>
            </w:tcMar>
            <w:vAlign w:val="top"/>
          </w:tcPr>
          <w:p>
            <w:pPr>
              <w:spacing w:after="0" w:line="246"/>
            </w:pPr>
            <w:r>
              <w:rPr>
                <w:sz w:val="15"/>
                <w:szCs w:val="15"/>
              </w:rPr>
              <w:t xml:space="preserve">Un valor fuera del par 0 y 1 no interrumpe el servicio.</w:t>
            </w:r>
          </w:p>
        </w:tc>
      </w:tr>
      <w:tr>
        <w:tc>
          <w:tcPr>
            <w:tcW w:type="dxa" w:w="800"/>
            <w:tcMar>
              <w:top w:type="dxa" w:w="70"/>
              <w:left w:type="dxa" w:w="105"/>
              <w:bottom w:type="dxa" w:w="70"/>
              <w:right w:type="dxa" w:w="105"/>
            </w:tcMar>
            <w:vAlign w:val="top"/>
          </w:tcPr>
          <w:p>
            <w:pPr>
              <w:spacing w:after="0" w:line="246"/>
            </w:pPr>
            <w:r>
              <w:rPr>
                <w:sz w:val="15"/>
                <w:szCs w:val="15"/>
              </w:rPr>
              <w:t xml:space="preserve">BRD-N-06</w:t>
            </w:r>
          </w:p>
        </w:tc>
        <w:tc>
          <w:tcPr>
            <w:tcW w:type="dxa" w:w="1100"/>
            <w:tcMar>
              <w:top w:type="dxa" w:w="70"/>
              <w:left w:type="dxa" w:w="105"/>
              <w:bottom w:type="dxa" w:w="70"/>
              <w:right w:type="dxa" w:w="105"/>
            </w:tcMar>
            <w:vAlign w:val="top"/>
          </w:tcPr>
          <w:p>
            <w:pPr>
              <w:spacing w:after="0" w:line="246"/>
            </w:pPr>
            <w:r>
              <w:rPr>
                <w:sz w:val="15"/>
                <w:szCs w:val="15"/>
              </w:rPr>
              <w:t xml:space="preserve">Negativo</w:t>
            </w:r>
          </w:p>
          <w:p>
            <w:pPr>
              <w:spacing w:after="0" w:line="246"/>
            </w:pPr>
            <w:r>
              <w:rPr>
                <w:sz w:val="15"/>
                <w:szCs w:val="15"/>
              </w:rPr>
              <w:t xml:space="preserve">Prioridad alta</w:t>
            </w:r>
          </w:p>
          <w:p>
            <w:pPr>
              <w:spacing w:after="0" w:line="246"/>
            </w:pPr>
            <w:r>
              <w:rPr>
                <w:sz w:val="15"/>
                <w:szCs w:val="15"/>
              </w:rPr>
              <w:t xml:space="preserve">Riesgo RF-01</w:t>
            </w:r>
          </w:p>
        </w:tc>
        <w:tc>
          <w:tcPr>
            <w:tcW w:type="dxa" w:w="2000"/>
            <w:tcMar>
              <w:top w:type="dxa" w:w="70"/>
              <w:left w:type="dxa" w:w="105"/>
              <w:bottom w:type="dxa" w:w="70"/>
              <w:right w:type="dxa" w:w="105"/>
            </w:tcMar>
            <w:vAlign w:val="top"/>
          </w:tcPr>
          <w:p>
            <w:pPr>
              <w:spacing w:after="0" w:line="246"/>
            </w:pPr>
            <w:r>
              <w:rPr>
                <w:sz w:val="15"/>
                <w:szCs w:val="15"/>
              </w:rPr>
              <w:t xml:space="preserve">Ver si attach_image cambia algo.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https://api.thecatapi.com/v1/breeds/search?q=siam&amp;attach_image=1</w:t>
            </w:r>
          </w:p>
          <w:p>
            <w:pPr>
              <w:spacing w:after="0" w:line="230"/>
            </w:pPr>
            <w:r>
              <w:rPr>
                <w:rFonts w:ascii="Consolas" w:cs="Consolas" w:eastAsia="Consolas" w:hAnsi="Consolas"/>
                <w:sz w:val="15"/>
                <w:szCs w:val="15"/>
              </w:rPr>
              <w:t xml:space="preserve">2. Enviar GET https://api.thecatapi.com/v1/breeds/search?q=siam&amp;attach_image=0</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respuestas iguales.</w:t>
            </w:r>
          </w:p>
          <w:p>
            <w:pPr>
              <w:spacing w:after="0" w:line="230"/>
            </w:pPr>
            <w:r>
              <w:rPr>
                <w:rFonts w:ascii="Consolas" w:cs="Consolas" w:eastAsia="Consolas" w:hAnsi="Consolas"/>
                <w:sz w:val="15"/>
                <w:szCs w:val="15"/>
              </w:rPr>
              <w:t xml:space="preserve">5. Comprobar: la imagen llega en los dos casos.</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200, 200</w:t>
            </w:r>
          </w:p>
        </w:tc>
        <w:tc>
          <w:tcPr>
            <w:tcW w:type="dxa" w:w="2200"/>
            <w:tcMar>
              <w:top w:type="dxa" w:w="70"/>
              <w:left w:type="dxa" w:w="105"/>
              <w:bottom w:type="dxa" w:w="70"/>
              <w:right w:type="dxa" w:w="105"/>
            </w:tcMar>
            <w:vAlign w:val="top"/>
          </w:tcPr>
          <w:p>
            <w:pPr>
              <w:spacing w:after="0" w:line="246"/>
            </w:pPr>
            <w:r>
              <w:rPr>
                <w:sz w:val="15"/>
                <w:szCs w:val="15"/>
              </w:rPr>
              <w:t xml:space="preserve">200 en ambos. Las respuestas son identicas, con el mismo ETag. Hallazgo H-01.</w:t>
            </w:r>
          </w:p>
        </w:tc>
        <w:tc>
          <w:tcPr>
            <w:tcW w:type="dxa" w:w="2200"/>
            <w:tcMar>
              <w:top w:type="dxa" w:w="70"/>
              <w:left w:type="dxa" w:w="105"/>
              <w:bottom w:type="dxa" w:w="70"/>
              <w:right w:type="dxa" w:w="105"/>
            </w:tcMar>
            <w:vAlign w:val="top"/>
          </w:tcPr>
          <w:p>
            <w:pPr>
              <w:spacing w:after="0" w:line="246"/>
            </w:pPr>
            <w:r>
              <w:rPr>
                <w:sz w:val="15"/>
                <w:szCs w:val="15"/>
              </w:rPr>
              <w:t xml:space="preserve">Con el parametro activado. Mismo ETag y mismo cuerpo que con el parametro activado. El parametro no tiene efecto. Hallazgo H-01.</w:t>
            </w:r>
          </w:p>
        </w:tc>
      </w:tr>
      <w:tr>
        <w:tc>
          <w:tcPr>
            <w:tcW w:type="dxa" w:w="800"/>
            <w:tcMar>
              <w:top w:type="dxa" w:w="70"/>
              <w:left w:type="dxa" w:w="105"/>
              <w:bottom w:type="dxa" w:w="70"/>
              <w:right w:type="dxa" w:w="105"/>
            </w:tcMar>
            <w:vAlign w:val="top"/>
          </w:tcPr>
          <w:p>
            <w:pPr>
              <w:spacing w:after="0" w:line="246"/>
            </w:pPr>
            <w:r>
              <w:rPr>
                <w:sz w:val="15"/>
                <w:szCs w:val="15"/>
              </w:rPr>
              <w:t xml:space="preserve">BRD-N-07</w:t>
            </w:r>
          </w:p>
        </w:tc>
        <w:tc>
          <w:tcPr>
            <w:tcW w:type="dxa" w:w="1100"/>
            <w:tcMar>
              <w:top w:type="dxa" w:w="70"/>
              <w:left w:type="dxa" w:w="105"/>
              <w:bottom w:type="dxa" w:w="70"/>
              <w:right w:type="dxa" w:w="105"/>
            </w:tcMar>
            <w:vAlign w:val="top"/>
          </w:tcPr>
          <w:p>
            <w:pPr>
              <w:spacing w:after="0" w:line="246"/>
            </w:pPr>
            <w:r>
              <w:rPr>
                <w:sz w:val="15"/>
                <w:szCs w:val="15"/>
              </w:rPr>
              <w:t xml:space="preserve">Negativo</w:t>
            </w:r>
          </w:p>
          <w:p>
            <w:pPr>
              <w:spacing w:after="0" w:line="246"/>
            </w:pPr>
            <w:r>
              <w:rPr>
                <w:sz w:val="15"/>
                <w:szCs w:val="15"/>
              </w:rPr>
              <w:t xml:space="preserve">Prioridad baja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Un POST sobre razas debe rechazarse.</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POST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POST https://api.thecatapi.com/v1/breeds/search?q=beng</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400 o mayor.</w:t>
            </w:r>
          </w:p>
        </w:tc>
        <w:tc>
          <w:tcPr>
            <w:tcW w:type="dxa" w:w="800"/>
            <w:tcMar>
              <w:top w:type="dxa" w:w="70"/>
              <w:left w:type="dxa" w:w="105"/>
              <w:bottom w:type="dxa" w:w="70"/>
              <w:right w:type="dxa" w:w="105"/>
            </w:tcMar>
            <w:vAlign w:val="top"/>
          </w:tcPr>
          <w:p>
            <w:pPr>
              <w:spacing w:after="0" w:line="246"/>
            </w:pPr>
            <w:r>
              <w:rPr>
                <w:sz w:val="15"/>
                <w:szCs w:val="15"/>
              </w:rPr>
              <w:t xml:space="preserve">405 (se recibe 404)</w:t>
            </w:r>
          </w:p>
        </w:tc>
        <w:tc>
          <w:tcPr>
            <w:tcW w:type="dxa" w:w="800"/>
            <w:tcMar>
              <w:top w:type="dxa" w:w="70"/>
              <w:left w:type="dxa" w:w="105"/>
              <w:bottom w:type="dxa" w:w="70"/>
              <w:right w:type="dxa" w:w="105"/>
            </w:tcMar>
            <w:vAlign w:val="top"/>
          </w:tcPr>
          <w:p>
            <w:pPr>
              <w:spacing w:after="0" w:line="246"/>
            </w:pPr>
            <w:r>
              <w:rPr>
                <w:sz w:val="15"/>
                <w:szCs w:val="15"/>
              </w:rPr>
              <w:t xml:space="preserve">404</w:t>
            </w:r>
          </w:p>
        </w:tc>
        <w:tc>
          <w:tcPr>
            <w:tcW w:type="dxa" w:w="2200"/>
            <w:tcMar>
              <w:top w:type="dxa" w:w="70"/>
              <w:left w:type="dxa" w:w="105"/>
              <w:bottom w:type="dxa" w:w="70"/>
              <w:right w:type="dxa" w:w="105"/>
            </w:tcMar>
            <w:vAlign w:val="top"/>
          </w:tcPr>
          <w:p>
            <w:pPr>
              <w:spacing w:after="0" w:line="246"/>
            </w:pPr>
            <w:r>
              <w:rPr>
                <w:sz w:val="15"/>
                <w:szCs w:val="15"/>
              </w:rPr>
              <w:t xml:space="preserve">404 en lugar de 405. Hallazgo H-07.</w:t>
            </w:r>
          </w:p>
        </w:tc>
        <w:tc>
          <w:tcPr>
            <w:tcW w:type="dxa" w:w="2200"/>
            <w:tcMar>
              <w:top w:type="dxa" w:w="70"/>
              <w:left w:type="dxa" w:w="105"/>
              <w:bottom w:type="dxa" w:w="70"/>
              <w:right w:type="dxa" w:w="105"/>
            </w:tcMar>
            <w:vAlign w:val="top"/>
          </w:tcPr>
          <w:p>
            <w:pPr>
              <w:spacing w:after="0" w:line="246"/>
            </w:pPr>
            <w:r>
              <w:rPr>
                <w:sz w:val="15"/>
                <w:szCs w:val="15"/>
              </w:rPr>
              <w:t xml:space="preserve">Rechaza la escritura con 404 en lugar de 405. Hallazgo H-07.</w:t>
            </w:r>
          </w:p>
        </w:tc>
      </w:tr>
      <w:tr>
        <w:tc>
          <w:tcPr>
            <w:tcW w:type="dxa" w:w="800"/>
            <w:tcMar>
              <w:top w:type="dxa" w:w="70"/>
              <w:left w:type="dxa" w:w="105"/>
              <w:bottom w:type="dxa" w:w="70"/>
              <w:right w:type="dxa" w:w="105"/>
            </w:tcMar>
            <w:vAlign w:val="top"/>
          </w:tcPr>
          <w:p>
            <w:pPr>
              <w:spacing w:after="0" w:line="246"/>
            </w:pPr>
            <w:r>
              <w:rPr>
                <w:sz w:val="15"/>
                <w:szCs w:val="15"/>
              </w:rPr>
              <w:t xml:space="preserve">BRD-N-08</w:t>
            </w:r>
          </w:p>
        </w:tc>
        <w:tc>
          <w:tcPr>
            <w:tcW w:type="dxa" w:w="1100"/>
            <w:tcMar>
              <w:top w:type="dxa" w:w="70"/>
              <w:left w:type="dxa" w:w="105"/>
              <w:bottom w:type="dxa" w:w="70"/>
              <w:right w:type="dxa" w:w="105"/>
            </w:tcMar>
            <w:vAlign w:val="top"/>
          </w:tcPr>
          <w:p>
            <w:pPr>
              <w:spacing w:after="0" w:line="246"/>
            </w:pPr>
            <w:r>
              <w:rPr>
                <w:sz w:val="15"/>
                <w:szCs w:val="15"/>
              </w:rPr>
              <w:t xml:space="preserve">Contrato</w:t>
            </w:r>
          </w:p>
          <w:p>
            <w:pPr>
              <w:spacing w:after="0" w:line="246"/>
            </w:pPr>
            <w:r>
              <w:rPr>
                <w:sz w:val="15"/>
                <w:szCs w:val="15"/>
              </w:rPr>
              <w:t xml:space="preserve">Prioridad media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El error de validacion debe tener la forma de siempre.</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validacion contra el esquema.</w:t>
            </w:r>
          </w:p>
          <w:p>
            <w:pPr>
              <w:spacing w:after="0" w:line="230"/>
            </w:pPr>
            <w:r>
              <w:rPr>
                <w:rFonts w:ascii="Consolas" w:cs="Consolas" w:eastAsia="Consolas" w:hAnsi="Consolas"/>
                <w:sz w:val="15"/>
                <w:szCs w:val="15"/>
              </w:rPr>
              <w:t xml:space="preserve">4. Comprobar: ruta presente.</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800"/>
            <w:tcMar>
              <w:top w:type="dxa" w:w="70"/>
              <w:left w:type="dxa" w:w="105"/>
              <w:bottom w:type="dxa" w:w="70"/>
              <w:right w:type="dxa" w:w="105"/>
            </w:tcMar>
            <w:vAlign w:val="top"/>
          </w:tcPr>
          <w:p>
            <w:pPr>
              <w:spacing w:after="0" w:line="246"/>
            </w:pPr>
            <w:r>
              <w:rPr>
                <w:sz w:val="15"/>
                <w:szCs w:val="15"/>
              </w:rPr>
              <w:t xml:space="preserve">400</w:t>
            </w:r>
          </w:p>
        </w:tc>
        <w:tc>
          <w:tcPr>
            <w:tcW w:type="dxa" w:w="2200"/>
            <w:tcMar>
              <w:top w:type="dxa" w:w="70"/>
              <w:left w:type="dxa" w:w="105"/>
              <w:bottom w:type="dxa" w:w="70"/>
              <w:right w:type="dxa" w:w="105"/>
            </w:tcMar>
            <w:vAlign w:val="top"/>
          </w:tcPr>
          <w:p>
            <w:pPr>
              <w:spacing w:after="0" w:line="246"/>
            </w:pPr>
            <w:r>
              <w:rPr>
                <w:sz w:val="15"/>
                <w:szCs w:val="15"/>
              </w:rPr>
              <w:t xml:space="preserve">400 con la forma completa y la ruta correcta.</w:t>
            </w:r>
          </w:p>
        </w:tc>
        <w:tc>
          <w:tcPr>
            <w:tcW w:type="dxa" w:w="2200"/>
            <w:tcMar>
              <w:top w:type="dxa" w:w="70"/>
              <w:left w:type="dxa" w:w="105"/>
              <w:bottom w:type="dxa" w:w="70"/>
              <w:right w:type="dxa" w:w="105"/>
            </w:tcMar>
            <w:vAlign w:val="top"/>
          </w:tcPr>
          <w:p>
            <w:pPr>
              <w:spacing w:after="0" w:line="246"/>
            </w:pPr>
            <w:r>
              <w:rPr>
                <w:sz w:val="15"/>
                <w:szCs w:val="15"/>
              </w:rPr>
              <w:t xml:space="preserve">Correcto. Estructura de error completa y path correcto.</w:t>
            </w:r>
          </w:p>
        </w:tc>
      </w:tr>
    </w:tbl>
    <w:p>
      <w:r>
        <w:br w:type="page"/>
      </w:r>
    </w:p>
    <w:p>
      <w:pPr>
        <w:pStyle w:val="Heading2"/>
        <w:spacing w:after="130" w:before="290"/>
      </w:pPr>
      <w:r>
        <w:rPr>
          <w:b/>
          <w:bCs/>
          <w:sz w:val="25"/>
          <w:szCs w:val="25"/>
        </w:rPr>
        <w:t xml:space="preserve">4.6 Contrato de respuesta</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800"/>
        <w:gridCol w:w="1100"/>
        <w:gridCol w:w="2000"/>
        <w:gridCol w:w="1800"/>
        <w:gridCol w:w="2700"/>
        <w:gridCol w:w="800"/>
        <w:gridCol w:w="800"/>
        <w:gridCol w:w="2200"/>
        <w:gridCol w:w="2200"/>
      </w:tblGrid>
      <w:tr>
        <w:trPr>
          <w:tblHeader/>
        </w:trPr>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ID</w:t>
            </w:r>
          </w:p>
        </w:tc>
        <w:tc>
          <w:tcPr>
            <w:tcW w:type="dxa" w:w="1100"/>
            <w:shd w:fill="EDEBE6" w:val="clear"/>
            <w:tcMar>
              <w:top w:type="dxa" w:w="70"/>
              <w:left w:type="dxa" w:w="105"/>
              <w:bottom w:type="dxa" w:w="70"/>
              <w:right w:type="dxa" w:w="105"/>
            </w:tcMar>
            <w:vAlign w:val="top"/>
          </w:tcPr>
          <w:p>
            <w:pPr>
              <w:spacing w:after="0" w:line="246"/>
            </w:pPr>
            <w:r>
              <w:rPr>
                <w:b/>
                <w:bCs/>
                <w:sz w:val="15"/>
                <w:szCs w:val="15"/>
              </w:rPr>
              <w:t xml:space="preserve">Tipo y prioridad</w:t>
            </w:r>
          </w:p>
        </w:tc>
        <w:tc>
          <w:tcPr>
            <w:tcW w:type="dxa" w:w="2000"/>
            <w:shd w:fill="EDEBE6" w:val="clear"/>
            <w:tcMar>
              <w:top w:type="dxa" w:w="70"/>
              <w:left w:type="dxa" w:w="105"/>
              <w:bottom w:type="dxa" w:w="70"/>
              <w:right w:type="dxa" w:w="105"/>
            </w:tcMar>
            <w:vAlign w:val="top"/>
          </w:tcPr>
          <w:p>
            <w:pPr>
              <w:spacing w:after="0" w:line="246"/>
            </w:pPr>
            <w:r>
              <w:rPr>
                <w:b/>
                <w:bCs/>
                <w:sz w:val="15"/>
                <w:szCs w:val="15"/>
              </w:rPr>
              <w:t xml:space="preserve">Descripcion del caso</w:t>
            </w:r>
          </w:p>
        </w:tc>
        <w:tc>
          <w:tcPr>
            <w:tcW w:type="dxa" w:w="1800"/>
            <w:shd w:fill="EDEBE6" w:val="clear"/>
            <w:tcMar>
              <w:top w:type="dxa" w:w="70"/>
              <w:left w:type="dxa" w:w="105"/>
              <w:bottom w:type="dxa" w:w="70"/>
              <w:right w:type="dxa" w:w="105"/>
            </w:tcMar>
            <w:vAlign w:val="top"/>
          </w:tcPr>
          <w:p>
            <w:pPr>
              <w:spacing w:after="0" w:line="246"/>
            </w:pPr>
            <w:r>
              <w:rPr>
                <w:b/>
                <w:bCs/>
                <w:sz w:val="15"/>
                <w:szCs w:val="15"/>
              </w:rPr>
              <w:t xml:space="preserve">Peticion</w:t>
            </w:r>
          </w:p>
        </w:tc>
        <w:tc>
          <w:tcPr>
            <w:tcW w:type="dxa" w:w="2700"/>
            <w:shd w:fill="EDEBE6" w:val="clear"/>
            <w:tcMar>
              <w:top w:type="dxa" w:w="70"/>
              <w:left w:type="dxa" w:w="105"/>
              <w:bottom w:type="dxa" w:w="70"/>
              <w:right w:type="dxa" w:w="105"/>
            </w:tcMar>
            <w:vAlign w:val="top"/>
          </w:tcPr>
          <w:p>
            <w:pPr>
              <w:spacing w:after="0" w:line="246"/>
            </w:pPr>
            <w:r>
              <w:rPr>
                <w:b/>
                <w:bCs/>
                <w:sz w:val="15"/>
                <w:szCs w:val="15"/>
              </w:rPr>
              <w:t xml:space="preserve">Pasos</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esp.</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real</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esperado</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real</w:t>
            </w:r>
          </w:p>
        </w:tc>
      </w:tr>
      <w:tr>
        <w:tc>
          <w:tcPr>
            <w:tcW w:type="dxa" w:w="800"/>
            <w:tcMar>
              <w:top w:type="dxa" w:w="70"/>
              <w:left w:type="dxa" w:w="105"/>
              <w:bottom w:type="dxa" w:w="70"/>
              <w:right w:type="dxa" w:w="105"/>
            </w:tcMar>
            <w:vAlign w:val="top"/>
          </w:tcPr>
          <w:p>
            <w:pPr>
              <w:spacing w:after="0" w:line="246"/>
            </w:pPr>
            <w:r>
              <w:rPr>
                <w:sz w:val="15"/>
                <w:szCs w:val="15"/>
              </w:rPr>
              <w:t xml:space="preserve">CTR-01</w:t>
            </w:r>
          </w:p>
        </w:tc>
        <w:tc>
          <w:tcPr>
            <w:tcW w:type="dxa" w:w="1100"/>
            <w:tcMar>
              <w:top w:type="dxa" w:w="70"/>
              <w:left w:type="dxa" w:w="105"/>
              <w:bottom w:type="dxa" w:w="70"/>
              <w:right w:type="dxa" w:w="105"/>
            </w:tcMar>
            <w:vAlign w:val="top"/>
          </w:tcPr>
          <w:p>
            <w:pPr>
              <w:spacing w:after="0" w:line="246"/>
            </w:pPr>
            <w:r>
              <w:rPr>
                <w:sz w:val="15"/>
                <w:szCs w:val="15"/>
              </w:rPr>
              <w:t xml:space="preserve">Contrato</w:t>
            </w:r>
          </w:p>
          <w:p>
            <w:pPr>
              <w:spacing w:after="0" w:line="246"/>
            </w:pPr>
            <w:r>
              <w:rPr>
                <w:sz w:val="15"/>
                <w:szCs w:val="15"/>
              </w:rPr>
              <w:t xml:space="preserve">Prioridad alta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Sin llave, la imagen debe traer exactamente 4 campos.</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(tambien sin x-api-key)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https://api.thecatapi.com/v1/images/search?limit=10</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validacion contra el esquema.</w:t>
            </w:r>
          </w:p>
          <w:p>
            <w:pPr>
              <w:spacing w:after="0" w:line="230"/>
            </w:pPr>
            <w:r>
              <w:rPr>
                <w:rFonts w:ascii="Consolas" w:cs="Consolas" w:eastAsia="Consolas" w:hAnsi="Consolas"/>
                <w:sz w:val="15"/>
                <w:szCs w:val="15"/>
              </w:rPr>
              <w:t xml:space="preserve">4. Comprobar: sin campos extra.</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200. Solo id, url, ancho y alto.</w:t>
            </w:r>
          </w:p>
        </w:tc>
        <w:tc>
          <w:tcPr>
            <w:tcW w:type="dxa" w:w="2200"/>
            <w:tcMar>
              <w:top w:type="dxa" w:w="70"/>
              <w:left w:type="dxa" w:w="105"/>
              <w:bottom w:type="dxa" w:w="70"/>
              <w:right w:type="dxa" w:w="105"/>
            </w:tcMar>
            <w:vAlign w:val="top"/>
          </w:tcPr>
          <w:p>
            <w:pPr>
              <w:spacing w:after="0" w:line="246"/>
            </w:pPr>
            <w:r>
              <w:rPr>
                <w:sz w:val="15"/>
                <w:szCs w:val="15"/>
              </w:rPr>
              <w:t xml:space="preserve">Correcto. Exactamente 4 campos, sin propiedades adicionales.</w:t>
            </w:r>
          </w:p>
        </w:tc>
      </w:tr>
      <w:tr>
        <w:tc>
          <w:tcPr>
            <w:tcW w:type="dxa" w:w="800"/>
            <w:tcMar>
              <w:top w:type="dxa" w:w="70"/>
              <w:left w:type="dxa" w:w="105"/>
              <w:bottom w:type="dxa" w:w="70"/>
              <w:right w:type="dxa" w:w="105"/>
            </w:tcMar>
            <w:vAlign w:val="top"/>
          </w:tcPr>
          <w:p>
            <w:pPr>
              <w:spacing w:after="0" w:line="246"/>
            </w:pPr>
            <w:r>
              <w:rPr>
                <w:sz w:val="15"/>
                <w:szCs w:val="15"/>
              </w:rPr>
              <w:t xml:space="preserve">CTR-02</w:t>
            </w:r>
          </w:p>
        </w:tc>
        <w:tc>
          <w:tcPr>
            <w:tcW w:type="dxa" w:w="1100"/>
            <w:tcMar>
              <w:top w:type="dxa" w:w="70"/>
              <w:left w:type="dxa" w:w="105"/>
              <w:bottom w:type="dxa" w:w="70"/>
              <w:right w:type="dxa" w:w="105"/>
            </w:tcMar>
            <w:vAlign w:val="top"/>
          </w:tcPr>
          <w:p>
            <w:pPr>
              <w:spacing w:after="0" w:line="246"/>
            </w:pPr>
            <w:r>
              <w:rPr>
                <w:sz w:val="15"/>
                <w:szCs w:val="15"/>
              </w:rPr>
              <w:t xml:space="preserve">Contrato</w:t>
            </w:r>
          </w:p>
          <w:p>
            <w:pPr>
              <w:spacing w:after="0" w:line="246"/>
            </w:pPr>
            <w:r>
              <w:rPr>
                <w:sz w:val="15"/>
                <w:szCs w:val="15"/>
              </w:rPr>
              <w:t xml:space="preserve">Prioridad alta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Con llave, la imagen debe traer los campos extra.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https://api.thecatapi.com/v1/images/search?limit=10</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validacion contra el esquema.</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200. Anade created_at, breeds, categories, colours y tags.</w:t>
            </w:r>
          </w:p>
        </w:tc>
        <w:tc>
          <w:tcPr>
            <w:tcW w:type="dxa" w:w="2200"/>
            <w:tcMar>
              <w:top w:type="dxa" w:w="70"/>
              <w:left w:type="dxa" w:w="105"/>
              <w:bottom w:type="dxa" w:w="70"/>
              <w:right w:type="dxa" w:w="105"/>
            </w:tcMar>
            <w:vAlign w:val="top"/>
          </w:tcPr>
          <w:p>
            <w:pPr>
              <w:spacing w:after="0" w:line="246"/>
            </w:pPr>
            <w:r>
              <w:rPr>
                <w:sz w:val="15"/>
                <w:szCs w:val="15"/>
              </w:rPr>
              <w:t xml:space="preserve">Correcto. 9 campos, con los 5 adicionales del contrato extendido.</w:t>
            </w:r>
          </w:p>
        </w:tc>
      </w:tr>
      <w:tr>
        <w:tc>
          <w:tcPr>
            <w:tcW w:type="dxa" w:w="800"/>
            <w:tcMar>
              <w:top w:type="dxa" w:w="70"/>
              <w:left w:type="dxa" w:w="105"/>
              <w:bottom w:type="dxa" w:w="70"/>
              <w:right w:type="dxa" w:w="105"/>
            </w:tcMar>
            <w:vAlign w:val="top"/>
          </w:tcPr>
          <w:p>
            <w:pPr>
              <w:spacing w:after="0" w:line="246"/>
            </w:pPr>
            <w:r>
              <w:rPr>
                <w:sz w:val="15"/>
                <w:szCs w:val="15"/>
              </w:rPr>
              <w:t xml:space="preserve">CTR-03</w:t>
            </w:r>
          </w:p>
        </w:tc>
        <w:tc>
          <w:tcPr>
            <w:tcW w:type="dxa" w:w="1100"/>
            <w:tcMar>
              <w:top w:type="dxa" w:w="70"/>
              <w:left w:type="dxa" w:w="105"/>
              <w:bottom w:type="dxa" w:w="70"/>
              <w:right w:type="dxa" w:w="105"/>
            </w:tcMar>
            <w:vAlign w:val="top"/>
          </w:tcPr>
          <w:p>
            <w:pPr>
              <w:spacing w:after="0" w:line="246"/>
            </w:pPr>
            <w:r>
              <w:rPr>
                <w:sz w:val="15"/>
                <w:szCs w:val="15"/>
              </w:rPr>
              <w:t xml:space="preserve">Contrato</w:t>
            </w:r>
          </w:p>
          <w:p>
            <w:pPr>
              <w:spacing w:after="0" w:line="246"/>
            </w:pPr>
            <w:r>
              <w:rPr>
                <w:sz w:val="15"/>
                <w:szCs w:val="15"/>
              </w:rPr>
              <w:t xml:space="preserve">Prioridad alta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Comparar la respuesta con llave y sin llave.</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p>
            <w:pPr>
              <w:spacing w:after="0" w:line="230"/>
            </w:pPr>
            <w:r>
              <w:rPr>
                <w:rFonts w:ascii="Consolas" w:cs="Consolas" w:eastAsia="Consolas" w:hAnsi="Consolas"/>
                <w:sz w:val="15"/>
                <w:szCs w:val="15"/>
              </w:rPr>
              <w:t xml:space="preserve">(tambien sin x-api-key)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w:t>
            </w:r>
          </w:p>
          <w:p>
            <w:pPr>
              <w:spacing w:after="0" w:line="230"/>
            </w:pPr>
            <w:r>
              <w:rPr>
                <w:rFonts w:ascii="Consolas" w:cs="Consolas" w:eastAsia="Consolas" w:hAnsi="Consolas"/>
                <w:sz w:val="15"/>
                <w:szCs w:val="15"/>
              </w:rPr>
              <w:t xml:space="preserve">2. Enviar GET https://api.thecatapi.com/v1/images/search?limit=1</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comparacion de campos.</w:t>
            </w:r>
          </w:p>
          <w:p>
            <w:pPr>
              <w:spacing w:after="0" w:line="230"/>
            </w:pPr>
            <w:r>
              <w:rPr>
                <w:rFonts w:ascii="Consolas" w:cs="Consolas" w:eastAsia="Consolas" w:hAnsi="Consolas"/>
                <w:sz w:val="15"/>
                <w:szCs w:val="15"/>
              </w:rPr>
              <w:t xml:space="preserve">5. Comprobar: los 4 campos comunes estan en ambas.</w:t>
            </w:r>
          </w:p>
        </w:tc>
        <w:tc>
          <w:tcPr>
            <w:tcW w:type="dxa" w:w="800"/>
            <w:tcMar>
              <w:top w:type="dxa" w:w="70"/>
              <w:left w:type="dxa" w:w="105"/>
              <w:bottom w:type="dxa" w:w="70"/>
              <w:right w:type="dxa" w:w="105"/>
            </w:tcMar>
            <w:vAlign w:val="top"/>
          </w:tcPr>
          <w:p>
            <w:pPr>
              <w:spacing w:after="0" w:line="246"/>
            </w:pPr>
            <w:r>
              <w:rPr>
                <w:sz w:val="15"/>
                <w:szCs w:val="15"/>
              </w:rPr>
              <w:t xml:space="preserve">200 y 200</w:t>
            </w:r>
          </w:p>
        </w:tc>
        <w:tc>
          <w:tcPr>
            <w:tcW w:type="dxa" w:w="800"/>
            <w:tcMar>
              <w:top w:type="dxa" w:w="70"/>
              <w:left w:type="dxa" w:w="105"/>
              <w:bottom w:type="dxa" w:w="70"/>
              <w:right w:type="dxa" w:w="105"/>
            </w:tcMar>
            <w:vAlign w:val="top"/>
          </w:tcPr>
          <w:p>
            <w:pPr>
              <w:spacing w:after="0" w:line="246"/>
            </w:pPr>
            <w:r>
              <w:rPr>
                <w:sz w:val="15"/>
                <w:szCs w:val="15"/>
              </w:rPr>
              <w:t xml:space="preserve">200, 200</w:t>
            </w:r>
          </w:p>
        </w:tc>
        <w:tc>
          <w:tcPr>
            <w:tcW w:type="dxa" w:w="2200"/>
            <w:tcMar>
              <w:top w:type="dxa" w:w="70"/>
              <w:left w:type="dxa" w:w="105"/>
              <w:bottom w:type="dxa" w:w="70"/>
              <w:right w:type="dxa" w:w="105"/>
            </w:tcMar>
            <w:vAlign w:val="top"/>
          </w:tcPr>
          <w:p>
            <w:pPr>
              <w:spacing w:after="0" w:line="246"/>
            </w:pPr>
            <w:r>
              <w:rPr>
                <w:sz w:val="15"/>
                <w:szCs w:val="15"/>
              </w:rPr>
              <w:t xml:space="preserve">4 campos sin llave, hasta 10 con llave. Tambien cambia el dominio. Hallazgo H-09.</w:t>
            </w:r>
          </w:p>
        </w:tc>
        <w:tc>
          <w:tcPr>
            <w:tcW w:type="dxa" w:w="2200"/>
            <w:tcMar>
              <w:top w:type="dxa" w:w="70"/>
              <w:left w:type="dxa" w:w="105"/>
              <w:bottom w:type="dxa" w:w="70"/>
              <w:right w:type="dxa" w:w="105"/>
            </w:tcMar>
            <w:vAlign w:val="top"/>
          </w:tcPr>
          <w:p>
            <w:pPr>
              <w:spacing w:after="0" w:line="246"/>
            </w:pPr>
            <w:r>
              <w:rPr>
                <w:sz w:val="15"/>
                <w:szCs w:val="15"/>
              </w:rPr>
              <w:t xml:space="preserve">4 campos. Direccion servida desde s3.us-west-2.amazonaws.com. Hasta 10 campos y direccion servida desde cdn2.thecatapi.com. Cambian los campos y el dominio. Hallazgo H-09.</w:t>
            </w:r>
          </w:p>
        </w:tc>
      </w:tr>
      <w:tr>
        <w:tc>
          <w:tcPr>
            <w:tcW w:type="dxa" w:w="800"/>
            <w:tcMar>
              <w:top w:type="dxa" w:w="70"/>
              <w:left w:type="dxa" w:w="105"/>
              <w:bottom w:type="dxa" w:w="70"/>
              <w:right w:type="dxa" w:w="105"/>
            </w:tcMar>
            <w:vAlign w:val="top"/>
          </w:tcPr>
          <w:p>
            <w:pPr>
              <w:spacing w:after="0" w:line="246"/>
            </w:pPr>
            <w:r>
              <w:rPr>
                <w:sz w:val="15"/>
                <w:szCs w:val="15"/>
              </w:rPr>
              <w:t xml:space="preserve">CTR-04</w:t>
            </w:r>
          </w:p>
        </w:tc>
        <w:tc>
          <w:tcPr>
            <w:tcW w:type="dxa" w:w="1100"/>
            <w:tcMar>
              <w:top w:type="dxa" w:w="70"/>
              <w:left w:type="dxa" w:w="105"/>
              <w:bottom w:type="dxa" w:w="70"/>
              <w:right w:type="dxa" w:w="105"/>
            </w:tcMar>
            <w:vAlign w:val="top"/>
          </w:tcPr>
          <w:p>
            <w:pPr>
              <w:spacing w:after="0" w:line="246"/>
            </w:pPr>
            <w:r>
              <w:rPr>
                <w:sz w:val="15"/>
                <w:szCs w:val="15"/>
              </w:rPr>
              <w:t xml:space="preserve">Contrato</w:t>
            </w:r>
          </w:p>
          <w:p>
            <w:pPr>
              <w:spacing w:after="0" w:line="246"/>
            </w:pPr>
            <w:r>
              <w:rPr>
                <w:sz w:val="15"/>
                <w:szCs w:val="15"/>
              </w:rPr>
              <w:t xml:space="preserve">Prioridad alta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La lista de razas debe cumplir su forma.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https://api.thecatapi.com/v1/breeds/search?q=a</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validacion contra el esquema.</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200. Las 10 razas validan contra el esquema.</w:t>
            </w:r>
          </w:p>
        </w:tc>
        <w:tc>
          <w:tcPr>
            <w:tcW w:type="dxa" w:w="2200"/>
            <w:tcMar>
              <w:top w:type="dxa" w:w="70"/>
              <w:left w:type="dxa" w:w="105"/>
              <w:bottom w:type="dxa" w:w="70"/>
              <w:right w:type="dxa" w:w="105"/>
            </w:tcMar>
            <w:vAlign w:val="top"/>
          </w:tcPr>
          <w:p>
            <w:pPr>
              <w:spacing w:after="0" w:line="246"/>
            </w:pPr>
            <w:r>
              <w:rPr>
                <w:sz w:val="15"/>
                <w:szCs w:val="15"/>
              </w:rPr>
              <w:t xml:space="preserve">Correcto. Los 10 elementos validan contra el esquema.</w:t>
            </w:r>
          </w:p>
        </w:tc>
      </w:tr>
      <w:tr>
        <w:tc>
          <w:tcPr>
            <w:tcW w:type="dxa" w:w="800"/>
            <w:tcMar>
              <w:top w:type="dxa" w:w="70"/>
              <w:left w:type="dxa" w:w="105"/>
              <w:bottom w:type="dxa" w:w="70"/>
              <w:right w:type="dxa" w:w="105"/>
            </w:tcMar>
            <w:vAlign w:val="top"/>
          </w:tcPr>
          <w:p>
            <w:pPr>
              <w:spacing w:after="0" w:line="246"/>
            </w:pPr>
            <w:r>
              <w:rPr>
                <w:sz w:val="15"/>
                <w:szCs w:val="15"/>
              </w:rPr>
              <w:t xml:space="preserve">CTR-05</w:t>
            </w:r>
          </w:p>
        </w:tc>
        <w:tc>
          <w:tcPr>
            <w:tcW w:type="dxa" w:w="1100"/>
            <w:tcMar>
              <w:top w:type="dxa" w:w="70"/>
              <w:left w:type="dxa" w:w="105"/>
              <w:bottom w:type="dxa" w:w="70"/>
              <w:right w:type="dxa" w:w="105"/>
            </w:tcMar>
            <w:vAlign w:val="top"/>
          </w:tcPr>
          <w:p>
            <w:pPr>
              <w:spacing w:after="0" w:line="246"/>
            </w:pPr>
            <w:r>
              <w:rPr>
                <w:sz w:val="15"/>
                <w:szCs w:val="15"/>
              </w:rPr>
              <w:t xml:space="preserve">Contrato</w:t>
            </w:r>
          </w:p>
          <w:p>
            <w:pPr>
              <w:spacing w:after="0" w:line="246"/>
            </w:pPr>
            <w:r>
              <w:rPr>
                <w:sz w:val="15"/>
                <w:szCs w:val="15"/>
              </w:rPr>
              <w:t xml:space="preserve">Prioridad alta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Todos los errores deben tener la misma forma.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Rutas de error del servicio</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https://api.thecatapi.com/v1/images/search?limit=0</w:t>
            </w:r>
          </w:p>
          <w:p>
            <w:pPr>
              <w:spacing w:after="0" w:line="230"/>
            </w:pPr>
            <w:r>
              <w:rPr>
                <w:rFonts w:ascii="Consolas" w:cs="Consolas" w:eastAsia="Consolas" w:hAnsi="Consolas"/>
                <w:sz w:val="15"/>
                <w:szCs w:val="15"/>
              </w:rPr>
              <w:t xml:space="preserve">2. Enviar GET https://api.thecatapi.com/v1/breeds/search?q=</w:t>
            </w:r>
          </w:p>
          <w:p>
            <w:pPr>
              <w:spacing w:after="0" w:line="230"/>
            </w:pPr>
            <w:r>
              <w:rPr>
                <w:rFonts w:ascii="Consolas" w:cs="Consolas" w:eastAsia="Consolas" w:hAnsi="Consolas"/>
                <w:sz w:val="15"/>
                <w:szCs w:val="15"/>
              </w:rPr>
              <w:t xml:space="preserve">3. Enviar GET https://api.thecatapi.com/v1/recurso/inexistente</w:t>
            </w:r>
          </w:p>
          <w:p>
            <w:pPr>
              <w:spacing w:after="0" w:line="230"/>
            </w:pPr>
            <w:r>
              <w:rPr>
                <w:rFonts w:ascii="Consolas" w:cs="Consolas" w:eastAsia="Consolas" w:hAnsi="Consolas"/>
                <w:sz w:val="15"/>
                <w:szCs w:val="15"/>
              </w:rPr>
              <w:t xml:space="preserve">4. Leer el codigo de estado, los encabezados y el cuerpo de la respuesta.</w:t>
            </w:r>
          </w:p>
          <w:p>
            <w:pPr>
              <w:spacing w:after="0" w:line="230"/>
            </w:pPr>
            <w:r>
              <w:rPr>
                <w:rFonts w:ascii="Consolas" w:cs="Consolas" w:eastAsia="Consolas" w:hAnsi="Consolas"/>
                <w:sz w:val="15"/>
                <w:szCs w:val="15"/>
              </w:rPr>
              <w:t xml:space="preserve">5. Comprobar: validacion contra el esquema en los tres.</w:t>
            </w:r>
          </w:p>
        </w:tc>
        <w:tc>
          <w:tcPr>
            <w:tcW w:type="dxa" w:w="800"/>
            <w:tcMar>
              <w:top w:type="dxa" w:w="70"/>
              <w:left w:type="dxa" w:w="105"/>
              <w:bottom w:type="dxa" w:w="70"/>
              <w:right w:type="dxa" w:w="105"/>
            </w:tcMar>
            <w:vAlign w:val="top"/>
          </w:tcPr>
          <w:p>
            <w:pPr>
              <w:spacing w:after="0" w:line="246"/>
            </w:pPr>
            <w:r>
              <w:rPr>
                <w:sz w:val="15"/>
                <w:szCs w:val="15"/>
              </w:rPr>
              <w:t xml:space="preserve">400, 400 y 404</w:t>
            </w:r>
          </w:p>
        </w:tc>
        <w:tc>
          <w:tcPr>
            <w:tcW w:type="dxa" w:w="800"/>
            <w:tcMar>
              <w:top w:type="dxa" w:w="70"/>
              <w:left w:type="dxa" w:w="105"/>
              <w:bottom w:type="dxa" w:w="70"/>
              <w:right w:type="dxa" w:w="105"/>
            </w:tcMar>
            <w:vAlign w:val="top"/>
          </w:tcPr>
          <w:p>
            <w:pPr>
              <w:spacing w:after="0" w:line="246"/>
            </w:pPr>
            <w:r>
              <w:rPr>
                <w:sz w:val="15"/>
                <w:szCs w:val="15"/>
              </w:rPr>
              <w:t xml:space="preserve">400, 400, 404</w:t>
            </w:r>
          </w:p>
        </w:tc>
        <w:tc>
          <w:tcPr>
            <w:tcW w:type="dxa" w:w="2200"/>
            <w:tcMar>
              <w:top w:type="dxa" w:w="70"/>
              <w:left w:type="dxa" w:w="105"/>
              <w:bottom w:type="dxa" w:w="70"/>
              <w:right w:type="dxa" w:w="105"/>
            </w:tcMar>
            <w:vAlign w:val="top"/>
          </w:tcPr>
          <w:p>
            <w:pPr>
              <w:spacing w:after="0" w:line="246"/>
            </w:pPr>
            <w:r>
              <w:rPr>
                <w:sz w:val="15"/>
                <w:szCs w:val="15"/>
              </w:rPr>
              <w:t xml:space="preserve">Los tres, dos de 400 y uno de 404, validan contra el mismo esquema.</w:t>
            </w:r>
          </w:p>
        </w:tc>
        <w:tc>
          <w:tcPr>
            <w:tcW w:type="dxa" w:w="2200"/>
            <w:tcMar>
              <w:top w:type="dxa" w:w="70"/>
              <w:left w:type="dxa" w:w="105"/>
              <w:bottom w:type="dxa" w:w="70"/>
              <w:right w:type="dxa" w:w="105"/>
            </w:tcMar>
            <w:vAlign w:val="top"/>
          </w:tcPr>
          <w:p>
            <w:pPr>
              <w:spacing w:after="0" w:line="246"/>
            </w:pPr>
            <w:r>
              <w:rPr>
                <w:sz w:val="15"/>
                <w:szCs w:val="15"/>
              </w:rPr>
              <w:t xml:space="preserve">Estructura completa. Estructura completa. Correcto. Los tres errores comparten los mismos cinco campos.</w:t>
            </w:r>
          </w:p>
        </w:tc>
      </w:tr>
      <w:tr>
        <w:tc>
          <w:tcPr>
            <w:tcW w:type="dxa" w:w="800"/>
            <w:tcMar>
              <w:top w:type="dxa" w:w="70"/>
              <w:left w:type="dxa" w:w="105"/>
              <w:bottom w:type="dxa" w:w="70"/>
              <w:right w:type="dxa" w:w="105"/>
            </w:tcMar>
            <w:vAlign w:val="top"/>
          </w:tcPr>
          <w:p>
            <w:pPr>
              <w:spacing w:after="0" w:line="246"/>
            </w:pPr>
            <w:r>
              <w:rPr>
                <w:sz w:val="15"/>
                <w:szCs w:val="15"/>
              </w:rPr>
              <w:t xml:space="preserve">CTR-06</w:t>
            </w:r>
          </w:p>
        </w:tc>
        <w:tc>
          <w:tcPr>
            <w:tcW w:type="dxa" w:w="1100"/>
            <w:tcMar>
              <w:top w:type="dxa" w:w="70"/>
              <w:left w:type="dxa" w:w="105"/>
              <w:bottom w:type="dxa" w:w="70"/>
              <w:right w:type="dxa" w:w="105"/>
            </w:tcMar>
            <w:vAlign w:val="top"/>
          </w:tcPr>
          <w:p>
            <w:pPr>
              <w:spacing w:after="0" w:line="246"/>
            </w:pPr>
            <w:r>
              <w:rPr>
                <w:sz w:val="15"/>
                <w:szCs w:val="15"/>
              </w:rPr>
              <w:t xml:space="preserve">Contrato</w:t>
            </w:r>
          </w:p>
          <w:p>
            <w:pPr>
              <w:spacing w:after="0" w:line="246"/>
            </w:pPr>
            <w:r>
              <w:rPr>
                <w:sz w:val="15"/>
                <w:szCs w:val="15"/>
              </w:rPr>
              <w:t xml:space="preserve">Prioridad media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Lo que se declara como JSON debe ser JSON.</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Ambos recursos</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w:t>
            </w:r>
          </w:p>
          <w:p>
            <w:pPr>
              <w:spacing w:after="0" w:line="230"/>
            </w:pPr>
            <w:r>
              <w:rPr>
                <w:rFonts w:ascii="Consolas" w:cs="Consolas" w:eastAsia="Consolas" w:hAnsi="Consolas"/>
                <w:sz w:val="15"/>
                <w:szCs w:val="15"/>
              </w:rPr>
              <w:t xml:space="preserve">2. Enviar GET https://api.thecatapi.com/v1/breeds/search?q=beng</w:t>
            </w:r>
          </w:p>
          <w:p>
            <w:pPr>
              <w:spacing w:after="0" w:line="230"/>
            </w:pPr>
            <w:r>
              <w:rPr>
                <w:rFonts w:ascii="Consolas" w:cs="Consolas" w:eastAsia="Consolas" w:hAnsi="Consolas"/>
                <w:sz w:val="15"/>
                <w:szCs w:val="15"/>
              </w:rPr>
              <w:t xml:space="preserve">3. Enviar GET https://api.thecatapi.com/v1/images/search?limit=0</w:t>
            </w:r>
          </w:p>
          <w:p>
            <w:pPr>
              <w:spacing w:after="0" w:line="230"/>
            </w:pPr>
            <w:r>
              <w:rPr>
                <w:rFonts w:ascii="Consolas" w:cs="Consolas" w:eastAsia="Consolas" w:hAnsi="Consolas"/>
                <w:sz w:val="15"/>
                <w:szCs w:val="15"/>
              </w:rPr>
              <w:t xml:space="preserve">4. Leer el codigo de estado, los encabezados y el cuerpo de la respuesta.</w:t>
            </w:r>
          </w:p>
          <w:p>
            <w:pPr>
              <w:spacing w:after="0" w:line="230"/>
            </w:pPr>
            <w:r>
              <w:rPr>
                <w:rFonts w:ascii="Consolas" w:cs="Consolas" w:eastAsia="Consolas" w:hAnsi="Consolas"/>
                <w:sz w:val="15"/>
                <w:szCs w:val="15"/>
              </w:rPr>
              <w:t xml:space="preserve">5. Comprobar: tipo declarado.</w:t>
            </w:r>
          </w:p>
          <w:p>
            <w:pPr>
              <w:spacing w:after="0" w:line="230"/>
            </w:pPr>
            <w:r>
              <w:rPr>
                <w:rFonts w:ascii="Consolas" w:cs="Consolas" w:eastAsia="Consolas" w:hAnsi="Consolas"/>
                <w:sz w:val="15"/>
                <w:szCs w:val="15"/>
              </w:rPr>
              <w:t xml:space="preserve">6. Comprobar: cuerpo legible.</w:t>
            </w:r>
          </w:p>
        </w:tc>
        <w:tc>
          <w:tcPr>
            <w:tcW w:type="dxa" w:w="800"/>
            <w:tcMar>
              <w:top w:type="dxa" w:w="70"/>
              <w:left w:type="dxa" w:w="105"/>
              <w:bottom w:type="dxa" w:w="70"/>
              <w:right w:type="dxa" w:w="105"/>
            </w:tcMar>
            <w:vAlign w:val="top"/>
          </w:tcPr>
          <w:p>
            <w:pPr>
              <w:spacing w:after="0" w:line="246"/>
            </w:pPr>
            <w:r>
              <w:rPr>
                <w:sz w:val="15"/>
                <w:szCs w:val="15"/>
              </w:rPr>
              <w:t xml:space="preserve">200, 200 y 400</w:t>
            </w:r>
          </w:p>
        </w:tc>
        <w:tc>
          <w:tcPr>
            <w:tcW w:type="dxa" w:w="800"/>
            <w:tcMar>
              <w:top w:type="dxa" w:w="70"/>
              <w:left w:type="dxa" w:w="105"/>
              <w:bottom w:type="dxa" w:w="70"/>
              <w:right w:type="dxa" w:w="105"/>
            </w:tcMar>
            <w:vAlign w:val="top"/>
          </w:tcPr>
          <w:p>
            <w:pPr>
              <w:spacing w:after="0" w:line="246"/>
            </w:pPr>
            <w:r>
              <w:rPr>
                <w:sz w:val="15"/>
                <w:szCs w:val="15"/>
              </w:rPr>
              <w:t xml:space="preserve">200, 200, 400</w:t>
            </w:r>
          </w:p>
        </w:tc>
        <w:tc>
          <w:tcPr>
            <w:tcW w:type="dxa" w:w="2200"/>
            <w:tcMar>
              <w:top w:type="dxa" w:w="70"/>
              <w:left w:type="dxa" w:w="105"/>
              <w:bottom w:type="dxa" w:w="70"/>
              <w:right w:type="dxa" w:w="105"/>
            </w:tcMar>
            <w:vAlign w:val="top"/>
          </w:tcPr>
          <w:p>
            <w:pPr>
              <w:spacing w:after="0" w:line="246"/>
            </w:pPr>
            <w:r>
              <w:rPr>
                <w:sz w:val="15"/>
                <w:szCs w:val="15"/>
              </w:rPr>
              <w:t xml:space="preserve">Los tres declaran application/json y el cuerpo se puede leer.</w:t>
            </w:r>
          </w:p>
        </w:tc>
        <w:tc>
          <w:tcPr>
            <w:tcW w:type="dxa" w:w="2200"/>
            <w:tcMar>
              <w:top w:type="dxa" w:w="70"/>
              <w:left w:type="dxa" w:w="105"/>
              <w:bottom w:type="dxa" w:w="70"/>
              <w:right w:type="dxa" w:w="105"/>
            </w:tcMar>
            <w:vAlign w:val="top"/>
          </w:tcPr>
          <w:p>
            <w:pPr>
              <w:spacing w:after="0" w:line="246"/>
            </w:pPr>
            <w:r>
              <w:rPr>
                <w:sz w:val="15"/>
                <w:szCs w:val="15"/>
              </w:rPr>
              <w:t xml:space="preserve">Declara JSON y el cuerpo lo es. Declara JSON y el cuerpo lo es. Correcto. Tambien los errores declaran JSON.</w:t>
            </w:r>
          </w:p>
        </w:tc>
      </w:tr>
      <w:tr>
        <w:tc>
          <w:tcPr>
            <w:tcW w:type="dxa" w:w="800"/>
            <w:tcMar>
              <w:top w:type="dxa" w:w="70"/>
              <w:left w:type="dxa" w:w="105"/>
              <w:bottom w:type="dxa" w:w="70"/>
              <w:right w:type="dxa" w:w="105"/>
            </w:tcMar>
            <w:vAlign w:val="top"/>
          </w:tcPr>
          <w:p>
            <w:pPr>
              <w:spacing w:after="0" w:line="246"/>
            </w:pPr>
            <w:r>
              <w:rPr>
                <w:sz w:val="15"/>
                <w:szCs w:val="15"/>
              </w:rPr>
              <w:t xml:space="preserve">CTR-07</w:t>
            </w:r>
          </w:p>
        </w:tc>
        <w:tc>
          <w:tcPr>
            <w:tcW w:type="dxa" w:w="1100"/>
            <w:tcMar>
              <w:top w:type="dxa" w:w="70"/>
              <w:left w:type="dxa" w:w="105"/>
              <w:bottom w:type="dxa" w:w="70"/>
              <w:right w:type="dxa" w:w="105"/>
            </w:tcMar>
            <w:vAlign w:val="top"/>
          </w:tcPr>
          <w:p>
            <w:pPr>
              <w:spacing w:after="0" w:line="246"/>
            </w:pPr>
            <w:r>
              <w:rPr>
                <w:sz w:val="15"/>
                <w:szCs w:val="15"/>
              </w:rPr>
              <w:t xml:space="preserve">Contrato</w:t>
            </w:r>
          </w:p>
          <w:p>
            <w:pPr>
              <w:spacing w:after="0" w:line="246"/>
            </w:pPr>
            <w:r>
              <w:rPr>
                <w:sz w:val="15"/>
                <w:szCs w:val="15"/>
              </w:rPr>
              <w:t xml:space="preserve">Prioridad media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Ver de que tipo es el campo message.</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Rutas de error del servicio</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https://api.thecatapi.com/v1/images/search?limit=0</w:t>
            </w:r>
          </w:p>
          <w:p>
            <w:pPr>
              <w:spacing w:after="0" w:line="230"/>
            </w:pPr>
            <w:r>
              <w:rPr>
                <w:rFonts w:ascii="Consolas" w:cs="Consolas" w:eastAsia="Consolas" w:hAnsi="Consolas"/>
                <w:sz w:val="15"/>
                <w:szCs w:val="15"/>
              </w:rPr>
              <w:t xml:space="preserve">2. Enviar GET https://api.thecatapi.com/v1/recurso/inexistente</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comprobacion del tipo en cada caso.</w:t>
            </w:r>
          </w:p>
        </w:tc>
        <w:tc>
          <w:tcPr>
            <w:tcW w:type="dxa" w:w="800"/>
            <w:tcMar>
              <w:top w:type="dxa" w:w="70"/>
              <w:left w:type="dxa" w:w="105"/>
              <w:bottom w:type="dxa" w:w="70"/>
              <w:right w:type="dxa" w:w="105"/>
            </w:tcMar>
            <w:vAlign w:val="top"/>
          </w:tcPr>
          <w:p>
            <w:pPr>
              <w:spacing w:after="0" w:line="246"/>
            </w:pPr>
            <w:r>
              <w:rPr>
                <w:sz w:val="15"/>
                <w:szCs w:val="15"/>
              </w:rPr>
              <w:t xml:space="preserve">400 y 404</w:t>
            </w:r>
          </w:p>
        </w:tc>
        <w:tc>
          <w:tcPr>
            <w:tcW w:type="dxa" w:w="800"/>
            <w:tcMar>
              <w:top w:type="dxa" w:w="70"/>
              <w:left w:type="dxa" w:w="105"/>
              <w:bottom w:type="dxa" w:w="70"/>
              <w:right w:type="dxa" w:w="105"/>
            </w:tcMar>
            <w:vAlign w:val="top"/>
          </w:tcPr>
          <w:p>
            <w:pPr>
              <w:spacing w:after="0" w:line="246"/>
            </w:pPr>
            <w:r>
              <w:rPr>
                <w:sz w:val="15"/>
                <w:szCs w:val="15"/>
              </w:rPr>
              <w:t xml:space="preserve">400, 404</w:t>
            </w:r>
          </w:p>
        </w:tc>
        <w:tc>
          <w:tcPr>
            <w:tcW w:type="dxa" w:w="2200"/>
            <w:tcMar>
              <w:top w:type="dxa" w:w="70"/>
              <w:left w:type="dxa" w:w="105"/>
              <w:bottom w:type="dxa" w:w="70"/>
              <w:right w:type="dxa" w:w="105"/>
            </w:tcMar>
            <w:vAlign w:val="top"/>
          </w:tcPr>
          <w:p>
            <w:pPr>
              <w:spacing w:after="0" w:line="246"/>
            </w:pPr>
            <w:r>
              <w:rPr>
                <w:sz w:val="15"/>
                <w:szCs w:val="15"/>
              </w:rPr>
              <w:t xml:space="preserve">Lista en el error 400, texto en el 404. Hallazgo H-10.</w:t>
            </w:r>
          </w:p>
        </w:tc>
        <w:tc>
          <w:tcPr>
            <w:tcW w:type="dxa" w:w="2200"/>
            <w:tcMar>
              <w:top w:type="dxa" w:w="70"/>
              <w:left w:type="dxa" w:w="105"/>
              <w:bottom w:type="dxa" w:w="70"/>
              <w:right w:type="dxa" w:w="105"/>
            </w:tcMar>
            <w:vAlign w:val="top"/>
          </w:tcPr>
          <w:p>
            <w:pPr>
              <w:spacing w:after="0" w:line="246"/>
            </w:pPr>
            <w:r>
              <w:rPr>
                <w:sz w:val="15"/>
                <w:szCs w:val="15"/>
              </w:rPr>
              <w:t xml:space="preserve">El campo message es un arreglo. El campo message es una cadena. Cambia de tipo segun el codigo. Hallazgo H-10.</w:t>
            </w:r>
          </w:p>
        </w:tc>
      </w:tr>
    </w:tbl>
    <w:p>
      <w:r>
        <w:br w:type="page"/>
      </w:r>
    </w:p>
    <w:p>
      <w:pPr>
        <w:pStyle w:val="Heading2"/>
        <w:spacing w:after="130" w:before="290"/>
      </w:pPr>
      <w:r>
        <w:rPr>
          <w:b/>
          <w:bCs/>
          <w:sz w:val="25"/>
          <w:szCs w:val="25"/>
        </w:rPr>
        <w:t xml:space="preserve">4.7 Seguridad de superficie</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800"/>
        <w:gridCol w:w="1100"/>
        <w:gridCol w:w="2000"/>
        <w:gridCol w:w="1800"/>
        <w:gridCol w:w="2700"/>
        <w:gridCol w:w="800"/>
        <w:gridCol w:w="800"/>
        <w:gridCol w:w="2200"/>
        <w:gridCol w:w="2200"/>
      </w:tblGrid>
      <w:tr>
        <w:trPr>
          <w:tblHeader/>
        </w:trPr>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ID</w:t>
            </w:r>
          </w:p>
        </w:tc>
        <w:tc>
          <w:tcPr>
            <w:tcW w:type="dxa" w:w="1100"/>
            <w:shd w:fill="EDEBE6" w:val="clear"/>
            <w:tcMar>
              <w:top w:type="dxa" w:w="70"/>
              <w:left w:type="dxa" w:w="105"/>
              <w:bottom w:type="dxa" w:w="70"/>
              <w:right w:type="dxa" w:w="105"/>
            </w:tcMar>
            <w:vAlign w:val="top"/>
          </w:tcPr>
          <w:p>
            <w:pPr>
              <w:spacing w:after="0" w:line="246"/>
            </w:pPr>
            <w:r>
              <w:rPr>
                <w:b/>
                <w:bCs/>
                <w:sz w:val="15"/>
                <w:szCs w:val="15"/>
              </w:rPr>
              <w:t xml:space="preserve">Tipo y prioridad</w:t>
            </w:r>
          </w:p>
        </w:tc>
        <w:tc>
          <w:tcPr>
            <w:tcW w:type="dxa" w:w="2000"/>
            <w:shd w:fill="EDEBE6" w:val="clear"/>
            <w:tcMar>
              <w:top w:type="dxa" w:w="70"/>
              <w:left w:type="dxa" w:w="105"/>
              <w:bottom w:type="dxa" w:w="70"/>
              <w:right w:type="dxa" w:w="105"/>
            </w:tcMar>
            <w:vAlign w:val="top"/>
          </w:tcPr>
          <w:p>
            <w:pPr>
              <w:spacing w:after="0" w:line="246"/>
            </w:pPr>
            <w:r>
              <w:rPr>
                <w:b/>
                <w:bCs/>
                <w:sz w:val="15"/>
                <w:szCs w:val="15"/>
              </w:rPr>
              <w:t xml:space="preserve">Descripcion del caso</w:t>
            </w:r>
          </w:p>
        </w:tc>
        <w:tc>
          <w:tcPr>
            <w:tcW w:type="dxa" w:w="1800"/>
            <w:shd w:fill="EDEBE6" w:val="clear"/>
            <w:tcMar>
              <w:top w:type="dxa" w:w="70"/>
              <w:left w:type="dxa" w:w="105"/>
              <w:bottom w:type="dxa" w:w="70"/>
              <w:right w:type="dxa" w:w="105"/>
            </w:tcMar>
            <w:vAlign w:val="top"/>
          </w:tcPr>
          <w:p>
            <w:pPr>
              <w:spacing w:after="0" w:line="246"/>
            </w:pPr>
            <w:r>
              <w:rPr>
                <w:b/>
                <w:bCs/>
                <w:sz w:val="15"/>
                <w:szCs w:val="15"/>
              </w:rPr>
              <w:t xml:space="preserve">Peticion</w:t>
            </w:r>
          </w:p>
        </w:tc>
        <w:tc>
          <w:tcPr>
            <w:tcW w:type="dxa" w:w="2700"/>
            <w:shd w:fill="EDEBE6" w:val="clear"/>
            <w:tcMar>
              <w:top w:type="dxa" w:w="70"/>
              <w:left w:type="dxa" w:w="105"/>
              <w:bottom w:type="dxa" w:w="70"/>
              <w:right w:type="dxa" w:w="105"/>
            </w:tcMar>
            <w:vAlign w:val="top"/>
          </w:tcPr>
          <w:p>
            <w:pPr>
              <w:spacing w:after="0" w:line="246"/>
            </w:pPr>
            <w:r>
              <w:rPr>
                <w:b/>
                <w:bCs/>
                <w:sz w:val="15"/>
                <w:szCs w:val="15"/>
              </w:rPr>
              <w:t xml:space="preserve">Pasos</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esp.</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real</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esperado</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real</w:t>
            </w:r>
          </w:p>
        </w:tc>
      </w:tr>
      <w:tr>
        <w:tc>
          <w:tcPr>
            <w:tcW w:type="dxa" w:w="800"/>
            <w:tcMar>
              <w:top w:type="dxa" w:w="70"/>
              <w:left w:type="dxa" w:w="105"/>
              <w:bottom w:type="dxa" w:w="70"/>
              <w:right w:type="dxa" w:w="105"/>
            </w:tcMar>
            <w:vAlign w:val="top"/>
          </w:tcPr>
          <w:p>
            <w:pPr>
              <w:spacing w:after="0" w:line="246"/>
            </w:pPr>
            <w:r>
              <w:rPr>
                <w:sz w:val="15"/>
                <w:szCs w:val="15"/>
              </w:rPr>
              <w:t xml:space="preserve">SEG-01</w:t>
            </w:r>
          </w:p>
        </w:tc>
        <w:tc>
          <w:tcPr>
            <w:tcW w:type="dxa" w:w="1100"/>
            <w:tcMar>
              <w:top w:type="dxa" w:w="70"/>
              <w:left w:type="dxa" w:w="105"/>
              <w:bottom w:type="dxa" w:w="70"/>
              <w:right w:type="dxa" w:w="105"/>
            </w:tcMar>
            <w:vAlign w:val="top"/>
          </w:tcPr>
          <w:p>
            <w:pPr>
              <w:spacing w:after="0" w:line="246"/>
            </w:pPr>
            <w:r>
              <w:rPr>
                <w:sz w:val="15"/>
                <w:szCs w:val="15"/>
              </w:rPr>
              <w:t xml:space="preserve">Seguridad</w:t>
            </w:r>
          </w:p>
          <w:p>
            <w:pPr>
              <w:spacing w:after="0" w:line="246"/>
            </w:pPr>
            <w:r>
              <w:rPr>
                <w:sz w:val="15"/>
                <w:szCs w:val="15"/>
              </w:rPr>
              <w:t xml:space="preserve">Prioridad alta</w:t>
            </w:r>
          </w:p>
          <w:p>
            <w:pPr>
              <w:spacing w:after="0" w:line="246"/>
            </w:pPr>
            <w:r>
              <w:rPr>
                <w:sz w:val="15"/>
                <w:szCs w:val="15"/>
              </w:rPr>
              <w:t xml:space="preserve">Riesgo RT-06</w:t>
            </w:r>
          </w:p>
        </w:tc>
        <w:tc>
          <w:tcPr>
            <w:tcW w:type="dxa" w:w="2000"/>
            <w:tcMar>
              <w:top w:type="dxa" w:w="70"/>
              <w:left w:type="dxa" w:w="105"/>
              <w:bottom w:type="dxa" w:w="70"/>
              <w:right w:type="dxa" w:w="105"/>
            </w:tcMar>
            <w:vAlign w:val="top"/>
          </w:tcPr>
          <w:p>
            <w:pPr>
              <w:spacing w:after="0" w:line="246"/>
            </w:pPr>
            <w:r>
              <w:rPr>
                <w:sz w:val="15"/>
                <w:szCs w:val="15"/>
              </w:rPr>
              <w:t xml:space="preserve">Sin llave, el buscador de razas no debe responder.</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(tambien sin x-api-key)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https://api.thecatapi.com/v1/breeds/search?q=beng</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403.</w:t>
            </w:r>
          </w:p>
          <w:p>
            <w:pPr>
              <w:spacing w:after="0" w:line="230"/>
            </w:pPr>
            <w:r>
              <w:rPr>
                <w:rFonts w:ascii="Consolas" w:cs="Consolas" w:eastAsia="Consolas" w:hAnsi="Consolas"/>
                <w:sz w:val="15"/>
                <w:szCs w:val="15"/>
              </w:rPr>
              <w:t xml:space="preserve">4. Comprobar: error igual a forbidden.</w:t>
            </w:r>
          </w:p>
        </w:tc>
        <w:tc>
          <w:tcPr>
            <w:tcW w:type="dxa" w:w="800"/>
            <w:tcMar>
              <w:top w:type="dxa" w:w="70"/>
              <w:left w:type="dxa" w:w="105"/>
              <w:bottom w:type="dxa" w:w="70"/>
              <w:right w:type="dxa" w:w="105"/>
            </w:tcMar>
            <w:vAlign w:val="top"/>
          </w:tcPr>
          <w:p>
            <w:pPr>
              <w:spacing w:after="0" w:line="246"/>
            </w:pPr>
            <w:r>
              <w:rPr>
                <w:sz w:val="15"/>
                <w:szCs w:val="15"/>
              </w:rPr>
              <w:t xml:space="preserve">403</w:t>
            </w:r>
          </w:p>
        </w:tc>
        <w:tc>
          <w:tcPr>
            <w:tcW w:type="dxa" w:w="800"/>
            <w:tcMar>
              <w:top w:type="dxa" w:w="70"/>
              <w:left w:type="dxa" w:w="105"/>
              <w:bottom w:type="dxa" w:w="70"/>
              <w:right w:type="dxa" w:w="105"/>
            </w:tcMar>
            <w:vAlign w:val="top"/>
          </w:tcPr>
          <w:p>
            <w:pPr>
              <w:spacing w:after="0" w:line="246"/>
            </w:pPr>
            <w:r>
              <w:rPr>
                <w:sz w:val="15"/>
                <w:szCs w:val="15"/>
              </w:rPr>
              <w:t xml:space="preserve">403</w:t>
            </w:r>
          </w:p>
        </w:tc>
        <w:tc>
          <w:tcPr>
            <w:tcW w:type="dxa" w:w="2200"/>
            <w:tcMar>
              <w:top w:type="dxa" w:w="70"/>
              <w:left w:type="dxa" w:w="105"/>
              <w:bottom w:type="dxa" w:w="70"/>
              <w:right w:type="dxa" w:w="105"/>
            </w:tcMar>
            <w:vAlign w:val="top"/>
          </w:tcPr>
          <w:p>
            <w:pPr>
              <w:spacing w:after="0" w:line="246"/>
            </w:pPr>
            <w:r>
              <w:rPr>
                <w:sz w:val="15"/>
                <w:szCs w:val="15"/>
              </w:rPr>
              <w:t xml:space="preserve">403. Mensaje: Authentication required.</w:t>
            </w:r>
          </w:p>
        </w:tc>
        <w:tc>
          <w:tcPr>
            <w:tcW w:type="dxa" w:w="2200"/>
            <w:tcMar>
              <w:top w:type="dxa" w:w="70"/>
              <w:left w:type="dxa" w:w="105"/>
              <w:bottom w:type="dxa" w:w="70"/>
              <w:right w:type="dxa" w:w="105"/>
            </w:tcMar>
            <w:vAlign w:val="top"/>
          </w:tcPr>
          <w:p>
            <w:pPr>
              <w:spacing w:after="0" w:line="246"/>
            </w:pPr>
            <w:r>
              <w:rPr>
                <w:sz w:val="15"/>
                <w:szCs w:val="15"/>
              </w:rPr>
              <w:t xml:space="preserve">Correcto. El recurso protegido no atiende a un consumidor sin credencial.</w:t>
            </w:r>
          </w:p>
        </w:tc>
      </w:tr>
      <w:tr>
        <w:tc>
          <w:tcPr>
            <w:tcW w:type="dxa" w:w="800"/>
            <w:tcMar>
              <w:top w:type="dxa" w:w="70"/>
              <w:left w:type="dxa" w:w="105"/>
              <w:bottom w:type="dxa" w:w="70"/>
              <w:right w:type="dxa" w:w="105"/>
            </w:tcMar>
            <w:vAlign w:val="top"/>
          </w:tcPr>
          <w:p>
            <w:pPr>
              <w:spacing w:after="0" w:line="246"/>
            </w:pPr>
            <w:r>
              <w:rPr>
                <w:sz w:val="15"/>
                <w:szCs w:val="15"/>
              </w:rPr>
              <w:t xml:space="preserve">SEG-02</w:t>
            </w:r>
          </w:p>
        </w:tc>
        <w:tc>
          <w:tcPr>
            <w:tcW w:type="dxa" w:w="1100"/>
            <w:tcMar>
              <w:top w:type="dxa" w:w="70"/>
              <w:left w:type="dxa" w:w="105"/>
              <w:bottom w:type="dxa" w:w="70"/>
              <w:right w:type="dxa" w:w="105"/>
            </w:tcMar>
            <w:vAlign w:val="top"/>
          </w:tcPr>
          <w:p>
            <w:pPr>
              <w:spacing w:after="0" w:line="246"/>
            </w:pPr>
            <w:r>
              <w:rPr>
                <w:sz w:val="15"/>
                <w:szCs w:val="15"/>
              </w:rPr>
              <w:t xml:space="preserve">Seguridad</w:t>
            </w:r>
          </w:p>
          <w:p>
            <w:pPr>
              <w:spacing w:after="0" w:line="246"/>
            </w:pPr>
            <w:r>
              <w:rPr>
                <w:sz w:val="15"/>
                <w:szCs w:val="15"/>
              </w:rPr>
              <w:t xml:space="preserve">Prioridad alta</w:t>
            </w:r>
          </w:p>
          <w:p>
            <w:pPr>
              <w:spacing w:after="0" w:line="246"/>
            </w:pPr>
            <w:r>
              <w:rPr>
                <w:sz w:val="15"/>
                <w:szCs w:val="15"/>
              </w:rPr>
              <w:t xml:space="preserve">Riesgo RT-06</w:t>
            </w:r>
          </w:p>
        </w:tc>
        <w:tc>
          <w:tcPr>
            <w:tcW w:type="dxa" w:w="2000"/>
            <w:tcMar>
              <w:top w:type="dxa" w:w="70"/>
              <w:left w:type="dxa" w:w="105"/>
              <w:bottom w:type="dxa" w:w="70"/>
              <w:right w:type="dxa" w:w="105"/>
            </w:tcMar>
            <w:vAlign w:val="top"/>
          </w:tcPr>
          <w:p>
            <w:pPr>
              <w:spacing w:after="0" w:line="246"/>
            </w:pPr>
            <w:r>
              <w:rPr>
                <w:sz w:val="15"/>
                <w:szCs w:val="15"/>
              </w:rPr>
              <w:t xml:space="preserve">Una llave falsa debe rechazarse.</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valor invalido</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https://api.thecatapi.com/v1/breeds/search?q=beng con x-api-key invalida</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403.</w:t>
            </w:r>
          </w:p>
          <w:p>
            <w:pPr>
              <w:spacing w:after="0" w:line="230"/>
            </w:pPr>
            <w:r>
              <w:rPr>
                <w:rFonts w:ascii="Consolas" w:cs="Consolas" w:eastAsia="Consolas" w:hAnsi="Consolas"/>
                <w:sz w:val="15"/>
                <w:szCs w:val="15"/>
              </w:rPr>
              <w:t xml:space="preserve">4. Comprobar: sin acceso a los datos.</w:t>
            </w:r>
          </w:p>
        </w:tc>
        <w:tc>
          <w:tcPr>
            <w:tcW w:type="dxa" w:w="800"/>
            <w:tcMar>
              <w:top w:type="dxa" w:w="70"/>
              <w:left w:type="dxa" w:w="105"/>
              <w:bottom w:type="dxa" w:w="70"/>
              <w:right w:type="dxa" w:w="105"/>
            </w:tcMar>
            <w:vAlign w:val="top"/>
          </w:tcPr>
          <w:p>
            <w:pPr>
              <w:spacing w:after="0" w:line="246"/>
            </w:pPr>
            <w:r>
              <w:rPr>
                <w:sz w:val="15"/>
                <w:szCs w:val="15"/>
              </w:rPr>
              <w:t xml:space="preserve">403</w:t>
            </w:r>
          </w:p>
        </w:tc>
        <w:tc>
          <w:tcPr>
            <w:tcW w:type="dxa" w:w="800"/>
            <w:tcMar>
              <w:top w:type="dxa" w:w="70"/>
              <w:left w:type="dxa" w:w="105"/>
              <w:bottom w:type="dxa" w:w="70"/>
              <w:right w:type="dxa" w:w="105"/>
            </w:tcMar>
            <w:vAlign w:val="top"/>
          </w:tcPr>
          <w:p>
            <w:pPr>
              <w:spacing w:after="0" w:line="246"/>
            </w:pPr>
            <w:r>
              <w:rPr>
                <w:sz w:val="15"/>
                <w:szCs w:val="15"/>
              </w:rPr>
              <w:t xml:space="preserve">403</w:t>
            </w:r>
          </w:p>
        </w:tc>
        <w:tc>
          <w:tcPr>
            <w:tcW w:type="dxa" w:w="2200"/>
            <w:tcMar>
              <w:top w:type="dxa" w:w="70"/>
              <w:left w:type="dxa" w:w="105"/>
              <w:bottom w:type="dxa" w:w="70"/>
              <w:right w:type="dxa" w:w="105"/>
            </w:tcMar>
            <w:vAlign w:val="top"/>
          </w:tcPr>
          <w:p>
            <w:pPr>
              <w:spacing w:after="0" w:line="246"/>
            </w:pPr>
            <w:r>
              <w:rPr>
                <w:sz w:val="15"/>
                <w:szCs w:val="15"/>
              </w:rPr>
              <w:t xml:space="preserve">403, igual que sin llave.</w:t>
            </w:r>
          </w:p>
        </w:tc>
        <w:tc>
          <w:tcPr>
            <w:tcW w:type="dxa" w:w="2200"/>
            <w:tcMar>
              <w:top w:type="dxa" w:w="70"/>
              <w:left w:type="dxa" w:w="105"/>
              <w:bottom w:type="dxa" w:w="70"/>
              <w:right w:type="dxa" w:w="105"/>
            </w:tcMar>
            <w:vAlign w:val="top"/>
          </w:tcPr>
          <w:p>
            <w:pPr>
              <w:spacing w:after="0" w:line="246"/>
            </w:pPr>
            <w:r>
              <w:rPr>
                <w:sz w:val="15"/>
                <w:szCs w:val="15"/>
              </w:rPr>
              <w:t xml:space="preserve">Correcto. La llave se valida, no solo se comprueba su presencia.</w:t>
            </w:r>
          </w:p>
        </w:tc>
      </w:tr>
      <w:tr>
        <w:tc>
          <w:tcPr>
            <w:tcW w:type="dxa" w:w="800"/>
            <w:tcMar>
              <w:top w:type="dxa" w:w="70"/>
              <w:left w:type="dxa" w:w="105"/>
              <w:bottom w:type="dxa" w:w="70"/>
              <w:right w:type="dxa" w:w="105"/>
            </w:tcMar>
            <w:vAlign w:val="top"/>
          </w:tcPr>
          <w:p>
            <w:pPr>
              <w:spacing w:after="0" w:line="246"/>
            </w:pPr>
            <w:r>
              <w:rPr>
                <w:sz w:val="15"/>
                <w:szCs w:val="15"/>
              </w:rPr>
              <w:t xml:space="preserve">SEG-03</w:t>
            </w:r>
          </w:p>
        </w:tc>
        <w:tc>
          <w:tcPr>
            <w:tcW w:type="dxa" w:w="1100"/>
            <w:tcMar>
              <w:top w:type="dxa" w:w="70"/>
              <w:left w:type="dxa" w:w="105"/>
              <w:bottom w:type="dxa" w:w="70"/>
              <w:right w:type="dxa" w:w="105"/>
            </w:tcMar>
            <w:vAlign w:val="top"/>
          </w:tcPr>
          <w:p>
            <w:pPr>
              <w:spacing w:after="0" w:line="246"/>
            </w:pPr>
            <w:r>
              <w:rPr>
                <w:sz w:val="15"/>
                <w:szCs w:val="15"/>
              </w:rPr>
              <w:t xml:space="preserve">Seguridad</w:t>
            </w:r>
          </w:p>
          <w:p>
            <w:pPr>
              <w:spacing w:after="0" w:line="246"/>
            </w:pPr>
            <w:r>
              <w:rPr>
                <w:sz w:val="15"/>
                <w:szCs w:val="15"/>
              </w:rPr>
              <w:t xml:space="preserve">Prioridad alta</w:t>
            </w:r>
          </w:p>
          <w:p>
            <w:pPr>
              <w:spacing w:after="0" w:line="246"/>
            </w:pPr>
            <w:r>
              <w:rPr>
                <w:sz w:val="15"/>
                <w:szCs w:val="15"/>
              </w:rPr>
              <w:t xml:space="preserve">Riesgo RT-06</w:t>
            </w:r>
          </w:p>
        </w:tc>
        <w:tc>
          <w:tcPr>
            <w:tcW w:type="dxa" w:w="2000"/>
            <w:tcMar>
              <w:top w:type="dxa" w:w="70"/>
              <w:left w:type="dxa" w:w="105"/>
              <w:bottom w:type="dxa" w:w="70"/>
              <w:right w:type="dxa" w:w="105"/>
            </w:tcMar>
            <w:vAlign w:val="top"/>
          </w:tcPr>
          <w:p>
            <w:pPr>
              <w:spacing w:after="0" w:line="246"/>
            </w:pPr>
            <w:r>
              <w:rPr>
                <w:sz w:val="15"/>
                <w:szCs w:val="15"/>
              </w:rPr>
              <w:t xml:space="preserve">Una llave vacia o con un espacio no debe servir.</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(vacia)</w:t>
            </w:r>
          </w:p>
          <w:p>
            <w:pPr>
              <w:spacing w:after="0" w:line="230"/>
            </w:pPr>
            <w:r>
              <w:rPr>
                <w:rFonts w:ascii="Consolas" w:cs="Consolas" w:eastAsia="Consolas" w:hAnsi="Consolas"/>
                <w:sz w:val="15"/>
                <w:szCs w:val="15"/>
              </w:rPr>
              <w:t xml:space="preserve">x-api-key: (un espacio)</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https://api.thecatapi.com/v1/breeds/search?q=beng con x-api-key vacia</w:t>
            </w:r>
          </w:p>
          <w:p>
            <w:pPr>
              <w:spacing w:after="0" w:line="230"/>
            </w:pPr>
            <w:r>
              <w:rPr>
                <w:rFonts w:ascii="Consolas" w:cs="Consolas" w:eastAsia="Consolas" w:hAnsi="Consolas"/>
                <w:sz w:val="15"/>
                <w:szCs w:val="15"/>
              </w:rPr>
              <w:t xml:space="preserve">2. Enviar GET https://api.thecatapi.com/v1/breeds/search?q=beng con x-api-key igual a un espacio</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codigo 403 en ambos.</w:t>
            </w:r>
          </w:p>
        </w:tc>
        <w:tc>
          <w:tcPr>
            <w:tcW w:type="dxa" w:w="800"/>
            <w:tcMar>
              <w:top w:type="dxa" w:w="70"/>
              <w:left w:type="dxa" w:w="105"/>
              <w:bottom w:type="dxa" w:w="70"/>
              <w:right w:type="dxa" w:w="105"/>
            </w:tcMar>
            <w:vAlign w:val="top"/>
          </w:tcPr>
          <w:p>
            <w:pPr>
              <w:spacing w:after="0" w:line="246"/>
            </w:pPr>
            <w:r>
              <w:rPr>
                <w:sz w:val="15"/>
                <w:szCs w:val="15"/>
              </w:rPr>
              <w:t xml:space="preserve">403 y 403</w:t>
            </w:r>
          </w:p>
        </w:tc>
        <w:tc>
          <w:tcPr>
            <w:tcW w:type="dxa" w:w="800"/>
            <w:tcMar>
              <w:top w:type="dxa" w:w="70"/>
              <w:left w:type="dxa" w:w="105"/>
              <w:bottom w:type="dxa" w:w="70"/>
              <w:right w:type="dxa" w:w="105"/>
            </w:tcMar>
            <w:vAlign w:val="top"/>
          </w:tcPr>
          <w:p>
            <w:pPr>
              <w:spacing w:after="0" w:line="246"/>
            </w:pPr>
            <w:r>
              <w:rPr>
                <w:sz w:val="15"/>
                <w:szCs w:val="15"/>
              </w:rPr>
              <w:t xml:space="preserve">403, 403</w:t>
            </w:r>
          </w:p>
        </w:tc>
        <w:tc>
          <w:tcPr>
            <w:tcW w:type="dxa" w:w="2200"/>
            <w:tcMar>
              <w:top w:type="dxa" w:w="70"/>
              <w:left w:type="dxa" w:w="105"/>
              <w:bottom w:type="dxa" w:w="70"/>
              <w:right w:type="dxa" w:w="105"/>
            </w:tcMar>
            <w:vAlign w:val="top"/>
          </w:tcPr>
          <w:p>
            <w:pPr>
              <w:spacing w:after="0" w:line="246"/>
            </w:pPr>
            <w:r>
              <w:rPr>
                <w:sz w:val="15"/>
                <w:szCs w:val="15"/>
              </w:rPr>
              <w:t xml:space="preserve">403 en los dos casos.</w:t>
            </w:r>
          </w:p>
        </w:tc>
        <w:tc>
          <w:tcPr>
            <w:tcW w:type="dxa" w:w="2200"/>
            <w:tcMar>
              <w:top w:type="dxa" w:w="70"/>
              <w:left w:type="dxa" w:w="105"/>
              <w:bottom w:type="dxa" w:w="70"/>
              <w:right w:type="dxa" w:w="105"/>
            </w:tcMar>
            <w:vAlign w:val="top"/>
          </w:tcPr>
          <w:p>
            <w:pPr>
              <w:spacing w:after="0" w:line="246"/>
            </w:pPr>
            <w:r>
              <w:rPr>
                <w:sz w:val="15"/>
                <w:szCs w:val="15"/>
              </w:rPr>
              <w:t xml:space="preserve">Rechazado. Rechazado. Correcto en ambos casos.</w:t>
            </w:r>
          </w:p>
        </w:tc>
      </w:tr>
      <w:tr>
        <w:tc>
          <w:tcPr>
            <w:tcW w:type="dxa" w:w="800"/>
            <w:tcMar>
              <w:top w:type="dxa" w:w="70"/>
              <w:left w:type="dxa" w:w="105"/>
              <w:bottom w:type="dxa" w:w="70"/>
              <w:right w:type="dxa" w:w="105"/>
            </w:tcMar>
            <w:vAlign w:val="top"/>
          </w:tcPr>
          <w:p>
            <w:pPr>
              <w:spacing w:after="0" w:line="246"/>
            </w:pPr>
            <w:r>
              <w:rPr>
                <w:sz w:val="15"/>
                <w:szCs w:val="15"/>
              </w:rPr>
              <w:t xml:space="preserve">SEG-04</w:t>
            </w:r>
          </w:p>
        </w:tc>
        <w:tc>
          <w:tcPr>
            <w:tcW w:type="dxa" w:w="1100"/>
            <w:tcMar>
              <w:top w:type="dxa" w:w="70"/>
              <w:left w:type="dxa" w:w="105"/>
              <w:bottom w:type="dxa" w:w="70"/>
              <w:right w:type="dxa" w:w="105"/>
            </w:tcMar>
            <w:vAlign w:val="top"/>
          </w:tcPr>
          <w:p>
            <w:pPr>
              <w:spacing w:after="0" w:line="246"/>
            </w:pPr>
            <w:r>
              <w:rPr>
                <w:sz w:val="15"/>
                <w:szCs w:val="15"/>
              </w:rPr>
              <w:t xml:space="preserve">Seguridad</w:t>
            </w:r>
          </w:p>
          <w:p>
            <w:pPr>
              <w:spacing w:after="0" w:line="246"/>
            </w:pPr>
            <w:r>
              <w:rPr>
                <w:sz w:val="15"/>
                <w:szCs w:val="15"/>
              </w:rPr>
              <w:t xml:space="preserve">Prioridad alta</w:t>
            </w:r>
          </w:p>
          <w:p>
            <w:pPr>
              <w:spacing w:after="0" w:line="246"/>
            </w:pPr>
            <w:r>
              <w:rPr>
                <w:sz w:val="15"/>
                <w:szCs w:val="15"/>
              </w:rPr>
              <w:t xml:space="preserve">Riesgo RT-06</w:t>
            </w:r>
          </w:p>
        </w:tc>
        <w:tc>
          <w:tcPr>
            <w:tcW w:type="dxa" w:w="2000"/>
            <w:tcMar>
              <w:top w:type="dxa" w:w="70"/>
              <w:left w:type="dxa" w:w="105"/>
              <w:bottom w:type="dxa" w:w="70"/>
              <w:right w:type="dxa" w:w="105"/>
            </w:tcMar>
            <w:vAlign w:val="top"/>
          </w:tcPr>
          <w:p>
            <w:pPr>
              <w:spacing w:after="0" w:line="246"/>
            </w:pPr>
            <w:r>
              <w:rPr>
                <w:sz w:val="15"/>
                <w:szCs w:val="15"/>
              </w:rPr>
              <w:t xml:space="preserve">Ver si la llave funciona puesta en la URL.</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sin encabezado; llave en la URL</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https://api.thecatapi.com/v1/breeds/search?q=beng&amp;api_key=DEMO-API-KEY</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codigo 200.</w:t>
            </w:r>
          </w:p>
          <w:p>
            <w:pPr>
              <w:spacing w:after="0" w:line="230"/>
            </w:pPr>
            <w:r>
              <w:rPr>
                <w:rFonts w:ascii="Consolas" w:cs="Consolas" w:eastAsia="Consolas" w:hAnsi="Consolas"/>
                <w:sz w:val="15"/>
                <w:szCs w:val="15"/>
              </w:rPr>
              <w:t xml:space="preserve">4. Comprobar: registro de la implicacion de seguridad.</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200 con los datos. La especificacion lo admite. Hallazgo H-11.</w:t>
            </w:r>
          </w:p>
        </w:tc>
        <w:tc>
          <w:tcPr>
            <w:tcW w:type="dxa" w:w="2200"/>
            <w:tcMar>
              <w:top w:type="dxa" w:w="70"/>
              <w:left w:type="dxa" w:w="105"/>
              <w:bottom w:type="dxa" w:w="70"/>
              <w:right w:type="dxa" w:w="105"/>
            </w:tcMar>
            <w:vAlign w:val="top"/>
          </w:tcPr>
          <w:p>
            <w:pPr>
              <w:spacing w:after="0" w:line="246"/>
            </w:pPr>
            <w:r>
              <w:rPr>
                <w:sz w:val="15"/>
                <w:szCs w:val="15"/>
              </w:rPr>
              <w:t xml:space="preserve">El servicio acepta la credencial por la cadena de consulta y devuelve los datos. La credencial queda expuesta en registros de servidor, historial del navegador y encabezados de referencia. Hallazgo H-11.</w:t>
            </w:r>
          </w:p>
        </w:tc>
      </w:tr>
      <w:tr>
        <w:tc>
          <w:tcPr>
            <w:tcW w:type="dxa" w:w="800"/>
            <w:tcMar>
              <w:top w:type="dxa" w:w="70"/>
              <w:left w:type="dxa" w:w="105"/>
              <w:bottom w:type="dxa" w:w="70"/>
              <w:right w:type="dxa" w:w="105"/>
            </w:tcMar>
            <w:vAlign w:val="top"/>
          </w:tcPr>
          <w:p>
            <w:pPr>
              <w:spacing w:after="0" w:line="246"/>
            </w:pPr>
            <w:r>
              <w:rPr>
                <w:sz w:val="15"/>
                <w:szCs w:val="15"/>
              </w:rPr>
              <w:t xml:space="preserve">SEG-05</w:t>
            </w:r>
          </w:p>
        </w:tc>
        <w:tc>
          <w:tcPr>
            <w:tcW w:type="dxa" w:w="1100"/>
            <w:tcMar>
              <w:top w:type="dxa" w:w="70"/>
              <w:left w:type="dxa" w:w="105"/>
              <w:bottom w:type="dxa" w:w="70"/>
              <w:right w:type="dxa" w:w="105"/>
            </w:tcMar>
            <w:vAlign w:val="top"/>
          </w:tcPr>
          <w:p>
            <w:pPr>
              <w:spacing w:after="0" w:line="246"/>
            </w:pPr>
            <w:r>
              <w:rPr>
                <w:sz w:val="15"/>
                <w:szCs w:val="15"/>
              </w:rPr>
              <w:t xml:space="preserve">Seguridad</w:t>
            </w:r>
          </w:p>
          <w:p>
            <w:pPr>
              <w:spacing w:after="0" w:line="246"/>
            </w:pPr>
            <w:r>
              <w:rPr>
                <w:sz w:val="15"/>
                <w:szCs w:val="15"/>
              </w:rPr>
              <w:t xml:space="preserve">Prioridad alta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Probar inyeccion en el termino de busqueda.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 OR 1=1--</w:t>
            </w:r>
          </w:p>
          <w:p>
            <w:pPr>
              <w:spacing w:after="0" w:line="230"/>
            </w:pPr>
            <w:r>
              <w:rPr>
                <w:rFonts w:ascii="Consolas" w:cs="Consolas" w:eastAsia="Consolas" w:hAnsi="Consolas"/>
                <w:sz w:val="15"/>
                <w:szCs w:val="15"/>
              </w:rPr>
              <w:t xml:space="preserve">2. Enviar GET https://api.thecatapi.com/v1/breeds/search?q='; SELECT 1--</w:t>
            </w:r>
          </w:p>
          <w:p>
            <w:pPr>
              <w:spacing w:after="0" w:line="230"/>
            </w:pPr>
            <w:r>
              <w:rPr>
                <w:rFonts w:ascii="Consolas" w:cs="Consolas" w:eastAsia="Consolas" w:hAnsi="Consolas"/>
                <w:sz w:val="15"/>
                <w:szCs w:val="15"/>
              </w:rPr>
              <w:t xml:space="preserve">3. Enviar GET https://api.thecatapi.com/v1/breeds/search?q=%</w:t>
            </w:r>
          </w:p>
          <w:p>
            <w:pPr>
              <w:spacing w:after="0" w:line="230"/>
            </w:pPr>
            <w:r>
              <w:rPr>
                <w:rFonts w:ascii="Consolas" w:cs="Consolas" w:eastAsia="Consolas" w:hAnsi="Consolas"/>
                <w:sz w:val="15"/>
                <w:szCs w:val="15"/>
              </w:rPr>
              <w:t xml:space="preserve">4. Leer el codigo de estado, los encabezados y el cuerpo de la respuesta.</w:t>
            </w:r>
          </w:p>
          <w:p>
            <w:pPr>
              <w:spacing w:after="0" w:line="230"/>
            </w:pPr>
            <w:r>
              <w:rPr>
                <w:rFonts w:ascii="Consolas" w:cs="Consolas" w:eastAsia="Consolas" w:hAnsi="Consolas"/>
                <w:sz w:val="15"/>
                <w:szCs w:val="15"/>
              </w:rPr>
              <w:t xml:space="preserve">5. Comprobar: sin error de servidor.</w:t>
            </w:r>
          </w:p>
          <w:p>
            <w:pPr>
              <w:spacing w:after="0" w:line="230"/>
            </w:pPr>
            <w:r>
              <w:rPr>
                <w:rFonts w:ascii="Consolas" w:cs="Consolas" w:eastAsia="Consolas" w:hAnsi="Consolas"/>
                <w:sz w:val="15"/>
                <w:szCs w:val="15"/>
              </w:rPr>
              <w:t xml:space="preserve">6. Comprobar: lista vacia.</w:t>
            </w:r>
          </w:p>
          <w:p>
            <w:pPr>
              <w:spacing w:after="0" w:line="230"/>
            </w:pPr>
            <w:r>
              <w:rPr>
                <w:rFonts w:ascii="Consolas" w:cs="Consolas" w:eastAsia="Consolas" w:hAnsi="Consolas"/>
                <w:sz w:val="15"/>
                <w:szCs w:val="15"/>
              </w:rPr>
              <w:t xml:space="preserve">7. Comprobar: sin indicios de base de datos.</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200, 200, 200</w:t>
            </w:r>
          </w:p>
        </w:tc>
        <w:tc>
          <w:tcPr>
            <w:tcW w:type="dxa" w:w="2200"/>
            <w:tcMar>
              <w:top w:type="dxa" w:w="70"/>
              <w:left w:type="dxa" w:w="105"/>
              <w:bottom w:type="dxa" w:w="70"/>
              <w:right w:type="dxa" w:w="105"/>
            </w:tcMar>
            <w:vAlign w:val="top"/>
          </w:tcPr>
          <w:p>
            <w:pPr>
              <w:spacing w:after="0" w:line="246"/>
            </w:pPr>
            <w:r>
              <w:rPr>
                <w:sz w:val="15"/>
                <w:szCs w:val="15"/>
              </w:rPr>
              <w:t xml:space="preserve">200 con lista vacia en las tres. Sin rastros de base de datos.</w:t>
            </w:r>
          </w:p>
        </w:tc>
        <w:tc>
          <w:tcPr>
            <w:tcW w:type="dxa" w:w="2200"/>
            <w:tcMar>
              <w:top w:type="dxa" w:w="70"/>
              <w:left w:type="dxa" w:w="105"/>
              <w:bottom w:type="dxa" w:w="70"/>
              <w:right w:type="dxa" w:w="105"/>
            </w:tcMar>
            <w:vAlign w:val="top"/>
          </w:tcPr>
          <w:p>
            <w:pPr>
              <w:spacing w:after="0" w:line="246"/>
            </w:pPr>
            <w:r>
              <w:rPr>
                <w:sz w:val="15"/>
                <w:szCs w:val="15"/>
              </w:rPr>
              <w:t xml:space="preserve">Coleccion vacia. No devuelve el catalogo completo ni filtra errores de base de datos. Coleccion vacia. Sin indicios de motor de base de datos en la respuesta. El comodin devuelve el listado general, el mismo que una consulta sin criterio. No hay escalada de acceso, pero conviene documentar el comportamiento.</w:t>
            </w:r>
          </w:p>
        </w:tc>
      </w:tr>
      <w:tr>
        <w:tc>
          <w:tcPr>
            <w:tcW w:type="dxa" w:w="800"/>
            <w:tcMar>
              <w:top w:type="dxa" w:w="70"/>
              <w:left w:type="dxa" w:w="105"/>
              <w:bottom w:type="dxa" w:w="70"/>
              <w:right w:type="dxa" w:w="105"/>
            </w:tcMar>
            <w:vAlign w:val="top"/>
          </w:tcPr>
          <w:p>
            <w:pPr>
              <w:spacing w:after="0" w:line="246"/>
            </w:pPr>
            <w:r>
              <w:rPr>
                <w:sz w:val="15"/>
                <w:szCs w:val="15"/>
              </w:rPr>
              <w:t xml:space="preserve">SEG-05b</w:t>
            </w:r>
          </w:p>
        </w:tc>
        <w:tc>
          <w:tcPr>
            <w:tcW w:type="dxa" w:w="1100"/>
            <w:tcMar>
              <w:top w:type="dxa" w:w="70"/>
              <w:left w:type="dxa" w:w="105"/>
              <w:bottom w:type="dxa" w:w="70"/>
              <w:right w:type="dxa" w:w="105"/>
            </w:tcMar>
            <w:vAlign w:val="top"/>
          </w:tcPr>
          <w:p>
            <w:pPr>
              <w:spacing w:after="0" w:line="246"/>
            </w:pPr>
            <w:r>
              <w:rPr>
                <w:sz w:val="15"/>
                <w:szCs w:val="15"/>
              </w:rPr>
              <w:t xml:space="preserve">Seguridad</w:t>
            </w:r>
          </w:p>
          <w:p>
            <w:pPr>
              <w:spacing w:after="0" w:line="246"/>
            </w:pPr>
            <w:r>
              <w:rPr>
                <w:sz w:val="15"/>
                <w:szCs w:val="15"/>
              </w:rPr>
              <w:t xml:space="preserve">Prioridad media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Ver si el comodin da acceso a mas datos.</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w:t>
            </w:r>
          </w:p>
          <w:p>
            <w:pPr>
              <w:spacing w:after="0" w:line="230"/>
            </w:pPr>
            <w:r>
              <w:rPr>
                <w:rFonts w:ascii="Consolas" w:cs="Consolas" w:eastAsia="Consolas" w:hAnsi="Consolas"/>
                <w:sz w:val="15"/>
                <w:szCs w:val="15"/>
              </w:rPr>
              <w:t xml:space="preserve">2. Enviar GET https://api.thecatapi.com/v1/breeds/search (referencia sin criterio)</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no devuelve mas que la consulta normal.</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200, 200</w:t>
            </w:r>
          </w:p>
        </w:tc>
        <w:tc>
          <w:tcPr>
            <w:tcW w:type="dxa" w:w="2200"/>
            <w:tcMar>
              <w:top w:type="dxa" w:w="70"/>
              <w:left w:type="dxa" w:w="105"/>
              <w:bottom w:type="dxa" w:w="70"/>
              <w:right w:type="dxa" w:w="105"/>
            </w:tcMar>
            <w:vAlign w:val="top"/>
          </w:tcPr>
          <w:p>
            <w:pPr>
              <w:spacing w:after="0" w:line="246"/>
            </w:pPr>
            <w:r>
              <w:rPr>
                <w:sz w:val="15"/>
                <w:szCs w:val="15"/>
              </w:rPr>
              <w:t xml:space="preserve">200 con 10 razas, las mismas que una consulta sin termino.</w:t>
            </w:r>
          </w:p>
        </w:tc>
        <w:tc>
          <w:tcPr>
            <w:tcW w:type="dxa" w:w="2200"/>
            <w:tcMar>
              <w:top w:type="dxa" w:w="70"/>
              <w:left w:type="dxa" w:w="105"/>
              <w:bottom w:type="dxa" w:w="70"/>
              <w:right w:type="dxa" w:w="105"/>
            </w:tcMar>
            <w:vAlign w:val="top"/>
          </w:tcPr>
          <w:p>
            <w:pPr>
              <w:spacing w:after="0" w:line="246"/>
            </w:pPr>
            <w:r>
              <w:rPr>
                <w:sz w:val="15"/>
                <w:szCs w:val="15"/>
              </w:rPr>
              <w:t xml:space="preserve">Devuelve el listado general. Mismo resultado. El comodin no concede acceso adicional.</w:t>
            </w:r>
          </w:p>
        </w:tc>
      </w:tr>
      <w:tr>
        <w:tc>
          <w:tcPr>
            <w:tcW w:type="dxa" w:w="800"/>
            <w:tcMar>
              <w:top w:type="dxa" w:w="70"/>
              <w:left w:type="dxa" w:w="105"/>
              <w:bottom w:type="dxa" w:w="70"/>
              <w:right w:type="dxa" w:w="105"/>
            </w:tcMar>
            <w:vAlign w:val="top"/>
          </w:tcPr>
          <w:p>
            <w:pPr>
              <w:spacing w:after="0" w:line="246"/>
            </w:pPr>
            <w:r>
              <w:rPr>
                <w:sz w:val="15"/>
                <w:szCs w:val="15"/>
              </w:rPr>
              <w:t xml:space="preserve">SEG-06</w:t>
            </w:r>
          </w:p>
        </w:tc>
        <w:tc>
          <w:tcPr>
            <w:tcW w:type="dxa" w:w="1100"/>
            <w:tcMar>
              <w:top w:type="dxa" w:w="70"/>
              <w:left w:type="dxa" w:w="105"/>
              <w:bottom w:type="dxa" w:w="70"/>
              <w:right w:type="dxa" w:w="105"/>
            </w:tcMar>
            <w:vAlign w:val="top"/>
          </w:tcPr>
          <w:p>
            <w:pPr>
              <w:spacing w:after="0" w:line="246"/>
            </w:pPr>
            <w:r>
              <w:rPr>
                <w:sz w:val="15"/>
                <w:szCs w:val="15"/>
              </w:rPr>
              <w:t xml:space="preserve">Seguridad</w:t>
            </w:r>
          </w:p>
          <w:p>
            <w:pPr>
              <w:spacing w:after="0" w:line="246"/>
            </w:pPr>
            <w:r>
              <w:rPr>
                <w:sz w:val="15"/>
                <w:szCs w:val="15"/>
              </w:rPr>
              <w:t xml:space="preserve">Prioridad media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Probar una etiqueta de script en la busqueda.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https://api.thecatapi.com/v1/breeds/search?q=&lt;script&gt;alert(1)&lt;/script&gt;</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tipo json.</w:t>
            </w:r>
          </w:p>
          <w:p>
            <w:pPr>
              <w:spacing w:after="0" w:line="230"/>
            </w:pPr>
            <w:r>
              <w:rPr>
                <w:rFonts w:ascii="Consolas" w:cs="Consolas" w:eastAsia="Consolas" w:hAnsi="Consolas"/>
                <w:sz w:val="15"/>
                <w:szCs w:val="15"/>
              </w:rPr>
              <w:t xml:space="preserve">4. Comprobar: lista vacia.</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200 con lista vacia y tipo JSON.</w:t>
            </w:r>
          </w:p>
        </w:tc>
        <w:tc>
          <w:tcPr>
            <w:tcW w:type="dxa" w:w="2200"/>
            <w:tcMar>
              <w:top w:type="dxa" w:w="70"/>
              <w:left w:type="dxa" w:w="105"/>
              <w:bottom w:type="dxa" w:w="70"/>
              <w:right w:type="dxa" w:w="105"/>
            </w:tcMar>
            <w:vAlign w:val="top"/>
          </w:tcPr>
          <w:p>
            <w:pPr>
              <w:spacing w:after="0" w:line="246"/>
            </w:pPr>
            <w:r>
              <w:rPr>
                <w:sz w:val="15"/>
                <w:szCs w:val="15"/>
              </w:rPr>
              <w:t xml:space="preserve">Correcto. Coleccion vacia y tipo JSON, que impide la interpretacion como documento.</w:t>
            </w:r>
          </w:p>
        </w:tc>
      </w:tr>
      <w:tr>
        <w:tc>
          <w:tcPr>
            <w:tcW w:type="dxa" w:w="800"/>
            <w:tcMar>
              <w:top w:type="dxa" w:w="70"/>
              <w:left w:type="dxa" w:w="105"/>
              <w:bottom w:type="dxa" w:w="70"/>
              <w:right w:type="dxa" w:w="105"/>
            </w:tcMar>
            <w:vAlign w:val="top"/>
          </w:tcPr>
          <w:p>
            <w:pPr>
              <w:spacing w:after="0" w:line="246"/>
            </w:pPr>
            <w:r>
              <w:rPr>
                <w:sz w:val="15"/>
                <w:szCs w:val="15"/>
              </w:rPr>
              <w:t xml:space="preserve">SEG-07</w:t>
            </w:r>
          </w:p>
        </w:tc>
        <w:tc>
          <w:tcPr>
            <w:tcW w:type="dxa" w:w="1100"/>
            <w:tcMar>
              <w:top w:type="dxa" w:w="70"/>
              <w:left w:type="dxa" w:w="105"/>
              <w:bottom w:type="dxa" w:w="70"/>
              <w:right w:type="dxa" w:w="105"/>
            </w:tcMar>
            <w:vAlign w:val="top"/>
          </w:tcPr>
          <w:p>
            <w:pPr>
              <w:spacing w:after="0" w:line="246"/>
            </w:pPr>
            <w:r>
              <w:rPr>
                <w:sz w:val="15"/>
                <w:szCs w:val="15"/>
              </w:rPr>
              <w:t xml:space="preserve">Seguridad</w:t>
            </w:r>
          </w:p>
          <w:p>
            <w:pPr>
              <w:spacing w:after="0" w:line="246"/>
            </w:pPr>
            <w:r>
              <w:rPr>
                <w:sz w:val="15"/>
                <w:szCs w:val="15"/>
              </w:rPr>
              <w:t xml:space="preserve">Prioridad media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Probar rutas de escape hacia el sistema.</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Ambos recursos</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https://api.thecatapi.com/v1/breeds/search?q=../../../etc/passwd</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sin error de servidor.</w:t>
            </w:r>
          </w:p>
          <w:p>
            <w:pPr>
              <w:spacing w:after="0" w:line="230"/>
            </w:pPr>
            <w:r>
              <w:rPr>
                <w:rFonts w:ascii="Consolas" w:cs="Consolas" w:eastAsia="Consolas" w:hAnsi="Consolas"/>
                <w:sz w:val="15"/>
                <w:szCs w:val="15"/>
              </w:rPr>
              <w:t xml:space="preserve">4. Comprobar: sin contenido del sistema.</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200 con lista vacia. Sin contenido del sistema.</w:t>
            </w:r>
          </w:p>
        </w:tc>
        <w:tc>
          <w:tcPr>
            <w:tcW w:type="dxa" w:w="2200"/>
            <w:tcMar>
              <w:top w:type="dxa" w:w="70"/>
              <w:left w:type="dxa" w:w="105"/>
              <w:bottom w:type="dxa" w:w="70"/>
              <w:right w:type="dxa" w:w="105"/>
            </w:tcMar>
            <w:vAlign w:val="top"/>
          </w:tcPr>
          <w:p>
            <w:pPr>
              <w:spacing w:after="0" w:line="246"/>
            </w:pPr>
            <w:r>
              <w:rPr>
                <w:sz w:val="15"/>
                <w:szCs w:val="15"/>
              </w:rPr>
              <w:t xml:space="preserve">Correcto. Sin contenido del sistema de archivos en la respuesta.</w:t>
            </w:r>
          </w:p>
        </w:tc>
      </w:tr>
      <w:tr>
        <w:tc>
          <w:tcPr>
            <w:tcW w:type="dxa" w:w="800"/>
            <w:tcMar>
              <w:top w:type="dxa" w:w="70"/>
              <w:left w:type="dxa" w:w="105"/>
              <w:bottom w:type="dxa" w:w="70"/>
              <w:right w:type="dxa" w:w="105"/>
            </w:tcMar>
            <w:vAlign w:val="top"/>
          </w:tcPr>
          <w:p>
            <w:pPr>
              <w:spacing w:after="0" w:line="246"/>
            </w:pPr>
            <w:r>
              <w:rPr>
                <w:sz w:val="15"/>
                <w:szCs w:val="15"/>
              </w:rPr>
              <w:t xml:space="preserve">SEG-08</w:t>
            </w:r>
          </w:p>
        </w:tc>
        <w:tc>
          <w:tcPr>
            <w:tcW w:type="dxa" w:w="1100"/>
            <w:tcMar>
              <w:top w:type="dxa" w:w="70"/>
              <w:left w:type="dxa" w:w="105"/>
              <w:bottom w:type="dxa" w:w="70"/>
              <w:right w:type="dxa" w:w="105"/>
            </w:tcMar>
            <w:vAlign w:val="top"/>
          </w:tcPr>
          <w:p>
            <w:pPr>
              <w:spacing w:after="0" w:line="246"/>
            </w:pPr>
            <w:r>
              <w:rPr>
                <w:sz w:val="15"/>
                <w:szCs w:val="15"/>
              </w:rPr>
              <w:t xml:space="preserve">Seguridad</w:t>
            </w:r>
          </w:p>
          <w:p>
            <w:pPr>
              <w:spacing w:after="0" w:line="246"/>
            </w:pPr>
            <w:r>
              <w:rPr>
                <w:sz w:val="15"/>
                <w:szCs w:val="15"/>
              </w:rPr>
              <w:t xml:space="preserve">Prioridad alta</w:t>
            </w:r>
          </w:p>
          <w:p>
            <w:pPr>
              <w:spacing w:after="0" w:line="246"/>
            </w:pPr>
            <w:r>
              <w:rPr>
                <w:sz w:val="15"/>
                <w:szCs w:val="15"/>
              </w:rPr>
              <w:t xml:space="preserve">Riesgo RT-08</w:t>
            </w:r>
          </w:p>
        </w:tc>
        <w:tc>
          <w:tcPr>
            <w:tcW w:type="dxa" w:w="2000"/>
            <w:tcMar>
              <w:top w:type="dxa" w:w="70"/>
              <w:left w:type="dxa" w:w="105"/>
              <w:bottom w:type="dxa" w:w="70"/>
              <w:right w:type="dxa" w:w="105"/>
            </w:tcMar>
            <w:vAlign w:val="top"/>
          </w:tcPr>
          <w:p>
            <w:pPr>
              <w:spacing w:after="0" w:line="246"/>
            </w:pPr>
            <w:r>
              <w:rPr>
                <w:sz w:val="15"/>
                <w:szCs w:val="15"/>
              </w:rPr>
              <w:t xml:space="preserve">Todo debe viajar cifrado.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https://api.thecatapi.com/v1/images/search?limit=5</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peticion con https.</w:t>
            </w:r>
          </w:p>
          <w:p>
            <w:pPr>
              <w:spacing w:after="0" w:line="230"/>
            </w:pPr>
            <w:r>
              <w:rPr>
                <w:rFonts w:ascii="Consolas" w:cs="Consolas" w:eastAsia="Consolas" w:hAnsi="Consolas"/>
                <w:sz w:val="15"/>
                <w:szCs w:val="15"/>
              </w:rPr>
              <w:t xml:space="preserve">4. Comprobar: cada url con https.</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200. La peticion y las 5 urls usan https.</w:t>
            </w:r>
          </w:p>
        </w:tc>
        <w:tc>
          <w:tcPr>
            <w:tcW w:type="dxa" w:w="2200"/>
            <w:tcMar>
              <w:top w:type="dxa" w:w="70"/>
              <w:left w:type="dxa" w:w="105"/>
              <w:bottom w:type="dxa" w:w="70"/>
              <w:right w:type="dxa" w:w="105"/>
            </w:tcMar>
            <w:vAlign w:val="top"/>
          </w:tcPr>
          <w:p>
            <w:pPr>
              <w:spacing w:after="0" w:line="246"/>
            </w:pPr>
            <w:r>
              <w:rPr>
                <w:sz w:val="15"/>
                <w:szCs w:val="15"/>
              </w:rPr>
              <w:t xml:space="preserve">Correcto. Peticion y las 5 direcciones devueltas sobre https.</w:t>
            </w:r>
          </w:p>
        </w:tc>
      </w:tr>
      <w:tr>
        <w:tc>
          <w:tcPr>
            <w:tcW w:type="dxa" w:w="800"/>
            <w:tcMar>
              <w:top w:type="dxa" w:w="70"/>
              <w:left w:type="dxa" w:w="105"/>
              <w:bottom w:type="dxa" w:w="70"/>
              <w:right w:type="dxa" w:w="105"/>
            </w:tcMar>
            <w:vAlign w:val="top"/>
          </w:tcPr>
          <w:p>
            <w:pPr>
              <w:spacing w:after="0" w:line="246"/>
            </w:pPr>
            <w:r>
              <w:rPr>
                <w:sz w:val="15"/>
                <w:szCs w:val="15"/>
              </w:rPr>
              <w:t xml:space="preserve">SEG-09</w:t>
            </w:r>
          </w:p>
        </w:tc>
        <w:tc>
          <w:tcPr>
            <w:tcW w:type="dxa" w:w="1100"/>
            <w:tcMar>
              <w:top w:type="dxa" w:w="70"/>
              <w:left w:type="dxa" w:w="105"/>
              <w:bottom w:type="dxa" w:w="70"/>
              <w:right w:type="dxa" w:w="105"/>
            </w:tcMar>
            <w:vAlign w:val="top"/>
          </w:tcPr>
          <w:p>
            <w:pPr>
              <w:spacing w:after="0" w:line="246"/>
            </w:pPr>
            <w:r>
              <w:rPr>
                <w:sz w:val="15"/>
                <w:szCs w:val="15"/>
              </w:rPr>
              <w:t xml:space="preserve">Seguridad</w:t>
            </w:r>
          </w:p>
          <w:p>
            <w:pPr>
              <w:spacing w:after="0" w:line="246"/>
            </w:pPr>
            <w:r>
              <w:rPr>
                <w:sz w:val="15"/>
                <w:szCs w:val="15"/>
              </w:rPr>
              <w:t xml:space="preserve">Prioridad alta</w:t>
            </w:r>
          </w:p>
          <w:p>
            <w:pPr>
              <w:spacing w:after="0" w:line="246"/>
            </w:pPr>
            <w:r>
              <w:rPr>
                <w:sz w:val="15"/>
                <w:szCs w:val="15"/>
              </w:rPr>
              <w:t xml:space="preserve">Riesgo RT-06</w:t>
            </w:r>
          </w:p>
        </w:tc>
        <w:tc>
          <w:tcPr>
            <w:tcW w:type="dxa" w:w="2000"/>
            <w:tcMar>
              <w:top w:type="dxa" w:w="70"/>
              <w:left w:type="dxa" w:w="105"/>
              <w:bottom w:type="dxa" w:w="70"/>
              <w:right w:type="dxa" w:w="105"/>
            </w:tcMar>
            <w:vAlign w:val="top"/>
          </w:tcPr>
          <w:p>
            <w:pPr>
              <w:spacing w:after="0" w:line="246"/>
            </w:pPr>
            <w:r>
              <w:rPr>
                <w:sz w:val="15"/>
                <w:szCs w:val="15"/>
              </w:rPr>
              <w:t xml:space="preserve">La respuesta no debe devolver la llave.</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https://api.thecatapi.com/v1/breeds/search?q=beng</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sin la llave en el cuerpo.</w:t>
            </w:r>
          </w:p>
          <w:p>
            <w:pPr>
              <w:spacing w:after="0" w:line="230"/>
            </w:pPr>
            <w:r>
              <w:rPr>
                <w:rFonts w:ascii="Consolas" w:cs="Consolas" w:eastAsia="Consolas" w:hAnsi="Consolas"/>
                <w:sz w:val="15"/>
                <w:szCs w:val="15"/>
              </w:rPr>
              <w:t xml:space="preserve">4. Comprobar: sin encabezados de credencial.</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200 sin la llave en el cuerpo ni en los encabezados.</w:t>
            </w:r>
          </w:p>
        </w:tc>
        <w:tc>
          <w:tcPr>
            <w:tcW w:type="dxa" w:w="2200"/>
            <w:tcMar>
              <w:top w:type="dxa" w:w="70"/>
              <w:left w:type="dxa" w:w="105"/>
              <w:bottom w:type="dxa" w:w="70"/>
              <w:right w:type="dxa" w:w="105"/>
            </w:tcMar>
            <w:vAlign w:val="top"/>
          </w:tcPr>
          <w:p>
            <w:pPr>
              <w:spacing w:after="0" w:line="246"/>
            </w:pPr>
            <w:r>
              <w:rPr>
                <w:sz w:val="15"/>
                <w:szCs w:val="15"/>
              </w:rPr>
              <w:t xml:space="preserve">Correcto. Ni el cuerpo ni los encabezados devuelven la credencial.</w:t>
            </w:r>
          </w:p>
        </w:tc>
      </w:tr>
      <w:tr>
        <w:tc>
          <w:tcPr>
            <w:tcW w:type="dxa" w:w="800"/>
            <w:tcMar>
              <w:top w:type="dxa" w:w="70"/>
              <w:left w:type="dxa" w:w="105"/>
              <w:bottom w:type="dxa" w:w="70"/>
              <w:right w:type="dxa" w:w="105"/>
            </w:tcMar>
            <w:vAlign w:val="top"/>
          </w:tcPr>
          <w:p>
            <w:pPr>
              <w:spacing w:after="0" w:line="246"/>
            </w:pPr>
            <w:r>
              <w:rPr>
                <w:sz w:val="15"/>
                <w:szCs w:val="15"/>
              </w:rPr>
              <w:t xml:space="preserve">SEG-10</w:t>
            </w:r>
          </w:p>
        </w:tc>
        <w:tc>
          <w:tcPr>
            <w:tcW w:type="dxa" w:w="1100"/>
            <w:tcMar>
              <w:top w:type="dxa" w:w="70"/>
              <w:left w:type="dxa" w:w="105"/>
              <w:bottom w:type="dxa" w:w="70"/>
              <w:right w:type="dxa" w:w="105"/>
            </w:tcMar>
            <w:vAlign w:val="top"/>
          </w:tcPr>
          <w:p>
            <w:pPr>
              <w:spacing w:after="0" w:line="246"/>
            </w:pPr>
            <w:r>
              <w:rPr>
                <w:sz w:val="15"/>
                <w:szCs w:val="15"/>
              </w:rPr>
              <w:t xml:space="preserve">Seguridad</w:t>
            </w:r>
          </w:p>
          <w:p>
            <w:pPr>
              <w:spacing w:after="0" w:line="246"/>
            </w:pPr>
            <w:r>
              <w:rPr>
                <w:sz w:val="15"/>
                <w:szCs w:val="15"/>
              </w:rPr>
              <w:t xml:space="preserve">Prioridad media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El servicio no debe decir con que esta hecho.</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sin encabezados que revelen la tecnologia.</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200 sin x-powered-by ni encabezados similares.</w:t>
            </w:r>
          </w:p>
        </w:tc>
        <w:tc>
          <w:tcPr>
            <w:tcW w:type="dxa" w:w="2200"/>
            <w:tcMar>
              <w:top w:type="dxa" w:w="70"/>
              <w:left w:type="dxa" w:w="105"/>
              <w:bottom w:type="dxa" w:w="70"/>
              <w:right w:type="dxa" w:w="105"/>
            </w:tcMar>
            <w:vAlign w:val="top"/>
          </w:tcPr>
          <w:p>
            <w:pPr>
              <w:spacing w:after="0" w:line="246"/>
            </w:pPr>
            <w:r>
              <w:rPr>
                <w:sz w:val="15"/>
                <w:szCs w:val="15"/>
              </w:rPr>
              <w:t xml:space="preserve">Correcto. No aparecen x-powered-by, x-aspnet-version ni x-runtime.</w:t>
            </w:r>
          </w:p>
        </w:tc>
      </w:tr>
    </w:tbl>
    <w:p>
      <w:r>
        <w:br w:type="page"/>
      </w:r>
    </w:p>
    <w:p>
      <w:pPr>
        <w:pStyle w:val="Heading2"/>
        <w:spacing w:after="130" w:before="290"/>
      </w:pPr>
      <w:r>
        <w:rPr>
          <w:b/>
          <w:bCs/>
          <w:sz w:val="25"/>
          <w:szCs w:val="25"/>
        </w:rPr>
        <w:t xml:space="preserve">4.8 Atributos no funcionales</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800"/>
        <w:gridCol w:w="1100"/>
        <w:gridCol w:w="2000"/>
        <w:gridCol w:w="1800"/>
        <w:gridCol w:w="2700"/>
        <w:gridCol w:w="800"/>
        <w:gridCol w:w="800"/>
        <w:gridCol w:w="2200"/>
        <w:gridCol w:w="2200"/>
      </w:tblGrid>
      <w:tr>
        <w:trPr>
          <w:tblHeader/>
        </w:trPr>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ID</w:t>
            </w:r>
          </w:p>
        </w:tc>
        <w:tc>
          <w:tcPr>
            <w:tcW w:type="dxa" w:w="1100"/>
            <w:shd w:fill="EDEBE6" w:val="clear"/>
            <w:tcMar>
              <w:top w:type="dxa" w:w="70"/>
              <w:left w:type="dxa" w:w="105"/>
              <w:bottom w:type="dxa" w:w="70"/>
              <w:right w:type="dxa" w:w="105"/>
            </w:tcMar>
            <w:vAlign w:val="top"/>
          </w:tcPr>
          <w:p>
            <w:pPr>
              <w:spacing w:after="0" w:line="246"/>
            </w:pPr>
            <w:r>
              <w:rPr>
                <w:b/>
                <w:bCs/>
                <w:sz w:val="15"/>
                <w:szCs w:val="15"/>
              </w:rPr>
              <w:t xml:space="preserve">Tipo y prioridad</w:t>
            </w:r>
          </w:p>
        </w:tc>
        <w:tc>
          <w:tcPr>
            <w:tcW w:type="dxa" w:w="2000"/>
            <w:shd w:fill="EDEBE6" w:val="clear"/>
            <w:tcMar>
              <w:top w:type="dxa" w:w="70"/>
              <w:left w:type="dxa" w:w="105"/>
              <w:bottom w:type="dxa" w:w="70"/>
              <w:right w:type="dxa" w:w="105"/>
            </w:tcMar>
            <w:vAlign w:val="top"/>
          </w:tcPr>
          <w:p>
            <w:pPr>
              <w:spacing w:after="0" w:line="246"/>
            </w:pPr>
            <w:r>
              <w:rPr>
                <w:b/>
                <w:bCs/>
                <w:sz w:val="15"/>
                <w:szCs w:val="15"/>
              </w:rPr>
              <w:t xml:space="preserve">Descripcion del caso</w:t>
            </w:r>
          </w:p>
        </w:tc>
        <w:tc>
          <w:tcPr>
            <w:tcW w:type="dxa" w:w="1800"/>
            <w:shd w:fill="EDEBE6" w:val="clear"/>
            <w:tcMar>
              <w:top w:type="dxa" w:w="70"/>
              <w:left w:type="dxa" w:w="105"/>
              <w:bottom w:type="dxa" w:w="70"/>
              <w:right w:type="dxa" w:w="105"/>
            </w:tcMar>
            <w:vAlign w:val="top"/>
          </w:tcPr>
          <w:p>
            <w:pPr>
              <w:spacing w:after="0" w:line="246"/>
            </w:pPr>
            <w:r>
              <w:rPr>
                <w:b/>
                <w:bCs/>
                <w:sz w:val="15"/>
                <w:szCs w:val="15"/>
              </w:rPr>
              <w:t xml:space="preserve">Peticion</w:t>
            </w:r>
          </w:p>
        </w:tc>
        <w:tc>
          <w:tcPr>
            <w:tcW w:type="dxa" w:w="2700"/>
            <w:shd w:fill="EDEBE6" w:val="clear"/>
            <w:tcMar>
              <w:top w:type="dxa" w:w="70"/>
              <w:left w:type="dxa" w:w="105"/>
              <w:bottom w:type="dxa" w:w="70"/>
              <w:right w:type="dxa" w:w="105"/>
            </w:tcMar>
            <w:vAlign w:val="top"/>
          </w:tcPr>
          <w:p>
            <w:pPr>
              <w:spacing w:after="0" w:line="246"/>
            </w:pPr>
            <w:r>
              <w:rPr>
                <w:b/>
                <w:bCs/>
                <w:sz w:val="15"/>
                <w:szCs w:val="15"/>
              </w:rPr>
              <w:t xml:space="preserve">Pasos</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esp.</w:t>
            </w:r>
          </w:p>
        </w:tc>
        <w:tc>
          <w:tcPr>
            <w:tcW w:type="dxa" w:w="800"/>
            <w:shd w:fill="EDEBE6" w:val="clear"/>
            <w:tcMar>
              <w:top w:type="dxa" w:w="70"/>
              <w:left w:type="dxa" w:w="105"/>
              <w:bottom w:type="dxa" w:w="70"/>
              <w:right w:type="dxa" w:w="105"/>
            </w:tcMar>
            <w:vAlign w:val="top"/>
          </w:tcPr>
          <w:p>
            <w:pPr>
              <w:spacing w:after="0" w:line="246"/>
            </w:pPr>
            <w:r>
              <w:rPr>
                <w:b/>
                <w:bCs/>
                <w:sz w:val="15"/>
                <w:szCs w:val="15"/>
              </w:rPr>
              <w:t xml:space="preserve">Status real</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esperado</w:t>
            </w:r>
          </w:p>
        </w:tc>
        <w:tc>
          <w:tcPr>
            <w:tcW w:type="dxa" w:w="2200"/>
            <w:shd w:fill="EDEBE6" w:val="clear"/>
            <w:tcMar>
              <w:top w:type="dxa" w:w="70"/>
              <w:left w:type="dxa" w:w="105"/>
              <w:bottom w:type="dxa" w:w="70"/>
              <w:right w:type="dxa" w:w="105"/>
            </w:tcMar>
            <w:vAlign w:val="top"/>
          </w:tcPr>
          <w:p>
            <w:pPr>
              <w:spacing w:after="0" w:line="246"/>
            </w:pPr>
            <w:r>
              <w:rPr>
                <w:b/>
                <w:bCs/>
                <w:sz w:val="15"/>
                <w:szCs w:val="15"/>
              </w:rPr>
              <w:t xml:space="preserve">Resultado real</w:t>
            </w:r>
          </w:p>
        </w:tc>
      </w:tr>
      <w:tr>
        <w:tc>
          <w:tcPr>
            <w:tcW w:type="dxa" w:w="800"/>
            <w:tcMar>
              <w:top w:type="dxa" w:w="70"/>
              <w:left w:type="dxa" w:w="105"/>
              <w:bottom w:type="dxa" w:w="70"/>
              <w:right w:type="dxa" w:w="105"/>
            </w:tcMar>
            <w:vAlign w:val="top"/>
          </w:tcPr>
          <w:p>
            <w:pPr>
              <w:spacing w:after="0" w:line="246"/>
            </w:pPr>
            <w:r>
              <w:rPr>
                <w:sz w:val="15"/>
                <w:szCs w:val="15"/>
              </w:rPr>
              <w:t xml:space="preserve">NFN-01</w:t>
            </w:r>
          </w:p>
        </w:tc>
        <w:tc>
          <w:tcPr>
            <w:tcW w:type="dxa" w:w="1100"/>
            <w:tcMar>
              <w:top w:type="dxa" w:w="70"/>
              <w:left w:type="dxa" w:w="105"/>
              <w:bottom w:type="dxa" w:w="70"/>
              <w:right w:type="dxa" w:w="105"/>
            </w:tcMar>
            <w:vAlign w:val="top"/>
          </w:tcPr>
          <w:p>
            <w:pPr>
              <w:spacing w:after="0" w:line="246"/>
            </w:pPr>
            <w:r>
              <w:rPr>
                <w:sz w:val="15"/>
                <w:szCs w:val="15"/>
              </w:rPr>
              <w:t xml:space="preserve">No funcional</w:t>
            </w:r>
          </w:p>
          <w:p>
            <w:pPr>
              <w:spacing w:after="0" w:line="246"/>
            </w:pPr>
            <w:r>
              <w:rPr>
                <w:sz w:val="15"/>
                <w:szCs w:val="15"/>
              </w:rPr>
              <w:t xml:space="preserve">Prioridad alta</w:t>
            </w:r>
          </w:p>
          <w:p>
            <w:pPr>
              <w:spacing w:after="0" w:line="246"/>
            </w:pPr>
            <w:r>
              <w:rPr>
                <w:sz w:val="15"/>
                <w:szCs w:val="15"/>
              </w:rPr>
              <w:t xml:space="preserve">Riesgo RT-03</w:t>
            </w:r>
          </w:p>
        </w:tc>
        <w:tc>
          <w:tcPr>
            <w:tcW w:type="dxa" w:w="2000"/>
            <w:tcMar>
              <w:top w:type="dxa" w:w="70"/>
              <w:left w:type="dxa" w:w="105"/>
              <w:bottom w:type="dxa" w:w="70"/>
              <w:right w:type="dxa" w:w="105"/>
            </w:tcMar>
            <w:vAlign w:val="top"/>
          </w:tcPr>
          <w:p>
            <w:pPr>
              <w:spacing w:after="0" w:line="246"/>
            </w:pPr>
            <w:r>
              <w:rPr>
                <w:sz w:val="15"/>
                <w:szCs w:val="15"/>
              </w:rPr>
              <w:t xml:space="preserve">Medir cuanto tarda la busqueda de imagenes.</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 (10 repeticiones)</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mediana por debajo de 1500 ms.</w:t>
            </w:r>
          </w:p>
          <w:p>
            <w:pPr>
              <w:spacing w:after="0" w:line="230"/>
            </w:pPr>
            <w:r>
              <w:rPr>
                <w:rFonts w:ascii="Consolas" w:cs="Consolas" w:eastAsia="Consolas" w:hAnsi="Consolas"/>
                <w:sz w:val="15"/>
                <w:szCs w:val="15"/>
              </w:rPr>
              <w:t xml:space="preserve">4. Comprobar: percentil 95 por debajo de 3000 ms.</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200 en las 10. Mediana 298 ms, maximo 320 ms.</w:t>
            </w:r>
          </w:p>
        </w:tc>
        <w:tc>
          <w:tcPr>
            <w:tcW w:type="dxa" w:w="2200"/>
            <w:tcMar>
              <w:top w:type="dxa" w:w="70"/>
              <w:left w:type="dxa" w:w="105"/>
              <w:bottom w:type="dxa" w:w="70"/>
              <w:right w:type="dxa" w:w="105"/>
            </w:tcMar>
            <w:vAlign w:val="top"/>
          </w:tcPr>
          <w:p>
            <w:pPr>
              <w:spacing w:after="0" w:line="246"/>
            </w:pPr>
            <w:r>
              <w:rPr>
                <w:sz w:val="15"/>
                <w:szCs w:val="15"/>
              </w:rPr>
              <w:t xml:space="preserve">Correcto. Mediana por debajo del objetivo de 1500 ms.</w:t>
            </w:r>
          </w:p>
        </w:tc>
      </w:tr>
      <w:tr>
        <w:tc>
          <w:tcPr>
            <w:tcW w:type="dxa" w:w="800"/>
            <w:tcMar>
              <w:top w:type="dxa" w:w="70"/>
              <w:left w:type="dxa" w:w="105"/>
              <w:bottom w:type="dxa" w:w="70"/>
              <w:right w:type="dxa" w:w="105"/>
            </w:tcMar>
            <w:vAlign w:val="top"/>
          </w:tcPr>
          <w:p>
            <w:pPr>
              <w:spacing w:after="0" w:line="246"/>
            </w:pPr>
            <w:r>
              <w:rPr>
                <w:sz w:val="15"/>
                <w:szCs w:val="15"/>
              </w:rPr>
              <w:t xml:space="preserve">NFN-02</w:t>
            </w:r>
          </w:p>
        </w:tc>
        <w:tc>
          <w:tcPr>
            <w:tcW w:type="dxa" w:w="1100"/>
            <w:tcMar>
              <w:top w:type="dxa" w:w="70"/>
              <w:left w:type="dxa" w:w="105"/>
              <w:bottom w:type="dxa" w:w="70"/>
              <w:right w:type="dxa" w:w="105"/>
            </w:tcMar>
            <w:vAlign w:val="top"/>
          </w:tcPr>
          <w:p>
            <w:pPr>
              <w:spacing w:after="0" w:line="246"/>
            </w:pPr>
            <w:r>
              <w:rPr>
                <w:sz w:val="15"/>
                <w:szCs w:val="15"/>
              </w:rPr>
              <w:t xml:space="preserve">No funcional</w:t>
            </w:r>
          </w:p>
          <w:p>
            <w:pPr>
              <w:spacing w:after="0" w:line="246"/>
            </w:pPr>
            <w:r>
              <w:rPr>
                <w:sz w:val="15"/>
                <w:szCs w:val="15"/>
              </w:rPr>
              <w:t xml:space="preserve">Prioridad alta</w:t>
            </w:r>
          </w:p>
          <w:p>
            <w:pPr>
              <w:spacing w:after="0" w:line="246"/>
            </w:pPr>
            <w:r>
              <w:rPr>
                <w:sz w:val="15"/>
                <w:szCs w:val="15"/>
              </w:rPr>
              <w:t xml:space="preserve">Riesgo RT-03</w:t>
            </w:r>
          </w:p>
        </w:tc>
        <w:tc>
          <w:tcPr>
            <w:tcW w:type="dxa" w:w="2000"/>
            <w:tcMar>
              <w:top w:type="dxa" w:w="70"/>
              <w:left w:type="dxa" w:w="105"/>
              <w:bottom w:type="dxa" w:w="70"/>
              <w:right w:type="dxa" w:w="105"/>
            </w:tcMar>
            <w:vAlign w:val="top"/>
          </w:tcPr>
          <w:p>
            <w:pPr>
              <w:spacing w:after="0" w:line="246"/>
            </w:pPr>
            <w:r>
              <w:rPr>
                <w:sz w:val="15"/>
                <w:szCs w:val="15"/>
              </w:rPr>
              <w:t xml:space="preserve">Medir cuanto tarda la busqueda de razas.</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https://api.thecatapi.com/v1/breeds/search?q=beng (10 repeticiones)</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mediana por debajo de 1500 ms.</w:t>
            </w:r>
          </w:p>
          <w:p>
            <w:pPr>
              <w:spacing w:after="0" w:line="230"/>
            </w:pPr>
            <w:r>
              <w:rPr>
                <w:rFonts w:ascii="Consolas" w:cs="Consolas" w:eastAsia="Consolas" w:hAnsi="Consolas"/>
                <w:sz w:val="15"/>
                <w:szCs w:val="15"/>
              </w:rPr>
              <w:t xml:space="preserve">4. Comprobar: percentil 95 por debajo de 3000 ms.</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200 en las 10. Mediana 138 ms, maximo 146 ms.</w:t>
            </w:r>
          </w:p>
        </w:tc>
        <w:tc>
          <w:tcPr>
            <w:tcW w:type="dxa" w:w="2200"/>
            <w:tcMar>
              <w:top w:type="dxa" w:w="70"/>
              <w:left w:type="dxa" w:w="105"/>
              <w:bottom w:type="dxa" w:w="70"/>
              <w:right w:type="dxa" w:w="105"/>
            </w:tcMar>
            <w:vAlign w:val="top"/>
          </w:tcPr>
          <w:p>
            <w:pPr>
              <w:spacing w:after="0" w:line="246"/>
            </w:pPr>
            <w:r>
              <w:rPr>
                <w:sz w:val="15"/>
                <w:szCs w:val="15"/>
              </w:rPr>
              <w:t xml:space="preserve">Correcto y muy estable: 12 ms de dispersion en 10 lecturas.</w:t>
            </w:r>
          </w:p>
        </w:tc>
      </w:tr>
      <w:tr>
        <w:tc>
          <w:tcPr>
            <w:tcW w:type="dxa" w:w="800"/>
            <w:tcMar>
              <w:top w:type="dxa" w:w="70"/>
              <w:left w:type="dxa" w:w="105"/>
              <w:bottom w:type="dxa" w:w="70"/>
              <w:right w:type="dxa" w:w="105"/>
            </w:tcMar>
            <w:vAlign w:val="top"/>
          </w:tcPr>
          <w:p>
            <w:pPr>
              <w:spacing w:after="0" w:line="246"/>
            </w:pPr>
            <w:r>
              <w:rPr>
                <w:sz w:val="15"/>
                <w:szCs w:val="15"/>
              </w:rPr>
              <w:t xml:space="preserve">NFN-03</w:t>
            </w:r>
          </w:p>
        </w:tc>
        <w:tc>
          <w:tcPr>
            <w:tcW w:type="dxa" w:w="1100"/>
            <w:tcMar>
              <w:top w:type="dxa" w:w="70"/>
              <w:left w:type="dxa" w:w="105"/>
              <w:bottom w:type="dxa" w:w="70"/>
              <w:right w:type="dxa" w:w="105"/>
            </w:tcMar>
            <w:vAlign w:val="top"/>
          </w:tcPr>
          <w:p>
            <w:pPr>
              <w:spacing w:after="0" w:line="246"/>
            </w:pPr>
            <w:r>
              <w:rPr>
                <w:sz w:val="15"/>
                <w:szCs w:val="15"/>
              </w:rPr>
              <w:t xml:space="preserve">No funcional</w:t>
            </w:r>
          </w:p>
          <w:p>
            <w:pPr>
              <w:spacing w:after="0" w:line="246"/>
            </w:pPr>
            <w:r>
              <w:rPr>
                <w:sz w:val="15"/>
                <w:szCs w:val="15"/>
              </w:rPr>
              <w:t xml:space="preserve">Prioridad media</w:t>
            </w:r>
          </w:p>
          <w:p>
            <w:pPr>
              <w:spacing w:after="0" w:line="246"/>
            </w:pPr>
            <w:r>
              <w:rPr>
                <w:sz w:val="15"/>
                <w:szCs w:val="15"/>
              </w:rPr>
              <w:t xml:space="preserve">Riesgo RT-03</w:t>
            </w:r>
          </w:p>
        </w:tc>
        <w:tc>
          <w:tcPr>
            <w:tcW w:type="dxa" w:w="2000"/>
            <w:tcMar>
              <w:top w:type="dxa" w:w="70"/>
              <w:left w:type="dxa" w:w="105"/>
              <w:bottom w:type="dxa" w:w="70"/>
              <w:right w:type="dxa" w:w="105"/>
            </w:tcMar>
            <w:vAlign w:val="top"/>
          </w:tcPr>
          <w:p>
            <w:pPr>
              <w:spacing w:after="0" w:line="246"/>
            </w:pPr>
            <w:r>
              <w:rPr>
                <w:sz w:val="15"/>
                <w:szCs w:val="15"/>
              </w:rPr>
              <w:t xml:space="preserve">Ver si pedir 100 imagenes tarda mucho mas que pedir 1.</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 (5 repeticiones)</w:t>
            </w:r>
          </w:p>
          <w:p>
            <w:pPr>
              <w:spacing w:after="0" w:line="230"/>
            </w:pPr>
            <w:r>
              <w:rPr>
                <w:rFonts w:ascii="Consolas" w:cs="Consolas" w:eastAsia="Consolas" w:hAnsi="Consolas"/>
                <w:sz w:val="15"/>
                <w:szCs w:val="15"/>
              </w:rPr>
              <w:t xml:space="preserve">2. Enviar GET https://api.thecatapi.com/v1/images/search?limit=100 (5 repeticiones)</w:t>
            </w:r>
          </w:p>
          <w:p>
            <w:pPr>
              <w:spacing w:after="0" w:line="230"/>
            </w:pPr>
            <w:r>
              <w:rPr>
                <w:rFonts w:ascii="Consolas" w:cs="Consolas" w:eastAsia="Consolas" w:hAnsi="Consolas"/>
                <w:sz w:val="15"/>
                <w:szCs w:val="15"/>
              </w:rPr>
              <w:t xml:space="preserve">3. Leer el codigo de estado, los encabezados y el cuerpo de la respuesta.</w:t>
            </w:r>
          </w:p>
          <w:p>
            <w:pPr>
              <w:spacing w:after="0" w:line="230"/>
            </w:pPr>
            <w:r>
              <w:rPr>
                <w:rFonts w:ascii="Consolas" w:cs="Consolas" w:eastAsia="Consolas" w:hAnsi="Consolas"/>
                <w:sz w:val="15"/>
                <w:szCs w:val="15"/>
              </w:rPr>
              <w:t xml:space="preserve">4. Comprobar: comparacion de medianas.</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200, 200</w:t>
            </w:r>
          </w:p>
        </w:tc>
        <w:tc>
          <w:tcPr>
            <w:tcW w:type="dxa" w:w="2200"/>
            <w:tcMar>
              <w:top w:type="dxa" w:w="70"/>
              <w:left w:type="dxa" w:w="105"/>
              <w:bottom w:type="dxa" w:w="70"/>
              <w:right w:type="dxa" w:w="105"/>
            </w:tcMar>
            <w:vAlign w:val="top"/>
          </w:tcPr>
          <w:p>
            <w:pPr>
              <w:spacing w:after="0" w:line="246"/>
            </w:pPr>
            <w:r>
              <w:rPr>
                <w:sz w:val="15"/>
                <w:szCs w:val="15"/>
              </w:rPr>
              <w:t xml:space="preserve">300 ms con 1 imagen y 303 ms con 100: un 1 por ciento mas.</w:t>
            </w:r>
          </w:p>
        </w:tc>
        <w:tc>
          <w:tcPr>
            <w:tcW w:type="dxa" w:w="2200"/>
            <w:tcMar>
              <w:top w:type="dxa" w:w="70"/>
              <w:left w:type="dxa" w:w="105"/>
              <w:bottom w:type="dxa" w:w="70"/>
              <w:right w:type="dxa" w:w="105"/>
            </w:tcMar>
            <w:vAlign w:val="top"/>
          </w:tcPr>
          <w:p>
            <w:pPr>
              <w:spacing w:after="0" w:line="246"/>
            </w:pPr>
            <w:r>
              <w:rPr>
                <w:sz w:val="15"/>
                <w:szCs w:val="15"/>
              </w:rPr>
              <w:t xml:space="preserve">Referencia con 1 elemento. Correcto. Multiplicar por 100 el volumen sube el tiempo un 1 por ciento.</w:t>
            </w:r>
          </w:p>
        </w:tc>
      </w:tr>
      <w:tr>
        <w:tc>
          <w:tcPr>
            <w:tcW w:type="dxa" w:w="800"/>
            <w:tcMar>
              <w:top w:type="dxa" w:w="70"/>
              <w:left w:type="dxa" w:w="105"/>
              <w:bottom w:type="dxa" w:w="70"/>
              <w:right w:type="dxa" w:w="105"/>
            </w:tcMar>
            <w:vAlign w:val="top"/>
          </w:tcPr>
          <w:p>
            <w:pPr>
              <w:spacing w:after="0" w:line="246"/>
            </w:pPr>
            <w:r>
              <w:rPr>
                <w:sz w:val="15"/>
                <w:szCs w:val="15"/>
              </w:rPr>
              <w:t xml:space="preserve">NFN-04</w:t>
            </w:r>
          </w:p>
        </w:tc>
        <w:tc>
          <w:tcPr>
            <w:tcW w:type="dxa" w:w="1100"/>
            <w:tcMar>
              <w:top w:type="dxa" w:w="70"/>
              <w:left w:type="dxa" w:w="105"/>
              <w:bottom w:type="dxa" w:w="70"/>
              <w:right w:type="dxa" w:w="105"/>
            </w:tcMar>
            <w:vAlign w:val="top"/>
          </w:tcPr>
          <w:p>
            <w:pPr>
              <w:spacing w:after="0" w:line="246"/>
            </w:pPr>
            <w:r>
              <w:rPr>
                <w:sz w:val="15"/>
                <w:szCs w:val="15"/>
              </w:rPr>
              <w:t xml:space="preserve">No funcional</w:t>
            </w:r>
          </w:p>
          <w:p>
            <w:pPr>
              <w:spacing w:after="0" w:line="246"/>
            </w:pPr>
            <w:r>
              <w:rPr>
                <w:sz w:val="15"/>
                <w:szCs w:val="15"/>
              </w:rPr>
              <w:t xml:space="preserve">Prioridad media</w:t>
            </w:r>
          </w:p>
          <w:p>
            <w:pPr>
              <w:spacing w:after="0" w:line="246"/>
            </w:pPr>
            <w:r>
              <w:rPr>
                <w:sz w:val="15"/>
                <w:szCs w:val="15"/>
              </w:rPr>
              <w:t xml:space="preserve">Riesgo RT-03</w:t>
            </w:r>
          </w:p>
        </w:tc>
        <w:tc>
          <w:tcPr>
            <w:tcW w:type="dxa" w:w="2000"/>
            <w:tcMar>
              <w:top w:type="dxa" w:w="70"/>
              <w:left w:type="dxa" w:w="105"/>
              <w:bottom w:type="dxa" w:w="70"/>
              <w:right w:type="dxa" w:w="105"/>
            </w:tcMar>
            <w:vAlign w:val="top"/>
          </w:tcPr>
          <w:p>
            <w:pPr>
              <w:spacing w:after="0" w:line="246"/>
            </w:pPr>
            <w:r>
              <w:rPr>
                <w:sz w:val="15"/>
                <w:szCs w:val="15"/>
              </w:rPr>
              <w:t xml:space="preserve">Las respuestas grandes deben viajar comprimidas.</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p>
            <w:pPr>
              <w:spacing w:after="0" w:line="230"/>
            </w:pPr>
            <w:r>
              <w:rPr>
                <w:rFonts w:ascii="Consolas" w:cs="Consolas" w:eastAsia="Consolas" w:hAnsi="Consolas"/>
                <w:sz w:val="15"/>
                <w:szCs w:val="15"/>
              </w:rPr>
              <w:t xml:space="preserve">Accept-Encoding: gzip, deflate, br</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https://api.thecatapi.com/v1/images/search?limit=100</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compresion presente.</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200 con Content-Encoding zstd.</w:t>
            </w:r>
          </w:p>
        </w:tc>
        <w:tc>
          <w:tcPr>
            <w:tcW w:type="dxa" w:w="2200"/>
            <w:tcMar>
              <w:top w:type="dxa" w:w="70"/>
              <w:left w:type="dxa" w:w="105"/>
              <w:bottom w:type="dxa" w:w="70"/>
              <w:right w:type="dxa" w:w="105"/>
            </w:tcMar>
            <w:vAlign w:val="top"/>
          </w:tcPr>
          <w:p>
            <w:pPr>
              <w:spacing w:after="0" w:line="246"/>
            </w:pPr>
            <w:r>
              <w:rPr>
                <w:sz w:val="15"/>
                <w:szCs w:val="15"/>
              </w:rPr>
              <w:t xml:space="preserve">Correcto. La respuesta viaja comprimida con zstd.</w:t>
            </w:r>
          </w:p>
        </w:tc>
      </w:tr>
      <w:tr>
        <w:tc>
          <w:tcPr>
            <w:tcW w:type="dxa" w:w="800"/>
            <w:tcMar>
              <w:top w:type="dxa" w:w="70"/>
              <w:left w:type="dxa" w:w="105"/>
              <w:bottom w:type="dxa" w:w="70"/>
              <w:right w:type="dxa" w:w="105"/>
            </w:tcMar>
            <w:vAlign w:val="top"/>
          </w:tcPr>
          <w:p>
            <w:pPr>
              <w:spacing w:after="0" w:line="246"/>
            </w:pPr>
            <w:r>
              <w:rPr>
                <w:sz w:val="15"/>
                <w:szCs w:val="15"/>
              </w:rPr>
              <w:t xml:space="preserve">NFN-05</w:t>
            </w:r>
          </w:p>
        </w:tc>
        <w:tc>
          <w:tcPr>
            <w:tcW w:type="dxa" w:w="1100"/>
            <w:tcMar>
              <w:top w:type="dxa" w:w="70"/>
              <w:left w:type="dxa" w:w="105"/>
              <w:bottom w:type="dxa" w:w="70"/>
              <w:right w:type="dxa" w:w="105"/>
            </w:tcMar>
            <w:vAlign w:val="top"/>
          </w:tcPr>
          <w:p>
            <w:pPr>
              <w:spacing w:after="0" w:line="246"/>
            </w:pPr>
            <w:r>
              <w:rPr>
                <w:sz w:val="15"/>
                <w:szCs w:val="15"/>
              </w:rPr>
              <w:t xml:space="preserve">No funcional</w:t>
            </w:r>
          </w:p>
          <w:p>
            <w:pPr>
              <w:spacing w:after="0" w:line="246"/>
            </w:pPr>
            <w:r>
              <w:rPr>
                <w:sz w:val="15"/>
                <w:szCs w:val="15"/>
              </w:rPr>
              <w:t xml:space="preserve">Prioridad media</w:t>
            </w:r>
          </w:p>
          <w:p>
            <w:pPr>
              <w:spacing w:after="0" w:line="246"/>
            </w:pPr>
            <w:r>
              <w:rPr>
                <w:sz w:val="15"/>
                <w:szCs w:val="15"/>
              </w:rPr>
              <w:t xml:space="preserve">Riesgo RT-04</w:t>
            </w:r>
          </w:p>
        </w:tc>
        <w:tc>
          <w:tcPr>
            <w:tcW w:type="dxa" w:w="2000"/>
            <w:tcMar>
              <w:top w:type="dxa" w:w="70"/>
              <w:left w:type="dxa" w:w="105"/>
              <w:bottom w:type="dxa" w:w="70"/>
              <w:right w:type="dxa" w:w="105"/>
            </w:tcMar>
            <w:vAlign w:val="top"/>
          </w:tcPr>
          <w:p>
            <w:pPr>
              <w:spacing w:after="0" w:line="246"/>
            </w:pPr>
            <w:r>
              <w:rPr>
                <w:sz w:val="15"/>
                <w:szCs w:val="15"/>
              </w:rPr>
              <w:t xml:space="preserve">El servicio debe permitir llamadas desde un navegador.</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p>
            <w:pPr>
              <w:spacing w:after="0" w:line="230"/>
            </w:pPr>
            <w:r>
              <w:rPr>
                <w:rFonts w:ascii="Consolas" w:cs="Consolas" w:eastAsia="Consolas" w:hAnsi="Consolas"/>
                <w:sz w:val="15"/>
                <w:szCs w:val="15"/>
              </w:rPr>
              <w:t xml:space="preserve">Origin: https://consumidor-de-prueba.example</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 con encabezado Origin</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encabezado presente.</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200 con Access-Control-Allow-Origin.</w:t>
            </w:r>
          </w:p>
        </w:tc>
        <w:tc>
          <w:tcPr>
            <w:tcW w:type="dxa" w:w="2200"/>
            <w:tcMar>
              <w:top w:type="dxa" w:w="70"/>
              <w:left w:type="dxa" w:w="105"/>
              <w:bottom w:type="dxa" w:w="70"/>
              <w:right w:type="dxa" w:w="105"/>
            </w:tcMar>
            <w:vAlign w:val="top"/>
          </w:tcPr>
          <w:p>
            <w:pPr>
              <w:spacing w:after="0" w:line="246"/>
            </w:pPr>
            <w:r>
              <w:rPr>
                <w:sz w:val="15"/>
                <w:szCs w:val="15"/>
              </w:rPr>
              <w:t xml:space="preserve">Correcto. La politica de origen cruzado esta declarada.</w:t>
            </w:r>
          </w:p>
        </w:tc>
      </w:tr>
      <w:tr>
        <w:tc>
          <w:tcPr>
            <w:tcW w:type="dxa" w:w="800"/>
            <w:tcMar>
              <w:top w:type="dxa" w:w="70"/>
              <w:left w:type="dxa" w:w="105"/>
              <w:bottom w:type="dxa" w:w="70"/>
              <w:right w:type="dxa" w:w="105"/>
            </w:tcMar>
            <w:vAlign w:val="top"/>
          </w:tcPr>
          <w:p>
            <w:pPr>
              <w:spacing w:after="0" w:line="246"/>
            </w:pPr>
            <w:r>
              <w:rPr>
                <w:sz w:val="15"/>
                <w:szCs w:val="15"/>
              </w:rPr>
              <w:t xml:space="preserve">NFN-06</w:t>
            </w:r>
          </w:p>
        </w:tc>
        <w:tc>
          <w:tcPr>
            <w:tcW w:type="dxa" w:w="1100"/>
            <w:tcMar>
              <w:top w:type="dxa" w:w="70"/>
              <w:left w:type="dxa" w:w="105"/>
              <w:bottom w:type="dxa" w:w="70"/>
              <w:right w:type="dxa" w:w="105"/>
            </w:tcMar>
            <w:vAlign w:val="top"/>
          </w:tcPr>
          <w:p>
            <w:pPr>
              <w:spacing w:after="0" w:line="246"/>
            </w:pPr>
            <w:r>
              <w:rPr>
                <w:sz w:val="15"/>
                <w:szCs w:val="15"/>
              </w:rPr>
              <w:t xml:space="preserve">No funcional</w:t>
            </w:r>
          </w:p>
          <w:p>
            <w:pPr>
              <w:spacing w:after="0" w:line="246"/>
            </w:pPr>
            <w:r>
              <w:rPr>
                <w:sz w:val="15"/>
                <w:szCs w:val="15"/>
              </w:rPr>
              <w:t xml:space="preserve">Prioridad alta</w:t>
            </w:r>
          </w:p>
          <w:p>
            <w:pPr>
              <w:spacing w:after="0" w:line="246"/>
            </w:pPr>
            <w:r>
              <w:rPr>
                <w:sz w:val="15"/>
                <w:szCs w:val="15"/>
              </w:rPr>
              <w:t xml:space="preserve">Riesgo RT-07</w:t>
            </w:r>
          </w:p>
        </w:tc>
        <w:tc>
          <w:tcPr>
            <w:tcW w:type="dxa" w:w="2000"/>
            <w:tcMar>
              <w:top w:type="dxa" w:w="70"/>
              <w:left w:type="dxa" w:w="105"/>
              <w:bottom w:type="dxa" w:w="70"/>
              <w:right w:type="dxa" w:w="105"/>
            </w:tcMar>
            <w:vAlign w:val="top"/>
          </w:tcPr>
          <w:p>
            <w:pPr>
              <w:spacing w:after="0" w:line="246"/>
            </w:pPr>
            <w:r>
              <w:rPr>
                <w:sz w:val="15"/>
                <w:szCs w:val="15"/>
              </w:rPr>
              <w:t xml:space="preserve">Las respuestas aleatorias no deben venir de cache.</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https://api.thecatapi.com/v1/images/search?limit=1&amp;order=RANDOM (5 repeticiones)</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mas de un identificador distinto.</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5 lecturas seguidas dan 5 imagenes distintas.</w:t>
            </w:r>
          </w:p>
        </w:tc>
        <w:tc>
          <w:tcPr>
            <w:tcW w:type="dxa" w:w="2200"/>
            <w:tcMar>
              <w:top w:type="dxa" w:w="70"/>
              <w:left w:type="dxa" w:w="105"/>
              <w:bottom w:type="dxa" w:w="70"/>
              <w:right w:type="dxa" w:w="105"/>
            </w:tcMar>
            <w:vAlign w:val="top"/>
          </w:tcPr>
          <w:p>
            <w:pPr>
              <w:spacing w:after="0" w:line="246"/>
            </w:pPr>
            <w:r>
              <w:rPr>
                <w:sz w:val="15"/>
                <w:szCs w:val="15"/>
              </w:rPr>
              <w:t xml:space="preserve">Correcto. No hay cache intermedia sirviendo la misma respuesta.</w:t>
            </w:r>
          </w:p>
        </w:tc>
      </w:tr>
      <w:tr>
        <w:tc>
          <w:tcPr>
            <w:tcW w:type="dxa" w:w="800"/>
            <w:tcMar>
              <w:top w:type="dxa" w:w="70"/>
              <w:left w:type="dxa" w:w="105"/>
              <w:bottom w:type="dxa" w:w="70"/>
              <w:right w:type="dxa" w:w="105"/>
            </w:tcMar>
            <w:vAlign w:val="top"/>
          </w:tcPr>
          <w:p>
            <w:pPr>
              <w:spacing w:after="0" w:line="246"/>
            </w:pPr>
            <w:r>
              <w:rPr>
                <w:sz w:val="15"/>
                <w:szCs w:val="15"/>
              </w:rPr>
              <w:t xml:space="preserve">NFN-07</w:t>
            </w:r>
          </w:p>
        </w:tc>
        <w:tc>
          <w:tcPr>
            <w:tcW w:type="dxa" w:w="1100"/>
            <w:tcMar>
              <w:top w:type="dxa" w:w="70"/>
              <w:left w:type="dxa" w:w="105"/>
              <w:bottom w:type="dxa" w:w="70"/>
              <w:right w:type="dxa" w:w="105"/>
            </w:tcMar>
            <w:vAlign w:val="top"/>
          </w:tcPr>
          <w:p>
            <w:pPr>
              <w:spacing w:after="0" w:line="246"/>
            </w:pPr>
            <w:r>
              <w:rPr>
                <w:sz w:val="15"/>
                <w:szCs w:val="15"/>
              </w:rPr>
              <w:t xml:space="preserve">No funcional</w:t>
            </w:r>
          </w:p>
          <w:p>
            <w:pPr>
              <w:spacing w:after="0" w:line="246"/>
            </w:pPr>
            <w:r>
              <w:rPr>
                <w:sz w:val="15"/>
                <w:szCs w:val="15"/>
              </w:rPr>
              <w:t xml:space="preserve">Prioridad alta</w:t>
            </w:r>
          </w:p>
          <w:p>
            <w:pPr>
              <w:spacing w:after="0" w:line="246"/>
            </w:pPr>
            <w:r>
              <w:rPr>
                <w:sz w:val="15"/>
                <w:szCs w:val="15"/>
              </w:rPr>
              <w:t xml:space="preserve">Riesgo RT-02</w:t>
            </w:r>
          </w:p>
        </w:tc>
        <w:tc>
          <w:tcPr>
            <w:tcW w:type="dxa" w:w="2000"/>
            <w:tcMar>
              <w:top w:type="dxa" w:w="70"/>
              <w:left w:type="dxa" w:w="105"/>
              <w:bottom w:type="dxa" w:w="70"/>
              <w:right w:type="dxa" w:w="105"/>
            </w:tcMar>
            <w:vAlign w:val="top"/>
          </w:tcPr>
          <w:p>
            <w:pPr>
              <w:spacing w:after="0" w:line="246"/>
            </w:pPr>
            <w:r>
              <w:rPr>
                <w:sz w:val="15"/>
                <w:szCs w:val="15"/>
              </w:rPr>
              <w:t xml:space="preserve">El servicio debe aguantar una tanda de peticiones.</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https://api.thecatapi.com/v1/images/search?limit=1 (20 repeticiones)</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disponibilidad de al menos el 95 por ciento.</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20 de 20 con codigo 200.</w:t>
            </w:r>
          </w:p>
        </w:tc>
        <w:tc>
          <w:tcPr>
            <w:tcW w:type="dxa" w:w="2200"/>
            <w:tcMar>
              <w:top w:type="dxa" w:w="70"/>
              <w:left w:type="dxa" w:w="105"/>
              <w:bottom w:type="dxa" w:w="70"/>
              <w:right w:type="dxa" w:w="105"/>
            </w:tcMar>
            <w:vAlign w:val="top"/>
          </w:tcPr>
          <w:p>
            <w:pPr>
              <w:spacing w:after="0" w:line="246"/>
            </w:pPr>
            <w:r>
              <w:rPr>
                <w:sz w:val="15"/>
                <w:szCs w:val="15"/>
              </w:rPr>
              <w:t xml:space="preserve">Correcto. Disponibilidad del 100 por ciento en la serie.</w:t>
            </w:r>
          </w:p>
        </w:tc>
      </w:tr>
      <w:tr>
        <w:tc>
          <w:tcPr>
            <w:tcW w:type="dxa" w:w="800"/>
            <w:tcMar>
              <w:top w:type="dxa" w:w="70"/>
              <w:left w:type="dxa" w:w="105"/>
              <w:bottom w:type="dxa" w:w="70"/>
              <w:right w:type="dxa" w:w="105"/>
            </w:tcMar>
            <w:vAlign w:val="top"/>
          </w:tcPr>
          <w:p>
            <w:pPr>
              <w:spacing w:after="0" w:line="246"/>
            </w:pPr>
            <w:r>
              <w:rPr>
                <w:sz w:val="15"/>
                <w:szCs w:val="15"/>
              </w:rPr>
              <w:t xml:space="preserve">NFN-08</w:t>
            </w:r>
          </w:p>
        </w:tc>
        <w:tc>
          <w:tcPr>
            <w:tcW w:type="dxa" w:w="1100"/>
            <w:tcMar>
              <w:top w:type="dxa" w:w="70"/>
              <w:left w:type="dxa" w:w="105"/>
              <w:bottom w:type="dxa" w:w="70"/>
              <w:right w:type="dxa" w:w="105"/>
            </w:tcMar>
            <w:vAlign w:val="top"/>
          </w:tcPr>
          <w:p>
            <w:pPr>
              <w:spacing w:after="0" w:line="246"/>
            </w:pPr>
            <w:r>
              <w:rPr>
                <w:sz w:val="15"/>
                <w:szCs w:val="15"/>
              </w:rPr>
              <w:t xml:space="preserve">No funcional</w:t>
            </w:r>
          </w:p>
          <w:p>
            <w:pPr>
              <w:spacing w:after="0" w:line="246"/>
            </w:pPr>
            <w:r>
              <w:rPr>
                <w:sz w:val="15"/>
                <w:szCs w:val="15"/>
              </w:rPr>
              <w:t xml:space="preserve">Prioridad baja</w:t>
            </w:r>
          </w:p>
          <w:p>
            <w:pPr>
              <w:spacing w:after="0" w:line="246"/>
            </w:pPr>
            <w:r>
              <w:rPr>
                <w:sz w:val="15"/>
                <w:szCs w:val="15"/>
              </w:rPr>
              <w:t xml:space="preserve">Riesgo RT-07</w:t>
            </w:r>
          </w:p>
        </w:tc>
        <w:tc>
          <w:tcPr>
            <w:tcW w:type="dxa" w:w="2000"/>
            <w:tcMar>
              <w:top w:type="dxa" w:w="70"/>
              <w:left w:type="dxa" w:w="105"/>
              <w:bottom w:type="dxa" w:w="70"/>
              <w:right w:type="dxa" w:w="105"/>
            </w:tcMar>
            <w:vAlign w:val="top"/>
          </w:tcPr>
          <w:p>
            <w:pPr>
              <w:spacing w:after="0" w:line="246"/>
            </w:pPr>
            <w:r>
              <w:rPr>
                <w:sz w:val="15"/>
                <w:szCs w:val="15"/>
              </w:rPr>
              <w:t xml:space="preserve">Un catalogo estable debe traer ETag.</w:t>
            </w:r>
          </w:p>
        </w:tc>
        <w:tc>
          <w:tcPr>
            <w:tcW w:type="dxa" w:w="18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p>
            <w:pPr>
              <w:spacing w:after="0" w:line="230"/>
            </w:pPr>
            <w:r>
              <w:rPr>
                <w:rFonts w:ascii="Consolas" w:cs="Consolas" w:eastAsia="Consolas" w:hAnsi="Consolas"/>
                <w:sz w:val="15"/>
                <w:szCs w:val="15"/>
              </w:rPr>
              <w:t xml:space="preserve">Accept: application/json</w:t>
            </w:r>
          </w:p>
          <w:p>
            <w:pPr>
              <w:spacing w:after="0" w:line="230"/>
            </w:pPr>
            <w:r>
              <w:rPr>
                <w:rFonts w:ascii="Consolas" w:cs="Consolas" w:eastAsia="Consolas" w:hAnsi="Consolas"/>
                <w:sz w:val="15"/>
                <w:szCs w:val="15"/>
              </w:rPr>
              <w:t xml:space="preserve">x-api-key: DEMO-API-KEY</w:t>
            </w:r>
          </w:p>
        </w:tc>
        <w:tc>
          <w:tcPr>
            <w:tcW w:type="dxa" w:w="27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 Enviar GET https://api.thecatapi.com/v1/breeds/search?q=beng</w:t>
            </w:r>
          </w:p>
          <w:p>
            <w:pPr>
              <w:spacing w:after="0" w:line="230"/>
            </w:pPr>
            <w:r>
              <w:rPr>
                <w:rFonts w:ascii="Consolas" w:cs="Consolas" w:eastAsia="Consolas" w:hAnsi="Consolas"/>
                <w:sz w:val="15"/>
                <w:szCs w:val="15"/>
              </w:rPr>
              <w:t xml:space="preserve">2. Leer el codigo de estado, los encabezados y el cuerpo de la respuesta.</w:t>
            </w:r>
          </w:p>
          <w:p>
            <w:pPr>
              <w:spacing w:after="0" w:line="230"/>
            </w:pPr>
            <w:r>
              <w:rPr>
                <w:rFonts w:ascii="Consolas" w:cs="Consolas" w:eastAsia="Consolas" w:hAnsi="Consolas"/>
                <w:sz w:val="15"/>
                <w:szCs w:val="15"/>
              </w:rPr>
              <w:t xml:space="preserve">3. Comprobar: etag o last-modified presente.</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800"/>
            <w:tcMar>
              <w:top w:type="dxa" w:w="70"/>
              <w:left w:type="dxa" w:w="105"/>
              <w:bottom w:type="dxa" w:w="70"/>
              <w:right w:type="dxa" w:w="105"/>
            </w:tcMar>
            <w:vAlign w:val="top"/>
          </w:tcPr>
          <w:p>
            <w:pPr>
              <w:spacing w:after="0" w:line="246"/>
            </w:pPr>
            <w:r>
              <w:rPr>
                <w:sz w:val="15"/>
                <w:szCs w:val="15"/>
              </w:rPr>
              <w:t xml:space="preserve">200</w:t>
            </w:r>
          </w:p>
        </w:tc>
        <w:tc>
          <w:tcPr>
            <w:tcW w:type="dxa" w:w="2200"/>
            <w:tcMar>
              <w:top w:type="dxa" w:w="70"/>
              <w:left w:type="dxa" w:w="105"/>
              <w:bottom w:type="dxa" w:w="70"/>
              <w:right w:type="dxa" w:w="105"/>
            </w:tcMar>
            <w:vAlign w:val="top"/>
          </w:tcPr>
          <w:p>
            <w:pPr>
              <w:spacing w:after="0" w:line="246"/>
            </w:pPr>
            <w:r>
              <w:rPr>
                <w:sz w:val="15"/>
                <w:szCs w:val="15"/>
              </w:rPr>
              <w:t xml:space="preserve">200 con ETag.</w:t>
            </w:r>
          </w:p>
        </w:tc>
        <w:tc>
          <w:tcPr>
            <w:tcW w:type="dxa" w:w="2200"/>
            <w:tcMar>
              <w:top w:type="dxa" w:w="70"/>
              <w:left w:type="dxa" w:w="105"/>
              <w:bottom w:type="dxa" w:w="70"/>
              <w:right w:type="dxa" w:w="105"/>
            </w:tcMar>
            <w:vAlign w:val="top"/>
          </w:tcPr>
          <w:p>
            <w:pPr>
              <w:spacing w:after="0" w:line="246"/>
            </w:pPr>
            <w:r>
              <w:rPr>
                <w:sz w:val="15"/>
                <w:szCs w:val="15"/>
              </w:rPr>
              <w:t xml:space="preserve">Correcto. El ETag permite revalidacion condicional.</w:t>
            </w:r>
          </w:p>
        </w:tc>
      </w:tr>
    </w:tbl>
    <w:p>
      <w:pPr>
        <w:pStyle w:val="Heading1"/>
        <w:spacing w:after="170" w:before="340"/>
      </w:pPr>
      <w:r>
        <w:rPr>
          <w:b/>
          <w:bCs/>
          <w:color w:val="1F5C8B"/>
          <w:sz w:val="30"/>
          <w:szCs w:val="30"/>
        </w:rPr>
        <w:t xml:space="preserve">5. Evidencia de ejecucion</w:t>
      </w:r>
    </w:p>
    <w:p>
      <w:pPr>
        <w:spacing w:after="130" w:line="272"/>
      </w:pPr>
      <w:r>
        <w:rPr>
          <w:sz w:val="21"/>
          <w:szCs w:val="21"/>
        </w:rPr>
        <w:t xml:space="preserve">Peticion, respuesta y resultado de cada caso, capturados contra el entorno de produccion.</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2600"/>
        <w:gridCol w:w="11800"/>
      </w:tblGrid>
      <w:tr>
        <w:tc>
          <w:tcPr>
            <w:tcW w:type="dxa" w:w="2600"/>
            <w:shd w:fill="EDEBE6" w:val="clear"/>
            <w:tcMar>
              <w:top w:type="dxa" w:w="70"/>
              <w:left w:type="dxa" w:w="105"/>
              <w:bottom w:type="dxa" w:w="70"/>
              <w:right w:type="dxa" w:w="105"/>
            </w:tcMar>
            <w:vAlign w:val="top"/>
          </w:tcPr>
          <w:p>
            <w:pPr>
              <w:spacing w:after="0" w:line="246"/>
            </w:pPr>
            <w:r>
              <w:rPr>
                <w:b/>
                <w:bCs/>
                <w:sz w:val="17"/>
                <w:szCs w:val="17"/>
              </w:rPr>
              <w:t xml:space="preserve">Entorno</w:t>
            </w:r>
          </w:p>
        </w:tc>
        <w:tc>
          <w:tcPr>
            <w:tcW w:type="dxa" w:w="11800"/>
            <w:tcMar>
              <w:top w:type="dxa" w:w="70"/>
              <w:left w:type="dxa" w:w="105"/>
              <w:bottom w:type="dxa" w:w="70"/>
              <w:right w:type="dxa" w:w="105"/>
            </w:tcMar>
            <w:vAlign w:val="top"/>
          </w:tcPr>
          <w:p>
            <w:pPr>
              <w:spacing w:after="0" w:line="246"/>
            </w:pPr>
            <w:r>
              <w:rPr>
                <w:sz w:val="18"/>
                <w:szCs w:val="18"/>
              </w:rPr>
              <w:t xml:space="preserve">https://api.thecatapi.com/v1</w:t>
            </w:r>
          </w:p>
        </w:tc>
      </w:tr>
      <w:tr>
        <w:tc>
          <w:tcPr>
            <w:tcW w:type="dxa" w:w="2600"/>
            <w:shd w:fill="EDEBE6" w:val="clear"/>
            <w:tcMar>
              <w:top w:type="dxa" w:w="70"/>
              <w:left w:type="dxa" w:w="105"/>
              <w:bottom w:type="dxa" w:w="70"/>
              <w:right w:type="dxa" w:w="105"/>
            </w:tcMar>
            <w:vAlign w:val="top"/>
          </w:tcPr>
          <w:p>
            <w:pPr>
              <w:spacing w:after="0" w:line="246"/>
            </w:pPr>
            <w:r>
              <w:rPr>
                <w:b/>
                <w:bCs/>
                <w:sz w:val="17"/>
                <w:szCs w:val="17"/>
              </w:rPr>
              <w:t xml:space="preserve">Credencial</w:t>
            </w:r>
          </w:p>
        </w:tc>
        <w:tc>
          <w:tcPr>
            <w:tcW w:type="dxa" w:w="11800"/>
            <w:tcMar>
              <w:top w:type="dxa" w:w="70"/>
              <w:left w:type="dxa" w:w="105"/>
              <w:bottom w:type="dxa" w:w="70"/>
              <w:right w:type="dxa" w:w="105"/>
            </w:tcMar>
            <w:vAlign w:val="top"/>
          </w:tcPr>
          <w:p>
            <w:pPr>
              <w:spacing w:after="0" w:line="246"/>
            </w:pPr>
            <w:r>
              <w:rPr>
                <w:sz w:val="18"/>
                <w:szCs w:val="18"/>
              </w:rPr>
              <w:t xml:space="preserve">Llave publica de demostracion DEMO-API-KEY, en el encabezado x-api-key salvo donde se indique lo contrario</w:t>
            </w:r>
          </w:p>
        </w:tc>
      </w:tr>
      <w:tr>
        <w:tc>
          <w:tcPr>
            <w:tcW w:type="dxa" w:w="2600"/>
            <w:shd w:fill="EDEBE6" w:val="clear"/>
            <w:tcMar>
              <w:top w:type="dxa" w:w="70"/>
              <w:left w:type="dxa" w:w="105"/>
              <w:bottom w:type="dxa" w:w="70"/>
              <w:right w:type="dxa" w:w="105"/>
            </w:tcMar>
            <w:vAlign w:val="top"/>
          </w:tcPr>
          <w:p>
            <w:pPr>
              <w:spacing w:after="0" w:line="246"/>
            </w:pPr>
            <w:r>
              <w:rPr>
                <w:b/>
                <w:bCs/>
                <w:sz w:val="17"/>
                <w:szCs w:val="17"/>
              </w:rPr>
              <w:t xml:space="preserve">Fecha de captura</w:t>
            </w:r>
          </w:p>
        </w:tc>
        <w:tc>
          <w:tcPr>
            <w:tcW w:type="dxa" w:w="11800"/>
            <w:tcMar>
              <w:top w:type="dxa" w:w="70"/>
              <w:left w:type="dxa" w:w="105"/>
              <w:bottom w:type="dxa" w:w="70"/>
              <w:right w:type="dxa" w:w="105"/>
            </w:tcMar>
            <w:vAlign w:val="top"/>
          </w:tcPr>
          <w:p>
            <w:pPr>
              <w:spacing w:after="0" w:line="246"/>
            </w:pPr>
            <w:r>
              <w:rPr>
                <w:sz w:val="18"/>
                <w:szCs w:val="18"/>
              </w:rPr>
              <w:t xml:space="preserve">12 de septiembre de 2026 a las 3:56 p.m. (Ciudad de Mexico)</w:t>
            </w:r>
          </w:p>
        </w:tc>
      </w:tr>
      <w:tr>
        <w:tc>
          <w:tcPr>
            <w:tcW w:type="dxa" w:w="2600"/>
            <w:shd w:fill="EDEBE6" w:val="clear"/>
            <w:tcMar>
              <w:top w:type="dxa" w:w="70"/>
              <w:left w:type="dxa" w:w="105"/>
              <w:bottom w:type="dxa" w:w="70"/>
              <w:right w:type="dxa" w:w="105"/>
            </w:tcMar>
            <w:vAlign w:val="top"/>
          </w:tcPr>
          <w:p>
            <w:pPr>
              <w:spacing w:after="0" w:line="246"/>
            </w:pPr>
            <w:r>
              <w:rPr>
                <w:b/>
                <w:bCs/>
                <w:sz w:val="17"/>
                <w:szCs w:val="17"/>
              </w:rPr>
              <w:t xml:space="preserve">Casos con evidencia</w:t>
            </w:r>
          </w:p>
        </w:tc>
        <w:tc>
          <w:tcPr>
            <w:tcW w:type="dxa" w:w="11800"/>
            <w:tcMar>
              <w:top w:type="dxa" w:w="70"/>
              <w:left w:type="dxa" w:w="105"/>
              <w:bottom w:type="dxa" w:w="70"/>
              <w:right w:type="dxa" w:w="105"/>
            </w:tcMar>
            <w:vAlign w:val="top"/>
          </w:tcPr>
          <w:p>
            <w:pPr>
              <w:spacing w:after="0" w:line="246"/>
            </w:pPr>
            <w:r>
              <w:rPr>
                <w:sz w:val="18"/>
                <w:szCs w:val="18"/>
              </w:rPr>
              <w:t xml:space="preserve">87 de 87</w:t>
            </w:r>
          </w:p>
        </w:tc>
      </w:tr>
    </w:tbl>
    <w:p>
      <w:pPr>
        <w:spacing w:after="150"/>
      </w:pPr>
    </w:p>
    <w:p>
      <w:pPr>
        <w:pBdr>
          <w:left w:val="single" w:color="1F5C8B" w:sz="18" w:space="13"/>
        </w:pBdr>
        <w:shd w:fill="F5F4F1" w:val="clear"/>
        <w:spacing w:after="190" w:before="150" w:line="272"/>
        <w:ind w:left="170"/>
      </w:pPr>
      <w:r>
        <w:rPr>
          <w:b/>
          <w:bCs/>
          <w:sz w:val="21"/>
          <w:szCs w:val="21"/>
        </w:rPr>
        <w:t xml:space="preserve">Como leer cada ficha. </w:t>
      </w:r>
      <w:r>
        <w:rPr>
          <w:sz w:val="21"/>
          <w:szCs w:val="21"/>
        </w:rPr>
        <w:t xml:space="preserve">Peticion: la URL exacta. Autenticacion: si se envio la llave y por donde. Respuesta: codigo, tiempo y cuantos elementos llegaron. Encabezados: solo los que importan al caso. Cuerpo: la respuesta, recortada si es larga. Resultado: si estuvo bien o que diferencia se encontro.</w:t>
      </w:r>
    </w:p>
    <w:p>
      <w:r>
        <w:br w:type="page"/>
      </w:r>
    </w:p>
    <w:p>
      <w:pPr>
        <w:pStyle w:val="Heading2"/>
        <w:spacing w:after="130" w:before="290"/>
      </w:pPr>
      <w:r>
        <w:rPr>
          <w:b/>
          <w:bCs/>
          <w:sz w:val="25"/>
          <w:szCs w:val="25"/>
        </w:rPr>
        <w:t xml:space="preserve">5.1 Busqueda de imagenes: escenarios funcionales</w:t>
      </w:r>
    </w:p>
    <w:p>
      <w:pPr>
        <w:keepNext/>
        <w:spacing w:after="100" w:before="260"/>
      </w:pPr>
      <w:r>
        <w:rPr>
          <w:rFonts w:ascii="Consolas" w:cs="Consolas" w:eastAsia="Consolas" w:hAnsi="Consolas"/>
          <w:b/>
          <w:bCs/>
          <w:color w:val="1F5C8B"/>
          <w:sz w:val="22"/>
          <w:szCs w:val="22"/>
        </w:rPr>
        <w:t xml:space="preserve">IMG-F-01</w:t>
      </w:r>
      <w:r>
        <w:rPr>
          <w:b/>
          <w:bCs/>
          <w:sz w:val="20"/>
          <w:szCs w:val="20"/>
        </w:rPr>
        <w:t xml:space="preserve">   Sin parametros debe llegar 1 imagen.</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sin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665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p>
            <w:pPr>
              <w:spacing w:after="0" w:line="230"/>
            </w:pPr>
            <w:r>
              <w:rPr>
                <w:rFonts w:ascii="Consolas" w:cs="Consolas" w:eastAsia="Consolas" w:hAnsi="Consolas"/>
                <w:sz w:val="15"/>
                <w:szCs w:val="15"/>
              </w:rPr>
              <w:t xml:space="preserve">content-encoding: zstd</w:t>
            </w:r>
          </w:p>
          <w:p>
            <w:pPr>
              <w:spacing w:after="0" w:line="230"/>
            </w:pPr>
            <w:r>
              <w:rPr>
                <w:rFonts w:ascii="Consolas" w:cs="Consolas" w:eastAsia="Consolas" w:hAnsi="Consolas"/>
                <w:sz w:val="15"/>
                <w:szCs w:val="15"/>
              </w:rPr>
              <w:t xml:space="preserve">access-control-allow-origin: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Campos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 url, width, height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[{"id":"8vm","url":"https://s3.us-west-2.amazonaws.com/cdn2.thecatapi.com/images/8vm.jpg","width":400,"height":266}]</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Un elemento, que es el valor por defecto de limit.</w:t>
            </w:r>
          </w:p>
        </w:tc>
      </w:tr>
    </w:tbl>
    <w:p>
      <w:pPr>
        <w:spacing w:after="60"/>
      </w:pPr>
    </w:p>
    <w:p>
      <w:pPr>
        <w:keepNext/>
        <w:spacing w:after="100" w:before="260"/>
      </w:pPr>
      <w:r>
        <w:rPr>
          <w:rFonts w:ascii="Consolas" w:cs="Consolas" w:eastAsia="Consolas" w:hAnsi="Consolas"/>
          <w:b/>
          <w:bCs/>
          <w:color w:val="1F5C8B"/>
          <w:sz w:val="22"/>
          <w:szCs w:val="22"/>
        </w:rPr>
        <w:t xml:space="preserve">IMG-F-02</w:t>
      </w:r>
      <w:r>
        <w:rPr>
          <w:b/>
          <w:bCs/>
          <w:sz w:val="20"/>
          <w:szCs w:val="20"/>
        </w:rPr>
        <w:t xml:space="preserve">   El parametro limit decide cuantas imagenes llegan.</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342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[{"id":"DxlC8ufjq","url":"https://cdn2.thecatapi.com/images/DxlC8ufjq.false","width":1000,"height":667,"created_at":"2021-02-05T00:29:30.000Z","breeds":[],"categories":[],"colours":[],"tags":[]}]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Devuelve 1 elemento. Se observa una direccion terminada en .false, registrada como hallazgo H-12.</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188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10 elementos. Primero: {"id":"v0-TjU-1H","url":"https://cdn2.thecatapi.com/images/v0-TjU-1H.jpg","width":1536,"height":2050,"sub_id":"demo-5f3599",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Devuelve exactamente los 10 solicitados.</w:t>
            </w:r>
          </w:p>
        </w:tc>
      </w:tr>
    </w:tbl>
    <w:p>
      <w:pPr>
        <w:spacing w:after="60"/>
      </w:pPr>
    </w:p>
    <w:p>
      <w:pPr>
        <w:keepNext/>
        <w:spacing w:after="100" w:before="260"/>
      </w:pPr>
      <w:r>
        <w:rPr>
          <w:rFonts w:ascii="Consolas" w:cs="Consolas" w:eastAsia="Consolas" w:hAnsi="Consolas"/>
          <w:b/>
          <w:bCs/>
          <w:color w:val="1F5C8B"/>
          <w:sz w:val="22"/>
          <w:szCs w:val="22"/>
        </w:rPr>
        <w:t xml:space="preserve">IMG-F-03</w:t>
      </w:r>
      <w:r>
        <w:rPr>
          <w:b/>
          <w:bCs/>
          <w:sz w:val="20"/>
          <w:szCs w:val="20"/>
        </w:rPr>
        <w:t xml:space="preserve">   Toda imagen debe traer id, url y medidas.</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sin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168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Campos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 url, width, height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[{"id":"9fk","url":"https://s3.us-west-2.amazonaws.com/cdn2.thecatapi.com/images/9fk.jpg","width":400,"height":306}, ... 9 mas]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Los 10 traen id, url con https y medidas positivas.</w:t>
            </w:r>
          </w:p>
        </w:tc>
      </w:tr>
    </w:tbl>
    <w:p>
      <w:pPr>
        <w:spacing w:after="60"/>
      </w:pPr>
    </w:p>
    <w:p>
      <w:pPr>
        <w:keepNext/>
        <w:spacing w:after="100" w:before="260"/>
      </w:pPr>
      <w:r>
        <w:rPr>
          <w:rFonts w:ascii="Consolas" w:cs="Consolas" w:eastAsia="Consolas" w:hAnsi="Consolas"/>
          <w:b/>
          <w:bCs/>
          <w:color w:val="1F5C8B"/>
          <w:sz w:val="22"/>
          <w:szCs w:val="22"/>
        </w:rPr>
        <w:t xml:space="preserve">IMG-F-04</w:t>
      </w:r>
      <w:r>
        <w:rPr>
          <w:b/>
          <w:bCs/>
          <w:sz w:val="20"/>
          <w:szCs w:val="20"/>
        </w:rPr>
        <w:t xml:space="preserve">   Una imagen no debe repetirse en la misma respuesta.</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189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ids devueltos: b0j, MTg0NDExOQ, 6e0, 1J0ddrSeP, dmt, LSaDk6OjY, 840, 9d6, a8k, uWNoNDKJ4</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10 identificadores distintos, sin repeticiones.</w:t>
            </w:r>
          </w:p>
        </w:tc>
      </w:tr>
    </w:tbl>
    <w:p>
      <w:pPr>
        <w:spacing w:after="60"/>
      </w:pPr>
    </w:p>
    <w:p>
      <w:pPr>
        <w:keepNext/>
        <w:spacing w:after="100" w:before="260"/>
      </w:pPr>
      <w:r>
        <w:rPr>
          <w:rFonts w:ascii="Consolas" w:cs="Consolas" w:eastAsia="Consolas" w:hAnsi="Consolas"/>
          <w:b/>
          <w:bCs/>
          <w:color w:val="1F5C8B"/>
          <w:sz w:val="22"/>
          <w:szCs w:val="22"/>
        </w:rPr>
        <w:t xml:space="preserve">IMG-F-05</w:t>
      </w:r>
      <w:r>
        <w:rPr>
          <w:b/>
          <w:bCs/>
          <w:sz w:val="20"/>
          <w:szCs w:val="20"/>
        </w:rPr>
        <w:t xml:space="preserve">   El orden aleatorio debe dar resultados distintos cada vez.</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https://api.thecatapi.com/v1/images/search?limit=10&amp;order=RANDOM (llamada 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266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ids: 9ke, ccj, OxELt0CLQ, 4c9, MTg2MzU2Nw, tgsnV-FVm, Z-LsoXqai, Vl3OcCD5b, JRQS5FZFk, 2k4</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Primera extraccion.</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https://api.thecatapi.com/v1/images/search?limit=10&amp;order=RANDOM (llamada 2)</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202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ids: ara, 12l, j9jnwmu-T, 1do, dj6, ee0, TYQKhQ3mn, 8Z1KeS8Gn, oP-VabK_H, a9j</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Ningun identificador se repite: el orden aleatorio funciona.</w:t>
            </w:r>
          </w:p>
        </w:tc>
      </w:tr>
    </w:tbl>
    <w:p>
      <w:pPr>
        <w:spacing w:after="60"/>
      </w:pPr>
    </w:p>
    <w:p>
      <w:pPr>
        <w:keepNext/>
        <w:spacing w:after="100" w:before="260"/>
      </w:pPr>
      <w:r>
        <w:rPr>
          <w:rFonts w:ascii="Consolas" w:cs="Consolas" w:eastAsia="Consolas" w:hAnsi="Consolas"/>
          <w:b/>
          <w:bCs/>
          <w:color w:val="1F5C8B"/>
          <w:sz w:val="22"/>
          <w:szCs w:val="22"/>
        </w:rPr>
        <w:t xml:space="preserve">IMG-F-06</w:t>
      </w:r>
      <w:r>
        <w:rPr>
          <w:b/>
          <w:bCs/>
          <w:sz w:val="20"/>
          <w:szCs w:val="20"/>
        </w:rPr>
        <w:t xml:space="preserve">   El filtro has_breeds debe devolver solo imagenes con raza.</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https://api.thecatapi.com/v1/images/search?limit=5&amp;has_breeds=1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138 ms   5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[{"id":"jVu6K43F7","url":"https://cdn2.thecatapi.com/images/jVu6K43F7.jpg","width":2000,"height":1423,"breeds":[{"id":"orie","name":"Oriental Shorthair","life_span":"12-15", ...}],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Los 5 elementos traen el arreglo breeds con al menos una raza.</w:t>
            </w:r>
          </w:p>
        </w:tc>
      </w:tr>
    </w:tbl>
    <w:p>
      <w:pPr>
        <w:spacing w:after="60"/>
      </w:pPr>
    </w:p>
    <w:p>
      <w:pPr>
        <w:keepNext/>
        <w:spacing w:after="100" w:before="260"/>
      </w:pPr>
      <w:r>
        <w:rPr>
          <w:rFonts w:ascii="Consolas" w:cs="Consolas" w:eastAsia="Consolas" w:hAnsi="Consolas"/>
          <w:b/>
          <w:bCs/>
          <w:color w:val="1F5C8B"/>
          <w:sz w:val="22"/>
          <w:szCs w:val="22"/>
        </w:rPr>
        <w:t xml:space="preserve">IMG-F-07</w:t>
      </w:r>
      <w:r>
        <w:rPr>
          <w:b/>
          <w:bCs/>
          <w:sz w:val="20"/>
          <w:szCs w:val="20"/>
        </w:rPr>
        <w:t xml:space="preserve">   Los tres valores de order deben aceptarse.</w:t>
      </w:r>
    </w:p>
    <w:p>
      <w:pPr>
        <w:keepNext/>
        <w:spacing w:after="60" w:before="60"/>
      </w:pPr>
      <w:r>
        <w:rPr>
          <w:b/>
          <w:bCs/>
          <w:color w:val="5C5A54"/>
          <w:sz w:val="17"/>
          <w:szCs w:val="17"/>
        </w:rPr>
        <w:t xml:space="preserve">Peticion 1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https://api.thecatapi.com/v1/images/search?limit=3&amp;order=ASC</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361 ms   3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pagination-count: 13492</w:t>
            </w:r>
          </w:p>
          <w:p>
            <w:pPr>
              <w:spacing w:after="0" w:line="230"/>
            </w:pPr>
            <w:r>
              <w:rPr>
                <w:rFonts w:ascii="Consolas" w:cs="Consolas" w:eastAsia="Consolas" w:hAnsi="Consolas"/>
                <w:sz w:val="15"/>
                <w:szCs w:val="15"/>
              </w:rPr>
              <w:t xml:space="preserve">pagination-page: 0</w:t>
            </w:r>
          </w:p>
          <w:p>
            <w:pPr>
              <w:spacing w:after="0" w:line="230"/>
            </w:pPr>
            <w:r>
              <w:rPr>
                <w:rFonts w:ascii="Consolas" w:cs="Consolas" w:eastAsia="Consolas" w:hAnsi="Consolas"/>
                <w:sz w:val="15"/>
                <w:szCs w:val="15"/>
              </w:rPr>
              <w:t xml:space="preserve">pagination-limit: 3</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Aceptado. 3 elementos y encabezados de paginacion presentes.</w:t>
            </w:r>
          </w:p>
        </w:tc>
      </w:tr>
    </w:tbl>
    <w:p>
      <w:pPr>
        <w:keepNext/>
        <w:spacing w:after="60" w:before="150"/>
      </w:pPr>
      <w:r>
        <w:rPr>
          <w:b/>
          <w:bCs/>
          <w:color w:val="5C5A54"/>
          <w:sz w:val="17"/>
          <w:szCs w:val="17"/>
        </w:rPr>
        <w:t xml:space="preserve">Peticion 2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https://api.thecatapi.com/v1/images/search?limit=3&amp;order=DESC</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313 ms   3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pagination-count: 13492</w:t>
            </w:r>
          </w:p>
          <w:p>
            <w:pPr>
              <w:spacing w:after="0" w:line="230"/>
            </w:pPr>
            <w:r>
              <w:rPr>
                <w:rFonts w:ascii="Consolas" w:cs="Consolas" w:eastAsia="Consolas" w:hAnsi="Consolas"/>
                <w:sz w:val="15"/>
                <w:szCs w:val="15"/>
              </w:rPr>
              <w:t xml:space="preserve">pagination-page: 0</w:t>
            </w:r>
          </w:p>
          <w:p>
            <w:pPr>
              <w:spacing w:after="0" w:line="230"/>
            </w:pPr>
            <w:r>
              <w:rPr>
                <w:rFonts w:ascii="Consolas" w:cs="Consolas" w:eastAsia="Consolas" w:hAnsi="Consolas"/>
                <w:sz w:val="15"/>
                <w:szCs w:val="15"/>
              </w:rPr>
              <w:t xml:space="preserve">pagination-limit: 3</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Aceptado. 3 elementos y encabezados presentes.</w:t>
            </w:r>
          </w:p>
        </w:tc>
      </w:tr>
    </w:tbl>
    <w:p>
      <w:pPr>
        <w:keepNext/>
        <w:spacing w:after="60" w:before="150"/>
      </w:pPr>
      <w:r>
        <w:rPr>
          <w:b/>
          <w:bCs/>
          <w:color w:val="5C5A54"/>
          <w:sz w:val="17"/>
          <w:szCs w:val="17"/>
        </w:rPr>
        <w:t xml:space="preserve">Peticion 3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https://api.thecatapi.com/v1/images/search?limit=3&amp;order=RANDOM</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313 ms   3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Aceptado. 3 elementos, sin encabezados de paginacion.</w:t>
            </w:r>
          </w:p>
        </w:tc>
      </w:tr>
    </w:tbl>
    <w:p>
      <w:pPr>
        <w:spacing w:after="60"/>
      </w:pPr>
    </w:p>
    <w:p>
      <w:pPr>
        <w:keepNext/>
        <w:spacing w:after="100" w:before="260"/>
      </w:pPr>
      <w:r>
        <w:rPr>
          <w:rFonts w:ascii="Consolas" w:cs="Consolas" w:eastAsia="Consolas" w:hAnsi="Consolas"/>
          <w:b/>
          <w:bCs/>
          <w:color w:val="1F5C8B"/>
          <w:sz w:val="22"/>
          <w:szCs w:val="22"/>
        </w:rPr>
        <w:t xml:space="preserve">IMG-F-08</w:t>
      </w:r>
      <w:r>
        <w:rPr>
          <w:b/>
          <w:bCs/>
          <w:sz w:val="20"/>
          <w:szCs w:val="20"/>
        </w:rPr>
        <w:t xml:space="preserve">   Dos paginas seguidas no deben repetir imagenes.</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https://api.thecatapi.com/v1/images/search?limit=5&amp;order=ASC&amp;page=0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299 ms   5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pagination-count: 13492</w:t>
            </w:r>
          </w:p>
          <w:p>
            <w:pPr>
              <w:spacing w:after="0" w:line="230"/>
            </w:pPr>
            <w:r>
              <w:rPr>
                <w:rFonts w:ascii="Consolas" w:cs="Consolas" w:eastAsia="Consolas" w:hAnsi="Consolas"/>
                <w:sz w:val="15"/>
                <w:szCs w:val="15"/>
              </w:rPr>
              <w:t xml:space="preserve">pagination-page: 0</w:t>
            </w:r>
          </w:p>
          <w:p>
            <w:pPr>
              <w:spacing w:after="0" w:line="230"/>
            </w:pPr>
            <w:r>
              <w:rPr>
                <w:rFonts w:ascii="Consolas" w:cs="Consolas" w:eastAsia="Consolas" w:hAnsi="Consolas"/>
                <w:sz w:val="15"/>
                <w:szCs w:val="15"/>
              </w:rPr>
              <w:t xml:space="preserve">pagination-limit: 5</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ids: MTQ5MzcyNA, MTQ5Mzk0NQ, MTQ5NDM4NQ, MTQ5NDY5Mw, MTQ5NTAyMA</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Pagina 0.</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https://api.thecatapi.com/v1/images/search?limit=5&amp;order=ASC&amp;page=1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278 ms   5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pagination-count: 13492</w:t>
            </w:r>
          </w:p>
          <w:p>
            <w:pPr>
              <w:spacing w:after="0" w:line="230"/>
            </w:pPr>
            <w:r>
              <w:rPr>
                <w:rFonts w:ascii="Consolas" w:cs="Consolas" w:eastAsia="Consolas" w:hAnsi="Consolas"/>
                <w:sz w:val="15"/>
                <w:szCs w:val="15"/>
              </w:rPr>
              <w:t xml:space="preserve">pagination-page: 1</w:t>
            </w:r>
          </w:p>
          <w:p>
            <w:pPr>
              <w:spacing w:after="0" w:line="230"/>
            </w:pPr>
            <w:r>
              <w:rPr>
                <w:rFonts w:ascii="Consolas" w:cs="Consolas" w:eastAsia="Consolas" w:hAnsi="Consolas"/>
                <w:sz w:val="15"/>
                <w:szCs w:val="15"/>
              </w:rPr>
              <w:t xml:space="preserve">pagination-limit: 5</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ids: MTQ5NTY2OQ, MTQ5NTkxOA, MTQ5NjUwNQ, MTQ5Njk3Nw, MTQ5NzIzMw</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Ninguna imagen se repite entre las dos paginas.</w:t>
            </w:r>
          </w:p>
        </w:tc>
      </w:tr>
    </w:tbl>
    <w:p>
      <w:pPr>
        <w:spacing w:after="60"/>
      </w:pPr>
    </w:p>
    <w:p>
      <w:pPr>
        <w:keepNext/>
        <w:spacing w:after="100" w:before="260"/>
      </w:pPr>
      <w:r>
        <w:rPr>
          <w:rFonts w:ascii="Consolas" w:cs="Consolas" w:eastAsia="Consolas" w:hAnsi="Consolas"/>
          <w:b/>
          <w:bCs/>
          <w:color w:val="1F5C8B"/>
          <w:sz w:val="22"/>
          <w:szCs w:val="22"/>
        </w:rPr>
        <w:t xml:space="preserve">IMG-F-09</w:t>
      </w:r>
      <w:r>
        <w:rPr>
          <w:b/>
          <w:bCs/>
          <w:sz w:val="20"/>
          <w:szCs w:val="20"/>
        </w:rPr>
        <w:t xml:space="preserve">   La misma consulta ordenada debe dar el mismo resultado.</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https://api.thecatapi.com/v1/images/search?limit=5&amp;order=ASC&amp;page=0 (lectura 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336 ms   5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etag: W/"3c8-H48kVK+LzW0LL0oTOu2eucEMVsw"</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ids: MTQ5MzcyNA, MTQ5Mzk0NQ, MTQ5NDM4NQ, MTQ5NDY5Mw, MTQ5NTAyMA</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Primera lectura.</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https://api.thecatapi.com/v1/images/search?limit=5&amp;order=ASC&amp;page=0 (lectura 2)</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300 ms   5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etag: W/"3c8-H48kVK+LzW0LL0oTOu2eucEMVsw"</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ids: MTQ5MzcyNA, MTQ5Mzk0NQ, MTQ5NDM4NQ, MTQ5NDY5Mw, MTQ5NTAyMA</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Misma secuencia y mismo ETag: el orden es estable.</w:t>
            </w:r>
          </w:p>
        </w:tc>
      </w:tr>
    </w:tbl>
    <w:p>
      <w:pPr>
        <w:spacing w:after="60"/>
      </w:pPr>
    </w:p>
    <w:p>
      <w:pPr>
        <w:keepNext/>
        <w:spacing w:after="100" w:before="260"/>
      </w:pPr>
      <w:r>
        <w:rPr>
          <w:rFonts w:ascii="Consolas" w:cs="Consolas" w:eastAsia="Consolas" w:hAnsi="Consolas"/>
          <w:b/>
          <w:bCs/>
          <w:color w:val="1F5C8B"/>
          <w:sz w:val="22"/>
          <w:szCs w:val="22"/>
        </w:rPr>
        <w:t xml:space="preserve">IMG-F-10</w:t>
      </w:r>
      <w:r>
        <w:rPr>
          <w:b/>
          <w:bCs/>
          <w:sz w:val="20"/>
          <w:szCs w:val="20"/>
        </w:rPr>
        <w:t xml:space="preserve">   Una consulta ordenada debe traer los datos de paginacion.</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https://api.thecatapi.com/v1/images/search?limit=5&amp;order=DESC&amp;page=0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307 ms   5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p>
            <w:pPr>
              <w:spacing w:after="0" w:line="230"/>
            </w:pPr>
            <w:r>
              <w:rPr>
                <w:rFonts w:ascii="Consolas" w:cs="Consolas" w:eastAsia="Consolas" w:hAnsi="Consolas"/>
                <w:sz w:val="15"/>
                <w:szCs w:val="15"/>
              </w:rPr>
              <w:t xml:space="preserve">pagination-count: 13492</w:t>
            </w:r>
          </w:p>
          <w:p>
            <w:pPr>
              <w:spacing w:after="0" w:line="230"/>
            </w:pPr>
            <w:r>
              <w:rPr>
                <w:rFonts w:ascii="Consolas" w:cs="Consolas" w:eastAsia="Consolas" w:hAnsi="Consolas"/>
                <w:sz w:val="15"/>
                <w:szCs w:val="15"/>
              </w:rPr>
              <w:t xml:space="preserve">pagination-page: 0</w:t>
            </w:r>
          </w:p>
          <w:p>
            <w:pPr>
              <w:spacing w:after="0" w:line="230"/>
            </w:pPr>
            <w:r>
              <w:rPr>
                <w:rFonts w:ascii="Consolas" w:cs="Consolas" w:eastAsia="Consolas" w:hAnsi="Consolas"/>
                <w:sz w:val="15"/>
                <w:szCs w:val="15"/>
              </w:rPr>
              <w:t xml:space="preserve">pagination-limit: 5</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[{"id":"HVHxXqfiPV","url":"https://storage.googleapis.com/cat-api-uploads-prod/originals/803f5c75-...jpeg","width":1168,"height":784,"created_at":"2026-09-03T14:53:49.944Z",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Los tres encabezados llegan y coinciden con lo pedido.</w:t>
            </w:r>
          </w:p>
        </w:tc>
      </w:tr>
    </w:tbl>
    <w:p>
      <w:pPr>
        <w:spacing w:after="60"/>
      </w:pPr>
    </w:p>
    <w:p>
      <w:pPr>
        <w:keepNext/>
        <w:spacing w:after="100" w:before="260"/>
      </w:pPr>
      <w:r>
        <w:rPr>
          <w:rFonts w:ascii="Consolas" w:cs="Consolas" w:eastAsia="Consolas" w:hAnsi="Consolas"/>
          <w:b/>
          <w:bCs/>
          <w:color w:val="1F5C8B"/>
          <w:sz w:val="22"/>
          <w:szCs w:val="22"/>
        </w:rPr>
        <w:t xml:space="preserve">IMG-F-11</w:t>
      </w:r>
      <w:r>
        <w:rPr>
          <w:b/>
          <w:bCs/>
          <w:sz w:val="20"/>
          <w:szCs w:val="20"/>
        </w:rPr>
        <w:t xml:space="preserve">   Con llave, pedir 100 imagenes debe entregar 100.</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218 ms   100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Con llave llegan las 100.</w:t>
            </w:r>
          </w:p>
        </w:tc>
      </w:tr>
    </w:tbl>
    <w:p>
      <w:pPr>
        <w:spacing w:after="60"/>
      </w:pPr>
    </w:p>
    <w:p>
      <w:pPr>
        <w:keepNext/>
        <w:spacing w:after="100" w:before="260"/>
      </w:pPr>
      <w:r>
        <w:rPr>
          <w:rFonts w:ascii="Consolas" w:cs="Consolas" w:eastAsia="Consolas" w:hAnsi="Consolas"/>
          <w:b/>
          <w:bCs/>
          <w:color w:val="1F5C8B"/>
          <w:sz w:val="22"/>
          <w:szCs w:val="22"/>
        </w:rPr>
        <w:t xml:space="preserve">IMG-F-12</w:t>
      </w:r>
      <w:r>
        <w:rPr>
          <w:b/>
          <w:bCs/>
          <w:sz w:val="20"/>
          <w:szCs w:val="20"/>
        </w:rPr>
        <w:t xml:space="preserve">   Sin llave, la imagen debe traer solo 4 campos.</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https://api.thecatapi.com/v1/images/search?limit=5</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sin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143 ms   5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Campos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 url, width, height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[{"id":"ozEvzdVM-","url":"https://s3.us-west-2.amazonaws.com/cdn2.thecatapi.com/images/ozEvzdVM-.jpg","width":1200,"height":800}, ... 4 mas]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Solo los 4 campos, sin nada extra.</w:t>
            </w:r>
          </w:p>
        </w:tc>
      </w:tr>
    </w:tbl>
    <w:p>
      <w:pPr>
        <w:spacing w:after="60"/>
      </w:pPr>
    </w:p>
    <w:p>
      <w:r>
        <w:br w:type="page"/>
      </w:r>
    </w:p>
    <w:p>
      <w:pPr>
        <w:pStyle w:val="Heading2"/>
        <w:spacing w:after="130" w:before="290"/>
      </w:pPr>
      <w:r>
        <w:rPr>
          <w:b/>
          <w:bCs/>
          <w:sz w:val="25"/>
          <w:szCs w:val="25"/>
        </w:rPr>
        <w:t xml:space="preserve">5.2 Busqueda de imagenes: escenarios negativos</w:t>
      </w:r>
    </w:p>
    <w:p>
      <w:pPr>
        <w:keepNext/>
        <w:spacing w:after="100" w:before="260"/>
      </w:pPr>
      <w:r>
        <w:rPr>
          <w:rFonts w:ascii="Consolas" w:cs="Consolas" w:eastAsia="Consolas" w:hAnsi="Consolas"/>
          <w:b/>
          <w:bCs/>
          <w:color w:val="1F5C8B"/>
          <w:sz w:val="22"/>
          <w:szCs w:val="22"/>
        </w:rPr>
        <w:t xml:space="preserve">IMG-N-01</w:t>
      </w:r>
      <w:r>
        <w:rPr>
          <w:b/>
          <w:bCs/>
          <w:sz w:val="20"/>
          <w:szCs w:val="20"/>
        </w:rPr>
        <w:t xml:space="preserve">   Pedir 0 imagenes debe rechazarse con un mensaje claro.</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130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{"statusCode":400,"timestamp":"2026-09-12T21:55:40.757Z","path":"/v1/images/search?limit=0","message":["limit must not be less than 1"],"error":"Bad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Rechazado, y el mensaje dice cual es la regla.</w:t>
            </w:r>
          </w:p>
        </w:tc>
      </w:tr>
    </w:tbl>
    <w:p>
      <w:pPr>
        <w:spacing w:after="60"/>
      </w:pPr>
    </w:p>
    <w:p>
      <w:pPr>
        <w:keepNext/>
        <w:spacing w:after="100" w:before="260"/>
      </w:pPr>
      <w:r>
        <w:rPr>
          <w:rFonts w:ascii="Consolas" w:cs="Consolas" w:eastAsia="Consolas" w:hAnsi="Consolas"/>
          <w:b/>
          <w:bCs/>
          <w:color w:val="1F5C8B"/>
          <w:sz w:val="22"/>
          <w:szCs w:val="22"/>
        </w:rPr>
        <w:t xml:space="preserve">IMG-N-02</w:t>
      </w:r>
      <w:r>
        <w:rPr>
          <w:b/>
          <w:bCs/>
          <w:sz w:val="20"/>
          <w:szCs w:val="20"/>
        </w:rPr>
        <w:t xml:space="preserve">   Un limit negativo debe rechazarse.</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https://api.thecatapi.com/v1/images/search?limit=-5</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124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{"statusCode":400,"path":"/v1/images/search?limit=-5","message":["limit must not be less than 1"],"error":"Bad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w:t>
            </w:r>
          </w:p>
        </w:tc>
      </w:tr>
    </w:tbl>
    <w:p>
      <w:pPr>
        <w:spacing w:after="60"/>
      </w:pPr>
    </w:p>
    <w:p>
      <w:pPr>
        <w:keepNext/>
        <w:spacing w:after="100" w:before="260"/>
      </w:pPr>
      <w:r>
        <w:rPr>
          <w:rFonts w:ascii="Consolas" w:cs="Consolas" w:eastAsia="Consolas" w:hAnsi="Consolas"/>
          <w:b/>
          <w:bCs/>
          <w:color w:val="1F5C8B"/>
          <w:sz w:val="22"/>
          <w:szCs w:val="22"/>
        </w:rPr>
        <w:t xml:space="preserve">IMG-N-03</w:t>
      </w:r>
      <w:r>
        <w:rPr>
          <w:b/>
          <w:bCs/>
          <w:sz w:val="20"/>
          <w:szCs w:val="20"/>
        </w:rPr>
        <w:t xml:space="preserve">   Un limit con letras debe rechazarse.</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https://api.thecatapi.com/v1/images/search?limit=abc</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120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{"statusCode":400,"path":"/v1/images/search?limit=abc","message":["limit must not be greater than 100","limit must not be less than 1","limit must be an integer number"],"error":"Bad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Junta las tres reglas incumplidas en una lista.</w:t>
            </w:r>
          </w:p>
        </w:tc>
      </w:tr>
    </w:tbl>
    <w:p>
      <w:pPr>
        <w:spacing w:after="60"/>
      </w:pPr>
    </w:p>
    <w:p>
      <w:pPr>
        <w:keepNext/>
        <w:spacing w:after="100" w:before="260"/>
      </w:pPr>
      <w:r>
        <w:rPr>
          <w:rFonts w:ascii="Consolas" w:cs="Consolas" w:eastAsia="Consolas" w:hAnsi="Consolas"/>
          <w:b/>
          <w:bCs/>
          <w:color w:val="1F5C8B"/>
          <w:sz w:val="22"/>
          <w:szCs w:val="22"/>
        </w:rPr>
        <w:t xml:space="preserve">IMG-N-04</w:t>
      </w:r>
      <w:r>
        <w:rPr>
          <w:b/>
          <w:bCs/>
          <w:sz w:val="20"/>
          <w:szCs w:val="20"/>
        </w:rPr>
        <w:t xml:space="preserve">   Pedir mas de 100 imagenes debe rechazarse.</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126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{"statusCode":400,"path":"/v1/images/search?limit=101","message":["limit must not be greater than 100"],"error":"Bad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El mensaje dice cual es el maximo.</w:t>
            </w:r>
          </w:p>
        </w:tc>
      </w:tr>
    </w:tbl>
    <w:p>
      <w:pPr>
        <w:spacing w:after="60"/>
      </w:pPr>
    </w:p>
    <w:p>
      <w:pPr>
        <w:keepNext/>
        <w:spacing w:after="100" w:before="260"/>
      </w:pPr>
      <w:r>
        <w:rPr>
          <w:rFonts w:ascii="Consolas" w:cs="Consolas" w:eastAsia="Consolas" w:hAnsi="Consolas"/>
          <w:b/>
          <w:bCs/>
          <w:color w:val="1F5C8B"/>
          <w:sz w:val="22"/>
          <w:szCs w:val="22"/>
        </w:rPr>
        <w:t xml:space="preserve">IMG-N-05</w:t>
      </w:r>
      <w:r>
        <w:rPr>
          <w:b/>
          <w:bCs/>
          <w:sz w:val="20"/>
          <w:szCs w:val="20"/>
        </w:rPr>
        <w:t xml:space="preserve">   Una pagina negativa debe rechazarse.</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https://api.thecatapi.com/v1/images/search?limit=5&amp;order=ASC&amp;page=-1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122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{"statusCode":400,"path":"/v1/images/search?limit=5&amp;order=ASC&amp;page=-1","message":["page must not be less than 0"],"error":"Bad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w:t>
            </w:r>
          </w:p>
        </w:tc>
      </w:tr>
    </w:tbl>
    <w:p>
      <w:pPr>
        <w:spacing w:after="60"/>
      </w:pPr>
    </w:p>
    <w:p>
      <w:pPr>
        <w:keepNext/>
        <w:spacing w:after="100" w:before="260"/>
      </w:pPr>
      <w:r>
        <w:rPr>
          <w:rFonts w:ascii="Consolas" w:cs="Consolas" w:eastAsia="Consolas" w:hAnsi="Consolas"/>
          <w:b/>
          <w:bCs/>
          <w:color w:val="1F5C8B"/>
          <w:sz w:val="22"/>
          <w:szCs w:val="22"/>
        </w:rPr>
        <w:t xml:space="preserve">IMG-N-06</w:t>
      </w:r>
      <w:r>
        <w:rPr>
          <w:b/>
          <w:bCs/>
          <w:sz w:val="20"/>
          <w:szCs w:val="20"/>
        </w:rPr>
        <w:t xml:space="preserve">   Un order invalido debe decir cuales son los validos.</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https://api.thecatapi.com/v1/images/search?limit=2&amp;order=SIDEWAYS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118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{"statusCode":400,"path":"/v1/images/search?limit=2&amp;order=SIDEWAYS","message":["order must be one of the following values: ASC, DESC, RANDOM"],"error":"Bad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El mensaje lista los valores validos.</w:t>
            </w:r>
          </w:p>
        </w:tc>
      </w:tr>
    </w:tbl>
    <w:p>
      <w:pPr>
        <w:spacing w:after="60"/>
      </w:pPr>
    </w:p>
    <w:p>
      <w:pPr>
        <w:keepNext/>
        <w:spacing w:after="100" w:before="260"/>
      </w:pPr>
      <w:r>
        <w:rPr>
          <w:rFonts w:ascii="Consolas" w:cs="Consolas" w:eastAsia="Consolas" w:hAnsi="Consolas"/>
          <w:b/>
          <w:bCs/>
          <w:color w:val="1F5C8B"/>
          <w:sz w:val="22"/>
          <w:szCs w:val="22"/>
        </w:rPr>
        <w:t xml:space="preserve">IMG-N-07</w:t>
      </w:r>
      <w:r>
        <w:rPr>
          <w:b/>
          <w:bCs/>
          <w:sz w:val="20"/>
          <w:szCs w:val="20"/>
        </w:rPr>
        <w:t xml:space="preserve">   Un POST sobre un recurso de solo lectura debe rechazarse.</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POST https://api.thecatapi.com/v1/images/search</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404   119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{"statusCode":404,"path":"/v1/images/search","message":"Cannot POST /v1/images/search","error":"Not Found"}</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Rechaza la escritura, pero con 404 en vez de 405. Hallazgo H-07.</w:t>
            </w:r>
          </w:p>
        </w:tc>
      </w:tr>
    </w:tbl>
    <w:p>
      <w:pPr>
        <w:spacing w:after="60"/>
      </w:pPr>
    </w:p>
    <w:p>
      <w:pPr>
        <w:keepNext/>
        <w:spacing w:after="100" w:before="260"/>
      </w:pPr>
      <w:r>
        <w:rPr>
          <w:rFonts w:ascii="Consolas" w:cs="Consolas" w:eastAsia="Consolas" w:hAnsi="Consolas"/>
          <w:b/>
          <w:bCs/>
          <w:color w:val="1F5C8B"/>
          <w:sz w:val="22"/>
          <w:szCs w:val="22"/>
        </w:rPr>
        <w:t xml:space="preserve">IMG-N-08</w:t>
      </w:r>
      <w:r>
        <w:rPr>
          <w:b/>
          <w:bCs/>
          <w:sz w:val="20"/>
          <w:szCs w:val="20"/>
        </w:rPr>
        <w:t xml:space="preserve">   Una ruta que no existe debe devolver un error con forma.</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https://api.thecatapi.com/v1/images/busqueda-inexistente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404   126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{"statusCode":404,"path":"/v1/images/busqueda-inexistente","message":"Image not found","error":"Not Found"}</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Error con forma. El servicio lee el segmento como id de imagen.</w:t>
            </w:r>
          </w:p>
        </w:tc>
      </w:tr>
    </w:tbl>
    <w:p>
      <w:pPr>
        <w:spacing w:after="60"/>
      </w:pPr>
    </w:p>
    <w:p>
      <w:pPr>
        <w:keepNext/>
        <w:spacing w:after="100" w:before="260"/>
      </w:pPr>
      <w:r>
        <w:rPr>
          <w:rFonts w:ascii="Consolas" w:cs="Consolas" w:eastAsia="Consolas" w:hAnsi="Consolas"/>
          <w:b/>
          <w:bCs/>
          <w:color w:val="1F5C8B"/>
          <w:sz w:val="22"/>
          <w:szCs w:val="22"/>
        </w:rPr>
        <w:t xml:space="preserve">IMG-N-09</w:t>
      </w:r>
      <w:r>
        <w:rPr>
          <w:b/>
          <w:bCs/>
          <w:sz w:val="20"/>
          <w:szCs w:val="20"/>
        </w:rPr>
        <w:t xml:space="preserve">   Todos los errores deben tener la misma forma.</w:t>
      </w:r>
    </w:p>
    <w:p>
      <w:pPr>
        <w:keepNext/>
        <w:spacing w:after="60" w:before="60"/>
      </w:pPr>
      <w:r>
        <w:rPr>
          <w:b/>
          <w:bCs/>
          <w:color w:val="5C5A54"/>
          <w:sz w:val="17"/>
          <w:szCs w:val="17"/>
        </w:rPr>
        <w:t xml:space="preserve">Peticion 1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message es arreglo: ["limit must not be less than 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Estructura: statusCode, timestamp, path, message, error.</w:t>
            </w:r>
          </w:p>
        </w:tc>
      </w:tr>
    </w:tbl>
    <w:p>
      <w:pPr>
        <w:keepNext/>
        <w:spacing w:after="60" w:before="150"/>
      </w:pPr>
      <w:r>
        <w:rPr>
          <w:b/>
          <w:bCs/>
          <w:color w:val="5C5A54"/>
          <w:sz w:val="17"/>
          <w:szCs w:val="17"/>
        </w:rPr>
        <w:t xml:space="preserve">Peticion 2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https://api.thecatapi.com/v1/images/search?limit=2&amp;order=ZZZ</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126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{"statusCode":400,"path":"/v1/images/search?limit=2&amp;order=ZZZ","message":["order must be one of the following values: ASC, DESC, RANDOM"],"error":"Bad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Misma estructura.</w:t>
            </w:r>
          </w:p>
        </w:tc>
      </w:tr>
    </w:tbl>
    <w:p>
      <w:pPr>
        <w:keepNext/>
        <w:spacing w:after="60" w:before="150"/>
      </w:pPr>
      <w:r>
        <w:rPr>
          <w:b/>
          <w:bCs/>
          <w:color w:val="5C5A54"/>
          <w:sz w:val="17"/>
          <w:szCs w:val="17"/>
        </w:rPr>
        <w:t xml:space="preserve">Peticion 3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https://api.thecatapi.com/v1/ruta/que/no/existe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404   143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{"statusCode":404,"path":"/v1/ruta/que/no/existe","message":"Cannot GET /v1/ruta/que/no/existe","error":"Not Found"}</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Misma forma. Los tres errores coinciden.</w:t>
            </w:r>
          </w:p>
        </w:tc>
      </w:tr>
    </w:tbl>
    <w:p>
      <w:pPr>
        <w:spacing w:after="60"/>
      </w:pPr>
    </w:p>
    <w:p>
      <w:pPr>
        <w:keepNext/>
        <w:spacing w:after="100" w:before="260"/>
      </w:pPr>
      <w:r>
        <w:rPr>
          <w:rFonts w:ascii="Consolas" w:cs="Consolas" w:eastAsia="Consolas" w:hAnsi="Consolas"/>
          <w:b/>
          <w:bCs/>
          <w:color w:val="1F5C8B"/>
          <w:sz w:val="22"/>
          <w:szCs w:val="22"/>
        </w:rPr>
        <w:t xml:space="preserve">IMG-N-10</w:t>
      </w:r>
      <w:r>
        <w:rPr>
          <w:b/>
          <w:bCs/>
          <w:sz w:val="20"/>
          <w:szCs w:val="20"/>
        </w:rPr>
        <w:t xml:space="preserve">   El error no debe filtrar detalles internos.</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https://api.thecatapi.com/v1/images/search?limit=abc</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125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{"statusCode":400,"timestamp":"2026-09-12T21:55:42.023Z","path":"/v1/images/search?limit=abc","message":[...],"error":"Bad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Sin trazas, rutas del sistema ni nombres de librerias.</w:t>
            </w:r>
          </w:p>
        </w:tc>
      </w:tr>
    </w:tbl>
    <w:p>
      <w:pPr>
        <w:spacing w:after="60"/>
      </w:pPr>
    </w:p>
    <w:p>
      <w:r>
        <w:br w:type="page"/>
      </w:r>
    </w:p>
    <w:p>
      <w:pPr>
        <w:pStyle w:val="Heading2"/>
        <w:spacing w:after="130" w:before="290"/>
      </w:pPr>
      <w:r>
        <w:rPr>
          <w:b/>
          <w:bCs/>
          <w:sz w:val="25"/>
          <w:szCs w:val="25"/>
        </w:rPr>
        <w:t xml:space="preserve">5.3 Busqueda de imagenes: escenarios de borde</w:t>
      </w:r>
    </w:p>
    <w:p>
      <w:pPr>
        <w:keepNext/>
        <w:spacing w:after="100" w:before="260"/>
      </w:pPr>
      <w:r>
        <w:rPr>
          <w:rFonts w:ascii="Consolas" w:cs="Consolas" w:eastAsia="Consolas" w:hAnsi="Consolas"/>
          <w:b/>
          <w:bCs/>
          <w:color w:val="1F5C8B"/>
          <w:sz w:val="22"/>
          <w:szCs w:val="22"/>
        </w:rPr>
        <w:t xml:space="preserve">IMG-B-01</w:t>
      </w:r>
      <w:r>
        <w:rPr>
          <w:b/>
          <w:bCs/>
          <w:sz w:val="20"/>
          <w:szCs w:val="20"/>
        </w:rPr>
        <w:t xml:space="preserve">   Probar el limite inferior de limit: 0 y 1.</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292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{"statusCode":400,"message":["limit must not be less than 1"],"error":"Bad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Un paso fuera del rango: rechazado.</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307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[{"id":"27i","url":"https://cdn2.thecatapi.com/images/27i.jpg","width":1024,"height":679,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En el limite: aceptado, llega 1.</w:t>
            </w:r>
          </w:p>
        </w:tc>
      </w:tr>
    </w:tbl>
    <w:p>
      <w:pPr>
        <w:spacing w:after="60"/>
      </w:pPr>
    </w:p>
    <w:p>
      <w:pPr>
        <w:keepNext/>
        <w:spacing w:after="100" w:before="260"/>
      </w:pPr>
      <w:r>
        <w:rPr>
          <w:rFonts w:ascii="Consolas" w:cs="Consolas" w:eastAsia="Consolas" w:hAnsi="Consolas"/>
          <w:b/>
          <w:bCs/>
          <w:color w:val="1F5C8B"/>
          <w:sz w:val="22"/>
          <w:szCs w:val="22"/>
        </w:rPr>
        <w:t xml:space="preserve">IMG-B-02</w:t>
      </w:r>
      <w:r>
        <w:rPr>
          <w:b/>
          <w:bCs/>
          <w:sz w:val="20"/>
          <w:szCs w:val="20"/>
        </w:rPr>
        <w:t xml:space="preserve">   Probar el limite superior de limit: 100 y 101.</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200 ms   100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En el limite: llegan las 100.</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120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{"statusCode":400,"path":"/v1/images/search?limit=101","message":["limit must not be greater than 100"],"error":"Bad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Un paso fuera: rechazado.</w:t>
            </w:r>
          </w:p>
        </w:tc>
      </w:tr>
    </w:tbl>
    <w:p>
      <w:pPr>
        <w:spacing w:after="60"/>
      </w:pPr>
    </w:p>
    <w:p>
      <w:pPr>
        <w:keepNext/>
        <w:spacing w:after="100" w:before="260"/>
      </w:pPr>
      <w:r>
        <w:rPr>
          <w:rFonts w:ascii="Consolas" w:cs="Consolas" w:eastAsia="Consolas" w:hAnsi="Consolas"/>
          <w:b/>
          <w:bCs/>
          <w:color w:val="1F5C8B"/>
          <w:sz w:val="22"/>
          <w:szCs w:val="22"/>
        </w:rPr>
        <w:t xml:space="preserve">IMG-B-03</w:t>
      </w:r>
      <w:r>
        <w:rPr>
          <w:b/>
          <w:bCs/>
          <w:sz w:val="20"/>
          <w:szCs w:val="20"/>
        </w:rPr>
        <w:t xml:space="preserve">   Ver si sin llave llegan las 50 imagenes pedidas.</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https://api.thecatapi.com/v1/images/search?limit=50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sin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142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Campos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 url, width, height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[{"id":"dgs","url":"https://s3.us-west-2.amazonaws.com/cdn2.thecatapi.com/images/dgs.jpg","width":960,"height":720}, ... 9 mas]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Se pidieron 50 y llegaron 10. Ningun encabezado informa el recorte. Hallazgo H-02.</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https://api.thecatapi.com/v1/images/search?limit=50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245 ms   50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Campos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 url, width, height, created_at, breeds, categories, colours, tags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[{"id":"gVrhv_yAY","url":"https://cdn2.thecatapi.com/images/gVrhv_yAY.jpg","width":1600,"height":1051,"created_at":"2018-12-04T19:06:19.000Z", ...}, ... 49 mas]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Con llave llegan los 50. El recorte depende del plan, no de los datos.</w:t>
            </w:r>
          </w:p>
        </w:tc>
      </w:tr>
    </w:tbl>
    <w:p>
      <w:pPr>
        <w:spacing w:after="60"/>
      </w:pPr>
    </w:p>
    <w:p>
      <w:pPr>
        <w:keepNext/>
        <w:spacing w:after="100" w:before="260"/>
      </w:pPr>
      <w:r>
        <w:rPr>
          <w:rFonts w:ascii="Consolas" w:cs="Consolas" w:eastAsia="Consolas" w:hAnsi="Consolas"/>
          <w:b/>
          <w:bCs/>
          <w:color w:val="1F5C8B"/>
          <w:sz w:val="22"/>
          <w:szCs w:val="22"/>
        </w:rPr>
        <w:t xml:space="preserve">IMG-B-04</w:t>
      </w:r>
      <w:r>
        <w:rPr>
          <w:b/>
          <w:bCs/>
          <w:sz w:val="20"/>
          <w:szCs w:val="20"/>
        </w:rPr>
        <w:t xml:space="preserve">   Pedir una pagina mas alla del final.</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https://api.thecatapi.com/v1/images/search?limit=10&amp;order=ASC&amp;page=500000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306 ms   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pagination-count: 13492</w:t>
            </w:r>
          </w:p>
          <w:p>
            <w:pPr>
              <w:spacing w:after="0" w:line="230"/>
            </w:pPr>
            <w:r>
              <w:rPr>
                <w:rFonts w:ascii="Consolas" w:cs="Consolas" w:eastAsia="Consolas" w:hAnsi="Consolas"/>
                <w:sz w:val="15"/>
                <w:szCs w:val="15"/>
              </w:rPr>
              <w:t xml:space="preserve">pagination-page: 500000</w:t>
            </w:r>
          </w:p>
          <w:p>
            <w:pPr>
              <w:spacing w:after="0" w:line="230"/>
            </w:pPr>
            <w:r>
              <w:rPr>
                <w:rFonts w:ascii="Consolas" w:cs="Consolas" w:eastAsia="Consolas" w:hAnsi="Consolas"/>
                <w:sz w:val="15"/>
                <w:szCs w:val="15"/>
              </w:rPr>
              <w:t xml:space="preserve">pagination-limit: 10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Lista vacia y el total real en el encabezado.</w:t>
            </w:r>
          </w:p>
        </w:tc>
      </w:tr>
    </w:tbl>
    <w:p>
      <w:pPr>
        <w:spacing w:after="60"/>
      </w:pPr>
    </w:p>
    <w:p>
      <w:pPr>
        <w:keepNext/>
        <w:spacing w:after="100" w:before="260"/>
      </w:pPr>
      <w:r>
        <w:rPr>
          <w:rFonts w:ascii="Consolas" w:cs="Consolas" w:eastAsia="Consolas" w:hAnsi="Consolas"/>
          <w:b/>
          <w:bCs/>
          <w:color w:val="1F5C8B"/>
          <w:sz w:val="22"/>
          <w:szCs w:val="22"/>
        </w:rPr>
        <w:t xml:space="preserve">IMG-B-05</w:t>
      </w:r>
      <w:r>
        <w:rPr>
          <w:b/>
          <w:bCs/>
          <w:sz w:val="20"/>
          <w:szCs w:val="20"/>
        </w:rPr>
        <w:t xml:space="preserve">   Pedir la ultima pagina calculada con el total.</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https://api.thecatapi.com/v1/images/search?limit=10&amp;order=ASC&amp;page=1348</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317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pagination-count: 13492</w:t>
            </w:r>
          </w:p>
          <w:p>
            <w:pPr>
              <w:spacing w:after="0" w:line="230"/>
            </w:pPr>
            <w:r>
              <w:rPr>
                <w:rFonts w:ascii="Consolas" w:cs="Consolas" w:eastAsia="Consolas" w:hAnsi="Consolas"/>
                <w:sz w:val="15"/>
                <w:szCs w:val="15"/>
              </w:rPr>
              <w:t xml:space="preserve">pagination-page: 1348</w:t>
            </w:r>
          </w:p>
          <w:p>
            <w:pPr>
              <w:spacing w:after="0" w:line="230"/>
            </w:pPr>
            <w:r>
              <w:rPr>
                <w:rFonts w:ascii="Consolas" w:cs="Consolas" w:eastAsia="Consolas" w:hAnsi="Consolas"/>
                <w:sz w:val="15"/>
                <w:szCs w:val="15"/>
              </w:rPr>
              <w:t xml:space="preserve">pagination-limit: 10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La ultima pagina calculada con el total trae resultados.</w:t>
            </w:r>
          </w:p>
        </w:tc>
      </w:tr>
    </w:tbl>
    <w:p>
      <w:pPr>
        <w:spacing w:after="60"/>
      </w:pPr>
    </w:p>
    <w:p>
      <w:pPr>
        <w:keepNext/>
        <w:spacing w:after="100" w:before="260"/>
      </w:pPr>
      <w:r>
        <w:rPr>
          <w:rFonts w:ascii="Consolas" w:cs="Consolas" w:eastAsia="Consolas" w:hAnsi="Consolas"/>
          <w:b/>
          <w:bCs/>
          <w:color w:val="1F5C8B"/>
          <w:sz w:val="22"/>
          <w:szCs w:val="22"/>
        </w:rPr>
        <w:t xml:space="preserve">IMG-B-06</w:t>
      </w:r>
      <w:r>
        <w:rPr>
          <w:b/>
          <w:bCs/>
          <w:sz w:val="20"/>
          <w:szCs w:val="20"/>
        </w:rPr>
        <w:t xml:space="preserve">   Ver que hace un valor de size inventado.</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https://api.thecatapi.com/v1/images/search?size=gigantesco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299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[{"id":"a9m","url":"https://cdn2.thecatapi.com/images/a9m.jpg","width":500,"height":720,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El valor invalido se acepta y se ignora. order si rechaza. Hallazgo H-04.</w:t>
            </w:r>
          </w:p>
        </w:tc>
      </w:tr>
    </w:tbl>
    <w:p>
      <w:pPr>
        <w:spacing w:after="60"/>
      </w:pPr>
    </w:p>
    <w:p>
      <w:pPr>
        <w:keepNext/>
        <w:spacing w:after="100" w:before="260"/>
      </w:pPr>
      <w:r>
        <w:rPr>
          <w:rFonts w:ascii="Consolas" w:cs="Consolas" w:eastAsia="Consolas" w:hAnsi="Consolas"/>
          <w:b/>
          <w:bCs/>
          <w:color w:val="1F5C8B"/>
          <w:sz w:val="22"/>
          <w:szCs w:val="22"/>
        </w:rPr>
        <w:t xml:space="preserve">IMG-B-07</w:t>
      </w:r>
      <w:r>
        <w:rPr>
          <w:b/>
          <w:bCs/>
          <w:sz w:val="20"/>
          <w:szCs w:val="20"/>
        </w:rPr>
        <w:t xml:space="preserve">   Ver si mime_types filtra de verdad.</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https://api.thecatapi.com/v1/images/search?limit=10&amp;mime_types=png</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302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Direcciones devueltas: 21o.gif, 4K82ZeIgat.jpg, 91a.jpg, 94n.jpg, epRmAeMHB.jpg,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Se pidio png y llegaron gif y jpg. El filtro no se aplica. Hallazgo H-03.</w:t>
            </w:r>
          </w:p>
        </w:tc>
      </w:tr>
    </w:tbl>
    <w:p>
      <w:pPr>
        <w:spacing w:after="60"/>
      </w:pPr>
    </w:p>
    <w:p>
      <w:pPr>
        <w:keepNext/>
        <w:spacing w:after="100" w:before="260"/>
      </w:pPr>
      <w:r>
        <w:rPr>
          <w:rFonts w:ascii="Consolas" w:cs="Consolas" w:eastAsia="Consolas" w:hAnsi="Consolas"/>
          <w:b/>
          <w:bCs/>
          <w:color w:val="1F5C8B"/>
          <w:sz w:val="22"/>
          <w:szCs w:val="22"/>
        </w:rPr>
        <w:t xml:space="preserve">IMG-B-08</w:t>
      </w:r>
      <w:r>
        <w:rPr>
          <w:b/>
          <w:bCs/>
          <w:sz w:val="20"/>
          <w:szCs w:val="20"/>
        </w:rPr>
        <w:t xml:space="preserve">   Ver que hace un tipo que no es de imagen.</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https://api.thecatapi.com/v1/images/search?mime_types=application/pdf</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309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[{"id":"5ip","url":"https://cdn2.thecatapi.com/images/5ip.jpg","width":700,"height":500,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Un tipo que no es de imagen devuelve un jpg. Confirma H-03.</w:t>
            </w:r>
          </w:p>
        </w:tc>
      </w:tr>
    </w:tbl>
    <w:p>
      <w:pPr>
        <w:spacing w:after="60"/>
      </w:pPr>
    </w:p>
    <w:p>
      <w:pPr>
        <w:keepNext/>
        <w:spacing w:after="100" w:before="260"/>
      </w:pPr>
      <w:r>
        <w:rPr>
          <w:rFonts w:ascii="Consolas" w:cs="Consolas" w:eastAsia="Consolas" w:hAnsi="Consolas"/>
          <w:b/>
          <w:bCs/>
          <w:color w:val="1F5C8B"/>
          <w:sz w:val="22"/>
          <w:szCs w:val="22"/>
        </w:rPr>
        <w:t xml:space="preserve">IMG-B-09</w:t>
      </w:r>
      <w:r>
        <w:rPr>
          <w:b/>
          <w:bCs/>
          <w:sz w:val="20"/>
          <w:szCs w:val="20"/>
        </w:rPr>
        <w:t xml:space="preserve">   Un parametro inventado no debe romper la consulta.</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https://api.thecatapi.com/v1/images/search?limit=3&amp;parametro_inexistente=valor</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203 ms   3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El parametro inventado se ignora y limit sigue funcionando.</w:t>
            </w:r>
          </w:p>
        </w:tc>
      </w:tr>
    </w:tbl>
    <w:p>
      <w:pPr>
        <w:spacing w:after="60"/>
      </w:pPr>
    </w:p>
    <w:p>
      <w:pPr>
        <w:keepNext/>
        <w:spacing w:after="100" w:before="260"/>
      </w:pPr>
      <w:r>
        <w:rPr>
          <w:rFonts w:ascii="Consolas" w:cs="Consolas" w:eastAsia="Consolas" w:hAnsi="Consolas"/>
          <w:b/>
          <w:bCs/>
          <w:color w:val="1F5C8B"/>
          <w:sz w:val="22"/>
          <w:szCs w:val="22"/>
        </w:rPr>
        <w:t xml:space="preserve">IMG-B-10</w:t>
      </w:r>
      <w:r>
        <w:rPr>
          <w:b/>
          <w:bCs/>
          <w:sz w:val="20"/>
          <w:szCs w:val="20"/>
        </w:rPr>
        <w:t xml:space="preserve">   Ver si format cambia lo que llega.</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https://api.thecatapi.com/v1/images/search?limit=1&amp;format=json</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300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[{"id":"717","url":"https://cdn2.thecatapi.com/images/717.jpg","width":1024,"height":679,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JSON, como corresponde.</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https://api.thecatapi.com/v1/images/search?limit=1&amp;format=src</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185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[{"id":"G_2zGI5Wu","url":"https://cdn2.thecatapi.com/images/G_2zGI5Wu.jpg","width":1920,"height":1280,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Devuelve el mismo JSON. No entrega la imagen. Hallazgo H-05.</w:t>
            </w:r>
          </w:p>
        </w:tc>
      </w:tr>
    </w:tbl>
    <w:p>
      <w:pPr>
        <w:spacing w:after="60"/>
      </w:pPr>
    </w:p>
    <w:p>
      <w:pPr>
        <w:keepNext/>
        <w:spacing w:after="100" w:before="260"/>
      </w:pPr>
      <w:r>
        <w:rPr>
          <w:rFonts w:ascii="Consolas" w:cs="Consolas" w:eastAsia="Consolas" w:hAnsi="Consolas"/>
          <w:b/>
          <w:bCs/>
          <w:color w:val="1F5C8B"/>
          <w:sz w:val="22"/>
          <w:szCs w:val="22"/>
        </w:rPr>
        <w:t xml:space="preserve">IMG-B-11</w:t>
      </w:r>
      <w:r>
        <w:rPr>
          <w:b/>
          <w:bCs/>
          <w:sz w:val="20"/>
          <w:szCs w:val="20"/>
        </w:rPr>
        <w:t xml:space="preserve">   Ver cuando llegan los datos de paginacion.</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https://api.thecatapi.com/v1/images/search?limit=5&amp;order=RANDOM</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264 ms   5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Sin encabezados de paginacion.</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https://api.thecatapi.com/v1/images/search?limit=5&amp;order=ASC&amp;page=0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468 ms   5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pagination-count: 13492</w:t>
            </w:r>
          </w:p>
          <w:p>
            <w:pPr>
              <w:spacing w:after="0" w:line="230"/>
            </w:pPr>
            <w:r>
              <w:rPr>
                <w:rFonts w:ascii="Consolas" w:cs="Consolas" w:eastAsia="Consolas" w:hAnsi="Consolas"/>
                <w:sz w:val="15"/>
                <w:szCs w:val="15"/>
              </w:rPr>
              <w:t xml:space="preserve">pagination-page: 0</w:t>
            </w:r>
          </w:p>
          <w:p>
            <w:pPr>
              <w:spacing w:after="0" w:line="230"/>
            </w:pPr>
            <w:r>
              <w:rPr>
                <w:rFonts w:ascii="Consolas" w:cs="Consolas" w:eastAsia="Consolas" w:hAnsi="Consolas"/>
                <w:sz w:val="15"/>
                <w:szCs w:val="15"/>
              </w:rPr>
              <w:t xml:space="preserve">pagination-limit: 5</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Con encabezados. La condicion es el orden fijo. Hallazgo H-06.</w:t>
            </w:r>
          </w:p>
        </w:tc>
      </w:tr>
    </w:tbl>
    <w:p>
      <w:pPr>
        <w:spacing w:after="60"/>
      </w:pPr>
    </w:p>
    <w:p>
      <w:r>
        <w:br w:type="page"/>
      </w:r>
    </w:p>
    <w:p>
      <w:pPr>
        <w:pStyle w:val="Heading2"/>
        <w:spacing w:after="130" w:before="290"/>
      </w:pPr>
      <w:r>
        <w:rPr>
          <w:b/>
          <w:bCs/>
          <w:sz w:val="25"/>
          <w:szCs w:val="25"/>
        </w:rPr>
        <w:t xml:space="preserve">5.4 Busqueda de razas: escenarios funcionales</w:t>
      </w:r>
    </w:p>
    <w:p>
      <w:pPr>
        <w:keepNext/>
        <w:spacing w:after="100" w:before="260"/>
      </w:pPr>
      <w:r>
        <w:rPr>
          <w:rFonts w:ascii="Consolas" w:cs="Consolas" w:eastAsia="Consolas" w:hAnsi="Consolas"/>
          <w:b/>
          <w:bCs/>
          <w:color w:val="1F5C8B"/>
          <w:sz w:val="22"/>
          <w:szCs w:val="22"/>
        </w:rPr>
        <w:t xml:space="preserve">BRD-F-01</w:t>
      </w:r>
      <w:r>
        <w:rPr>
          <w:b/>
          <w:bCs/>
          <w:sz w:val="20"/>
          <w:szCs w:val="20"/>
        </w:rPr>
        <w:t xml:space="preserve">   Buscar beng debe devolver la raza Bengal.</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https://api.thecatapi.com/v1/breeds/search?q=beng</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159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p>
            <w:pPr>
              <w:spacing w:after="0" w:line="230"/>
            </w:pPr>
            <w:r>
              <w:rPr>
                <w:rFonts w:ascii="Consolas" w:cs="Consolas" w:eastAsia="Consolas" w:hAnsi="Consolas"/>
                <w:sz w:val="15"/>
                <w:szCs w:val="15"/>
              </w:rPr>
              <w:t xml:space="preserve">etag: W/"392-2xZt6wEh7HBhOOzA6H77dB2cLZ4"</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Campos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 name, species_id, life_span, temperament, origin, country_codes, country_code, description, bred_for, perfect_for, breed_group, history, reference_image_id, weight, height, image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[{"id":"beng","name":"Bengal","species_id":"1","life_span":"12-16","temperament":"Alert, Agile, Energetic, Demanding, Intelligent, Curious, Playful","origin":"United States","country_codes":"US","country_code":"US","description":"Medium to large, muscular cat with a distinctive wild appearance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Llega 1 raza con el id y el nombre esperados.</w:t>
            </w:r>
          </w:p>
        </w:tc>
      </w:tr>
    </w:tbl>
    <w:p>
      <w:pPr>
        <w:spacing w:after="60"/>
      </w:pPr>
    </w:p>
    <w:p>
      <w:pPr>
        <w:keepNext/>
        <w:spacing w:after="100" w:before="260"/>
      </w:pPr>
      <w:r>
        <w:rPr>
          <w:rFonts w:ascii="Consolas" w:cs="Consolas" w:eastAsia="Consolas" w:hAnsi="Consolas"/>
          <w:b/>
          <w:bCs/>
          <w:color w:val="1F5C8B"/>
          <w:sz w:val="22"/>
          <w:szCs w:val="22"/>
        </w:rPr>
        <w:t xml:space="preserve">BRD-F-02</w:t>
      </w:r>
      <w:r>
        <w:rPr>
          <w:b/>
          <w:bCs/>
          <w:sz w:val="20"/>
          <w:szCs w:val="20"/>
        </w:rPr>
        <w:t xml:space="preserve">   Las cuatro razas de referencia deben encontrarse.</w:t>
      </w:r>
    </w:p>
    <w:p>
      <w:pPr>
        <w:keepNext/>
        <w:spacing w:after="60" w:before="60"/>
      </w:pPr>
      <w:r>
        <w:rPr>
          <w:b/>
          <w:bCs/>
          <w:color w:val="5C5A54"/>
          <w:sz w:val="17"/>
          <w:szCs w:val="17"/>
        </w:rPr>
        <w:t xml:space="preserve">Peticion 1 de 4</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https://api.thecatapi.com/v1/breeds/search?q=beng</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159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 beng, name: Bengal, origin: United States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w:t>
            </w:r>
          </w:p>
        </w:tc>
      </w:tr>
    </w:tbl>
    <w:p>
      <w:pPr>
        <w:keepNext/>
        <w:spacing w:after="60" w:before="150"/>
      </w:pPr>
      <w:r>
        <w:rPr>
          <w:b/>
          <w:bCs/>
          <w:color w:val="5C5A54"/>
          <w:sz w:val="17"/>
          <w:szCs w:val="17"/>
        </w:rPr>
        <w:t xml:space="preserve">Peticion 2 de 4</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https://api.thecatapi.com/v1/breeds/search?q=siam</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165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 siam, name: Siamese, origin: Thailand, life_span: 12-20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w:t>
            </w:r>
          </w:p>
        </w:tc>
      </w:tr>
    </w:tbl>
    <w:p>
      <w:pPr>
        <w:keepNext/>
        <w:spacing w:after="60" w:before="150"/>
      </w:pPr>
      <w:r>
        <w:rPr>
          <w:b/>
          <w:bCs/>
          <w:color w:val="5C5A54"/>
          <w:sz w:val="17"/>
          <w:szCs w:val="17"/>
        </w:rPr>
        <w:t xml:space="preserve">Peticion 3 de 4</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https://api.thecatapi.com/v1/breeds/search?q=maine coon</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150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 mcoo, name: Maine Coon, origin: United States, life_span: 12-15</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w:t>
            </w:r>
          </w:p>
        </w:tc>
      </w:tr>
    </w:tbl>
    <w:p>
      <w:pPr>
        <w:keepNext/>
        <w:spacing w:after="60" w:before="150"/>
      </w:pPr>
      <w:r>
        <w:rPr>
          <w:b/>
          <w:bCs/>
          <w:color w:val="5C5A54"/>
          <w:sz w:val="17"/>
          <w:szCs w:val="17"/>
        </w:rPr>
        <w:t xml:space="preserve">Peticion 4 de 4</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https://api.thecatapi.com/v1/breeds/search?q=abys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151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 abys, name: Abyssinian, origin: Egypt, life_span: 14-17</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w:t>
            </w:r>
          </w:p>
        </w:tc>
      </w:tr>
    </w:tbl>
    <w:p>
      <w:pPr>
        <w:spacing w:after="60"/>
      </w:pPr>
    </w:p>
    <w:p>
      <w:pPr>
        <w:keepNext/>
        <w:spacing w:after="100" w:before="260"/>
      </w:pPr>
      <w:r>
        <w:rPr>
          <w:rFonts w:ascii="Consolas" w:cs="Consolas" w:eastAsia="Consolas" w:hAnsi="Consolas"/>
          <w:b/>
          <w:bCs/>
          <w:color w:val="1F5C8B"/>
          <w:sz w:val="22"/>
          <w:szCs w:val="22"/>
        </w:rPr>
        <w:t xml:space="preserve">BRD-F-03</w:t>
      </w:r>
      <w:r>
        <w:rPr>
          <w:b/>
          <w:bCs/>
          <w:sz w:val="20"/>
          <w:szCs w:val="20"/>
        </w:rPr>
        <w:t xml:space="preserve">   Buscar en mayusculas o minusculas debe dar lo mismo.</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https://api.thecatapi.com/v1/breeds/search?q=BENGAL</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151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etag: W/"392-2xZt6wEh7HBhOOzA6H77dB2cLZ4"</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 beng, name: Bengal</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Mismo ETag que en minusculas: la respuesta es identica.</w:t>
            </w:r>
          </w:p>
        </w:tc>
      </w:tr>
    </w:tbl>
    <w:p>
      <w:pPr>
        <w:spacing w:after="60"/>
      </w:pPr>
    </w:p>
    <w:p>
      <w:pPr>
        <w:keepNext/>
        <w:spacing w:after="100" w:before="260"/>
      </w:pPr>
      <w:r>
        <w:rPr>
          <w:rFonts w:ascii="Consolas" w:cs="Consolas" w:eastAsia="Consolas" w:hAnsi="Consolas"/>
          <w:b/>
          <w:bCs/>
          <w:color w:val="1F5C8B"/>
          <w:sz w:val="22"/>
          <w:szCs w:val="22"/>
        </w:rPr>
        <w:t xml:space="preserve">BRD-F-04</w:t>
      </w:r>
      <w:r>
        <w:rPr>
          <w:b/>
          <w:bCs/>
          <w:sz w:val="20"/>
          <w:szCs w:val="20"/>
        </w:rPr>
        <w:t xml:space="preserve">   Un nombre con espacio debe encontrarse.</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https://api.thecatapi.com/v1/breeds/search?q=maine%20coon</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150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[{"id":"mcoo","name":"Maine Coon","species_id":"1","life_span":"12-15","temperament":"Adaptable, Intelligent, Loving, Gentle, Independent, Playful, Friendly","origin":"United States",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El espacio se resuelve bien.</w:t>
            </w:r>
          </w:p>
        </w:tc>
      </w:tr>
    </w:tbl>
    <w:p>
      <w:pPr>
        <w:spacing w:after="60"/>
      </w:pPr>
    </w:p>
    <w:p>
      <w:pPr>
        <w:keepNext/>
        <w:spacing w:after="100" w:before="260"/>
      </w:pPr>
      <w:r>
        <w:rPr>
          <w:rFonts w:ascii="Consolas" w:cs="Consolas" w:eastAsia="Consolas" w:hAnsi="Consolas"/>
          <w:b/>
          <w:bCs/>
          <w:color w:val="1F5C8B"/>
          <w:sz w:val="22"/>
          <w:szCs w:val="22"/>
        </w:rPr>
        <w:t xml:space="preserve">BRD-F-05</w:t>
      </w:r>
      <w:r>
        <w:rPr>
          <w:b/>
          <w:bCs/>
          <w:sz w:val="20"/>
          <w:szCs w:val="20"/>
        </w:rPr>
        <w:t xml:space="preserve">   Buscar american debe traer todas las que lo contienen.</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https://api.thecatapi.com/v1/breeds/search?q=american</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251 ms   5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American Bobtail, American Curl, American Ringtail, American Shorthair, American Wirehair</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Las 5 razas contienen el termino buscado.</w:t>
            </w:r>
          </w:p>
        </w:tc>
      </w:tr>
    </w:tbl>
    <w:p>
      <w:pPr>
        <w:spacing w:after="60"/>
      </w:pPr>
    </w:p>
    <w:p>
      <w:pPr>
        <w:keepNext/>
        <w:spacing w:after="100" w:before="260"/>
      </w:pPr>
      <w:r>
        <w:rPr>
          <w:rFonts w:ascii="Consolas" w:cs="Consolas" w:eastAsia="Consolas" w:hAnsi="Consolas"/>
          <w:b/>
          <w:bCs/>
          <w:color w:val="1F5C8B"/>
          <w:sz w:val="22"/>
          <w:szCs w:val="22"/>
        </w:rPr>
        <w:t xml:space="preserve">BRD-F-06</w:t>
      </w:r>
      <w:r>
        <w:rPr>
          <w:b/>
          <w:bCs/>
          <w:sz w:val="20"/>
          <w:szCs w:val="20"/>
        </w:rPr>
        <w:t xml:space="preserve">   Una raza debe traer su descripcion completa.</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https://api.thecatapi.com/v1/breeds/search?q=siam</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165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[{"id":"siam","name":"Siamese","life_span":"12-20","temperament":"Active, Agile, Clever, Sociable, Loving, Energetic, Affectionate","origin":"Thailand","country_code":"TH","description":"Medium-sized, elegant cat with distinctive colorpoint pattern, blue 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Todos los campos llegan y la esperanza de vida trae rango.</w:t>
            </w:r>
          </w:p>
        </w:tc>
      </w:tr>
    </w:tbl>
    <w:p>
      <w:pPr>
        <w:spacing w:after="60"/>
      </w:pPr>
    </w:p>
    <w:p>
      <w:pPr>
        <w:keepNext/>
        <w:spacing w:after="100" w:before="260"/>
      </w:pPr>
      <w:r>
        <w:rPr>
          <w:rFonts w:ascii="Consolas" w:cs="Consolas" w:eastAsia="Consolas" w:hAnsi="Consolas"/>
          <w:b/>
          <w:bCs/>
          <w:color w:val="1F5C8B"/>
          <w:sz w:val="22"/>
          <w:szCs w:val="22"/>
        </w:rPr>
        <w:t xml:space="preserve">BRD-F-07</w:t>
      </w:r>
      <w:r>
        <w:rPr>
          <w:b/>
          <w:bCs/>
          <w:sz w:val="20"/>
          <w:szCs w:val="20"/>
        </w:rPr>
        <w:t xml:space="preserve">   La lista de razas debe cumplir su forma.</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https://api.thecatapi.com/v1/breeds/search?q=a</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151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Campos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17 campos por raza</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Abyssinian, Aegean, American Bobtail, American Curl, American Ringtail, ... 10 en total</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Las 10 razas validan contra el esquema.</w:t>
            </w:r>
          </w:p>
        </w:tc>
      </w:tr>
    </w:tbl>
    <w:p>
      <w:pPr>
        <w:spacing w:after="60"/>
      </w:pPr>
    </w:p>
    <w:p>
      <w:pPr>
        <w:keepNext/>
        <w:spacing w:after="100" w:before="260"/>
      </w:pPr>
      <w:r>
        <w:rPr>
          <w:rFonts w:ascii="Consolas" w:cs="Consolas" w:eastAsia="Consolas" w:hAnsi="Consolas"/>
          <w:b/>
          <w:bCs/>
          <w:color w:val="1F5C8B"/>
          <w:sz w:val="22"/>
          <w:szCs w:val="22"/>
        </w:rPr>
        <w:t xml:space="preserve">BRD-F-08</w:t>
      </w:r>
      <w:r>
        <w:rPr>
          <w:b/>
          <w:bCs/>
          <w:sz w:val="20"/>
          <w:szCs w:val="20"/>
        </w:rPr>
        <w:t xml:space="preserve">   La imagen de la raza debe ser usable.</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https://api.thecatapi.com/v1/breeds/search?q=siam&amp;attach_image=1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165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[{"id":"siam","name":"Siamese", ..., "image":{"id":"Xwp-MBOtI","url":"https://cdn2.thecatapi.com/images/Xwp-MBOtI.jpg","width":3225,"height":2419}}]</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La imagen llega con https y medidas positivas.</w:t>
            </w:r>
          </w:p>
        </w:tc>
      </w:tr>
    </w:tbl>
    <w:p>
      <w:pPr>
        <w:spacing w:after="60"/>
      </w:pPr>
    </w:p>
    <w:p>
      <w:pPr>
        <w:keepNext/>
        <w:spacing w:after="100" w:before="260"/>
      </w:pPr>
      <w:r>
        <w:rPr>
          <w:rFonts w:ascii="Consolas" w:cs="Consolas" w:eastAsia="Consolas" w:hAnsi="Consolas"/>
          <w:b/>
          <w:bCs/>
          <w:color w:val="1F5C8B"/>
          <w:sz w:val="22"/>
          <w:szCs w:val="22"/>
        </w:rPr>
        <w:t xml:space="preserve">BRD-F-09</w:t>
      </w:r>
      <w:r>
        <w:rPr>
          <w:b/>
          <w:bCs/>
          <w:sz w:val="20"/>
          <w:szCs w:val="20"/>
        </w:rPr>
        <w:t xml:space="preserve">   El catalogo de razas no debe cambiar entre lecturas.</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https://api.thecatapi.com/v1/breeds/search?q=beng (lectura 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159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etag: W/"392-2xZt6wEh7HBhOOzA6H77dB2cLZ4"</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Primera lectura.</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https://api.thecatapi.com/v1/breeds/search?q=beng (lectura 2)</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146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etag: W/"392-2xZt6wEh7HBhOOzA6H77dB2cLZ4"</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Mismo ETag en 6 lecturas: el catalogo es estable.</w:t>
            </w:r>
          </w:p>
        </w:tc>
      </w:tr>
    </w:tbl>
    <w:p>
      <w:pPr>
        <w:spacing w:after="60"/>
      </w:pPr>
    </w:p>
    <w:p>
      <w:pPr>
        <w:keepNext/>
        <w:spacing w:after="100" w:before="260"/>
      </w:pPr>
      <w:r>
        <w:rPr>
          <w:rFonts w:ascii="Consolas" w:cs="Consolas" w:eastAsia="Consolas" w:hAnsi="Consolas"/>
          <w:b/>
          <w:bCs/>
          <w:color w:val="1F5C8B"/>
          <w:sz w:val="22"/>
          <w:szCs w:val="22"/>
        </w:rPr>
        <w:t xml:space="preserve">BRD-F-10</w:t>
      </w:r>
      <w:r>
        <w:rPr>
          <w:b/>
          <w:bCs/>
          <w:sz w:val="20"/>
          <w:szCs w:val="20"/>
        </w:rPr>
        <w:t xml:space="preserve">   Ver que pasa si no se manda el termino de busqueda.</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191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Abyssinian, Aegean, American Bobtail, American Curl, American Ringtail, ... 10 en total</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Sin el parametro llega un listado. Con el parametro vacio, 400. Hallazgo H-08.</w:t>
            </w:r>
          </w:p>
        </w:tc>
      </w:tr>
    </w:tbl>
    <w:p>
      <w:pPr>
        <w:spacing w:after="60"/>
      </w:pPr>
    </w:p>
    <w:p>
      <w:r>
        <w:br w:type="page"/>
      </w:r>
    </w:p>
    <w:p>
      <w:pPr>
        <w:pStyle w:val="Heading2"/>
        <w:spacing w:after="130" w:before="290"/>
      </w:pPr>
      <w:r>
        <w:rPr>
          <w:b/>
          <w:bCs/>
          <w:sz w:val="25"/>
          <w:szCs w:val="25"/>
        </w:rPr>
        <w:t xml:space="preserve">5.5 Busqueda de razas: escenarios negativos y de borde</w:t>
      </w:r>
    </w:p>
    <w:p>
      <w:pPr>
        <w:keepNext/>
        <w:spacing w:after="100" w:before="260"/>
      </w:pPr>
      <w:r>
        <w:rPr>
          <w:rFonts w:ascii="Consolas" w:cs="Consolas" w:eastAsia="Consolas" w:hAnsi="Consolas"/>
          <w:b/>
          <w:bCs/>
          <w:color w:val="1F5C8B"/>
          <w:sz w:val="22"/>
          <w:szCs w:val="22"/>
        </w:rPr>
        <w:t xml:space="preserve">BRD-N-01</w:t>
      </w:r>
      <w:r>
        <w:rPr>
          <w:b/>
          <w:bCs/>
          <w:sz w:val="20"/>
          <w:szCs w:val="20"/>
        </w:rPr>
        <w:t xml:space="preserve">   Un termino vacio debe rechazarse.</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117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{"statusCode":400,"timestamp":"2026-09-12T21:56:24.206Z","path":"/v1/breeds/search?q=","message":["q must be longer than or equal to 1 characters"],"error":"Bad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Rechazado con mensaje claro.</w:t>
            </w:r>
          </w:p>
        </w:tc>
      </w:tr>
    </w:tbl>
    <w:p>
      <w:pPr>
        <w:spacing w:after="60"/>
      </w:pPr>
    </w:p>
    <w:p>
      <w:pPr>
        <w:keepNext/>
        <w:spacing w:after="100" w:before="260"/>
      </w:pPr>
      <w:r>
        <w:rPr>
          <w:rFonts w:ascii="Consolas" w:cs="Consolas" w:eastAsia="Consolas" w:hAnsi="Consolas"/>
          <w:b/>
          <w:bCs/>
          <w:color w:val="1F5C8B"/>
          <w:sz w:val="22"/>
          <w:szCs w:val="22"/>
        </w:rPr>
        <w:t xml:space="preserve">BRD-N-02</w:t>
      </w:r>
      <w:r>
        <w:rPr>
          <w:b/>
          <w:bCs/>
          <w:sz w:val="20"/>
          <w:szCs w:val="20"/>
        </w:rPr>
        <w:t xml:space="preserve">   Buscar algo que no existe debe dar lista vacia, no error.</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https://api.thecatapi.com/v1/breeds/search?q=razainexistente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150 ms   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Sin coincidencias llega lista vacia, no un error.</w:t>
            </w:r>
          </w:p>
        </w:tc>
      </w:tr>
    </w:tbl>
    <w:p>
      <w:pPr>
        <w:spacing w:after="60"/>
      </w:pPr>
    </w:p>
    <w:p>
      <w:pPr>
        <w:keepNext/>
        <w:spacing w:after="100" w:before="260"/>
      </w:pPr>
      <w:r>
        <w:rPr>
          <w:rFonts w:ascii="Consolas" w:cs="Consolas" w:eastAsia="Consolas" w:hAnsi="Consolas"/>
          <w:b/>
          <w:bCs/>
          <w:color w:val="1F5C8B"/>
          <w:sz w:val="22"/>
          <w:szCs w:val="22"/>
        </w:rPr>
        <w:t xml:space="preserve">BRD-N-03</w:t>
      </w:r>
      <w:r>
        <w:rPr>
          <w:b/>
          <w:bCs/>
          <w:sz w:val="20"/>
          <w:szCs w:val="20"/>
        </w:rPr>
        <w:t xml:space="preserve">   Un termino demasiado largo debe rechazarse.</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https://api.thecatapi.com/v1/breeds/search?q=aaaa... (32 caracteres)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128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{"statusCode":400,"message":["q must be shorter than or equal to 30 characters"],"error":"Bad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El mensaje dice la longitud maxima.</w:t>
            </w:r>
          </w:p>
        </w:tc>
      </w:tr>
    </w:tbl>
    <w:p>
      <w:pPr>
        <w:spacing w:after="60"/>
      </w:pPr>
    </w:p>
    <w:p>
      <w:pPr>
        <w:keepNext/>
        <w:spacing w:after="100" w:before="260"/>
      </w:pPr>
      <w:r>
        <w:rPr>
          <w:rFonts w:ascii="Consolas" w:cs="Consolas" w:eastAsia="Consolas" w:hAnsi="Consolas"/>
          <w:b/>
          <w:bCs/>
          <w:color w:val="1F5C8B"/>
          <w:sz w:val="22"/>
          <w:szCs w:val="22"/>
        </w:rPr>
        <w:t xml:space="preserve">BRD-N-04</w:t>
      </w:r>
      <w:r>
        <w:rPr>
          <w:b/>
          <w:bCs/>
          <w:sz w:val="20"/>
          <w:szCs w:val="20"/>
        </w:rPr>
        <w:t xml:space="preserve">   Probar los limites de longitud del termino: 1, 30 y 31.</w:t>
      </w:r>
    </w:p>
    <w:p>
      <w:pPr>
        <w:keepNext/>
        <w:spacing w:after="60" w:before="60"/>
      </w:pPr>
      <w:r>
        <w:rPr>
          <w:b/>
          <w:bCs/>
          <w:color w:val="5C5A54"/>
          <w:sz w:val="17"/>
          <w:szCs w:val="17"/>
        </w:rPr>
        <w:t xml:space="preserve">Peticion 1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https://api.thecatapi.com/v1/breeds/search?q=a (1 caracter)</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151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En el limite inferior: aceptado.</w:t>
            </w:r>
          </w:p>
        </w:tc>
      </w:tr>
    </w:tbl>
    <w:p>
      <w:pPr>
        <w:keepNext/>
        <w:spacing w:after="60" w:before="150"/>
      </w:pPr>
      <w:r>
        <w:rPr>
          <w:b/>
          <w:bCs/>
          <w:color w:val="5C5A54"/>
          <w:sz w:val="17"/>
          <w:szCs w:val="17"/>
        </w:rPr>
        <w:t xml:space="preserve">Peticion 2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https://api.thecatapi.com/v1/breeds/search?q=aaaa... (30 caracteres)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148 ms   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En el limite superior: aceptado, sin coincidencias.</w:t>
            </w:r>
          </w:p>
        </w:tc>
      </w:tr>
    </w:tbl>
    <w:p>
      <w:pPr>
        <w:keepNext/>
        <w:spacing w:after="60" w:before="150"/>
      </w:pPr>
      <w:r>
        <w:rPr>
          <w:b/>
          <w:bCs/>
          <w:color w:val="5C5A54"/>
          <w:sz w:val="17"/>
          <w:szCs w:val="17"/>
        </w:rPr>
        <w:t xml:space="preserve">Peticion 3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https://api.thecatapi.com/v1/breeds/search?q=aaaa... (31 caracteres)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123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{"statusCode":400,"message":["q must be shorter than or equal to 30 characters"],"error":"Bad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Un paso fuera: rechazado. El rango real es de 1 a 30 caracteres.</w:t>
            </w:r>
          </w:p>
        </w:tc>
      </w:tr>
    </w:tbl>
    <w:p>
      <w:pPr>
        <w:spacing w:after="60"/>
      </w:pPr>
    </w:p>
    <w:p>
      <w:pPr>
        <w:keepNext/>
        <w:spacing w:after="100" w:before="260"/>
      </w:pPr>
      <w:r>
        <w:rPr>
          <w:rFonts w:ascii="Consolas" w:cs="Consolas" w:eastAsia="Consolas" w:hAnsi="Consolas"/>
          <w:b/>
          <w:bCs/>
          <w:color w:val="1F5C8B"/>
          <w:sz w:val="22"/>
          <w:szCs w:val="22"/>
        </w:rPr>
        <w:t xml:space="preserve">BRD-N-05</w:t>
      </w:r>
      <w:r>
        <w:rPr>
          <w:b/>
          <w:bCs/>
          <w:sz w:val="20"/>
          <w:szCs w:val="20"/>
        </w:rPr>
        <w:t xml:space="preserve">   Un attach_image fuera de 0 y 1 no debe romper nada.</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https://api.thecatapi.com/v1/breeds/search?q=siam&amp;attach_image=9</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142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Un valor fuera de 0 y 1 no rompe nada.</w:t>
            </w:r>
          </w:p>
        </w:tc>
      </w:tr>
    </w:tbl>
    <w:p>
      <w:pPr>
        <w:spacing w:after="60"/>
      </w:pPr>
    </w:p>
    <w:p>
      <w:pPr>
        <w:keepNext/>
        <w:spacing w:after="100" w:before="260"/>
      </w:pPr>
      <w:r>
        <w:rPr>
          <w:rFonts w:ascii="Consolas" w:cs="Consolas" w:eastAsia="Consolas" w:hAnsi="Consolas"/>
          <w:b/>
          <w:bCs/>
          <w:color w:val="1F5C8B"/>
          <w:sz w:val="22"/>
          <w:szCs w:val="22"/>
        </w:rPr>
        <w:t xml:space="preserve">BRD-N-06</w:t>
      </w:r>
      <w:r>
        <w:rPr>
          <w:b/>
          <w:bCs/>
          <w:sz w:val="20"/>
          <w:szCs w:val="20"/>
        </w:rPr>
        <w:t xml:space="preserve">   Ver si attach_image cambia algo.</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https://api.thecatapi.com/v1/breeds/search?q=siam&amp;attach_image=1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165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etag: W/"371-b4hmnUL8+90ALgyxS8MOcno5V8Y"</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Incluye image: {"id":"Xwp-MBOtI","url":"https://cdn2.thecatapi.com/images/Xwp-MBOtI.jpg","width":3225,"height":2419}</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Con el parametro activado.</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https://api.thecatapi.com/v1/breeds/search?q=siam&amp;attach_image=0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163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etag: W/"371-b4hmnUL8+90ALgyxS8MOcno5V8Y"</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Incluye image: {"id":"Xwp-MBOtI","url":"https://cdn2.thecatapi.com/images/Xwp-MBOtI.jpg","width":3225,"height":2419}</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Mismo ETag y mismo cuerpo que con el valor 1. El parametro no hace nada. Hallazgo H-01.</w:t>
            </w:r>
          </w:p>
        </w:tc>
      </w:tr>
    </w:tbl>
    <w:p>
      <w:pPr>
        <w:spacing w:after="60"/>
      </w:pPr>
    </w:p>
    <w:p>
      <w:pPr>
        <w:keepNext/>
        <w:spacing w:after="100" w:before="260"/>
      </w:pPr>
      <w:r>
        <w:rPr>
          <w:rFonts w:ascii="Consolas" w:cs="Consolas" w:eastAsia="Consolas" w:hAnsi="Consolas"/>
          <w:b/>
          <w:bCs/>
          <w:color w:val="1F5C8B"/>
          <w:sz w:val="22"/>
          <w:szCs w:val="22"/>
        </w:rPr>
        <w:t xml:space="preserve">BRD-N-07</w:t>
      </w:r>
      <w:r>
        <w:rPr>
          <w:b/>
          <w:bCs/>
          <w:sz w:val="20"/>
          <w:szCs w:val="20"/>
        </w:rPr>
        <w:t xml:space="preserve">   Un POST sobre razas debe rechazarse.</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POST https://api.thecatapi.com/v1/breeds/search?q=beng</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404   119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{"statusCode":404,"path":"/v1/breeds/search?q=beng","message":"Cannot POST /v1/breeds/search?q=beng","error":"Not Found"}</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Rechaza la escritura con 404 en vez de 405. Hallazgo H-07.</w:t>
            </w:r>
          </w:p>
        </w:tc>
      </w:tr>
    </w:tbl>
    <w:p>
      <w:pPr>
        <w:spacing w:after="60"/>
      </w:pPr>
    </w:p>
    <w:p>
      <w:pPr>
        <w:keepNext/>
        <w:spacing w:after="100" w:before="260"/>
      </w:pPr>
      <w:r>
        <w:rPr>
          <w:rFonts w:ascii="Consolas" w:cs="Consolas" w:eastAsia="Consolas" w:hAnsi="Consolas"/>
          <w:b/>
          <w:bCs/>
          <w:color w:val="1F5C8B"/>
          <w:sz w:val="22"/>
          <w:szCs w:val="22"/>
        </w:rPr>
        <w:t xml:space="preserve">BRD-N-08</w:t>
      </w:r>
      <w:r>
        <w:rPr>
          <w:b/>
          <w:bCs/>
          <w:sz w:val="20"/>
          <w:szCs w:val="20"/>
        </w:rPr>
        <w:t xml:space="preserve">   El error de validacion debe tener la forma de siempre.</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117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{"statusCode":400,"timestamp":"...","path":"/v1/breeds/search?q=","message":["q must be longer than or equal to 1 characters"],"error":"Bad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Error con la forma completa y la ruta correcta.</w:t>
            </w:r>
          </w:p>
        </w:tc>
      </w:tr>
    </w:tbl>
    <w:p>
      <w:pPr>
        <w:spacing w:after="60"/>
      </w:pPr>
    </w:p>
    <w:p>
      <w:r>
        <w:br w:type="page"/>
      </w:r>
    </w:p>
    <w:p>
      <w:pPr>
        <w:pStyle w:val="Heading2"/>
        <w:spacing w:after="130" w:before="290"/>
      </w:pPr>
      <w:r>
        <w:rPr>
          <w:b/>
          <w:bCs/>
          <w:sz w:val="25"/>
          <w:szCs w:val="25"/>
        </w:rPr>
        <w:t xml:space="preserve">5.6 Contrato de respuesta</w:t>
      </w:r>
    </w:p>
    <w:p>
      <w:pPr>
        <w:keepNext/>
        <w:spacing w:after="100" w:before="260"/>
      </w:pPr>
      <w:r>
        <w:rPr>
          <w:rFonts w:ascii="Consolas" w:cs="Consolas" w:eastAsia="Consolas" w:hAnsi="Consolas"/>
          <w:b/>
          <w:bCs/>
          <w:color w:val="1F5C8B"/>
          <w:sz w:val="22"/>
          <w:szCs w:val="22"/>
        </w:rPr>
        <w:t xml:space="preserve">CTR-01</w:t>
      </w:r>
      <w:r>
        <w:rPr>
          <w:b/>
          <w:bCs/>
          <w:sz w:val="20"/>
          <w:szCs w:val="20"/>
        </w:rPr>
        <w:t xml:space="preserve">   Sin llave, la imagen debe traer exactamente 4 campos.</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sin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168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Campos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 url, width, height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[{"id":"9fk","url":"https://s3.us-west-2.amazonaws.com/cdn2.thecatapi.com/images/9fk.jpg","width":400,"height":306},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Exactamente 4 campos, sin nada extra.</w:t>
            </w:r>
          </w:p>
        </w:tc>
      </w:tr>
    </w:tbl>
    <w:p>
      <w:pPr>
        <w:spacing w:after="60"/>
      </w:pPr>
    </w:p>
    <w:p>
      <w:pPr>
        <w:keepNext/>
        <w:spacing w:after="100" w:before="260"/>
      </w:pPr>
      <w:r>
        <w:rPr>
          <w:rFonts w:ascii="Consolas" w:cs="Consolas" w:eastAsia="Consolas" w:hAnsi="Consolas"/>
          <w:b/>
          <w:bCs/>
          <w:color w:val="1F5C8B"/>
          <w:sz w:val="22"/>
          <w:szCs w:val="22"/>
        </w:rPr>
        <w:t xml:space="preserve">CTR-02</w:t>
      </w:r>
      <w:r>
        <w:rPr>
          <w:b/>
          <w:bCs/>
          <w:sz w:val="20"/>
          <w:szCs w:val="20"/>
        </w:rPr>
        <w:t xml:space="preserve">   Con llave, la imagen debe traer los campos extra.</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189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Campos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 url, width, height, created_at, breeds, categories, colours, tags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[{"id":"b0j","url":"https://cdn2.thecatapi.com/images/b0j.jpg","width":500,"height":375,"created_at":"2026-04-12T08:53:00.031Z","breeds":[],"categories":[],"colours":[],"tags":[]},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9 campos, con los 5 extra.</w:t>
            </w:r>
          </w:p>
        </w:tc>
      </w:tr>
    </w:tbl>
    <w:p>
      <w:pPr>
        <w:spacing w:after="60"/>
      </w:pPr>
    </w:p>
    <w:p>
      <w:pPr>
        <w:keepNext/>
        <w:spacing w:after="100" w:before="260"/>
      </w:pPr>
      <w:r>
        <w:rPr>
          <w:rFonts w:ascii="Consolas" w:cs="Consolas" w:eastAsia="Consolas" w:hAnsi="Consolas"/>
          <w:b/>
          <w:bCs/>
          <w:color w:val="1F5C8B"/>
          <w:sz w:val="22"/>
          <w:szCs w:val="22"/>
        </w:rPr>
        <w:t xml:space="preserve">CTR-03</w:t>
      </w:r>
      <w:r>
        <w:rPr>
          <w:b/>
          <w:bCs/>
          <w:sz w:val="20"/>
          <w:szCs w:val="20"/>
        </w:rPr>
        <w:t xml:space="preserve">   Comparar la respuesta con llave y sin llave.</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sin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145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Campos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 url, width, height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[{"id":"e9d","url":"https://s3.us-west-2.amazonaws.com/cdn2.thecatapi.com/images/e9d.jpg","width":500,"height":401}]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4 campos. La url viene de s3.us-west-2.amazonaws.com.</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250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Campos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 url, width, height, sub_id, created_at, breeds, categories, colours, tags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[{"id":"ZZEs0Ozsy","url":"https://cdn2.thecatapi.com/images/ZZEs0Ozsy.jpg","width":3024,"height":3024,"sub_id":"demo-d7159d","created_at":"2019-02-17T22:14:38.000Z","breeds":[],"categories":[],"colours":[],"tags":[]}]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Hasta 10 campos y la url viene de cdn2.thecatapi.com. Cambian campos y dominio. Hallazgo H-09.</w:t>
            </w:r>
          </w:p>
        </w:tc>
      </w:tr>
    </w:tbl>
    <w:p>
      <w:pPr>
        <w:spacing w:after="60"/>
      </w:pPr>
    </w:p>
    <w:p>
      <w:pPr>
        <w:keepNext/>
        <w:spacing w:after="100" w:before="260"/>
      </w:pPr>
      <w:r>
        <w:rPr>
          <w:rFonts w:ascii="Consolas" w:cs="Consolas" w:eastAsia="Consolas" w:hAnsi="Consolas"/>
          <w:b/>
          <w:bCs/>
          <w:color w:val="1F5C8B"/>
          <w:sz w:val="22"/>
          <w:szCs w:val="22"/>
        </w:rPr>
        <w:t xml:space="preserve">CTR-04</w:t>
      </w:r>
      <w:r>
        <w:rPr>
          <w:b/>
          <w:bCs/>
          <w:sz w:val="20"/>
          <w:szCs w:val="20"/>
        </w:rPr>
        <w:t xml:space="preserve">   La lista de razas debe cumplir su forma.</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https://api.thecatapi.com/v1/breeds/search?q=a</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151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Campos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17 campos por raza</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Las 10 razas validan contra el esquema.</w:t>
            </w:r>
          </w:p>
        </w:tc>
      </w:tr>
    </w:tbl>
    <w:p>
      <w:pPr>
        <w:spacing w:after="60"/>
      </w:pPr>
    </w:p>
    <w:p>
      <w:pPr>
        <w:keepNext/>
        <w:spacing w:after="100" w:before="260"/>
      </w:pPr>
      <w:r>
        <w:rPr>
          <w:rFonts w:ascii="Consolas" w:cs="Consolas" w:eastAsia="Consolas" w:hAnsi="Consolas"/>
          <w:b/>
          <w:bCs/>
          <w:color w:val="1F5C8B"/>
          <w:sz w:val="22"/>
          <w:szCs w:val="22"/>
        </w:rPr>
        <w:t xml:space="preserve">CTR-05</w:t>
      </w:r>
      <w:r>
        <w:rPr>
          <w:b/>
          <w:bCs/>
          <w:sz w:val="20"/>
          <w:szCs w:val="20"/>
        </w:rPr>
        <w:t xml:space="preserve">   Todos los errores deben tener la misma forma.</w:t>
      </w:r>
    </w:p>
    <w:p>
      <w:pPr>
        <w:keepNext/>
        <w:spacing w:after="60" w:before="60"/>
      </w:pPr>
      <w:r>
        <w:rPr>
          <w:b/>
          <w:bCs/>
          <w:color w:val="5C5A54"/>
          <w:sz w:val="17"/>
          <w:szCs w:val="17"/>
        </w:rPr>
        <w:t xml:space="preserve">Peticion 1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{"statusCode":400,"timestamp":"...","path":"...","message":["limit must not be less than 1"],"error":"Bad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Estructura completa.</w:t>
            </w:r>
          </w:p>
        </w:tc>
      </w:tr>
    </w:tbl>
    <w:p>
      <w:pPr>
        <w:keepNext/>
        <w:spacing w:after="60" w:before="150"/>
      </w:pPr>
      <w:r>
        <w:rPr>
          <w:b/>
          <w:bCs/>
          <w:color w:val="5C5A54"/>
          <w:sz w:val="17"/>
          <w:szCs w:val="17"/>
        </w:rPr>
        <w:t xml:space="preserve">Peticion 2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{"statusCode":400,"timestamp":"...","path":"...","message":["q must be longer than or equal to 1 characters"],"error":"Bad Request"}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Estructura completa.</w:t>
            </w:r>
          </w:p>
        </w:tc>
      </w:tr>
    </w:tbl>
    <w:p>
      <w:pPr>
        <w:keepNext/>
        <w:spacing w:after="60" w:before="150"/>
      </w:pPr>
      <w:r>
        <w:rPr>
          <w:b/>
          <w:bCs/>
          <w:color w:val="5C5A54"/>
          <w:sz w:val="17"/>
          <w:szCs w:val="17"/>
        </w:rPr>
        <w:t xml:space="preserve">Peticion 3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https://api.thecatapi.com/v1/recurso/inexistente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404   123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{"statusCode":404,"timestamp":"2026-09-12T21:56:43.870Z","path":"/v1/recurso/inexistente","message":"Cannot GET /v1/recurso/inexistente","error":"Not Found"}</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Los tres errores traen los mismos cinco campos.</w:t>
            </w:r>
          </w:p>
        </w:tc>
      </w:tr>
    </w:tbl>
    <w:p>
      <w:pPr>
        <w:spacing w:after="60"/>
      </w:pPr>
    </w:p>
    <w:p>
      <w:pPr>
        <w:keepNext/>
        <w:spacing w:after="100" w:before="260"/>
      </w:pPr>
      <w:r>
        <w:rPr>
          <w:rFonts w:ascii="Consolas" w:cs="Consolas" w:eastAsia="Consolas" w:hAnsi="Consolas"/>
          <w:b/>
          <w:bCs/>
          <w:color w:val="1F5C8B"/>
          <w:sz w:val="22"/>
          <w:szCs w:val="22"/>
        </w:rPr>
        <w:t xml:space="preserve">CTR-06</w:t>
      </w:r>
      <w:r>
        <w:rPr>
          <w:b/>
          <w:bCs/>
          <w:sz w:val="20"/>
          <w:szCs w:val="20"/>
        </w:rPr>
        <w:t xml:space="preserve">   Lo que se declara como JSON debe ser JSON.</w:t>
      </w:r>
    </w:p>
    <w:p>
      <w:pPr>
        <w:keepNext/>
        <w:spacing w:after="60" w:before="60"/>
      </w:pPr>
      <w:r>
        <w:rPr>
          <w:b/>
          <w:bCs/>
          <w:color w:val="5C5A54"/>
          <w:sz w:val="17"/>
          <w:szCs w:val="17"/>
        </w:rPr>
        <w:t xml:space="preserve">Peticion 1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Declara JSON y el cuerpo lo es.</w:t>
            </w:r>
          </w:p>
        </w:tc>
      </w:tr>
    </w:tbl>
    <w:p>
      <w:pPr>
        <w:keepNext/>
        <w:spacing w:after="60" w:before="150"/>
      </w:pPr>
      <w:r>
        <w:rPr>
          <w:b/>
          <w:bCs/>
          <w:color w:val="5C5A54"/>
          <w:sz w:val="17"/>
          <w:szCs w:val="17"/>
        </w:rPr>
        <w:t xml:space="preserve">Peticion 2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https://api.thecatapi.com/v1/breeds/search?q=beng</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149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Declara JSON y el cuerpo lo es.</w:t>
            </w:r>
          </w:p>
        </w:tc>
      </w:tr>
    </w:tbl>
    <w:p>
      <w:pPr>
        <w:keepNext/>
        <w:spacing w:after="60" w:before="150"/>
      </w:pPr>
      <w:r>
        <w:rPr>
          <w:b/>
          <w:bCs/>
          <w:color w:val="5C5A54"/>
          <w:sz w:val="17"/>
          <w:szCs w:val="17"/>
        </w:rPr>
        <w:t xml:space="preserve">Peticion 3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Los errores tambien declaran JSON.</w:t>
            </w:r>
          </w:p>
        </w:tc>
      </w:tr>
    </w:tbl>
    <w:p>
      <w:pPr>
        <w:spacing w:after="60"/>
      </w:pPr>
    </w:p>
    <w:p>
      <w:pPr>
        <w:keepNext/>
        <w:spacing w:after="100" w:before="260"/>
      </w:pPr>
      <w:r>
        <w:rPr>
          <w:rFonts w:ascii="Consolas" w:cs="Consolas" w:eastAsia="Consolas" w:hAnsi="Consolas"/>
          <w:b/>
          <w:bCs/>
          <w:color w:val="1F5C8B"/>
          <w:sz w:val="22"/>
          <w:szCs w:val="22"/>
        </w:rPr>
        <w:t xml:space="preserve">CTR-07</w:t>
      </w:r>
      <w:r>
        <w:rPr>
          <w:b/>
          <w:bCs/>
          <w:sz w:val="20"/>
          <w:szCs w:val="20"/>
        </w:rPr>
        <w:t xml:space="preserve">   Ver de que tipo es el campo message.</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400   128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"message":["limit must not be less than 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El campo message es un arreglo.</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https://api.thecatapi.com/v1/recurso/inexistente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404   121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"message":"Cannot GET /v1/recurso/inexistente"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El campo message es texto. Cambia de tipo segun el codigo. Hallazgo H-10.</w:t>
            </w:r>
          </w:p>
        </w:tc>
      </w:tr>
    </w:tbl>
    <w:p>
      <w:pPr>
        <w:spacing w:after="60"/>
      </w:pPr>
    </w:p>
    <w:p>
      <w:r>
        <w:br w:type="page"/>
      </w:r>
    </w:p>
    <w:p>
      <w:pPr>
        <w:pStyle w:val="Heading2"/>
        <w:spacing w:after="130" w:before="290"/>
      </w:pPr>
      <w:r>
        <w:rPr>
          <w:b/>
          <w:bCs/>
          <w:sz w:val="25"/>
          <w:szCs w:val="25"/>
        </w:rPr>
        <w:t xml:space="preserve">5.7 Seguridad de superficie</w:t>
      </w:r>
    </w:p>
    <w:p>
      <w:pPr>
        <w:keepNext/>
        <w:spacing w:after="100" w:before="260"/>
      </w:pPr>
      <w:r>
        <w:rPr>
          <w:rFonts w:ascii="Consolas" w:cs="Consolas" w:eastAsia="Consolas" w:hAnsi="Consolas"/>
          <w:b/>
          <w:bCs/>
          <w:color w:val="1F5C8B"/>
          <w:sz w:val="22"/>
          <w:szCs w:val="22"/>
        </w:rPr>
        <w:t xml:space="preserve">SEG-01</w:t>
      </w:r>
      <w:r>
        <w:rPr>
          <w:b/>
          <w:bCs/>
          <w:sz w:val="20"/>
          <w:szCs w:val="20"/>
        </w:rPr>
        <w:t xml:space="preserve">   Sin llave, el buscador de razas no debe responder.</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https://api.thecatapi.com/v1/breeds/search?q=beng</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sin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403   92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{"statusCode":403,"timestamp":"2026-09-12T21:56:44.366Z","path":"/v1/breeds/search?q=beng","message":"Authentication required. Please provide a valid API key.","error":"Forbidden"}</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Sin llave no responde.</w:t>
            </w:r>
          </w:p>
        </w:tc>
      </w:tr>
    </w:tbl>
    <w:p>
      <w:pPr>
        <w:spacing w:after="60"/>
      </w:pPr>
    </w:p>
    <w:p>
      <w:pPr>
        <w:keepNext/>
        <w:spacing w:after="100" w:before="260"/>
      </w:pPr>
      <w:r>
        <w:rPr>
          <w:rFonts w:ascii="Consolas" w:cs="Consolas" w:eastAsia="Consolas" w:hAnsi="Consolas"/>
          <w:b/>
          <w:bCs/>
          <w:color w:val="1F5C8B"/>
          <w:sz w:val="22"/>
          <w:szCs w:val="22"/>
        </w:rPr>
        <w:t xml:space="preserve">SEG-02</w:t>
      </w:r>
      <w:r>
        <w:rPr>
          <w:b/>
          <w:bCs/>
          <w:sz w:val="20"/>
          <w:szCs w:val="20"/>
        </w:rPr>
        <w:t xml:space="preserve">   Una llave falsa debe rechazarse.</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https://api.thecatapi.com/v1/breeds/search?q=beng con x-api-key invalida</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llave invalida</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403   199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{"statusCode":403,"message":"Authentication required. Please provide a valid API key.","error":"Forbidden"}</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La llave se valida de verdad, no solo se comprueba que exista.</w:t>
            </w:r>
          </w:p>
        </w:tc>
      </w:tr>
    </w:tbl>
    <w:p>
      <w:pPr>
        <w:spacing w:after="60"/>
      </w:pPr>
    </w:p>
    <w:p>
      <w:pPr>
        <w:keepNext/>
        <w:spacing w:after="100" w:before="260"/>
      </w:pPr>
      <w:r>
        <w:rPr>
          <w:rFonts w:ascii="Consolas" w:cs="Consolas" w:eastAsia="Consolas" w:hAnsi="Consolas"/>
          <w:b/>
          <w:bCs/>
          <w:color w:val="1F5C8B"/>
          <w:sz w:val="22"/>
          <w:szCs w:val="22"/>
        </w:rPr>
        <w:t xml:space="preserve">SEG-03</w:t>
      </w:r>
      <w:r>
        <w:rPr>
          <w:b/>
          <w:bCs/>
          <w:sz w:val="20"/>
          <w:szCs w:val="20"/>
        </w:rPr>
        <w:t xml:space="preserve">   Una llave vacia o con un espacio no debe servir.</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https://api.thecatapi.com/v1/breeds/search?q=beng con x-api-key vacia</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llave vacia</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403   86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{"statusCode":403,"message":"Authentication required. Please provide a valid API key.","error":"Forbidden"}</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Rechazado.</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https://api.thecatapi.com/v1/breeds/search?q=beng con x-api-key igual a un espacio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llave en blanco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8A5A12"/>
                <w:sz w:val="18"/>
                <w:szCs w:val="18"/>
              </w:rPr>
              <w:t xml:space="preserve">403   89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{"statusCode":403,"message":"Authentication required. Please provide a valid API key.","error":"Forbidden"}</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Rechazado en los dos casos.</w:t>
            </w:r>
          </w:p>
        </w:tc>
      </w:tr>
    </w:tbl>
    <w:p>
      <w:pPr>
        <w:spacing w:after="60"/>
      </w:pPr>
    </w:p>
    <w:p>
      <w:pPr>
        <w:keepNext/>
        <w:spacing w:after="100" w:before="260"/>
      </w:pPr>
      <w:r>
        <w:rPr>
          <w:rFonts w:ascii="Consolas" w:cs="Consolas" w:eastAsia="Consolas" w:hAnsi="Consolas"/>
          <w:b/>
          <w:bCs/>
          <w:color w:val="1F5C8B"/>
          <w:sz w:val="22"/>
          <w:szCs w:val="22"/>
        </w:rPr>
        <w:t xml:space="preserve">SEG-04</w:t>
      </w:r>
      <w:r>
        <w:rPr>
          <w:b/>
          <w:bCs/>
          <w:sz w:val="20"/>
          <w:szCs w:val="20"/>
        </w:rPr>
        <w:t xml:space="preserve">   Ver si la llave funciona puesta en la URL.</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https://api.thecatapi.com/v1/breeds/search?q=beng&amp;api_key=DEMO-API-KEY</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sin encabezado, llave en la cadena de consulta</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138 ms   1 elemento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[{"id":"beng","name":"Bengal","species_id":"1","life_span":"12-16",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Funciona: la llave en la URL autentica. Es un canal documentado, pero la deja en registros e historial. Hallazgo H-11.</w:t>
            </w:r>
          </w:p>
        </w:tc>
      </w:tr>
    </w:tbl>
    <w:p>
      <w:pPr>
        <w:spacing w:after="60"/>
      </w:pPr>
    </w:p>
    <w:p>
      <w:pPr>
        <w:keepNext/>
        <w:spacing w:after="100" w:before="260"/>
      </w:pPr>
      <w:r>
        <w:rPr>
          <w:rFonts w:ascii="Consolas" w:cs="Consolas" w:eastAsia="Consolas" w:hAnsi="Consolas"/>
          <w:b/>
          <w:bCs/>
          <w:color w:val="1F5C8B"/>
          <w:sz w:val="22"/>
          <w:szCs w:val="22"/>
        </w:rPr>
        <w:t xml:space="preserve">SEG-05</w:t>
      </w:r>
      <w:r>
        <w:rPr>
          <w:b/>
          <w:bCs/>
          <w:sz w:val="20"/>
          <w:szCs w:val="20"/>
        </w:rPr>
        <w:t xml:space="preserve">   Probar inyeccion en el termino de busqueda.</w:t>
      </w:r>
    </w:p>
    <w:p>
      <w:pPr>
        <w:keepNext/>
        <w:spacing w:after="60" w:before="60"/>
      </w:pPr>
      <w:r>
        <w:rPr>
          <w:b/>
          <w:bCs/>
          <w:color w:val="5C5A54"/>
          <w:sz w:val="17"/>
          <w:szCs w:val="17"/>
        </w:rPr>
        <w:t xml:space="preserve">Peticion 1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 OR 1=1--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149 ms   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Lista vacia. No devuelve el catalogo ni filtra errores de base de datos.</w:t>
            </w:r>
          </w:p>
        </w:tc>
      </w:tr>
    </w:tbl>
    <w:p>
      <w:pPr>
        <w:keepNext/>
        <w:spacing w:after="60" w:before="150"/>
      </w:pPr>
      <w:r>
        <w:rPr>
          <w:b/>
          <w:bCs/>
          <w:color w:val="5C5A54"/>
          <w:sz w:val="17"/>
          <w:szCs w:val="17"/>
        </w:rPr>
        <w:t xml:space="preserve">Peticion 2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 SELECT 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147 ms   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Lista vacia. Sin rastros de base de datos.</w:t>
            </w:r>
          </w:p>
        </w:tc>
      </w:tr>
    </w:tbl>
    <w:p>
      <w:pPr>
        <w:keepNext/>
        <w:spacing w:after="60" w:before="150"/>
      </w:pPr>
      <w:r>
        <w:rPr>
          <w:b/>
          <w:bCs/>
          <w:color w:val="5C5A54"/>
          <w:sz w:val="17"/>
          <w:szCs w:val="17"/>
        </w:rPr>
        <w:t xml:space="preserve">Peticion 3 de 3</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160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Abyssinian, Aegean, American Bobtail, American Curl, American Ringtail, ... 10 en total</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Devuelve el mismo listado que una consulta sin termino. No da acceso extra.</w:t>
            </w:r>
          </w:p>
        </w:tc>
      </w:tr>
    </w:tbl>
    <w:p>
      <w:pPr>
        <w:spacing w:after="60"/>
      </w:pPr>
    </w:p>
    <w:p>
      <w:pPr>
        <w:keepNext/>
        <w:spacing w:after="100" w:before="260"/>
      </w:pPr>
      <w:r>
        <w:rPr>
          <w:rFonts w:ascii="Consolas" w:cs="Consolas" w:eastAsia="Consolas" w:hAnsi="Consolas"/>
          <w:b/>
          <w:bCs/>
          <w:color w:val="1F5C8B"/>
          <w:sz w:val="22"/>
          <w:szCs w:val="22"/>
        </w:rPr>
        <w:t xml:space="preserve">SEG-05b</w:t>
      </w:r>
      <w:r>
        <w:rPr>
          <w:b/>
          <w:bCs/>
          <w:sz w:val="20"/>
          <w:szCs w:val="20"/>
        </w:rPr>
        <w:t xml:space="preserve">   Ver si el comodin da acceso a mas datos.</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160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Abyssinian, Aegean, American Bobtail, American Curl, American Ringtail, ... 10 en total</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Devuelve el listado general.</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 (referencia sin criterio)</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191 ms   10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Abyssinian, Aegean, American Bobtail, American Curl, American Ringtail, ... 10 en total</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Mismo resultado. El comodin no concede acceso adicional.</w:t>
            </w:r>
          </w:p>
        </w:tc>
      </w:tr>
    </w:tbl>
    <w:p>
      <w:pPr>
        <w:spacing w:after="60"/>
      </w:pPr>
    </w:p>
    <w:p>
      <w:pPr>
        <w:keepNext/>
        <w:spacing w:after="100" w:before="260"/>
      </w:pPr>
      <w:r>
        <w:rPr>
          <w:rFonts w:ascii="Consolas" w:cs="Consolas" w:eastAsia="Consolas" w:hAnsi="Consolas"/>
          <w:b/>
          <w:bCs/>
          <w:color w:val="1F5C8B"/>
          <w:sz w:val="22"/>
          <w:szCs w:val="22"/>
        </w:rPr>
        <w:t xml:space="preserve">SEG-06</w:t>
      </w:r>
      <w:r>
        <w:rPr>
          <w:b/>
          <w:bCs/>
          <w:sz w:val="20"/>
          <w:szCs w:val="20"/>
        </w:rPr>
        <w:t xml:space="preserve">   Probar una etiqueta de script en la busqueda.</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https://api.thecatapi.com/v1/breeds/search?q=&lt;script&gt;alert(1)&lt;/script&gt;</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146 ms   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Lista vacia y tipo JSON, que impide que se interprete como pagina.</w:t>
            </w:r>
          </w:p>
        </w:tc>
      </w:tr>
    </w:tbl>
    <w:p>
      <w:pPr>
        <w:spacing w:after="60"/>
      </w:pPr>
    </w:p>
    <w:p>
      <w:pPr>
        <w:keepNext/>
        <w:spacing w:after="100" w:before="260"/>
      </w:pPr>
      <w:r>
        <w:rPr>
          <w:rFonts w:ascii="Consolas" w:cs="Consolas" w:eastAsia="Consolas" w:hAnsi="Consolas"/>
          <w:b/>
          <w:bCs/>
          <w:color w:val="1F5C8B"/>
          <w:sz w:val="22"/>
          <w:szCs w:val="22"/>
        </w:rPr>
        <w:t xml:space="preserve">SEG-07</w:t>
      </w:r>
      <w:r>
        <w:rPr>
          <w:b/>
          <w:bCs/>
          <w:sz w:val="20"/>
          <w:szCs w:val="20"/>
        </w:rPr>
        <w:t xml:space="preserve">   Probar rutas de escape hacia el sistema.</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https://api.thecatapi.com/v1/breeds/search?q=../../../etc/passwd</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145 ms   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Sin contenido del sistema en la respuesta.</w:t>
            </w:r>
          </w:p>
        </w:tc>
      </w:tr>
    </w:tbl>
    <w:p>
      <w:pPr>
        <w:spacing w:after="60"/>
      </w:pPr>
    </w:p>
    <w:p>
      <w:pPr>
        <w:keepNext/>
        <w:spacing w:after="100" w:before="260"/>
      </w:pPr>
      <w:r>
        <w:rPr>
          <w:rFonts w:ascii="Consolas" w:cs="Consolas" w:eastAsia="Consolas" w:hAnsi="Consolas"/>
          <w:b/>
          <w:bCs/>
          <w:color w:val="1F5C8B"/>
          <w:sz w:val="22"/>
          <w:szCs w:val="22"/>
        </w:rPr>
        <w:t xml:space="preserve">SEG-08</w:t>
      </w:r>
      <w:r>
        <w:rPr>
          <w:b/>
          <w:bCs/>
          <w:sz w:val="20"/>
          <w:szCs w:val="20"/>
        </w:rPr>
        <w:t xml:space="preserve">   Todo debe viajar cifrado.</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https://api.thecatapi.com/v1/images/search?limit=5</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262 ms   5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Direcciones: https://cdn2.thecatapi.com/images/dmc.jpg, https://cdn2.thecatapi.com/images/2dd.jpg,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La peticion y las 5 urls van por https.</w:t>
            </w:r>
          </w:p>
        </w:tc>
      </w:tr>
    </w:tbl>
    <w:p>
      <w:pPr>
        <w:spacing w:after="60"/>
      </w:pPr>
    </w:p>
    <w:p>
      <w:pPr>
        <w:keepNext/>
        <w:spacing w:after="100" w:before="260"/>
      </w:pPr>
      <w:r>
        <w:rPr>
          <w:rFonts w:ascii="Consolas" w:cs="Consolas" w:eastAsia="Consolas" w:hAnsi="Consolas"/>
          <w:b/>
          <w:bCs/>
          <w:color w:val="1F5C8B"/>
          <w:sz w:val="22"/>
          <w:szCs w:val="22"/>
        </w:rPr>
        <w:t xml:space="preserve">SEG-09</w:t>
      </w:r>
      <w:r>
        <w:rPr>
          <w:b/>
          <w:bCs/>
          <w:sz w:val="20"/>
          <w:szCs w:val="20"/>
        </w:rPr>
        <w:t xml:space="preserve">   La respuesta no debe devolver la llave.</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https://api.thecatapi.com/v1/breeds/search?q=beng</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141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p>
            <w:pPr>
              <w:spacing w:after="0" w:line="230"/>
            </w:pPr>
            <w:r>
              <w:rPr>
                <w:rFonts w:ascii="Consolas" w:cs="Consolas" w:eastAsia="Consolas" w:hAnsi="Consolas"/>
                <w:sz w:val="15"/>
                <w:szCs w:val="15"/>
              </w:rPr>
              <w:t xml:space="preserve">access-control-allow-origin: *</w:t>
            </w:r>
          </w:p>
          <w:p>
            <w:pPr>
              <w:spacing w:after="0" w:line="230"/>
            </w:pPr>
            <w:r>
              <w:rPr>
                <w:rFonts w:ascii="Consolas" w:cs="Consolas" w:eastAsia="Consolas" w:hAnsi="Consolas"/>
                <w:sz w:val="15"/>
                <w:szCs w:val="15"/>
              </w:rPr>
              <w:t xml:space="preserve">etag: W/"392-2xZt6wEh7HBhOOzA6H77dB2cLZ4"</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La llave no aparece ni en el cuerpo ni en los encabezados.</w:t>
            </w:r>
          </w:p>
        </w:tc>
      </w:tr>
    </w:tbl>
    <w:p>
      <w:pPr>
        <w:spacing w:after="60"/>
      </w:pPr>
    </w:p>
    <w:p>
      <w:pPr>
        <w:keepNext/>
        <w:spacing w:after="100" w:before="260"/>
      </w:pPr>
      <w:r>
        <w:rPr>
          <w:rFonts w:ascii="Consolas" w:cs="Consolas" w:eastAsia="Consolas" w:hAnsi="Consolas"/>
          <w:b/>
          <w:bCs/>
          <w:color w:val="1F5C8B"/>
          <w:sz w:val="22"/>
          <w:szCs w:val="22"/>
        </w:rPr>
        <w:t xml:space="preserve">SEG-10</w:t>
      </w:r>
      <w:r>
        <w:rPr>
          <w:b/>
          <w:bCs/>
          <w:sz w:val="20"/>
          <w:szCs w:val="20"/>
        </w:rPr>
        <w:t xml:space="preserve">   El servicio no debe decir con que esta hecho.</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263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content-type: application/json; charset=utf-8</w:t>
            </w:r>
          </w:p>
          <w:p>
            <w:pPr>
              <w:spacing w:after="0" w:line="230"/>
            </w:pPr>
            <w:r>
              <w:rPr>
                <w:rFonts w:ascii="Consolas" w:cs="Consolas" w:eastAsia="Consolas" w:hAnsi="Consolas"/>
                <w:sz w:val="15"/>
                <w:szCs w:val="15"/>
              </w:rPr>
              <w:t xml:space="preserve">content-encoding: zstd</w:t>
            </w:r>
          </w:p>
          <w:p>
            <w:pPr>
              <w:spacing w:after="0" w:line="230"/>
            </w:pPr>
            <w:r>
              <w:rPr>
                <w:rFonts w:ascii="Consolas" w:cs="Consolas" w:eastAsia="Consolas" w:hAnsi="Consolas"/>
                <w:sz w:val="15"/>
                <w:szCs w:val="15"/>
              </w:rPr>
              <w:t xml:space="preserve">access-control-allow-origin: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No aparece x-powered-by ni similares.</w:t>
            </w:r>
          </w:p>
        </w:tc>
      </w:tr>
    </w:tbl>
    <w:p>
      <w:pPr>
        <w:spacing w:after="60"/>
      </w:pPr>
    </w:p>
    <w:p>
      <w:r>
        <w:br w:type="page"/>
      </w:r>
    </w:p>
    <w:p>
      <w:pPr>
        <w:pStyle w:val="Heading2"/>
        <w:spacing w:after="130" w:before="290"/>
      </w:pPr>
      <w:r>
        <w:rPr>
          <w:b/>
          <w:bCs/>
          <w:sz w:val="25"/>
          <w:szCs w:val="25"/>
        </w:rPr>
        <w:t xml:space="preserve">5.8 Atributos no funcionales</w:t>
      </w:r>
    </w:p>
    <w:p>
      <w:pPr>
        <w:keepNext/>
        <w:spacing w:after="100" w:before="260"/>
      </w:pPr>
      <w:r>
        <w:rPr>
          <w:rFonts w:ascii="Consolas" w:cs="Consolas" w:eastAsia="Consolas" w:hAnsi="Consolas"/>
          <w:b/>
          <w:bCs/>
          <w:color w:val="1F5C8B"/>
          <w:sz w:val="22"/>
          <w:szCs w:val="22"/>
        </w:rPr>
        <w:t xml:space="preserve">NFN-01</w:t>
      </w:r>
      <w:r>
        <w:rPr>
          <w:b/>
          <w:bCs/>
          <w:sz w:val="20"/>
          <w:szCs w:val="20"/>
        </w:rPr>
        <w:t xml:space="preserve">   Medir cuanto tarda la busqueda de imagenes.</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 (10 repeticiones)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298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Medicion</w:t>
            </w:r>
          </w:p>
        </w:tc>
        <w:tc>
          <w:tcPr>
            <w:tcW w:type="dxa" w:w="12500"/>
            <w:tcMar>
              <w:top w:type="dxa" w:w="70"/>
              <w:left w:type="dxa" w:w="105"/>
              <w:bottom w:type="dxa" w:w="70"/>
              <w:right w:type="dxa" w:w="105"/>
            </w:tcMar>
            <w:vAlign w:val="top"/>
          </w:tcPr>
          <w:p>
            <w:pPr>
              <w:spacing w:after="0" w:line="246"/>
            </w:pPr>
            <w:r>
              <w:rPr>
                <w:sz w:val="18"/>
                <w:szCs w:val="18"/>
              </w:rPr>
              <w:t xml:space="preserve">minimo 196 ms, mediana 298 ms, maximo 320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Mediana muy por debajo del objetivo de 1500 ms.</w:t>
            </w:r>
          </w:p>
        </w:tc>
      </w:tr>
    </w:tbl>
    <w:p>
      <w:pPr>
        <w:spacing w:after="60"/>
      </w:pPr>
    </w:p>
    <w:p>
      <w:pPr>
        <w:keepNext/>
        <w:spacing w:after="100" w:before="260"/>
      </w:pPr>
      <w:r>
        <w:rPr>
          <w:rFonts w:ascii="Consolas" w:cs="Consolas" w:eastAsia="Consolas" w:hAnsi="Consolas"/>
          <w:b/>
          <w:bCs/>
          <w:color w:val="1F5C8B"/>
          <w:sz w:val="22"/>
          <w:szCs w:val="22"/>
        </w:rPr>
        <w:t xml:space="preserve">NFN-02</w:t>
      </w:r>
      <w:r>
        <w:rPr>
          <w:b/>
          <w:bCs/>
          <w:sz w:val="20"/>
          <w:szCs w:val="20"/>
        </w:rPr>
        <w:t xml:space="preserve">   Medir cuanto tarda la busqueda de razas.</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https://api.thecatapi.com/v1/breeds/search?q=beng (10 repeticiones)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138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Medicion</w:t>
            </w:r>
          </w:p>
        </w:tc>
        <w:tc>
          <w:tcPr>
            <w:tcW w:type="dxa" w:w="12500"/>
            <w:tcMar>
              <w:top w:type="dxa" w:w="70"/>
              <w:left w:type="dxa" w:w="105"/>
              <w:bottom w:type="dxa" w:w="70"/>
              <w:right w:type="dxa" w:w="105"/>
            </w:tcMar>
            <w:vAlign w:val="top"/>
          </w:tcPr>
          <w:p>
            <w:pPr>
              <w:spacing w:after="0" w:line="246"/>
            </w:pPr>
            <w:r>
              <w:rPr>
                <w:sz w:val="18"/>
                <w:szCs w:val="18"/>
              </w:rPr>
              <w:t xml:space="preserve">minimo 134 ms, mediana 138 ms, maximo 146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y muy estable: 12 ms de diferencia en 10 lecturas.</w:t>
            </w:r>
          </w:p>
        </w:tc>
      </w:tr>
    </w:tbl>
    <w:p>
      <w:pPr>
        <w:spacing w:after="60"/>
      </w:pPr>
    </w:p>
    <w:p>
      <w:pPr>
        <w:keepNext/>
        <w:spacing w:after="100" w:before="260"/>
      </w:pPr>
      <w:r>
        <w:rPr>
          <w:rFonts w:ascii="Consolas" w:cs="Consolas" w:eastAsia="Consolas" w:hAnsi="Consolas"/>
          <w:b/>
          <w:bCs/>
          <w:color w:val="1F5C8B"/>
          <w:sz w:val="22"/>
          <w:szCs w:val="22"/>
        </w:rPr>
        <w:t xml:space="preserve">NFN-03</w:t>
      </w:r>
      <w:r>
        <w:rPr>
          <w:b/>
          <w:bCs/>
          <w:sz w:val="20"/>
          <w:szCs w:val="20"/>
        </w:rPr>
        <w:t xml:space="preserve">   Ver si pedir 100 imagenes tarda mucho mas que pedir 1.</w:t>
      </w:r>
    </w:p>
    <w:p>
      <w:pPr>
        <w:keepNext/>
        <w:spacing w:after="60" w:before="60"/>
      </w:pPr>
      <w:r>
        <w:rPr>
          <w:b/>
          <w:bCs/>
          <w:color w:val="5C5A54"/>
          <w:sz w:val="17"/>
          <w:szCs w:val="17"/>
        </w:rPr>
        <w:t xml:space="preserve">Peticion 1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 (5 repeticiones)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300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Medicion</w:t>
            </w:r>
          </w:p>
        </w:tc>
        <w:tc>
          <w:tcPr>
            <w:tcW w:type="dxa" w:w="12500"/>
            <w:tcMar>
              <w:top w:type="dxa" w:w="70"/>
              <w:left w:type="dxa" w:w="105"/>
              <w:bottom w:type="dxa" w:w="70"/>
              <w:right w:type="dxa" w:w="105"/>
            </w:tcMar>
            <w:vAlign w:val="top"/>
          </w:tcPr>
          <w:p>
            <w:pPr>
              <w:spacing w:after="0" w:line="246"/>
            </w:pPr>
            <w:r>
              <w:rPr>
                <w:sz w:val="18"/>
                <w:szCs w:val="18"/>
              </w:rPr>
              <w:t xml:space="preserve">mediana 300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Referencia: 1 imagen.</w:t>
            </w:r>
          </w:p>
        </w:tc>
      </w:tr>
    </w:tbl>
    <w:p>
      <w:pPr>
        <w:keepNext/>
        <w:spacing w:after="60" w:before="150"/>
      </w:pPr>
      <w:r>
        <w:rPr>
          <w:b/>
          <w:bCs/>
          <w:color w:val="5C5A54"/>
          <w:sz w:val="17"/>
          <w:szCs w:val="17"/>
        </w:rPr>
        <w:t xml:space="preserve">Peticion 2 de 2</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https://api.thecatapi.com/v1/images/search?limit=100 (5 repeticiones)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303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Medicion</w:t>
            </w:r>
          </w:p>
        </w:tc>
        <w:tc>
          <w:tcPr>
            <w:tcW w:type="dxa" w:w="12500"/>
            <w:tcMar>
              <w:top w:type="dxa" w:w="70"/>
              <w:left w:type="dxa" w:w="105"/>
              <w:bottom w:type="dxa" w:w="70"/>
              <w:right w:type="dxa" w:w="105"/>
            </w:tcMar>
            <w:vAlign w:val="top"/>
          </w:tcPr>
          <w:p>
            <w:pPr>
              <w:spacing w:after="0" w:line="246"/>
            </w:pPr>
            <w:r>
              <w:rPr>
                <w:sz w:val="18"/>
                <w:szCs w:val="18"/>
              </w:rPr>
              <w:t xml:space="preserve">mediana 303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Pedir 100 veces mas sube el tiempo un 1 por ciento.</w:t>
            </w:r>
          </w:p>
        </w:tc>
      </w:tr>
    </w:tbl>
    <w:p>
      <w:pPr>
        <w:spacing w:after="60"/>
      </w:pPr>
    </w:p>
    <w:p>
      <w:pPr>
        <w:keepNext/>
        <w:spacing w:after="100" w:before="260"/>
      </w:pPr>
      <w:r>
        <w:rPr>
          <w:rFonts w:ascii="Consolas" w:cs="Consolas" w:eastAsia="Consolas" w:hAnsi="Consolas"/>
          <w:b/>
          <w:bCs/>
          <w:color w:val="1F5C8B"/>
          <w:sz w:val="22"/>
          <w:szCs w:val="22"/>
        </w:rPr>
        <w:t xml:space="preserve">NFN-04</w:t>
      </w:r>
      <w:r>
        <w:rPr>
          <w:b/>
          <w:bCs/>
          <w:sz w:val="20"/>
          <w:szCs w:val="20"/>
        </w:rPr>
        <w:t xml:space="preserve">   Las respuestas grandes deben viajar comprimidas.</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https://api.thecatapi.com/v1/images/search?limit=100</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302 ms   100 elementos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content-encoding: zstd</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La respuesta viaja comprimida.</w:t>
            </w:r>
          </w:p>
        </w:tc>
      </w:tr>
    </w:tbl>
    <w:p>
      <w:pPr>
        <w:spacing w:after="60"/>
      </w:pPr>
    </w:p>
    <w:p>
      <w:pPr>
        <w:keepNext/>
        <w:spacing w:after="100" w:before="260"/>
      </w:pPr>
      <w:r>
        <w:rPr>
          <w:rFonts w:ascii="Consolas" w:cs="Consolas" w:eastAsia="Consolas" w:hAnsi="Consolas"/>
          <w:b/>
          <w:bCs/>
          <w:color w:val="1F5C8B"/>
          <w:sz w:val="22"/>
          <w:szCs w:val="22"/>
        </w:rPr>
        <w:t xml:space="preserve">NFN-05</w:t>
      </w:r>
      <w:r>
        <w:rPr>
          <w:b/>
          <w:bCs/>
          <w:sz w:val="20"/>
          <w:szCs w:val="20"/>
        </w:rPr>
        <w:t xml:space="preserve">   El servicio debe permitir llamadas desde un navegador.</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 con encabezado Origin</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205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access-control-allow-origin: *</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El servicio permite llamadas desde un navegador.</w:t>
            </w:r>
          </w:p>
        </w:tc>
      </w:tr>
    </w:tbl>
    <w:p>
      <w:pPr>
        <w:spacing w:after="60"/>
      </w:pPr>
    </w:p>
    <w:p>
      <w:pPr>
        <w:keepNext/>
        <w:spacing w:after="100" w:before="260"/>
      </w:pPr>
      <w:r>
        <w:rPr>
          <w:rFonts w:ascii="Consolas" w:cs="Consolas" w:eastAsia="Consolas" w:hAnsi="Consolas"/>
          <w:b/>
          <w:bCs/>
          <w:color w:val="1F5C8B"/>
          <w:sz w:val="22"/>
          <w:szCs w:val="22"/>
        </w:rPr>
        <w:t xml:space="preserve">NFN-06</w:t>
      </w:r>
      <w:r>
        <w:rPr>
          <w:b/>
          <w:bCs/>
          <w:sz w:val="20"/>
          <w:szCs w:val="20"/>
        </w:rPr>
        <w:t xml:space="preserve">   Las respuestas aleatorias no deben venir de cache.</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https://api.thecatapi.com/v1/images/search?limit=1&amp;order=RANDOM (5 repeticiones)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326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Cuerpo</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5 identificadores distintos en 5 lecturas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Medicion</w:t>
            </w:r>
          </w:p>
        </w:tc>
        <w:tc>
          <w:tcPr>
            <w:tcW w:type="dxa" w:w="12500"/>
            <w:tcMar>
              <w:top w:type="dxa" w:w="70"/>
              <w:left w:type="dxa" w:w="105"/>
              <w:bottom w:type="dxa" w:w="70"/>
              <w:right w:type="dxa" w:w="105"/>
            </w:tcMar>
            <w:vAlign w:val="top"/>
          </w:tcPr>
          <w:p>
            <w:pPr>
              <w:spacing w:after="0" w:line="246"/>
            </w:pPr>
            <w:r>
              <w:rPr>
                <w:sz w:val="18"/>
                <w:szCs w:val="18"/>
              </w:rPr>
              <w:t xml:space="preserve">minimo 197 ms, mediana 326 ms, maximo 510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No hay cache devolviendo siempre lo mismo.</w:t>
            </w:r>
          </w:p>
        </w:tc>
      </w:tr>
    </w:tbl>
    <w:p>
      <w:pPr>
        <w:spacing w:after="60"/>
      </w:pPr>
    </w:p>
    <w:p>
      <w:pPr>
        <w:keepNext/>
        <w:spacing w:after="100" w:before="260"/>
      </w:pPr>
      <w:r>
        <w:rPr>
          <w:rFonts w:ascii="Consolas" w:cs="Consolas" w:eastAsia="Consolas" w:hAnsi="Consolas"/>
          <w:b/>
          <w:bCs/>
          <w:color w:val="1F5C8B"/>
          <w:sz w:val="22"/>
          <w:szCs w:val="22"/>
        </w:rPr>
        <w:t xml:space="preserve">NFN-07</w:t>
      </w:r>
      <w:r>
        <w:rPr>
          <w:b/>
          <w:bCs/>
          <w:sz w:val="20"/>
          <w:szCs w:val="20"/>
        </w:rPr>
        <w:t xml:space="preserve">   El servicio debe aguantar una tanda de peticiones.</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https://api.thecatapi.com/v1/images/search?limit=1 (20 repeticiones)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204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sin encabezados destacables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Medicion</w:t>
            </w:r>
          </w:p>
        </w:tc>
        <w:tc>
          <w:tcPr>
            <w:tcW w:type="dxa" w:w="12500"/>
            <w:tcMar>
              <w:top w:type="dxa" w:w="70"/>
              <w:left w:type="dxa" w:w="105"/>
              <w:bottom w:type="dxa" w:w="70"/>
              <w:right w:type="dxa" w:w="105"/>
            </w:tcMar>
            <w:vAlign w:val="top"/>
          </w:tcPr>
          <w:p>
            <w:pPr>
              <w:spacing w:after="0" w:line="246"/>
            </w:pPr>
            <w:r>
              <w:rPr>
                <w:sz w:val="18"/>
                <w:szCs w:val="18"/>
              </w:rPr>
              <w:t xml:space="preserve">20 de 20 con codigo 200. Minimo 186 ms, mediana 204 ms, maximo 311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100 por ciento de disponibilidad en la tanda.</w:t>
            </w:r>
          </w:p>
        </w:tc>
      </w:tr>
    </w:tbl>
    <w:p>
      <w:pPr>
        <w:spacing w:after="60"/>
      </w:pPr>
    </w:p>
    <w:p>
      <w:pPr>
        <w:keepNext/>
        <w:spacing w:after="100" w:before="260"/>
      </w:pPr>
      <w:r>
        <w:rPr>
          <w:rFonts w:ascii="Consolas" w:cs="Consolas" w:eastAsia="Consolas" w:hAnsi="Consolas"/>
          <w:b/>
          <w:bCs/>
          <w:color w:val="1F5C8B"/>
          <w:sz w:val="22"/>
          <w:szCs w:val="22"/>
        </w:rPr>
        <w:t xml:space="preserve">NFN-08</w:t>
      </w:r>
      <w:r>
        <w:rPr>
          <w:b/>
          <w:bCs/>
          <w:sz w:val="20"/>
          <w:szCs w:val="20"/>
        </w:rPr>
        <w:t xml:space="preserve">   Un catalogo estable debe traer ETag.</w:t>
      </w:r>
    </w:p>
    <w:tbl>
      <w:tblPr>
        <w:tblW w:type="dxa" w:w="14400"/>
        <w:tblBorders>
          <w:top w:val="single" w:color="C9C6BE" w:sz="4"/>
          <w:left w:val="single" w:color="C9C6BE" w:sz="4"/>
          <w:bottom w:val="single" w:color="C9C6BE" w:sz="4"/>
          <w:right w:val="single" w:color="C9C6BE" w:sz="4"/>
          <w:insideH w:val="single" w:color="DEDCD6" w:sz="2"/>
          <w:insideV w:val="single" w:color="DEDCD6" w:sz="2"/>
        </w:tblBorders>
      </w:tblPr>
      <w:tblGrid>
        <w:gridCol w:w="1900"/>
        <w:gridCol w:w="12500"/>
      </w:tblGrid>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Peticion</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GET https://api.thecatapi.com/v1/breeds/search?q=beng</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Autenticacion</w:t>
            </w:r>
          </w:p>
        </w:tc>
        <w:tc>
          <w:tcPr>
            <w:tcW w:type="dxa" w:w="12500"/>
            <w:tcMar>
              <w:top w:type="dxa" w:w="70"/>
              <w:left w:type="dxa" w:w="105"/>
              <w:bottom w:type="dxa" w:w="70"/>
              <w:right w:type="dxa" w:w="105"/>
            </w:tcMar>
            <w:vAlign w:val="top"/>
          </w:tcPr>
          <w:p>
            <w:pPr>
              <w:spacing w:after="0" w:line="246"/>
            </w:pPr>
            <w:r>
              <w:rPr>
                <w:sz w:val="18"/>
                <w:szCs w:val="18"/>
              </w:rPr>
              <w:t xml:space="preserve">con llave</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Respuesta</w:t>
            </w:r>
          </w:p>
        </w:tc>
        <w:tc>
          <w:tcPr>
            <w:tcW w:type="dxa" w:w="12500"/>
            <w:tcMar>
              <w:top w:type="dxa" w:w="70"/>
              <w:left w:type="dxa" w:w="105"/>
              <w:bottom w:type="dxa" w:w="70"/>
              <w:right w:type="dxa" w:w="105"/>
            </w:tcMar>
            <w:vAlign w:val="top"/>
          </w:tcPr>
          <w:p>
            <w:pPr>
              <w:spacing w:after="0" w:line="246"/>
            </w:pPr>
            <w:r>
              <w:rPr>
                <w:color w:val="2F6B46"/>
                <w:sz w:val="18"/>
                <w:szCs w:val="18"/>
              </w:rPr>
              <w:t xml:space="preserve">200   146 ms</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Encabezados</w:t>
            </w:r>
          </w:p>
        </w:tc>
        <w:tc>
          <w:tcPr>
            <w:tcW w:type="dxa" w:w="12500"/>
            <w:tcMar>
              <w:top w:type="dxa" w:w="70"/>
              <w:left w:type="dxa" w:w="105"/>
              <w:bottom w:type="dxa" w:w="70"/>
              <w:right w:type="dxa" w:w="105"/>
            </w:tcMar>
            <w:vAlign w:val="top"/>
          </w:tcPr>
          <w:p>
            <w:pPr>
              <w:spacing w:after="0" w:line="230"/>
            </w:pPr>
            <w:r>
              <w:rPr>
                <w:rFonts w:ascii="Consolas" w:cs="Consolas" w:eastAsia="Consolas" w:hAnsi="Consolas"/>
                <w:sz w:val="15"/>
                <w:szCs w:val="15"/>
              </w:rPr>
              <w:t xml:space="preserve">etag: W/"392-2xZt6wEh7HBhOOzA6H77dB2cLZ4"</w:t>
            </w:r>
          </w:p>
        </w:tc>
      </w:tr>
      <w:tr>
        <w:tc>
          <w:tcPr>
            <w:tcW w:type="dxa" w:w="1900"/>
            <w:shd w:fill="EDEBE6" w:val="clear"/>
            <w:tcMar>
              <w:top w:type="dxa" w:w="70"/>
              <w:left w:type="dxa" w:w="105"/>
              <w:bottom w:type="dxa" w:w="70"/>
              <w:right w:type="dxa" w:w="105"/>
            </w:tcMar>
            <w:vAlign w:val="top"/>
          </w:tcPr>
          <w:p>
            <w:pPr>
              <w:spacing w:after="0" w:line="246"/>
            </w:pPr>
            <w:r>
              <w:rPr>
                <w:b/>
                <w:bCs/>
                <w:sz w:val="17"/>
                <w:szCs w:val="17"/>
              </w:rPr>
              <w:t xml:space="preserve">Resultado</w:t>
            </w:r>
          </w:p>
        </w:tc>
        <w:tc>
          <w:tcPr>
            <w:tcW w:type="dxa" w:w="12500"/>
            <w:tcMar>
              <w:top w:type="dxa" w:w="70"/>
              <w:left w:type="dxa" w:w="105"/>
              <w:bottom w:type="dxa" w:w="70"/>
              <w:right w:type="dxa" w:w="105"/>
            </w:tcMar>
            <w:vAlign w:val="top"/>
          </w:tcPr>
          <w:p>
            <w:pPr>
              <w:spacing w:after="0" w:line="246"/>
            </w:pPr>
            <w:r>
              <w:rPr>
                <w:sz w:val="18"/>
                <w:szCs w:val="18"/>
              </w:rPr>
              <w:t xml:space="preserve">Correcto. El ETag permite revalidar sin descargar de nuevo.</w:t>
            </w:r>
          </w:p>
        </w:tc>
      </w:tr>
    </w:tbl>
    <w:p>
      <w:pPr>
        <w:spacing w:after="60"/>
      </w:pPr>
    </w:p>
    <w:p>
      <w:r>
        <w:br w:type="page"/>
      </w:r>
    </w:p>
    <w:p>
      <w:pPr>
        <w:sectPr>
          <w:headerReference w:type="default" r:id="rId9"/>
          <w:footerReference w:type="default" r:id="rId10"/>
          <w:pgSz w:w="15840" w:h="12240" w:orient="landscape"/>
          <w:pgMar w:top="720" w:right="720" w:bottom="720" w:left="720" w:header="708" w:footer="708" w:gutter="0"/>
          <w:pgNumType/>
          <w:docGrid w:linePitch="360"/>
        </w:sectPr>
      </w:pPr>
    </w:p>
    <w:p>
      <w:pPr>
        <w:pStyle w:val="Heading1"/>
        <w:spacing w:after="170" w:before="340"/>
      </w:pPr>
      <w:r>
        <w:rPr>
          <w:b/>
          <w:bCs/>
          <w:color w:val="1F5C8B"/>
          <w:sz w:val="30"/>
          <w:szCs w:val="30"/>
        </w:rPr>
        <w:t xml:space="preserve">6. Priorizacion</w:t>
      </w:r>
    </w:p>
    <w:p>
      <w:pPr>
        <w:spacing w:after="130" w:line="272"/>
      </w:pPr>
      <w:r>
        <w:rPr>
          <w:sz w:val="21"/>
          <w:szCs w:val="21"/>
        </w:rPr>
        <w:t xml:space="preserve">Con dos horas, se ejecuta primero lo que impediria liberar si fallara.</w:t>
      </w:r>
    </w:p>
    <w:p>
      <w:pPr>
        <w:pStyle w:val="Heading2"/>
        <w:spacing w:after="130" w:before="290"/>
      </w:pPr>
      <w:r>
        <w:rPr>
          <w:b/>
          <w:bCs/>
          <w:sz w:val="25"/>
          <w:szCs w:val="25"/>
        </w:rPr>
        <w:t xml:space="preserve">6.1 Primera fase: primeros 40 minutos</w:t>
      </w:r>
    </w:p>
    <w:p>
      <w:pPr>
        <w:spacing w:after="130" w:line="272"/>
      </w:pPr>
      <w:r>
        <w:rPr>
          <w:sz w:val="21"/>
          <w:szCs w:val="21"/>
        </w:rPr>
        <w:t xml:space="preserve">Los casos criticos. Responden a cuatro preguntas: devuelve datos, con la forma acordada, rechaza lo invalido y no deja pasar a quien no tiene llave.</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600"/>
        <w:gridCol w:w="3800"/>
        <w:gridCol w:w="3248"/>
      </w:tblGrid>
      <w:tr>
        <w:trPr>
          <w:tblHeader/>
        </w:trPr>
        <w:tc>
          <w:tcPr>
            <w:tcW w:type="dxa" w:w="2600"/>
            <w:shd w:fill="EDEBE6" w:val="clear"/>
            <w:tcMar>
              <w:top w:type="dxa" w:w="70"/>
              <w:left w:type="dxa" w:w="105"/>
              <w:bottom w:type="dxa" w:w="70"/>
              <w:right w:type="dxa" w:w="105"/>
            </w:tcMar>
            <w:vAlign w:val="top"/>
          </w:tcPr>
          <w:p>
            <w:pPr>
              <w:spacing w:after="0" w:line="246"/>
            </w:pPr>
            <w:r>
              <w:rPr>
                <w:b/>
                <w:bCs/>
                <w:sz w:val="17"/>
                <w:szCs w:val="17"/>
              </w:rPr>
              <w:t xml:space="preserve">Bloque</w:t>
            </w:r>
          </w:p>
        </w:tc>
        <w:tc>
          <w:tcPr>
            <w:tcW w:type="dxa" w:w="3800"/>
            <w:shd w:fill="EDEBE6" w:val="clear"/>
            <w:tcMar>
              <w:top w:type="dxa" w:w="70"/>
              <w:left w:type="dxa" w:w="105"/>
              <w:bottom w:type="dxa" w:w="70"/>
              <w:right w:type="dxa" w:w="105"/>
            </w:tcMar>
            <w:vAlign w:val="top"/>
          </w:tcPr>
          <w:p>
            <w:pPr>
              <w:spacing w:after="0" w:line="246"/>
            </w:pPr>
            <w:r>
              <w:rPr>
                <w:b/>
                <w:bCs/>
                <w:sz w:val="17"/>
                <w:szCs w:val="17"/>
              </w:rPr>
              <w:t xml:space="preserve">Casos</w:t>
            </w:r>
          </w:p>
        </w:tc>
        <w:tc>
          <w:tcPr>
            <w:tcW w:type="dxa" w:w="3248"/>
            <w:shd w:fill="EDEBE6" w:val="clear"/>
            <w:tcMar>
              <w:top w:type="dxa" w:w="70"/>
              <w:left w:type="dxa" w:w="105"/>
              <w:bottom w:type="dxa" w:w="70"/>
              <w:right w:type="dxa" w:w="105"/>
            </w:tcMar>
            <w:vAlign w:val="top"/>
          </w:tcPr>
          <w:p>
            <w:pPr>
              <w:spacing w:after="0" w:line="246"/>
            </w:pPr>
            <w:r>
              <w:rPr>
                <w:b/>
                <w:bCs/>
                <w:sz w:val="17"/>
                <w:szCs w:val="17"/>
              </w:rPr>
              <w:t xml:space="preserve">Por que va primero</w:t>
            </w:r>
          </w:p>
        </w:tc>
      </w:tr>
      <w:tr>
        <w:tc>
          <w:tcPr>
            <w:tcW w:type="dxa" w:w="2600"/>
            <w:tcMar>
              <w:top w:type="dxa" w:w="70"/>
              <w:left w:type="dxa" w:w="105"/>
              <w:bottom w:type="dxa" w:w="70"/>
              <w:right w:type="dxa" w:w="105"/>
            </w:tcMar>
            <w:vAlign w:val="top"/>
          </w:tcPr>
          <w:p>
            <w:pPr>
              <w:spacing w:after="0" w:line="246"/>
            </w:pPr>
            <w:r>
              <w:rPr>
                <w:sz w:val="18"/>
                <w:szCs w:val="18"/>
              </w:rPr>
              <w:t xml:space="preserve">Camino principal</w:t>
            </w:r>
          </w:p>
        </w:tc>
        <w:tc>
          <w:tcPr>
            <w:tcW w:type="dxa" w:w="3800"/>
            <w:tcMar>
              <w:top w:type="dxa" w:w="70"/>
              <w:left w:type="dxa" w:w="105"/>
              <w:bottom w:type="dxa" w:w="70"/>
              <w:right w:type="dxa" w:w="105"/>
            </w:tcMar>
            <w:vAlign w:val="top"/>
          </w:tcPr>
          <w:p>
            <w:pPr>
              <w:spacing w:after="0" w:line="246"/>
            </w:pPr>
            <w:r>
              <w:rPr>
                <w:sz w:val="18"/>
                <w:szCs w:val="18"/>
              </w:rPr>
              <w:t xml:space="preserve">IMG-F-01, IMG-F-02, IMG-F-03, BRD-F-01, BRD-F-02, BRD-F-06</w:t>
            </w:r>
          </w:p>
        </w:tc>
        <w:tc>
          <w:tcPr>
            <w:tcW w:type="dxa" w:w="3248"/>
            <w:tcMar>
              <w:top w:type="dxa" w:w="70"/>
              <w:left w:type="dxa" w:w="105"/>
              <w:bottom w:type="dxa" w:w="70"/>
              <w:right w:type="dxa" w:w="105"/>
            </w:tcMar>
            <w:vAlign w:val="top"/>
          </w:tcPr>
          <w:p>
            <w:pPr>
              <w:spacing w:after="0" w:line="246"/>
            </w:pPr>
            <w:r>
              <w:rPr>
                <w:sz w:val="18"/>
                <w:szCs w:val="18"/>
              </w:rPr>
              <w:t xml:space="preserve">Si el camino principal falla, lo demas no importa.</w:t>
            </w:r>
          </w:p>
        </w:tc>
      </w:tr>
      <w:tr>
        <w:tc>
          <w:tcPr>
            <w:tcW w:type="dxa" w:w="2600"/>
            <w:tcMar>
              <w:top w:type="dxa" w:w="70"/>
              <w:left w:type="dxa" w:w="105"/>
              <w:bottom w:type="dxa" w:w="70"/>
              <w:right w:type="dxa" w:w="105"/>
            </w:tcMar>
            <w:vAlign w:val="top"/>
          </w:tcPr>
          <w:p>
            <w:pPr>
              <w:spacing w:after="0" w:line="246"/>
            </w:pPr>
            <w:r>
              <w:rPr>
                <w:sz w:val="18"/>
                <w:szCs w:val="18"/>
              </w:rPr>
              <w:t xml:space="preserve">Contrato de respuesta</w:t>
            </w:r>
          </w:p>
        </w:tc>
        <w:tc>
          <w:tcPr>
            <w:tcW w:type="dxa" w:w="3800"/>
            <w:tcMar>
              <w:top w:type="dxa" w:w="70"/>
              <w:left w:type="dxa" w:w="105"/>
              <w:bottom w:type="dxa" w:w="70"/>
              <w:right w:type="dxa" w:w="105"/>
            </w:tcMar>
            <w:vAlign w:val="top"/>
          </w:tcPr>
          <w:p>
            <w:pPr>
              <w:spacing w:after="0" w:line="246"/>
            </w:pPr>
            <w:r>
              <w:rPr>
                <w:sz w:val="18"/>
                <w:szCs w:val="18"/>
              </w:rPr>
              <w:t xml:space="preserve">CTR-01 a CTR-05</w:t>
            </w:r>
          </w:p>
        </w:tc>
        <w:tc>
          <w:tcPr>
            <w:tcW w:type="dxa" w:w="3248"/>
            <w:tcMar>
              <w:top w:type="dxa" w:w="70"/>
              <w:left w:type="dxa" w:w="105"/>
              <w:bottom w:type="dxa" w:w="70"/>
              <w:right w:type="dxa" w:w="105"/>
            </w:tcMar>
            <w:vAlign w:val="top"/>
          </w:tcPr>
          <w:p>
            <w:pPr>
              <w:spacing w:after="0" w:line="246"/>
            </w:pPr>
            <w:r>
              <w:rPr>
                <w:sz w:val="18"/>
                <w:szCs w:val="18"/>
              </w:rPr>
              <w:t xml:space="preserve">Una ruptura aqui afecta a todos los clientes a la vez.</w:t>
            </w:r>
          </w:p>
        </w:tc>
      </w:tr>
      <w:tr>
        <w:tc>
          <w:tcPr>
            <w:tcW w:type="dxa" w:w="2600"/>
            <w:tcMar>
              <w:top w:type="dxa" w:w="70"/>
              <w:left w:type="dxa" w:w="105"/>
              <w:bottom w:type="dxa" w:w="70"/>
              <w:right w:type="dxa" w:w="105"/>
            </w:tcMar>
            <w:vAlign w:val="top"/>
          </w:tcPr>
          <w:p>
            <w:pPr>
              <w:spacing w:after="0" w:line="246"/>
            </w:pPr>
            <w:r>
              <w:rPr>
                <w:sz w:val="18"/>
                <w:szCs w:val="18"/>
              </w:rPr>
              <w:t xml:space="preserve">Control de acceso</w:t>
            </w:r>
          </w:p>
        </w:tc>
        <w:tc>
          <w:tcPr>
            <w:tcW w:type="dxa" w:w="3800"/>
            <w:tcMar>
              <w:top w:type="dxa" w:w="70"/>
              <w:left w:type="dxa" w:w="105"/>
              <w:bottom w:type="dxa" w:w="70"/>
              <w:right w:type="dxa" w:w="105"/>
            </w:tcMar>
            <w:vAlign w:val="top"/>
          </w:tcPr>
          <w:p>
            <w:pPr>
              <w:spacing w:after="0" w:line="246"/>
            </w:pPr>
            <w:r>
              <w:rPr>
                <w:sz w:val="18"/>
                <w:szCs w:val="18"/>
              </w:rPr>
              <w:t xml:space="preserve">SEG-01 a SEG-04, SEG-08, SEG-09</w:t>
            </w:r>
          </w:p>
        </w:tc>
        <w:tc>
          <w:tcPr>
            <w:tcW w:type="dxa" w:w="3248"/>
            <w:tcMar>
              <w:top w:type="dxa" w:w="70"/>
              <w:left w:type="dxa" w:w="105"/>
              <w:bottom w:type="dxa" w:w="70"/>
              <w:right w:type="dxa" w:w="105"/>
            </w:tcMar>
            <w:vAlign w:val="top"/>
          </w:tcPr>
          <w:p>
            <w:pPr>
              <w:spacing w:after="0" w:line="246"/>
            </w:pPr>
            <w:r>
              <w:rPr>
                <w:sz w:val="18"/>
                <w:szCs w:val="18"/>
              </w:rPr>
              <w:t xml:space="preserve">Un fallo aqui no se aplaza.</w:t>
            </w:r>
          </w:p>
        </w:tc>
      </w:tr>
      <w:tr>
        <w:tc>
          <w:tcPr>
            <w:tcW w:type="dxa" w:w="2600"/>
            <w:tcMar>
              <w:top w:type="dxa" w:w="70"/>
              <w:left w:type="dxa" w:w="105"/>
              <w:bottom w:type="dxa" w:w="70"/>
              <w:right w:type="dxa" w:w="105"/>
            </w:tcMar>
            <w:vAlign w:val="top"/>
          </w:tcPr>
          <w:p>
            <w:pPr>
              <w:spacing w:after="0" w:line="246"/>
            </w:pPr>
            <w:r>
              <w:rPr>
                <w:sz w:val="18"/>
                <w:szCs w:val="18"/>
              </w:rPr>
              <w:t xml:space="preserve">Validacion de entradas</w:t>
            </w:r>
          </w:p>
        </w:tc>
        <w:tc>
          <w:tcPr>
            <w:tcW w:type="dxa" w:w="3800"/>
            <w:tcMar>
              <w:top w:type="dxa" w:w="70"/>
              <w:left w:type="dxa" w:w="105"/>
              <w:bottom w:type="dxa" w:w="70"/>
              <w:right w:type="dxa" w:w="105"/>
            </w:tcMar>
            <w:vAlign w:val="top"/>
          </w:tcPr>
          <w:p>
            <w:pPr>
              <w:spacing w:after="0" w:line="246"/>
            </w:pPr>
            <w:r>
              <w:rPr>
                <w:sz w:val="18"/>
                <w:szCs w:val="18"/>
              </w:rPr>
              <w:t xml:space="preserve">IMG-N-01, IMG-N-04, IMG-N-06, BRD-N-01, BRD-N-02</w:t>
            </w:r>
          </w:p>
        </w:tc>
        <w:tc>
          <w:tcPr>
            <w:tcW w:type="dxa" w:w="3248"/>
            <w:tcMar>
              <w:top w:type="dxa" w:w="70"/>
              <w:left w:type="dxa" w:w="105"/>
              <w:bottom w:type="dxa" w:w="70"/>
              <w:right w:type="dxa" w:w="105"/>
            </w:tcMar>
            <w:vAlign w:val="top"/>
          </w:tcPr>
          <w:p>
            <w:pPr>
              <w:spacing w:after="0" w:line="246"/>
            </w:pPr>
            <w:r>
              <w:rPr>
                <w:sz w:val="18"/>
                <w:szCs w:val="18"/>
              </w:rPr>
              <w:t xml:space="preserve">Si lo invalido se acepta, el cliente recibe datos que cree filtrados.</w:t>
            </w:r>
          </w:p>
        </w:tc>
      </w:tr>
      <w:tr>
        <w:tc>
          <w:tcPr>
            <w:tcW w:type="dxa" w:w="2600"/>
            <w:tcMar>
              <w:top w:type="dxa" w:w="70"/>
              <w:left w:type="dxa" w:w="105"/>
              <w:bottom w:type="dxa" w:w="70"/>
              <w:right w:type="dxa" w:w="105"/>
            </w:tcMar>
            <w:vAlign w:val="top"/>
          </w:tcPr>
          <w:p>
            <w:pPr>
              <w:spacing w:after="0" w:line="246"/>
            </w:pPr>
            <w:r>
              <w:rPr>
                <w:sz w:val="18"/>
                <w:szCs w:val="18"/>
              </w:rPr>
              <w:t xml:space="preserve">Fronteras de mayor riesgo</w:t>
            </w:r>
          </w:p>
        </w:tc>
        <w:tc>
          <w:tcPr>
            <w:tcW w:type="dxa" w:w="3800"/>
            <w:tcMar>
              <w:top w:type="dxa" w:w="70"/>
              <w:left w:type="dxa" w:w="105"/>
              <w:bottom w:type="dxa" w:w="70"/>
              <w:right w:type="dxa" w:w="105"/>
            </w:tcMar>
            <w:vAlign w:val="top"/>
          </w:tcPr>
          <w:p>
            <w:pPr>
              <w:spacing w:after="0" w:line="246"/>
            </w:pPr>
            <w:r>
              <w:rPr>
                <w:sz w:val="18"/>
                <w:szCs w:val="18"/>
              </w:rPr>
              <w:t xml:space="preserve">IMG-B-01, IMG-B-02, IMG-B-03, BRD-N-04</w:t>
            </w:r>
          </w:p>
        </w:tc>
        <w:tc>
          <w:tcPr>
            <w:tcW w:type="dxa" w:w="3248"/>
            <w:tcMar>
              <w:top w:type="dxa" w:w="70"/>
              <w:left w:type="dxa" w:w="105"/>
              <w:bottom w:type="dxa" w:w="70"/>
              <w:right w:type="dxa" w:w="105"/>
            </w:tcMar>
            <w:vAlign w:val="top"/>
          </w:tcPr>
          <w:p>
            <w:pPr>
              <w:spacing w:after="0" w:line="246"/>
            </w:pPr>
            <w:r>
              <w:rPr>
                <w:sz w:val="18"/>
                <w:szCs w:val="18"/>
              </w:rPr>
              <w:t xml:space="preserve">Los valores frontera concentran la mayor parte de los defectos.</w:t>
            </w:r>
          </w:p>
        </w:tc>
      </w:tr>
      <w:tr>
        <w:tc>
          <w:tcPr>
            <w:tcW w:type="dxa" w:w="2600"/>
            <w:tcMar>
              <w:top w:type="dxa" w:w="70"/>
              <w:left w:type="dxa" w:w="105"/>
              <w:bottom w:type="dxa" w:w="70"/>
              <w:right w:type="dxa" w:w="105"/>
            </w:tcMar>
            <w:vAlign w:val="top"/>
          </w:tcPr>
          <w:p>
            <w:pPr>
              <w:spacing w:after="0" w:line="246"/>
            </w:pPr>
            <w:r>
              <w:rPr>
                <w:sz w:val="18"/>
                <w:szCs w:val="18"/>
              </w:rPr>
              <w:t xml:space="preserve">Paginacion</w:t>
            </w:r>
          </w:p>
        </w:tc>
        <w:tc>
          <w:tcPr>
            <w:tcW w:type="dxa" w:w="3800"/>
            <w:tcMar>
              <w:top w:type="dxa" w:w="70"/>
              <w:left w:type="dxa" w:w="105"/>
              <w:bottom w:type="dxa" w:w="70"/>
              <w:right w:type="dxa" w:w="105"/>
            </w:tcMar>
            <w:vAlign w:val="top"/>
          </w:tcPr>
          <w:p>
            <w:pPr>
              <w:spacing w:after="0" w:line="246"/>
            </w:pPr>
            <w:r>
              <w:rPr>
                <w:sz w:val="18"/>
                <w:szCs w:val="18"/>
              </w:rPr>
              <w:t xml:space="preserve">IMG-F-08, IMG-F-10</w:t>
            </w:r>
          </w:p>
        </w:tc>
        <w:tc>
          <w:tcPr>
            <w:tcW w:type="dxa" w:w="3248"/>
            <w:tcMar>
              <w:top w:type="dxa" w:w="70"/>
              <w:left w:type="dxa" w:w="105"/>
              <w:bottom w:type="dxa" w:w="70"/>
              <w:right w:type="dxa" w:w="105"/>
            </w:tcMar>
            <w:vAlign w:val="top"/>
          </w:tcPr>
          <w:p>
            <w:pPr>
              <w:spacing w:after="0" w:line="246"/>
            </w:pPr>
            <w:r>
              <w:rPr>
                <w:sz w:val="18"/>
                <w:szCs w:val="18"/>
              </w:rPr>
              <w:t xml:space="preserve">Perder datos sin aviso es el peor modo de fallo.</w:t>
            </w:r>
          </w:p>
        </w:tc>
      </w:tr>
      <w:tr>
        <w:tc>
          <w:tcPr>
            <w:tcW w:type="dxa" w:w="2600"/>
            <w:tcMar>
              <w:top w:type="dxa" w:w="70"/>
              <w:left w:type="dxa" w:w="105"/>
              <w:bottom w:type="dxa" w:w="70"/>
              <w:right w:type="dxa" w:w="105"/>
            </w:tcMar>
            <w:vAlign w:val="top"/>
          </w:tcPr>
          <w:p>
            <w:pPr>
              <w:spacing w:after="0" w:line="246"/>
            </w:pPr>
            <w:r>
              <w:rPr>
                <w:sz w:val="18"/>
                <w:szCs w:val="18"/>
              </w:rPr>
              <w:t xml:space="preserve">Tiempo y disponibilidad</w:t>
            </w:r>
          </w:p>
        </w:tc>
        <w:tc>
          <w:tcPr>
            <w:tcW w:type="dxa" w:w="3800"/>
            <w:tcMar>
              <w:top w:type="dxa" w:w="70"/>
              <w:left w:type="dxa" w:w="105"/>
              <w:bottom w:type="dxa" w:w="70"/>
              <w:right w:type="dxa" w:w="105"/>
            </w:tcMar>
            <w:vAlign w:val="top"/>
          </w:tcPr>
          <w:p>
            <w:pPr>
              <w:spacing w:after="0" w:line="246"/>
            </w:pPr>
            <w:r>
              <w:rPr>
                <w:sz w:val="18"/>
                <w:szCs w:val="18"/>
              </w:rPr>
              <w:t xml:space="preserve">NFN-01, NFN-02, NFN-07 y el escenario de humo</w:t>
            </w:r>
          </w:p>
        </w:tc>
        <w:tc>
          <w:tcPr>
            <w:tcW w:type="dxa" w:w="3248"/>
            <w:tcMar>
              <w:top w:type="dxa" w:w="70"/>
              <w:left w:type="dxa" w:w="105"/>
              <w:bottom w:type="dxa" w:w="70"/>
              <w:right w:type="dxa" w:w="105"/>
            </w:tcMar>
            <w:vAlign w:val="top"/>
          </w:tcPr>
          <w:p>
            <w:pPr>
              <w:spacing w:after="0" w:line="246"/>
            </w:pPr>
            <w:r>
              <w:rPr>
                <w:sz w:val="18"/>
                <w:szCs w:val="18"/>
              </w:rPr>
              <w:t xml:space="preserve">Detecta una degradacion grave en pocos minutos.</w:t>
            </w:r>
          </w:p>
        </w:tc>
      </w:tr>
    </w:tbl>
    <w:p>
      <w:pPr>
        <w:spacing w:after="200"/>
      </w:pPr>
    </w:p>
    <w:p>
      <w:pPr>
        <w:pStyle w:val="Heading2"/>
        <w:spacing w:after="130" w:before="290"/>
      </w:pPr>
      <w:r>
        <w:rPr>
          <w:b/>
          <w:bCs/>
          <w:sz w:val="25"/>
          <w:szCs w:val="25"/>
        </w:rPr>
        <w:t xml:space="preserve">6.2 Segunda fase: 40 minutos restantes y siguiente ciclo</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4000"/>
        <w:gridCol w:w="5648"/>
      </w:tblGrid>
      <w:tr>
        <w:trPr>
          <w:tblHeader/>
        </w:trPr>
        <w:tc>
          <w:tcPr>
            <w:tcW w:type="dxa" w:w="4000"/>
            <w:shd w:fill="EDEBE6" w:val="clear"/>
            <w:tcMar>
              <w:top w:type="dxa" w:w="70"/>
              <w:left w:type="dxa" w:w="105"/>
              <w:bottom w:type="dxa" w:w="70"/>
              <w:right w:type="dxa" w:w="105"/>
            </w:tcMar>
            <w:vAlign w:val="top"/>
          </w:tcPr>
          <w:p>
            <w:pPr>
              <w:spacing w:after="0" w:line="246"/>
            </w:pPr>
            <w:r>
              <w:rPr>
                <w:b/>
                <w:bCs/>
                <w:sz w:val="17"/>
                <w:szCs w:val="17"/>
              </w:rPr>
              <w:t xml:space="preserve">Bloque</w:t>
            </w:r>
          </w:p>
        </w:tc>
        <w:tc>
          <w:tcPr>
            <w:tcW w:type="dxa" w:w="5648"/>
            <w:shd w:fill="EDEBE6" w:val="clear"/>
            <w:tcMar>
              <w:top w:type="dxa" w:w="70"/>
              <w:left w:type="dxa" w:w="105"/>
              <w:bottom w:type="dxa" w:w="70"/>
              <w:right w:type="dxa" w:w="105"/>
            </w:tcMar>
            <w:vAlign w:val="top"/>
          </w:tcPr>
          <w:p>
            <w:pPr>
              <w:spacing w:after="0" w:line="246"/>
            </w:pPr>
            <w:r>
              <w:rPr>
                <w:b/>
                <w:bCs/>
                <w:sz w:val="17"/>
                <w:szCs w:val="17"/>
              </w:rPr>
              <w:t xml:space="preserve">Casos</w:t>
            </w:r>
          </w:p>
        </w:tc>
      </w:tr>
      <w:tr>
        <w:tc>
          <w:tcPr>
            <w:tcW w:type="dxa" w:w="4000"/>
            <w:tcMar>
              <w:top w:type="dxa" w:w="70"/>
              <w:left w:type="dxa" w:w="105"/>
              <w:bottom w:type="dxa" w:w="70"/>
              <w:right w:type="dxa" w:w="105"/>
            </w:tcMar>
            <w:vAlign w:val="top"/>
          </w:tcPr>
          <w:p>
            <w:pPr>
              <w:spacing w:after="0" w:line="246"/>
            </w:pPr>
            <w:r>
              <w:rPr>
                <w:sz w:val="18"/>
                <w:szCs w:val="18"/>
              </w:rPr>
              <w:t xml:space="preserve">Resto de escenarios de borde</w:t>
            </w:r>
          </w:p>
        </w:tc>
        <w:tc>
          <w:tcPr>
            <w:tcW w:type="dxa" w:w="5648"/>
            <w:tcMar>
              <w:top w:type="dxa" w:w="70"/>
              <w:left w:type="dxa" w:w="105"/>
              <w:bottom w:type="dxa" w:w="70"/>
              <w:right w:type="dxa" w:w="105"/>
            </w:tcMar>
            <w:vAlign w:val="top"/>
          </w:tcPr>
          <w:p>
            <w:pPr>
              <w:spacing w:after="0" w:line="246"/>
            </w:pPr>
            <w:r>
              <w:rPr>
                <w:sz w:val="18"/>
                <w:szCs w:val="18"/>
              </w:rPr>
              <w:t xml:space="preserve">IMG-B-04 a IMG-B-11</w:t>
            </w:r>
          </w:p>
        </w:tc>
      </w:tr>
      <w:tr>
        <w:tc>
          <w:tcPr>
            <w:tcW w:type="dxa" w:w="4000"/>
            <w:tcMar>
              <w:top w:type="dxa" w:w="70"/>
              <w:left w:type="dxa" w:w="105"/>
              <w:bottom w:type="dxa" w:w="70"/>
              <w:right w:type="dxa" w:w="105"/>
            </w:tcMar>
            <w:vAlign w:val="top"/>
          </w:tcPr>
          <w:p>
            <w:pPr>
              <w:spacing w:after="0" w:line="246"/>
            </w:pPr>
            <w:r>
              <w:rPr>
                <w:sz w:val="18"/>
                <w:szCs w:val="18"/>
              </w:rPr>
              <w:t xml:space="preserve">Variantes de escritura y coincidencias parciales</w:t>
            </w:r>
          </w:p>
        </w:tc>
        <w:tc>
          <w:tcPr>
            <w:tcW w:type="dxa" w:w="5648"/>
            <w:tcMar>
              <w:top w:type="dxa" w:w="70"/>
              <w:left w:type="dxa" w:w="105"/>
              <w:bottom w:type="dxa" w:w="70"/>
              <w:right w:type="dxa" w:w="105"/>
            </w:tcMar>
            <w:vAlign w:val="top"/>
          </w:tcPr>
          <w:p>
            <w:pPr>
              <w:spacing w:after="0" w:line="246"/>
            </w:pPr>
            <w:r>
              <w:rPr>
                <w:sz w:val="18"/>
                <w:szCs w:val="18"/>
              </w:rPr>
              <w:t xml:space="preserve">BRD-F-03 a BRD-F-05, BRD-F-09, BRD-F-10</w:t>
            </w:r>
          </w:p>
        </w:tc>
      </w:tr>
      <w:tr>
        <w:tc>
          <w:tcPr>
            <w:tcW w:type="dxa" w:w="4000"/>
            <w:tcMar>
              <w:top w:type="dxa" w:w="70"/>
              <w:left w:type="dxa" w:w="105"/>
              <w:bottom w:type="dxa" w:w="70"/>
              <w:right w:type="dxa" w:w="105"/>
            </w:tcMar>
            <w:vAlign w:val="top"/>
          </w:tcPr>
          <w:p>
            <w:pPr>
              <w:spacing w:after="0" w:line="246"/>
            </w:pPr>
            <w:r>
              <w:rPr>
                <w:sz w:val="18"/>
                <w:szCs w:val="18"/>
              </w:rPr>
              <w:t xml:space="preserve">Seguridad de menor severidad</w:t>
            </w:r>
          </w:p>
        </w:tc>
        <w:tc>
          <w:tcPr>
            <w:tcW w:type="dxa" w:w="5648"/>
            <w:tcMar>
              <w:top w:type="dxa" w:w="70"/>
              <w:left w:type="dxa" w:w="105"/>
              <w:bottom w:type="dxa" w:w="70"/>
              <w:right w:type="dxa" w:w="105"/>
            </w:tcMar>
            <w:vAlign w:val="top"/>
          </w:tcPr>
          <w:p>
            <w:pPr>
              <w:spacing w:after="0" w:line="246"/>
            </w:pPr>
            <w:r>
              <w:rPr>
                <w:sz w:val="18"/>
                <w:szCs w:val="18"/>
              </w:rPr>
              <w:t xml:space="preserve">SEG-05, SEG-05b, SEG-06, SEG-07, SEG-10</w:t>
            </w:r>
          </w:p>
        </w:tc>
      </w:tr>
      <w:tr>
        <w:tc>
          <w:tcPr>
            <w:tcW w:type="dxa" w:w="4000"/>
            <w:tcMar>
              <w:top w:type="dxa" w:w="70"/>
              <w:left w:type="dxa" w:w="105"/>
              <w:bottom w:type="dxa" w:w="70"/>
              <w:right w:type="dxa" w:w="105"/>
            </w:tcMar>
            <w:vAlign w:val="top"/>
          </w:tcPr>
          <w:p>
            <w:pPr>
              <w:spacing w:after="0" w:line="246"/>
            </w:pPr>
            <w:r>
              <w:rPr>
                <w:sz w:val="18"/>
                <w:szCs w:val="18"/>
              </w:rPr>
              <w:t xml:space="preserve">No funcionales complementarios</w:t>
            </w:r>
          </w:p>
        </w:tc>
        <w:tc>
          <w:tcPr>
            <w:tcW w:type="dxa" w:w="5648"/>
            <w:tcMar>
              <w:top w:type="dxa" w:w="70"/>
              <w:left w:type="dxa" w:w="105"/>
              <w:bottom w:type="dxa" w:w="70"/>
              <w:right w:type="dxa" w:w="105"/>
            </w:tcMar>
            <w:vAlign w:val="top"/>
          </w:tcPr>
          <w:p>
            <w:pPr>
              <w:spacing w:after="0" w:line="246"/>
            </w:pPr>
            <w:r>
              <w:rPr>
                <w:sz w:val="18"/>
                <w:szCs w:val="18"/>
              </w:rPr>
              <w:t xml:space="preserve">NFN-03 a NFN-06, NFN-08</w:t>
            </w:r>
          </w:p>
        </w:tc>
      </w:tr>
      <w:tr>
        <w:tc>
          <w:tcPr>
            <w:tcW w:type="dxa" w:w="4000"/>
            <w:tcMar>
              <w:top w:type="dxa" w:w="70"/>
              <w:left w:type="dxa" w:w="105"/>
              <w:bottom w:type="dxa" w:w="70"/>
              <w:right w:type="dxa" w:w="105"/>
            </w:tcMar>
            <w:vAlign w:val="top"/>
          </w:tcPr>
          <w:p>
            <w:pPr>
              <w:spacing w:after="0" w:line="246"/>
            </w:pPr>
            <w:r>
              <w:rPr>
                <w:sz w:val="18"/>
                <w:szCs w:val="18"/>
              </w:rPr>
              <w:t xml:space="preserve">Carga nominal</w:t>
            </w:r>
          </w:p>
        </w:tc>
        <w:tc>
          <w:tcPr>
            <w:tcW w:type="dxa" w:w="5648"/>
            <w:tcMar>
              <w:top w:type="dxa" w:w="70"/>
              <w:left w:type="dxa" w:w="105"/>
              <w:bottom w:type="dxa" w:w="70"/>
              <w:right w:type="dxa" w:w="105"/>
            </w:tcMar>
            <w:vAlign w:val="top"/>
          </w:tcPr>
          <w:p>
            <w:pPr>
              <w:spacing w:after="0" w:line="246"/>
            </w:pPr>
            <w:r>
              <w:rPr>
                <w:sz w:val="18"/>
                <w:szCs w:val="18"/>
              </w:rPr>
              <w:t xml:space="preserve">Escenario de k6, cinco minutos de ejecucion continua</w:t>
            </w:r>
          </w:p>
        </w:tc>
      </w:tr>
      <w:tr>
        <w:tc>
          <w:tcPr>
            <w:tcW w:type="dxa" w:w="4000"/>
            <w:tcMar>
              <w:top w:type="dxa" w:w="70"/>
              <w:left w:type="dxa" w:w="105"/>
              <w:bottom w:type="dxa" w:w="70"/>
              <w:right w:type="dxa" w:w="105"/>
            </w:tcMar>
            <w:vAlign w:val="top"/>
          </w:tcPr>
          <w:p>
            <w:pPr>
              <w:spacing w:after="0" w:line="246"/>
            </w:pPr>
            <w:r>
              <w:rPr>
                <w:sz w:val="18"/>
                <w:szCs w:val="18"/>
              </w:rPr>
              <w:t xml:space="preserve">Carga alta</w:t>
            </w:r>
          </w:p>
        </w:tc>
        <w:tc>
          <w:tcPr>
            <w:tcW w:type="dxa" w:w="5648"/>
            <w:tcMar>
              <w:top w:type="dxa" w:w="70"/>
              <w:left w:type="dxa" w:w="105"/>
              <w:bottom w:type="dxa" w:w="70"/>
              <w:right w:type="dxa" w:w="105"/>
            </w:tcMar>
            <w:vAlign w:val="top"/>
          </w:tcPr>
          <w:p>
            <w:pPr>
              <w:spacing w:after="0" w:line="246"/>
            </w:pPr>
            <w:r>
              <w:rPr>
                <w:sz w:val="18"/>
                <w:szCs w:val="18"/>
              </w:rPr>
              <w:t xml:space="preserve">Estres, pico y resistencia, con autorizacion del proveedor</w:t>
            </w:r>
          </w:p>
        </w:tc>
      </w:tr>
    </w:tbl>
    <w:p>
      <w:pPr>
        <w:spacing w:after="200"/>
      </w:pPr>
    </w:p>
    <w:p>
      <w:pPr>
        <w:pStyle w:val="Heading2"/>
        <w:spacing w:after="130" w:before="290"/>
      </w:pPr>
      <w:r>
        <w:rPr>
          <w:b/>
          <w:bCs/>
          <w:sz w:val="25"/>
          <w:szCs w:val="25"/>
        </w:rPr>
        <w:t xml:space="preserve">6.3 Escenarios criticos para una liberacion</w:t>
      </w:r>
    </w:p>
    <w:p>
      <w:pPr>
        <w:spacing w:after="130" w:line="272"/>
      </w:pPr>
      <w:r>
        <w:rPr>
          <w:sz w:val="21"/>
          <w:szCs w:val="21"/>
        </w:rPr>
        <w:t xml:space="preserve">Un fallo en cualquiera de estos cinco puntos detiene la liberacion.</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3400"/>
        <w:gridCol w:w="6248"/>
      </w:tblGrid>
      <w:tr>
        <w:trPr>
          <w:tblHeader/>
        </w:trPr>
        <w:tc>
          <w:tcPr>
            <w:tcW w:type="dxa" w:w="3400"/>
            <w:shd w:fill="EDEBE6" w:val="clear"/>
            <w:tcMar>
              <w:top w:type="dxa" w:w="70"/>
              <w:left w:type="dxa" w:w="105"/>
              <w:bottom w:type="dxa" w:w="70"/>
              <w:right w:type="dxa" w:w="105"/>
            </w:tcMar>
            <w:vAlign w:val="top"/>
          </w:tcPr>
          <w:p>
            <w:pPr>
              <w:spacing w:after="0" w:line="246"/>
            </w:pPr>
            <w:r>
              <w:rPr>
                <w:b/>
                <w:bCs/>
                <w:sz w:val="17"/>
                <w:szCs w:val="17"/>
              </w:rPr>
              <w:t xml:space="preserve">Escenario</w:t>
            </w:r>
          </w:p>
        </w:tc>
        <w:tc>
          <w:tcPr>
            <w:tcW w:type="dxa" w:w="6248"/>
            <w:shd w:fill="EDEBE6" w:val="clear"/>
            <w:tcMar>
              <w:top w:type="dxa" w:w="70"/>
              <w:left w:type="dxa" w:w="105"/>
              <w:bottom w:type="dxa" w:w="70"/>
              <w:right w:type="dxa" w:w="105"/>
            </w:tcMar>
            <w:vAlign w:val="top"/>
          </w:tcPr>
          <w:p>
            <w:pPr>
              <w:spacing w:after="0" w:line="246"/>
            </w:pPr>
            <w:r>
              <w:rPr>
                <w:b/>
                <w:bCs/>
                <w:sz w:val="17"/>
                <w:szCs w:val="17"/>
              </w:rPr>
              <w:t xml:space="preserve">Por que detiene la liberacion</w:t>
            </w:r>
          </w:p>
        </w:tc>
      </w:tr>
      <w:tr>
        <w:tc>
          <w:tcPr>
            <w:tcW w:type="dxa" w:w="3400"/>
            <w:tcMar>
              <w:top w:type="dxa" w:w="70"/>
              <w:left w:type="dxa" w:w="105"/>
              <w:bottom w:type="dxa" w:w="70"/>
              <w:right w:type="dxa" w:w="105"/>
            </w:tcMar>
            <w:vAlign w:val="top"/>
          </w:tcPr>
          <w:p>
            <w:pPr>
              <w:spacing w:after="0" w:line="246"/>
            </w:pPr>
            <w:r>
              <w:rPr>
                <w:sz w:val="18"/>
                <w:szCs w:val="18"/>
              </w:rPr>
              <w:t xml:space="preserve">El control de acceso cede</w:t>
            </w:r>
          </w:p>
        </w:tc>
        <w:tc>
          <w:tcPr>
            <w:tcW w:type="dxa" w:w="6248"/>
            <w:tcMar>
              <w:top w:type="dxa" w:w="70"/>
              <w:left w:type="dxa" w:w="105"/>
              <w:bottom w:type="dxa" w:w="70"/>
              <w:right w:type="dxa" w:w="105"/>
            </w:tcMar>
            <w:vAlign w:val="top"/>
          </w:tcPr>
          <w:p>
            <w:pPr>
              <w:spacing w:after="0" w:line="246"/>
            </w:pPr>
            <w:r>
              <w:rPr>
                <w:sz w:val="18"/>
                <w:szCs w:val="18"/>
              </w:rPr>
              <w:t xml:space="preserve">Si el recurso protegido responde sin llave valida, o la llave viaja por un canal que la expone, deja de ser un problema de calidad y pasa a ser de seguridad.</w:t>
            </w:r>
          </w:p>
        </w:tc>
      </w:tr>
      <w:tr>
        <w:tc>
          <w:tcPr>
            <w:tcW w:type="dxa" w:w="3400"/>
            <w:tcMar>
              <w:top w:type="dxa" w:w="70"/>
              <w:left w:type="dxa" w:w="105"/>
              <w:bottom w:type="dxa" w:w="70"/>
              <w:right w:type="dxa" w:w="105"/>
            </w:tcMar>
            <w:vAlign w:val="top"/>
          </w:tcPr>
          <w:p>
            <w:pPr>
              <w:spacing w:after="0" w:line="246"/>
            </w:pPr>
            <w:r>
              <w:rPr>
                <w:sz w:val="18"/>
                <w:szCs w:val="18"/>
              </w:rPr>
              <w:t xml:space="preserve">El contrato cambia sin aviso</w:t>
            </w:r>
          </w:p>
        </w:tc>
        <w:tc>
          <w:tcPr>
            <w:tcW w:type="dxa" w:w="6248"/>
            <w:tcMar>
              <w:top w:type="dxa" w:w="70"/>
              <w:left w:type="dxa" w:w="105"/>
              <w:bottom w:type="dxa" w:w="70"/>
              <w:right w:type="dxa" w:w="105"/>
            </w:tcMar>
            <w:vAlign w:val="top"/>
          </w:tcPr>
          <w:p>
            <w:pPr>
              <w:spacing w:after="0" w:line="246"/>
            </w:pPr>
            <w:r>
              <w:rPr>
                <w:sz w:val="18"/>
                <w:szCs w:val="18"/>
              </w:rPr>
              <w:t xml:space="preserve">Desaparece un campo, cambia un tipo o cambia la forma del error. Rompe a todos los clientes a la vez y sin sintoma previo.</w:t>
            </w:r>
          </w:p>
        </w:tc>
      </w:tr>
      <w:tr>
        <w:tc>
          <w:tcPr>
            <w:tcW w:type="dxa" w:w="3400"/>
            <w:tcMar>
              <w:top w:type="dxa" w:w="70"/>
              <w:left w:type="dxa" w:w="105"/>
              <w:bottom w:type="dxa" w:w="70"/>
              <w:right w:type="dxa" w:w="105"/>
            </w:tcMar>
            <w:vAlign w:val="top"/>
          </w:tcPr>
          <w:p>
            <w:pPr>
              <w:spacing w:after="0" w:line="246"/>
            </w:pPr>
            <w:r>
              <w:rPr>
                <w:sz w:val="18"/>
                <w:szCs w:val="18"/>
              </w:rPr>
              <w:t xml:space="preserve">La paginacion pierde o duplica elementos</w:t>
            </w:r>
          </w:p>
        </w:tc>
        <w:tc>
          <w:tcPr>
            <w:tcW w:type="dxa" w:w="6248"/>
            <w:tcMar>
              <w:top w:type="dxa" w:w="70"/>
              <w:left w:type="dxa" w:w="105"/>
              <w:bottom w:type="dxa" w:w="70"/>
              <w:right w:type="dxa" w:w="105"/>
            </w:tcMar>
            <w:vAlign w:val="top"/>
          </w:tcPr>
          <w:p>
            <w:pPr>
              <w:spacing w:after="0" w:line="246"/>
            </w:pPr>
            <w:r>
              <w:rPr>
                <w:sz w:val="18"/>
                <w:szCs w:val="18"/>
              </w:rPr>
              <w:t xml:space="preserve">El cliente pierde datos y nadie lo nota hasta que el dato hace falta.</w:t>
            </w:r>
          </w:p>
        </w:tc>
      </w:tr>
      <w:tr>
        <w:tc>
          <w:tcPr>
            <w:tcW w:type="dxa" w:w="3400"/>
            <w:tcMar>
              <w:top w:type="dxa" w:w="70"/>
              <w:left w:type="dxa" w:w="105"/>
              <w:bottom w:type="dxa" w:w="70"/>
              <w:right w:type="dxa" w:w="105"/>
            </w:tcMar>
            <w:vAlign w:val="top"/>
          </w:tcPr>
          <w:p>
            <w:pPr>
              <w:spacing w:after="0" w:line="246"/>
            </w:pPr>
            <w:r>
              <w:rPr>
                <w:sz w:val="18"/>
                <w:szCs w:val="18"/>
              </w:rPr>
              <w:t xml:space="preserve">La validacion de entradas se relaja</w:t>
            </w:r>
          </w:p>
        </w:tc>
        <w:tc>
          <w:tcPr>
            <w:tcW w:type="dxa" w:w="6248"/>
            <w:tcMar>
              <w:top w:type="dxa" w:w="70"/>
              <w:left w:type="dxa" w:w="105"/>
              <w:bottom w:type="dxa" w:w="70"/>
              <w:right w:type="dxa" w:w="105"/>
            </w:tcMar>
            <w:vAlign w:val="top"/>
          </w:tcPr>
          <w:p>
            <w:pPr>
              <w:spacing w:after="0" w:line="246"/>
            </w:pPr>
            <w:r>
              <w:rPr>
                <w:sz w:val="18"/>
                <w:szCs w:val="18"/>
              </w:rPr>
              <w:t xml:space="preserve">Lo invalido empieza a aceptarse y el servicio devuelve resultados que el cliente cree filtrados.</w:t>
            </w:r>
          </w:p>
        </w:tc>
      </w:tr>
      <w:tr>
        <w:tc>
          <w:tcPr>
            <w:tcW w:type="dxa" w:w="3400"/>
            <w:tcMar>
              <w:top w:type="dxa" w:w="70"/>
              <w:left w:type="dxa" w:w="105"/>
              <w:bottom w:type="dxa" w:w="70"/>
              <w:right w:type="dxa" w:w="105"/>
            </w:tcMar>
            <w:vAlign w:val="top"/>
          </w:tcPr>
          <w:p>
            <w:pPr>
              <w:spacing w:after="0" w:line="246"/>
            </w:pPr>
            <w:r>
              <w:rPr>
                <w:sz w:val="18"/>
                <w:szCs w:val="18"/>
              </w:rPr>
              <w:t xml:space="preserve">El tiempo de respuesta supera el acuerdo</w:t>
            </w:r>
          </w:p>
        </w:tc>
        <w:tc>
          <w:tcPr>
            <w:tcW w:type="dxa" w:w="6248"/>
            <w:tcMar>
              <w:top w:type="dxa" w:w="70"/>
              <w:left w:type="dxa" w:w="105"/>
              <w:bottom w:type="dxa" w:w="70"/>
              <w:right w:type="dxa" w:w="105"/>
            </w:tcMar>
            <w:vAlign w:val="top"/>
          </w:tcPr>
          <w:p>
            <w:pPr>
              <w:spacing w:after="0" w:line="246"/>
            </w:pPr>
            <w:r>
              <w:rPr>
                <w:sz w:val="18"/>
                <w:szCs w:val="18"/>
              </w:rPr>
              <w:t xml:space="preserve">Un percentil 95 por encima del umbral en carga nominal anticipa una caida en produccion.</w:t>
            </w:r>
          </w:p>
        </w:tc>
      </w:tr>
    </w:tbl>
    <w:p>
      <w:pPr>
        <w:spacing w:after="200"/>
      </w:pPr>
    </w:p>
    <w:p>
      <w:pPr>
        <w:pStyle w:val="Heading2"/>
        <w:spacing w:after="130" w:before="290"/>
      </w:pPr>
      <w:r>
        <w:rPr>
          <w:b/>
          <w:bCs/>
          <w:sz w:val="25"/>
          <w:szCs w:val="25"/>
        </w:rPr>
        <w:t xml:space="preserve">6.4 Riesgos que se comunicarian al equipo</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3000"/>
        <w:gridCol w:w="2400"/>
        <w:gridCol w:w="4248"/>
      </w:tblGrid>
      <w:tr>
        <w:trPr>
          <w:tblHeader/>
        </w:trPr>
        <w:tc>
          <w:tcPr>
            <w:tcW w:type="dxa" w:w="3000"/>
            <w:shd w:fill="EDEBE6" w:val="clear"/>
            <w:tcMar>
              <w:top w:type="dxa" w:w="70"/>
              <w:left w:type="dxa" w:w="105"/>
              <w:bottom w:type="dxa" w:w="70"/>
              <w:right w:type="dxa" w:w="105"/>
            </w:tcMar>
            <w:vAlign w:val="top"/>
          </w:tcPr>
          <w:p>
            <w:pPr>
              <w:spacing w:after="0" w:line="246"/>
            </w:pPr>
            <w:r>
              <w:rPr>
                <w:b/>
                <w:bCs/>
                <w:sz w:val="17"/>
                <w:szCs w:val="17"/>
              </w:rPr>
              <w:t xml:space="preserve">Riesgo</w:t>
            </w:r>
          </w:p>
        </w:tc>
        <w:tc>
          <w:tcPr>
            <w:tcW w:type="dxa" w:w="2400"/>
            <w:shd w:fill="EDEBE6" w:val="clear"/>
            <w:tcMar>
              <w:top w:type="dxa" w:w="70"/>
              <w:left w:type="dxa" w:w="105"/>
              <w:bottom w:type="dxa" w:w="70"/>
              <w:right w:type="dxa" w:w="105"/>
            </w:tcMar>
            <w:vAlign w:val="top"/>
          </w:tcPr>
          <w:p>
            <w:pPr>
              <w:spacing w:after="0" w:line="246"/>
            </w:pPr>
            <w:r>
              <w:rPr>
                <w:b/>
                <w:bCs/>
                <w:sz w:val="17"/>
                <w:szCs w:val="17"/>
              </w:rPr>
              <w:t xml:space="preserve">A quien</w:t>
            </w:r>
          </w:p>
        </w:tc>
        <w:tc>
          <w:tcPr>
            <w:tcW w:type="dxa" w:w="4248"/>
            <w:shd w:fill="EDEBE6" w:val="clear"/>
            <w:tcMar>
              <w:top w:type="dxa" w:w="70"/>
              <w:left w:type="dxa" w:w="105"/>
              <w:bottom w:type="dxa" w:w="70"/>
              <w:right w:type="dxa" w:w="105"/>
            </w:tcMar>
            <w:vAlign w:val="top"/>
          </w:tcPr>
          <w:p>
            <w:pPr>
              <w:spacing w:after="0" w:line="246"/>
            </w:pPr>
            <w:r>
              <w:rPr>
                <w:b/>
                <w:bCs/>
                <w:sz w:val="17"/>
                <w:szCs w:val="17"/>
              </w:rPr>
              <w:t xml:space="preserve">Que se le dice</w:t>
            </w:r>
          </w:p>
        </w:tc>
      </w:tr>
      <w:tr>
        <w:tc>
          <w:tcPr>
            <w:tcW w:type="dxa" w:w="3000"/>
            <w:tcMar>
              <w:top w:type="dxa" w:w="70"/>
              <w:left w:type="dxa" w:w="105"/>
              <w:bottom w:type="dxa" w:w="70"/>
              <w:right w:type="dxa" w:w="105"/>
            </w:tcMar>
            <w:vAlign w:val="top"/>
          </w:tcPr>
          <w:p>
            <w:pPr>
              <w:spacing w:after="0" w:line="246"/>
            </w:pPr>
            <w:r>
              <w:rPr>
                <w:sz w:val="18"/>
                <w:szCs w:val="18"/>
              </w:rPr>
              <w:t xml:space="preserve">El recorte silencioso de la coleccion</w:t>
            </w:r>
          </w:p>
        </w:tc>
        <w:tc>
          <w:tcPr>
            <w:tcW w:type="dxa" w:w="2400"/>
            <w:tcMar>
              <w:top w:type="dxa" w:w="70"/>
              <w:left w:type="dxa" w:w="105"/>
              <w:bottom w:type="dxa" w:w="70"/>
              <w:right w:type="dxa" w:w="105"/>
            </w:tcMar>
            <w:vAlign w:val="top"/>
          </w:tcPr>
          <w:p>
            <w:pPr>
              <w:spacing w:after="0" w:line="246"/>
            </w:pPr>
            <w:r>
              <w:rPr>
                <w:sz w:val="18"/>
                <w:szCs w:val="18"/>
              </w:rPr>
              <w:t xml:space="preserve">Producto y arquitectura</w:t>
            </w:r>
          </w:p>
        </w:tc>
        <w:tc>
          <w:tcPr>
            <w:tcW w:type="dxa" w:w="4248"/>
            <w:tcMar>
              <w:top w:type="dxa" w:w="70"/>
              <w:left w:type="dxa" w:w="105"/>
              <w:bottom w:type="dxa" w:w="70"/>
              <w:right w:type="dxa" w:w="105"/>
            </w:tcMar>
            <w:vAlign w:val="top"/>
          </w:tcPr>
          <w:p>
            <w:pPr>
              <w:spacing w:after="0" w:line="246"/>
            </w:pPr>
            <w:r>
              <w:rPr>
                <w:sz w:val="18"/>
                <w:szCs w:val="18"/>
              </w:rPr>
              <w:t xml:space="preserve">Es el hallazgo de mayor impacto. Un cliente sin llave pierde datos sin recibir senal. Hay que decidir: corregir el limite o comunicarlo con un encabezado.</w:t>
            </w:r>
          </w:p>
        </w:tc>
      </w:tr>
      <w:tr>
        <w:tc>
          <w:tcPr>
            <w:tcW w:type="dxa" w:w="3000"/>
            <w:tcMar>
              <w:top w:type="dxa" w:w="70"/>
              <w:left w:type="dxa" w:w="105"/>
              <w:bottom w:type="dxa" w:w="70"/>
              <w:right w:type="dxa" w:w="105"/>
            </w:tcMar>
            <w:vAlign w:val="top"/>
          </w:tcPr>
          <w:p>
            <w:pPr>
              <w:spacing w:after="0" w:line="246"/>
            </w:pPr>
            <w:r>
              <w:rPr>
                <w:sz w:val="18"/>
                <w:szCs w:val="18"/>
              </w:rPr>
              <w:t xml:space="preserve">La llave admitida en la URL</w:t>
            </w:r>
          </w:p>
        </w:tc>
        <w:tc>
          <w:tcPr>
            <w:tcW w:type="dxa" w:w="2400"/>
            <w:tcMar>
              <w:top w:type="dxa" w:w="70"/>
              <w:left w:type="dxa" w:w="105"/>
              <w:bottom w:type="dxa" w:w="70"/>
              <w:right w:type="dxa" w:w="105"/>
            </w:tcMar>
            <w:vAlign w:val="top"/>
          </w:tcPr>
          <w:p>
            <w:pPr>
              <w:spacing w:after="0" w:line="246"/>
            </w:pPr>
            <w:r>
              <w:rPr>
                <w:sz w:val="18"/>
                <w:szCs w:val="18"/>
              </w:rPr>
              <w:t xml:space="preserve">Seguridad y arquitectura</w:t>
            </w:r>
          </w:p>
        </w:tc>
        <w:tc>
          <w:tcPr>
            <w:tcW w:type="dxa" w:w="4248"/>
            <w:tcMar>
              <w:top w:type="dxa" w:w="70"/>
              <w:left w:type="dxa" w:w="105"/>
              <w:bottom w:type="dxa" w:w="70"/>
              <w:right w:type="dxa" w:w="105"/>
            </w:tcMar>
            <w:vAlign w:val="top"/>
          </w:tcPr>
          <w:p>
            <w:pPr>
              <w:spacing w:after="0" w:line="246"/>
            </w:pPr>
            <w:r>
              <w:rPr>
                <w:sz w:val="18"/>
                <w:szCs w:val="18"/>
              </w:rPr>
              <w:t xml:space="preserve">La credencial queda en registros, historial y proxies. Debe admitirse solo por encabezado.</w:t>
            </w:r>
          </w:p>
        </w:tc>
      </w:tr>
      <w:tr>
        <w:tc>
          <w:tcPr>
            <w:tcW w:type="dxa" w:w="3000"/>
            <w:tcMar>
              <w:top w:type="dxa" w:w="70"/>
              <w:left w:type="dxa" w:w="105"/>
              <w:bottom w:type="dxa" w:w="70"/>
              <w:right w:type="dxa" w:w="105"/>
            </w:tcMar>
            <w:vAlign w:val="top"/>
          </w:tcPr>
          <w:p>
            <w:pPr>
              <w:spacing w:after="0" w:line="246"/>
            </w:pPr>
            <w:r>
              <w:rPr>
                <w:sz w:val="18"/>
                <w:szCs w:val="18"/>
              </w:rPr>
              <w:t xml:space="preserve">Los filtros que no filtran</w:t>
            </w:r>
          </w:p>
        </w:tc>
        <w:tc>
          <w:tcPr>
            <w:tcW w:type="dxa" w:w="2400"/>
            <w:tcMar>
              <w:top w:type="dxa" w:w="70"/>
              <w:left w:type="dxa" w:w="105"/>
              <w:bottom w:type="dxa" w:w="70"/>
              <w:right w:type="dxa" w:w="105"/>
            </w:tcMar>
            <w:vAlign w:val="top"/>
          </w:tcPr>
          <w:p>
            <w:pPr>
              <w:spacing w:after="0" w:line="246"/>
            </w:pPr>
            <w:r>
              <w:rPr>
                <w:sz w:val="18"/>
                <w:szCs w:val="18"/>
              </w:rPr>
              <w:t xml:space="preserve">Desarrollo</w:t>
            </w:r>
          </w:p>
        </w:tc>
        <w:tc>
          <w:tcPr>
            <w:tcW w:type="dxa" w:w="4248"/>
            <w:tcMar>
              <w:top w:type="dxa" w:w="70"/>
              <w:left w:type="dxa" w:w="105"/>
              <w:bottom w:type="dxa" w:w="70"/>
              <w:right w:type="dxa" w:w="105"/>
            </w:tcMar>
            <w:vAlign w:val="top"/>
          </w:tcPr>
          <w:p>
            <w:pPr>
              <w:spacing w:after="0" w:line="246"/>
            </w:pPr>
            <w:r>
              <w:rPr>
                <w:sz w:val="18"/>
                <w:szCs w:val="18"/>
              </w:rPr>
              <w:t xml:space="preserve">mime_types y attach_image se aceptan y se ignoran. Cualquier funcion construida sobre ellos parte de un supuesto falso.</w:t>
            </w:r>
          </w:p>
        </w:tc>
      </w:tr>
      <w:tr>
        <w:tc>
          <w:tcPr>
            <w:tcW w:type="dxa" w:w="3000"/>
            <w:tcMar>
              <w:top w:type="dxa" w:w="70"/>
              <w:left w:type="dxa" w:w="105"/>
              <w:bottom w:type="dxa" w:w="70"/>
              <w:right w:type="dxa" w:w="105"/>
            </w:tcMar>
            <w:vAlign w:val="top"/>
          </w:tcPr>
          <w:p>
            <w:pPr>
              <w:spacing w:after="0" w:line="246"/>
            </w:pPr>
            <w:r>
              <w:rPr>
                <w:sz w:val="18"/>
                <w:szCs w:val="18"/>
              </w:rPr>
              <w:t xml:space="preserve">El contrato doble segun la llave</w:t>
            </w:r>
          </w:p>
        </w:tc>
        <w:tc>
          <w:tcPr>
            <w:tcW w:type="dxa" w:w="2400"/>
            <w:tcMar>
              <w:top w:type="dxa" w:w="70"/>
              <w:left w:type="dxa" w:w="105"/>
              <w:bottom w:type="dxa" w:w="70"/>
              <w:right w:type="dxa" w:w="105"/>
            </w:tcMar>
            <w:vAlign w:val="top"/>
          </w:tcPr>
          <w:p>
            <w:pPr>
              <w:spacing w:after="0" w:line="246"/>
            </w:pPr>
            <w:r>
              <w:rPr>
                <w:sz w:val="18"/>
                <w:szCs w:val="18"/>
              </w:rPr>
              <w:t xml:space="preserve">Arquitectura y documentacion</w:t>
            </w:r>
          </w:p>
        </w:tc>
        <w:tc>
          <w:tcPr>
            <w:tcW w:type="dxa" w:w="4248"/>
            <w:tcMar>
              <w:top w:type="dxa" w:w="70"/>
              <w:left w:type="dxa" w:w="105"/>
              <w:bottom w:type="dxa" w:w="70"/>
              <w:right w:type="dxa" w:w="105"/>
            </w:tcMar>
            <w:vAlign w:val="top"/>
          </w:tcPr>
          <w:p>
            <w:pPr>
              <w:spacing w:after="0" w:line="246"/>
            </w:pPr>
            <w:r>
              <w:rPr>
                <w:sz w:val="18"/>
                <w:szCs w:val="18"/>
              </w:rPr>
              <w:t xml:space="preserve">Obliga a cada cliente a saber su propio modo de autenticacion para saber que campos esperar. Documentarlo o unificarlo.</w:t>
            </w:r>
          </w:p>
        </w:tc>
      </w:tr>
      <w:tr>
        <w:tc>
          <w:tcPr>
            <w:tcW w:type="dxa" w:w="3000"/>
            <w:tcMar>
              <w:top w:type="dxa" w:w="70"/>
              <w:left w:type="dxa" w:w="105"/>
              <w:bottom w:type="dxa" w:w="70"/>
              <w:right w:type="dxa" w:w="105"/>
            </w:tcMar>
            <w:vAlign w:val="top"/>
          </w:tcPr>
          <w:p>
            <w:pPr>
              <w:spacing w:after="0" w:line="246"/>
            </w:pPr>
            <w:r>
              <w:rPr>
                <w:sz w:val="18"/>
                <w:szCs w:val="18"/>
              </w:rPr>
              <w:t xml:space="preserve">La falta de entorno de pruebas</w:t>
            </w:r>
          </w:p>
        </w:tc>
        <w:tc>
          <w:tcPr>
            <w:tcW w:type="dxa" w:w="2400"/>
            <w:tcMar>
              <w:top w:type="dxa" w:w="70"/>
              <w:left w:type="dxa" w:w="105"/>
              <w:bottom w:type="dxa" w:w="70"/>
              <w:right w:type="dxa" w:w="105"/>
            </w:tcMar>
            <w:vAlign w:val="top"/>
          </w:tcPr>
          <w:p>
            <w:pPr>
              <w:spacing w:after="0" w:line="246"/>
            </w:pPr>
            <w:r>
              <w:rPr>
                <w:sz w:val="18"/>
                <w:szCs w:val="18"/>
              </w:rPr>
              <w:t xml:space="preserve">Gestion</w:t>
            </w:r>
          </w:p>
        </w:tc>
        <w:tc>
          <w:tcPr>
            <w:tcW w:type="dxa" w:w="4248"/>
            <w:tcMar>
              <w:top w:type="dxa" w:w="70"/>
              <w:left w:type="dxa" w:w="105"/>
              <w:bottom w:type="dxa" w:w="70"/>
              <w:right w:type="dxa" w:w="105"/>
            </w:tcMar>
            <w:vAlign w:val="top"/>
          </w:tcPr>
          <w:p>
            <w:pPr>
              <w:spacing w:after="0" w:line="246"/>
            </w:pPr>
            <w:r>
              <w:rPr>
                <w:sz w:val="18"/>
                <w:szCs w:val="18"/>
              </w:rPr>
              <w:t xml:space="preserve">Toda verificacion consume cuota de produccion. Limita volumen, frecuencia y tipo de prueba.</w:t>
            </w:r>
          </w:p>
        </w:tc>
      </w:tr>
      <w:tr>
        <w:tc>
          <w:tcPr>
            <w:tcW w:type="dxa" w:w="3000"/>
            <w:tcMar>
              <w:top w:type="dxa" w:w="70"/>
              <w:left w:type="dxa" w:w="105"/>
              <w:bottom w:type="dxa" w:w="70"/>
              <w:right w:type="dxa" w:w="105"/>
            </w:tcMar>
            <w:vAlign w:val="top"/>
          </w:tcPr>
          <w:p>
            <w:pPr>
              <w:spacing w:after="0" w:line="246"/>
            </w:pPr>
            <w:r>
              <w:rPr>
                <w:sz w:val="18"/>
                <w:szCs w:val="18"/>
              </w:rPr>
              <w:t xml:space="preserve">La especificacion incompleta</w:t>
            </w:r>
          </w:p>
        </w:tc>
        <w:tc>
          <w:tcPr>
            <w:tcW w:type="dxa" w:w="2400"/>
            <w:tcMar>
              <w:top w:type="dxa" w:w="70"/>
              <w:left w:type="dxa" w:w="105"/>
              <w:bottom w:type="dxa" w:w="70"/>
              <w:right w:type="dxa" w:w="105"/>
            </w:tcMar>
            <w:vAlign w:val="top"/>
          </w:tcPr>
          <w:p>
            <w:pPr>
              <w:spacing w:after="0" w:line="246"/>
            </w:pPr>
            <w:r>
              <w:rPr>
                <w:sz w:val="18"/>
                <w:szCs w:val="18"/>
              </w:rPr>
              <w:t xml:space="preserve">Producto</w:t>
            </w:r>
          </w:p>
        </w:tc>
        <w:tc>
          <w:tcPr>
            <w:tcW w:type="dxa" w:w="4248"/>
            <w:tcMar>
              <w:top w:type="dxa" w:w="70"/>
              <w:left w:type="dxa" w:w="105"/>
              <w:bottom w:type="dxa" w:w="70"/>
              <w:right w:type="dxa" w:w="105"/>
            </w:tcMar>
            <w:vAlign w:val="top"/>
          </w:tcPr>
          <w:p>
            <w:pPr>
              <w:spacing w:after="0" w:line="246"/>
            </w:pPr>
            <w:r>
              <w:rPr>
                <w:sz w:val="18"/>
                <w:szCs w:val="18"/>
              </w:rPr>
              <w:t xml:space="preserve">Diez puntos abiertos impiden afirmar que el servicio es correcto. Se puede afirmar que es consistente, que no es lo mismo.</w:t>
            </w:r>
          </w:p>
        </w:tc>
      </w:tr>
      <w:tr>
        <w:tc>
          <w:tcPr>
            <w:tcW w:type="dxa" w:w="3000"/>
            <w:tcMar>
              <w:top w:type="dxa" w:w="70"/>
              <w:left w:type="dxa" w:w="105"/>
              <w:bottom w:type="dxa" w:w="70"/>
              <w:right w:type="dxa" w:w="105"/>
            </w:tcMar>
            <w:vAlign w:val="top"/>
          </w:tcPr>
          <w:p>
            <w:pPr>
              <w:spacing w:after="0" w:line="246"/>
            </w:pPr>
            <w:r>
              <w:rPr>
                <w:sz w:val="18"/>
                <w:szCs w:val="18"/>
              </w:rPr>
              <w:t xml:space="preserve">La dependencia de un proveedor externo</w:t>
            </w:r>
          </w:p>
        </w:tc>
        <w:tc>
          <w:tcPr>
            <w:tcW w:type="dxa" w:w="2400"/>
            <w:tcMar>
              <w:top w:type="dxa" w:w="70"/>
              <w:left w:type="dxa" w:w="105"/>
              <w:bottom w:type="dxa" w:w="70"/>
              <w:right w:type="dxa" w:w="105"/>
            </w:tcMar>
            <w:vAlign w:val="top"/>
          </w:tcPr>
          <w:p>
            <w:pPr>
              <w:spacing w:after="0" w:line="246"/>
            </w:pPr>
            <w:r>
              <w:rPr>
                <w:sz w:val="18"/>
                <w:szCs w:val="18"/>
              </w:rPr>
              <w:t xml:space="preserve">Gestion y operacion</w:t>
            </w:r>
          </w:p>
        </w:tc>
        <w:tc>
          <w:tcPr>
            <w:tcW w:type="dxa" w:w="4248"/>
            <w:tcMar>
              <w:top w:type="dxa" w:w="70"/>
              <w:left w:type="dxa" w:w="105"/>
              <w:bottom w:type="dxa" w:w="70"/>
              <w:right w:type="dxa" w:w="105"/>
            </w:tcMar>
            <w:vAlign w:val="top"/>
          </w:tcPr>
          <w:p>
            <w:pPr>
              <w:spacing w:after="0" w:line="246"/>
            </w:pPr>
            <w:r>
              <w:rPr>
                <w:sz w:val="18"/>
                <w:szCs w:val="18"/>
              </w:rPr>
              <w:t xml:space="preserve">No hay control sobre disponibilidad, cambios ni cuotas. Conviene definir que hace el producto cuando el proveedor no responde.</w:t>
            </w:r>
          </w:p>
        </w:tc>
      </w:tr>
    </w:tbl>
    <w:p>
      <w:r>
        <w:br w:type="page"/>
      </w:r>
    </w:p>
    <w:p>
      <w:pPr>
        <w:pStyle w:val="Heading1"/>
        <w:spacing w:after="170" w:before="340"/>
      </w:pPr>
      <w:r>
        <w:rPr>
          <w:b/>
          <w:bCs/>
          <w:color w:val="1F5C8B"/>
          <w:sz w:val="30"/>
          <w:szCs w:val="30"/>
        </w:rPr>
        <w:t xml:space="preserve">7. Propuesta de automatizacion</w:t>
      </w:r>
    </w:p>
    <w:p>
      <w:pPr>
        <w:pStyle w:val="Heading2"/>
        <w:spacing w:after="130" w:before="290"/>
      </w:pPr>
      <w:r>
        <w:rPr>
          <w:b/>
          <w:bCs/>
          <w:sz w:val="25"/>
          <w:szCs w:val="25"/>
        </w:rPr>
        <w:t xml:space="preserve">7.1 Que se automatiza</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3400"/>
        <w:gridCol w:w="4200"/>
        <w:gridCol w:w="2048"/>
      </w:tblGrid>
      <w:tr>
        <w:trPr>
          <w:tblHeader/>
        </w:trPr>
        <w:tc>
          <w:tcPr>
            <w:tcW w:type="dxa" w:w="3400"/>
            <w:shd w:fill="EDEBE6" w:val="clear"/>
            <w:tcMar>
              <w:top w:type="dxa" w:w="70"/>
              <w:left w:type="dxa" w:w="105"/>
              <w:bottom w:type="dxa" w:w="70"/>
              <w:right w:type="dxa" w:w="105"/>
            </w:tcMar>
            <w:vAlign w:val="top"/>
          </w:tcPr>
          <w:p>
            <w:pPr>
              <w:spacing w:after="0" w:line="246"/>
            </w:pPr>
            <w:r>
              <w:rPr>
                <w:b/>
                <w:bCs/>
                <w:sz w:val="17"/>
                <w:szCs w:val="17"/>
              </w:rPr>
              <w:t xml:space="preserve">Conjunto</w:t>
            </w:r>
          </w:p>
        </w:tc>
        <w:tc>
          <w:tcPr>
            <w:tcW w:type="dxa" w:w="4200"/>
            <w:shd w:fill="EDEBE6" w:val="clear"/>
            <w:tcMar>
              <w:top w:type="dxa" w:w="70"/>
              <w:left w:type="dxa" w:w="105"/>
              <w:bottom w:type="dxa" w:w="70"/>
              <w:right w:type="dxa" w:w="105"/>
            </w:tcMar>
            <w:vAlign w:val="top"/>
          </w:tcPr>
          <w:p>
            <w:pPr>
              <w:spacing w:after="0" w:line="246"/>
            </w:pPr>
            <w:r>
              <w:rPr>
                <w:b/>
                <w:bCs/>
                <w:sz w:val="17"/>
                <w:szCs w:val="17"/>
              </w:rPr>
              <w:t xml:space="preserve">Por que</w:t>
            </w:r>
          </w:p>
        </w:tc>
        <w:tc>
          <w:tcPr>
            <w:tcW w:type="dxa" w:w="2048"/>
            <w:shd w:fill="EDEBE6" w:val="clear"/>
            <w:tcMar>
              <w:top w:type="dxa" w:w="70"/>
              <w:left w:type="dxa" w:w="105"/>
              <w:bottom w:type="dxa" w:w="70"/>
              <w:right w:type="dxa" w:w="105"/>
            </w:tcMar>
            <w:vAlign w:val="top"/>
          </w:tcPr>
          <w:p>
            <w:pPr>
              <w:spacing w:after="0" w:line="246"/>
            </w:pPr>
            <w:r>
              <w:rPr>
                <w:b/>
                <w:bCs/>
                <w:sz w:val="17"/>
                <w:szCs w:val="17"/>
              </w:rPr>
              <w:t xml:space="preserve">Cuando corre</w:t>
            </w:r>
          </w:p>
        </w:tc>
      </w:tr>
      <w:tr>
        <w:tc>
          <w:tcPr>
            <w:tcW w:type="dxa" w:w="3400"/>
            <w:tcMar>
              <w:top w:type="dxa" w:w="70"/>
              <w:left w:type="dxa" w:w="105"/>
              <w:bottom w:type="dxa" w:w="70"/>
              <w:right w:type="dxa" w:w="105"/>
            </w:tcMar>
            <w:vAlign w:val="top"/>
          </w:tcPr>
          <w:p>
            <w:pPr>
              <w:spacing w:after="0" w:line="246"/>
            </w:pPr>
            <w:r>
              <w:rPr>
                <w:sz w:val="18"/>
                <w:szCs w:val="18"/>
              </w:rPr>
              <w:t xml:space="preserve">Casos funcionales del camino principal</w:t>
            </w:r>
          </w:p>
        </w:tc>
        <w:tc>
          <w:tcPr>
            <w:tcW w:type="dxa" w:w="4200"/>
            <w:tcMar>
              <w:top w:type="dxa" w:w="70"/>
              <w:left w:type="dxa" w:w="105"/>
              <w:bottom w:type="dxa" w:w="70"/>
              <w:right w:type="dxa" w:w="105"/>
            </w:tcMar>
            <w:vAlign w:val="top"/>
          </w:tcPr>
          <w:p>
            <w:pPr>
              <w:spacing w:after="0" w:line="246"/>
            </w:pPr>
            <w:r>
              <w:rPr>
                <w:sz w:val="18"/>
                <w:szCs w:val="18"/>
              </w:rPr>
              <w:t xml:space="preserve">Se repiten en cada ciclo y su resultado es objetivo</w:t>
            </w:r>
          </w:p>
        </w:tc>
        <w:tc>
          <w:tcPr>
            <w:tcW w:type="dxa" w:w="2048"/>
            <w:tcMar>
              <w:top w:type="dxa" w:w="70"/>
              <w:left w:type="dxa" w:w="105"/>
              <w:bottom w:type="dxa" w:w="70"/>
              <w:right w:type="dxa" w:w="105"/>
            </w:tcMar>
            <w:vAlign w:val="top"/>
          </w:tcPr>
          <w:p>
            <w:pPr>
              <w:spacing w:after="0" w:line="246"/>
            </w:pPr>
            <w:r>
              <w:rPr>
                <w:sz w:val="18"/>
                <w:szCs w:val="18"/>
              </w:rPr>
              <w:t xml:space="preserve">Cada PR y a diario</w:t>
            </w:r>
          </w:p>
        </w:tc>
      </w:tr>
      <w:tr>
        <w:tc>
          <w:tcPr>
            <w:tcW w:type="dxa" w:w="3400"/>
            <w:tcMar>
              <w:top w:type="dxa" w:w="70"/>
              <w:left w:type="dxa" w:w="105"/>
              <w:bottom w:type="dxa" w:w="70"/>
              <w:right w:type="dxa" w:w="105"/>
            </w:tcMar>
            <w:vAlign w:val="top"/>
          </w:tcPr>
          <w:p>
            <w:pPr>
              <w:spacing w:after="0" w:line="246"/>
            </w:pPr>
            <w:r>
              <w:rPr>
                <w:sz w:val="18"/>
                <w:szCs w:val="18"/>
              </w:rPr>
              <w:t xml:space="preserve">Casos negativos y de borde</w:t>
            </w:r>
          </w:p>
        </w:tc>
        <w:tc>
          <w:tcPr>
            <w:tcW w:type="dxa" w:w="4200"/>
            <w:tcMar>
              <w:top w:type="dxa" w:w="70"/>
              <w:left w:type="dxa" w:w="105"/>
              <w:bottom w:type="dxa" w:w="70"/>
              <w:right w:type="dxa" w:w="105"/>
            </w:tcMar>
            <w:vAlign w:val="top"/>
          </w:tcPr>
          <w:p>
            <w:pPr>
              <w:spacing w:after="0" w:line="246"/>
            </w:pPr>
            <w:r>
              <w:rPr>
                <w:sz w:val="18"/>
                <w:szCs w:val="18"/>
              </w:rPr>
              <w:t xml:space="preserve">Son muchos, mecanicos y faciles de olvidar a mano</w:t>
            </w:r>
          </w:p>
        </w:tc>
        <w:tc>
          <w:tcPr>
            <w:tcW w:type="dxa" w:w="2048"/>
            <w:tcMar>
              <w:top w:type="dxa" w:w="70"/>
              <w:left w:type="dxa" w:w="105"/>
              <w:bottom w:type="dxa" w:w="70"/>
              <w:right w:type="dxa" w:w="105"/>
            </w:tcMar>
            <w:vAlign w:val="top"/>
          </w:tcPr>
          <w:p>
            <w:pPr>
              <w:spacing w:after="0" w:line="246"/>
            </w:pPr>
            <w:r>
              <w:rPr>
                <w:sz w:val="18"/>
                <w:szCs w:val="18"/>
              </w:rPr>
              <w:t xml:space="preserve">Cada PR y a diario</w:t>
            </w:r>
          </w:p>
        </w:tc>
      </w:tr>
      <w:tr>
        <w:tc>
          <w:tcPr>
            <w:tcW w:type="dxa" w:w="3400"/>
            <w:tcMar>
              <w:top w:type="dxa" w:w="70"/>
              <w:left w:type="dxa" w:w="105"/>
              <w:bottom w:type="dxa" w:w="70"/>
              <w:right w:type="dxa" w:w="105"/>
            </w:tcMar>
            <w:vAlign w:val="top"/>
          </w:tcPr>
          <w:p>
            <w:pPr>
              <w:spacing w:after="0" w:line="246"/>
            </w:pPr>
            <w:r>
              <w:rPr>
                <w:sz w:val="18"/>
                <w:szCs w:val="18"/>
              </w:rPr>
              <w:t xml:space="preserve">Validacion de contrato</w:t>
            </w:r>
          </w:p>
        </w:tc>
        <w:tc>
          <w:tcPr>
            <w:tcW w:type="dxa" w:w="4200"/>
            <w:tcMar>
              <w:top w:type="dxa" w:w="70"/>
              <w:left w:type="dxa" w:w="105"/>
              <w:bottom w:type="dxa" w:w="70"/>
              <w:right w:type="dxa" w:w="105"/>
            </w:tcMar>
            <w:vAlign w:val="top"/>
          </w:tcPr>
          <w:p>
            <w:pPr>
              <w:spacing w:after="0" w:line="246"/>
            </w:pPr>
            <w:r>
              <w:rPr>
                <w:sz w:val="18"/>
                <w:szCs w:val="18"/>
              </w:rPr>
              <w:t xml:space="preserve">Detecta una ruptura antes que los clientes</w:t>
            </w:r>
          </w:p>
        </w:tc>
        <w:tc>
          <w:tcPr>
            <w:tcW w:type="dxa" w:w="2048"/>
            <w:tcMar>
              <w:top w:type="dxa" w:w="70"/>
              <w:left w:type="dxa" w:w="105"/>
              <w:bottom w:type="dxa" w:w="70"/>
              <w:right w:type="dxa" w:w="105"/>
            </w:tcMar>
            <w:vAlign w:val="top"/>
          </w:tcPr>
          <w:p>
            <w:pPr>
              <w:spacing w:after="0" w:line="246"/>
            </w:pPr>
            <w:r>
              <w:rPr>
                <w:sz w:val="18"/>
                <w:szCs w:val="18"/>
              </w:rPr>
              <w:t xml:space="preserve">Cada PR y a diario</w:t>
            </w:r>
          </w:p>
        </w:tc>
      </w:tr>
      <w:tr>
        <w:tc>
          <w:tcPr>
            <w:tcW w:type="dxa" w:w="3400"/>
            <w:tcMar>
              <w:top w:type="dxa" w:w="70"/>
              <w:left w:type="dxa" w:w="105"/>
              <w:bottom w:type="dxa" w:w="70"/>
              <w:right w:type="dxa" w:w="105"/>
            </w:tcMar>
            <w:vAlign w:val="top"/>
          </w:tcPr>
          <w:p>
            <w:pPr>
              <w:spacing w:after="0" w:line="246"/>
            </w:pPr>
            <w:r>
              <w:rPr>
                <w:sz w:val="18"/>
                <w:szCs w:val="18"/>
              </w:rPr>
              <w:t xml:space="preserve">Control de acceso y entradas hostiles</w:t>
            </w:r>
          </w:p>
        </w:tc>
        <w:tc>
          <w:tcPr>
            <w:tcW w:type="dxa" w:w="4200"/>
            <w:tcMar>
              <w:top w:type="dxa" w:w="70"/>
              <w:left w:type="dxa" w:w="105"/>
              <w:bottom w:type="dxa" w:w="70"/>
              <w:right w:type="dxa" w:w="105"/>
            </w:tcMar>
            <w:vAlign w:val="top"/>
          </w:tcPr>
          <w:p>
            <w:pPr>
              <w:spacing w:after="0" w:line="246"/>
            </w:pPr>
            <w:r>
              <w:rPr>
                <w:sz w:val="18"/>
                <w:szCs w:val="18"/>
              </w:rPr>
              <w:t xml:space="preserve">Una regresion aqui es inaceptable</w:t>
            </w:r>
          </w:p>
        </w:tc>
        <w:tc>
          <w:tcPr>
            <w:tcW w:type="dxa" w:w="2048"/>
            <w:tcMar>
              <w:top w:type="dxa" w:w="70"/>
              <w:left w:type="dxa" w:w="105"/>
              <w:bottom w:type="dxa" w:w="70"/>
              <w:right w:type="dxa" w:w="105"/>
            </w:tcMar>
            <w:vAlign w:val="top"/>
          </w:tcPr>
          <w:p>
            <w:pPr>
              <w:spacing w:after="0" w:line="246"/>
            </w:pPr>
            <w:r>
              <w:rPr>
                <w:sz w:val="18"/>
                <w:szCs w:val="18"/>
              </w:rPr>
              <w:t xml:space="preserve">Cada PR y a diario</w:t>
            </w:r>
          </w:p>
        </w:tc>
      </w:tr>
      <w:tr>
        <w:tc>
          <w:tcPr>
            <w:tcW w:type="dxa" w:w="3400"/>
            <w:tcMar>
              <w:top w:type="dxa" w:w="70"/>
              <w:left w:type="dxa" w:w="105"/>
              <w:bottom w:type="dxa" w:w="70"/>
              <w:right w:type="dxa" w:w="105"/>
            </w:tcMar>
            <w:vAlign w:val="top"/>
          </w:tcPr>
          <w:p>
            <w:pPr>
              <w:spacing w:after="0" w:line="246"/>
            </w:pPr>
            <w:r>
              <w:rPr>
                <w:sz w:val="18"/>
                <w:szCs w:val="18"/>
              </w:rPr>
              <w:t xml:space="preserve">Escenario de humo de carga</w:t>
            </w:r>
          </w:p>
        </w:tc>
        <w:tc>
          <w:tcPr>
            <w:tcW w:type="dxa" w:w="4200"/>
            <w:tcMar>
              <w:top w:type="dxa" w:w="70"/>
              <w:left w:type="dxa" w:w="105"/>
              <w:bottom w:type="dxa" w:w="70"/>
              <w:right w:type="dxa" w:w="105"/>
            </w:tcMar>
            <w:vAlign w:val="top"/>
          </w:tcPr>
          <w:p>
            <w:pPr>
              <w:spacing w:after="0" w:line="246"/>
            </w:pPr>
            <w:r>
              <w:rPr>
                <w:sz w:val="18"/>
                <w:szCs w:val="18"/>
              </w:rPr>
              <w:t xml:space="preserve">Detecta una degradacion grave en un minuto</w:t>
            </w:r>
          </w:p>
        </w:tc>
        <w:tc>
          <w:tcPr>
            <w:tcW w:type="dxa" w:w="2048"/>
            <w:tcMar>
              <w:top w:type="dxa" w:w="70"/>
              <w:left w:type="dxa" w:w="105"/>
              <w:bottom w:type="dxa" w:w="70"/>
              <w:right w:type="dxa" w:w="105"/>
            </w:tcMar>
            <w:vAlign w:val="top"/>
          </w:tcPr>
          <w:p>
            <w:pPr>
              <w:spacing w:after="0" w:line="246"/>
            </w:pPr>
            <w:r>
              <w:rPr>
                <w:sz w:val="18"/>
                <w:szCs w:val="18"/>
              </w:rPr>
              <w:t xml:space="preserve">A diario</w:t>
            </w:r>
          </w:p>
        </w:tc>
      </w:tr>
      <w:tr>
        <w:tc>
          <w:tcPr>
            <w:tcW w:type="dxa" w:w="3400"/>
            <w:tcMar>
              <w:top w:type="dxa" w:w="70"/>
              <w:left w:type="dxa" w:w="105"/>
              <w:bottom w:type="dxa" w:w="70"/>
              <w:right w:type="dxa" w:w="105"/>
            </w:tcMar>
            <w:vAlign w:val="top"/>
          </w:tcPr>
          <w:p>
            <w:pPr>
              <w:spacing w:after="0" w:line="246"/>
            </w:pPr>
            <w:r>
              <w:rPr>
                <w:sz w:val="18"/>
                <w:szCs w:val="18"/>
              </w:rPr>
              <w:t xml:space="preserve">Escenario de carga nominal</w:t>
            </w:r>
          </w:p>
        </w:tc>
        <w:tc>
          <w:tcPr>
            <w:tcW w:type="dxa" w:w="4200"/>
            <w:tcMar>
              <w:top w:type="dxa" w:w="70"/>
              <w:left w:type="dxa" w:w="105"/>
              <w:bottom w:type="dxa" w:w="70"/>
              <w:right w:type="dxa" w:w="105"/>
            </w:tcMar>
            <w:vAlign w:val="top"/>
          </w:tcPr>
          <w:p>
            <w:pPr>
              <w:spacing w:after="0" w:line="246"/>
            </w:pPr>
            <w:r>
              <w:rPr>
                <w:sz w:val="18"/>
                <w:szCs w:val="18"/>
              </w:rPr>
              <w:t xml:space="preserve">Verifica el acuerdo de nivel de servicio</w:t>
            </w:r>
          </w:p>
        </w:tc>
        <w:tc>
          <w:tcPr>
            <w:tcW w:type="dxa" w:w="2048"/>
            <w:tcMar>
              <w:top w:type="dxa" w:w="70"/>
              <w:left w:type="dxa" w:w="105"/>
              <w:bottom w:type="dxa" w:w="70"/>
              <w:right w:type="dxa" w:w="105"/>
            </w:tcMar>
            <w:vAlign w:val="top"/>
          </w:tcPr>
          <w:p>
            <w:pPr>
              <w:spacing w:after="0" w:line="246"/>
            </w:pPr>
            <w:r>
              <w:rPr>
                <w:sz w:val="18"/>
                <w:szCs w:val="18"/>
              </w:rPr>
              <w:t xml:space="preserve">A diario y antes de liberar</w:t>
            </w:r>
          </w:p>
        </w:tc>
      </w:tr>
      <w:tr>
        <w:tc>
          <w:tcPr>
            <w:tcW w:type="dxa" w:w="3400"/>
            <w:tcMar>
              <w:top w:type="dxa" w:w="70"/>
              <w:left w:type="dxa" w:w="105"/>
              <w:bottom w:type="dxa" w:w="70"/>
              <w:right w:type="dxa" w:w="105"/>
            </w:tcMar>
            <w:vAlign w:val="top"/>
          </w:tcPr>
          <w:p>
            <w:pPr>
              <w:spacing w:after="0" w:line="246"/>
            </w:pPr>
            <w:r>
              <w:rPr>
                <w:sz w:val="18"/>
                <w:szCs w:val="18"/>
              </w:rPr>
              <w:t xml:space="preserve">Estres, pico y resistencia</w:t>
            </w:r>
          </w:p>
        </w:tc>
        <w:tc>
          <w:tcPr>
            <w:tcW w:type="dxa" w:w="4200"/>
            <w:tcMar>
              <w:top w:type="dxa" w:w="70"/>
              <w:left w:type="dxa" w:w="105"/>
              <w:bottom w:type="dxa" w:w="70"/>
              <w:right w:type="dxa" w:w="105"/>
            </w:tcMar>
            <w:vAlign w:val="top"/>
          </w:tcPr>
          <w:p>
            <w:pPr>
              <w:spacing w:after="0" w:line="246"/>
            </w:pPr>
            <w:r>
              <w:rPr>
                <w:sz w:val="18"/>
                <w:szCs w:val="18"/>
              </w:rPr>
              <w:t xml:space="preserve">Duran mucho e impactan un servicio ajeno</w:t>
            </w:r>
          </w:p>
        </w:tc>
        <w:tc>
          <w:tcPr>
            <w:tcW w:type="dxa" w:w="2048"/>
            <w:tcMar>
              <w:top w:type="dxa" w:w="70"/>
              <w:left w:type="dxa" w:w="105"/>
              <w:bottom w:type="dxa" w:w="70"/>
              <w:right w:type="dxa" w:w="105"/>
            </w:tcMar>
            <w:vAlign w:val="top"/>
          </w:tcPr>
          <w:p>
            <w:pPr>
              <w:spacing w:after="0" w:line="246"/>
            </w:pPr>
            <w:r>
              <w:rPr>
                <w:sz w:val="18"/>
                <w:szCs w:val="18"/>
              </w:rPr>
              <w:t xml:space="preserve">A demanda, con autorizacion</w:t>
            </w:r>
          </w:p>
        </w:tc>
      </w:tr>
    </w:tbl>
    <w:p>
      <w:pPr>
        <w:spacing w:after="200"/>
      </w:pPr>
    </w:p>
    <w:p>
      <w:pPr>
        <w:pStyle w:val="Heading2"/>
        <w:spacing w:after="130" w:before="290"/>
      </w:pPr>
      <w:r>
        <w:rPr>
          <w:b/>
          <w:bCs/>
          <w:sz w:val="25"/>
          <w:szCs w:val="25"/>
        </w:rPr>
        <w:t xml:space="preserve">7.2 Que sigue siendo manual</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3600"/>
        <w:gridCol w:w="6048"/>
      </w:tblGrid>
      <w:tr>
        <w:trPr>
          <w:tblHeader/>
        </w:trPr>
        <w:tc>
          <w:tcPr>
            <w:tcW w:type="dxa" w:w="3600"/>
            <w:shd w:fill="EDEBE6" w:val="clear"/>
            <w:tcMar>
              <w:top w:type="dxa" w:w="70"/>
              <w:left w:type="dxa" w:w="105"/>
              <w:bottom w:type="dxa" w:w="70"/>
              <w:right w:type="dxa" w:w="105"/>
            </w:tcMar>
            <w:vAlign w:val="top"/>
          </w:tcPr>
          <w:p>
            <w:pPr>
              <w:spacing w:after="0" w:line="246"/>
            </w:pPr>
            <w:r>
              <w:rPr>
                <w:b/>
                <w:bCs/>
                <w:sz w:val="17"/>
                <w:szCs w:val="17"/>
              </w:rPr>
              <w:t xml:space="preserve">Actividad</w:t>
            </w:r>
          </w:p>
        </w:tc>
        <w:tc>
          <w:tcPr>
            <w:tcW w:type="dxa" w:w="6048"/>
            <w:shd w:fill="EDEBE6" w:val="clear"/>
            <w:tcMar>
              <w:top w:type="dxa" w:w="70"/>
              <w:left w:type="dxa" w:w="105"/>
              <w:bottom w:type="dxa" w:w="70"/>
              <w:right w:type="dxa" w:w="105"/>
            </w:tcMar>
            <w:vAlign w:val="top"/>
          </w:tcPr>
          <w:p>
            <w:pPr>
              <w:spacing w:after="0" w:line="246"/>
            </w:pPr>
            <w:r>
              <w:rPr>
                <w:b/>
                <w:bCs/>
                <w:sz w:val="17"/>
                <w:szCs w:val="17"/>
              </w:rPr>
              <w:t xml:space="preserve">Por que no se automatiza</w:t>
            </w:r>
          </w:p>
        </w:tc>
      </w:tr>
      <w:tr>
        <w:tc>
          <w:tcPr>
            <w:tcW w:type="dxa" w:w="3600"/>
            <w:tcMar>
              <w:top w:type="dxa" w:w="70"/>
              <w:left w:type="dxa" w:w="105"/>
              <w:bottom w:type="dxa" w:w="70"/>
              <w:right w:type="dxa" w:w="105"/>
            </w:tcMar>
            <w:vAlign w:val="top"/>
          </w:tcPr>
          <w:p>
            <w:pPr>
              <w:spacing w:after="0" w:line="246"/>
            </w:pPr>
            <w:r>
              <w:rPr>
                <w:sz w:val="18"/>
                <w:szCs w:val="18"/>
              </w:rPr>
              <w:t xml:space="preserve">Exploracion de un endpoint nuevo o modificado</w:t>
            </w:r>
          </w:p>
        </w:tc>
        <w:tc>
          <w:tcPr>
            <w:tcW w:type="dxa" w:w="6048"/>
            <w:tcMar>
              <w:top w:type="dxa" w:w="70"/>
              <w:left w:type="dxa" w:w="105"/>
              <w:bottom w:type="dxa" w:w="70"/>
              <w:right w:type="dxa" w:w="105"/>
            </w:tcMar>
            <w:vAlign w:val="top"/>
          </w:tcPr>
          <w:p>
            <w:pPr>
              <w:spacing w:after="0" w:line="246"/>
            </w:pPr>
            <w:r>
              <w:rPr>
                <w:sz w:val="18"/>
                <w:szCs w:val="18"/>
              </w:rPr>
              <w:t xml:space="preserve">Automatizar antes de entender produce casos que verifican una suposicion equivocada.</w:t>
            </w:r>
          </w:p>
        </w:tc>
      </w:tr>
      <w:tr>
        <w:tc>
          <w:tcPr>
            <w:tcW w:type="dxa" w:w="3600"/>
            <w:tcMar>
              <w:top w:type="dxa" w:w="70"/>
              <w:left w:type="dxa" w:w="105"/>
              <w:bottom w:type="dxa" w:w="70"/>
              <w:right w:type="dxa" w:w="105"/>
            </w:tcMar>
            <w:vAlign w:val="top"/>
          </w:tcPr>
          <w:p>
            <w:pPr>
              <w:spacing w:after="0" w:line="246"/>
            </w:pPr>
            <w:r>
              <w:rPr>
                <w:sz w:val="18"/>
                <w:szCs w:val="18"/>
              </w:rPr>
              <w:t xml:space="preserve">Valorar si un mensaje de error es util</w:t>
            </w:r>
          </w:p>
        </w:tc>
        <w:tc>
          <w:tcPr>
            <w:tcW w:type="dxa" w:w="6048"/>
            <w:tcMar>
              <w:top w:type="dxa" w:w="70"/>
              <w:left w:type="dxa" w:w="105"/>
              <w:bottom w:type="dxa" w:w="70"/>
              <w:right w:type="dxa" w:w="105"/>
            </w:tcMar>
            <w:vAlign w:val="top"/>
          </w:tcPr>
          <w:p>
            <w:pPr>
              <w:spacing w:after="0" w:line="246"/>
            </w:pPr>
            <w:r>
              <w:rPr>
                <w:sz w:val="18"/>
                <w:szCs w:val="18"/>
              </w:rPr>
              <w:t xml:space="preserve">Se puede comprobar que el mensaje existe. Que sea comprensible requiere juicio.</w:t>
            </w:r>
          </w:p>
        </w:tc>
      </w:tr>
      <w:tr>
        <w:tc>
          <w:tcPr>
            <w:tcW w:type="dxa" w:w="3600"/>
            <w:tcMar>
              <w:top w:type="dxa" w:w="70"/>
              <w:left w:type="dxa" w:w="105"/>
              <w:bottom w:type="dxa" w:w="70"/>
              <w:right w:type="dxa" w:w="105"/>
            </w:tcMar>
            <w:vAlign w:val="top"/>
          </w:tcPr>
          <w:p>
            <w:pPr>
              <w:spacing w:after="0" w:line="246"/>
            </w:pPr>
            <w:r>
              <w:rPr>
                <w:sz w:val="18"/>
                <w:szCs w:val="18"/>
              </w:rPr>
              <w:t xml:space="preserve">Contrastar documentacion contra comportamiento</w:t>
            </w:r>
          </w:p>
        </w:tc>
        <w:tc>
          <w:tcPr>
            <w:tcW w:type="dxa" w:w="6048"/>
            <w:tcMar>
              <w:top w:type="dxa" w:w="70"/>
              <w:left w:type="dxa" w:w="105"/>
              <w:bottom w:type="dxa" w:w="70"/>
              <w:right w:type="dxa" w:w="105"/>
            </w:tcMar>
            <w:vAlign w:val="top"/>
          </w:tcPr>
          <w:p>
            <w:pPr>
              <w:spacing w:after="0" w:line="246"/>
            </w:pPr>
            <w:r>
              <w:rPr>
                <w:sz w:val="18"/>
                <w:szCs w:val="18"/>
              </w:rPr>
              <w:t xml:space="preserve">Detectar un punto ambiguo es lectura critica, no ejecucion.</w:t>
            </w:r>
          </w:p>
        </w:tc>
      </w:tr>
      <w:tr>
        <w:tc>
          <w:tcPr>
            <w:tcW w:type="dxa" w:w="3600"/>
            <w:tcMar>
              <w:top w:type="dxa" w:w="70"/>
              <w:left w:type="dxa" w:w="105"/>
              <w:bottom w:type="dxa" w:w="70"/>
              <w:right w:type="dxa" w:w="105"/>
            </w:tcMar>
            <w:vAlign w:val="top"/>
          </w:tcPr>
          <w:p>
            <w:pPr>
              <w:spacing w:after="0" w:line="246"/>
            </w:pPr>
            <w:r>
              <w:rPr>
                <w:sz w:val="18"/>
                <w:szCs w:val="18"/>
              </w:rPr>
              <w:t xml:space="preserve">Pruebas de intrusion</w:t>
            </w:r>
          </w:p>
        </w:tc>
        <w:tc>
          <w:tcPr>
            <w:tcW w:type="dxa" w:w="6048"/>
            <w:tcMar>
              <w:top w:type="dxa" w:w="70"/>
              <w:left w:type="dxa" w:w="105"/>
              <w:bottom w:type="dxa" w:w="70"/>
              <w:right w:type="dxa" w:w="105"/>
            </w:tcMar>
            <w:vAlign w:val="top"/>
          </w:tcPr>
          <w:p>
            <w:pPr>
              <w:spacing w:after="0" w:line="246"/>
            </w:pPr>
            <w:r>
              <w:rPr>
                <w:sz w:val="18"/>
                <w:szCs w:val="18"/>
              </w:rPr>
              <w:t xml:space="preserve">Requieren autorizacion, herramientas especializadas y criterio humano.</w:t>
            </w:r>
          </w:p>
        </w:tc>
      </w:tr>
      <w:tr>
        <w:tc>
          <w:tcPr>
            <w:tcW w:type="dxa" w:w="3600"/>
            <w:tcMar>
              <w:top w:type="dxa" w:w="70"/>
              <w:left w:type="dxa" w:w="105"/>
              <w:bottom w:type="dxa" w:w="70"/>
              <w:right w:type="dxa" w:w="105"/>
            </w:tcMar>
            <w:vAlign w:val="top"/>
          </w:tcPr>
          <w:p>
            <w:pPr>
              <w:spacing w:after="0" w:line="246"/>
            </w:pPr>
            <w:r>
              <w:rPr>
                <w:sz w:val="18"/>
                <w:szCs w:val="18"/>
              </w:rPr>
              <w:t xml:space="preserve">Primera verificacion de un defecto corregido</w:t>
            </w:r>
          </w:p>
        </w:tc>
        <w:tc>
          <w:tcPr>
            <w:tcW w:type="dxa" w:w="6048"/>
            <w:tcMar>
              <w:top w:type="dxa" w:w="70"/>
              <w:left w:type="dxa" w:w="105"/>
              <w:bottom w:type="dxa" w:w="70"/>
              <w:right w:type="dxa" w:w="105"/>
            </w:tcMar>
            <w:vAlign w:val="top"/>
          </w:tcPr>
          <w:p>
            <w:pPr>
              <w:spacing w:after="0" w:line="246"/>
            </w:pPr>
            <w:r>
              <w:rPr>
                <w:sz w:val="18"/>
                <w:szCs w:val="18"/>
              </w:rPr>
              <w:t xml:space="preserve">Conviene hacerla a mano. Despues se incorpora como caso de regresion.</w:t>
            </w:r>
          </w:p>
        </w:tc>
      </w:tr>
    </w:tbl>
    <w:p>
      <w:pPr>
        <w:spacing w:after="200"/>
      </w:pPr>
    </w:p>
    <w:p>
      <w:pPr>
        <w:pStyle w:val="Heading2"/>
        <w:spacing w:after="130" w:before="290"/>
      </w:pPr>
      <w:r>
        <w:rPr>
          <w:b/>
          <w:bCs/>
          <w:sz w:val="25"/>
          <w:szCs w:val="25"/>
        </w:rPr>
        <w:t xml:space="preserve">7.3 Herramientas</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200"/>
        <w:gridCol w:w="3000"/>
        <w:gridCol w:w="4448"/>
      </w:tblGrid>
      <w:tr>
        <w:trPr>
          <w:tblHeader/>
        </w:trPr>
        <w:tc>
          <w:tcPr>
            <w:tcW w:type="dxa" w:w="2200"/>
            <w:shd w:fill="EDEBE6" w:val="clear"/>
            <w:tcMar>
              <w:top w:type="dxa" w:w="70"/>
              <w:left w:type="dxa" w:w="105"/>
              <w:bottom w:type="dxa" w:w="70"/>
              <w:right w:type="dxa" w:w="105"/>
            </w:tcMar>
            <w:vAlign w:val="top"/>
          </w:tcPr>
          <w:p>
            <w:pPr>
              <w:spacing w:after="0" w:line="246"/>
            </w:pPr>
            <w:r>
              <w:rPr>
                <w:b/>
                <w:bCs/>
                <w:sz w:val="17"/>
                <w:szCs w:val="17"/>
              </w:rPr>
              <w:t xml:space="preserve">Herramienta</w:t>
            </w:r>
          </w:p>
        </w:tc>
        <w:tc>
          <w:tcPr>
            <w:tcW w:type="dxa" w:w="3000"/>
            <w:shd w:fill="EDEBE6" w:val="clear"/>
            <w:tcMar>
              <w:top w:type="dxa" w:w="70"/>
              <w:left w:type="dxa" w:w="105"/>
              <w:bottom w:type="dxa" w:w="70"/>
              <w:right w:type="dxa" w:w="105"/>
            </w:tcMar>
            <w:vAlign w:val="top"/>
          </w:tcPr>
          <w:p>
            <w:pPr>
              <w:spacing w:after="0" w:line="246"/>
            </w:pPr>
            <w:r>
              <w:rPr>
                <w:b/>
                <w:bCs/>
                <w:sz w:val="17"/>
                <w:szCs w:val="17"/>
              </w:rPr>
              <w:t xml:space="preserve">Para que</w:t>
            </w:r>
          </w:p>
        </w:tc>
        <w:tc>
          <w:tcPr>
            <w:tcW w:type="dxa" w:w="4448"/>
            <w:shd w:fill="EDEBE6" w:val="clear"/>
            <w:tcMar>
              <w:top w:type="dxa" w:w="70"/>
              <w:left w:type="dxa" w:w="105"/>
              <w:bottom w:type="dxa" w:w="70"/>
              <w:right w:type="dxa" w:w="105"/>
            </w:tcMar>
            <w:vAlign w:val="top"/>
          </w:tcPr>
          <w:p>
            <w:pPr>
              <w:spacing w:after="0" w:line="246"/>
            </w:pPr>
            <w:r>
              <w:rPr>
                <w:b/>
                <w:bCs/>
                <w:sz w:val="17"/>
                <w:szCs w:val="17"/>
              </w:rPr>
              <w:t xml:space="preserve">Por que se eligio</w:t>
            </w:r>
          </w:p>
        </w:tc>
      </w:tr>
      <w:tr>
        <w:tc>
          <w:tcPr>
            <w:tcW w:type="dxa" w:w="2200"/>
            <w:tcMar>
              <w:top w:type="dxa" w:w="70"/>
              <w:left w:type="dxa" w:w="105"/>
              <w:bottom w:type="dxa" w:w="70"/>
              <w:right w:type="dxa" w:w="105"/>
            </w:tcMar>
            <w:vAlign w:val="top"/>
          </w:tcPr>
          <w:p>
            <w:pPr>
              <w:spacing w:after="0" w:line="246"/>
            </w:pPr>
            <w:r>
              <w:rPr>
                <w:sz w:val="18"/>
                <w:szCs w:val="18"/>
              </w:rPr>
              <w:t xml:space="preserve">Playwright</w:t>
            </w:r>
          </w:p>
        </w:tc>
        <w:tc>
          <w:tcPr>
            <w:tcW w:type="dxa" w:w="3000"/>
            <w:tcMar>
              <w:top w:type="dxa" w:w="70"/>
              <w:left w:type="dxa" w:w="105"/>
              <w:bottom w:type="dxa" w:w="70"/>
              <w:right w:type="dxa" w:w="105"/>
            </w:tcMar>
            <w:vAlign w:val="top"/>
          </w:tcPr>
          <w:p>
            <w:pPr>
              <w:spacing w:after="0" w:line="246"/>
            </w:pPr>
            <w:r>
              <w:rPr>
                <w:sz w:val="18"/>
                <w:szCs w:val="18"/>
              </w:rPr>
              <w:t xml:space="preserve">Suite funcional, negativa, de borde, contrato y seguridad</w:t>
            </w:r>
          </w:p>
        </w:tc>
        <w:tc>
          <w:tcPr>
            <w:tcW w:type="dxa" w:w="4448"/>
            <w:tcMar>
              <w:top w:type="dxa" w:w="70"/>
              <w:left w:type="dxa" w:w="105"/>
              <w:bottom w:type="dxa" w:w="70"/>
              <w:right w:type="dxa" w:w="105"/>
            </w:tcMar>
            <w:vAlign w:val="top"/>
          </w:tcPr>
          <w:p>
            <w:pPr>
              <w:spacing w:after="0" w:line="246"/>
            </w:pPr>
            <w:r>
              <w:rPr>
                <w:sz w:val="18"/>
                <w:szCs w:val="18"/>
              </w:rPr>
              <w:t xml:space="preserve">Su contexto de peticiones permite probar API sin navegador. Trae reporte navegable, adjuntos de evidencia, reintentos y trazas. Sirve tambien si mas adelante hay que cubrir una interfaz.</w:t>
            </w:r>
          </w:p>
        </w:tc>
      </w:tr>
      <w:tr>
        <w:tc>
          <w:tcPr>
            <w:tcW w:type="dxa" w:w="2200"/>
            <w:tcMar>
              <w:top w:type="dxa" w:w="70"/>
              <w:left w:type="dxa" w:w="105"/>
              <w:bottom w:type="dxa" w:w="70"/>
              <w:right w:type="dxa" w:w="105"/>
            </w:tcMar>
            <w:vAlign w:val="top"/>
          </w:tcPr>
          <w:p>
            <w:pPr>
              <w:spacing w:after="0" w:line="246"/>
            </w:pPr>
            <w:r>
              <w:rPr>
                <w:sz w:val="18"/>
                <w:szCs w:val="18"/>
              </w:rPr>
              <w:t xml:space="preserve">Ajv con esquemas JSON</w:t>
            </w:r>
          </w:p>
        </w:tc>
        <w:tc>
          <w:tcPr>
            <w:tcW w:type="dxa" w:w="3000"/>
            <w:tcMar>
              <w:top w:type="dxa" w:w="70"/>
              <w:left w:type="dxa" w:w="105"/>
              <w:bottom w:type="dxa" w:w="70"/>
              <w:right w:type="dxa" w:w="105"/>
            </w:tcMar>
            <w:vAlign w:val="top"/>
          </w:tcPr>
          <w:p>
            <w:pPr>
              <w:spacing w:after="0" w:line="246"/>
            </w:pPr>
            <w:r>
              <w:rPr>
                <w:sz w:val="18"/>
                <w:szCs w:val="18"/>
              </w:rPr>
              <w:t xml:space="preserve">Validacion de contrato</w:t>
            </w:r>
          </w:p>
        </w:tc>
        <w:tc>
          <w:tcPr>
            <w:tcW w:type="dxa" w:w="4448"/>
            <w:tcMar>
              <w:top w:type="dxa" w:w="70"/>
              <w:left w:type="dxa" w:w="105"/>
              <w:bottom w:type="dxa" w:w="70"/>
              <w:right w:type="dxa" w:w="105"/>
            </w:tcMar>
            <w:vAlign w:val="top"/>
          </w:tcPr>
          <w:p>
            <w:pPr>
              <w:spacing w:after="0" w:line="246"/>
            </w:pPr>
            <w:r>
              <w:rPr>
                <w:sz w:val="18"/>
                <w:szCs w:val="18"/>
              </w:rPr>
              <w:t xml:space="preserve">El contrato queda expresado como dato y no como codigo. El esquema sirve ademas de documentacion.</w:t>
            </w:r>
          </w:p>
        </w:tc>
      </w:tr>
      <w:tr>
        <w:tc>
          <w:tcPr>
            <w:tcW w:type="dxa" w:w="2200"/>
            <w:tcMar>
              <w:top w:type="dxa" w:w="70"/>
              <w:left w:type="dxa" w:w="105"/>
              <w:bottom w:type="dxa" w:w="70"/>
              <w:right w:type="dxa" w:w="105"/>
            </w:tcMar>
            <w:vAlign w:val="top"/>
          </w:tcPr>
          <w:p>
            <w:pPr>
              <w:spacing w:after="0" w:line="246"/>
            </w:pPr>
            <w:r>
              <w:rPr>
                <w:sz w:val="18"/>
                <w:szCs w:val="18"/>
              </w:rPr>
              <w:t xml:space="preserve">k6</w:t>
            </w:r>
          </w:p>
        </w:tc>
        <w:tc>
          <w:tcPr>
            <w:tcW w:type="dxa" w:w="3000"/>
            <w:tcMar>
              <w:top w:type="dxa" w:w="70"/>
              <w:left w:type="dxa" w:w="105"/>
              <w:bottom w:type="dxa" w:w="70"/>
              <w:right w:type="dxa" w:w="105"/>
            </w:tcMar>
            <w:vAlign w:val="top"/>
          </w:tcPr>
          <w:p>
            <w:pPr>
              <w:spacing w:after="0" w:line="246"/>
            </w:pPr>
            <w:r>
              <w:rPr>
                <w:sz w:val="18"/>
                <w:szCs w:val="18"/>
              </w:rPr>
              <w:t xml:space="preserve">Escenarios de carga</w:t>
            </w:r>
          </w:p>
        </w:tc>
        <w:tc>
          <w:tcPr>
            <w:tcW w:type="dxa" w:w="4448"/>
            <w:tcMar>
              <w:top w:type="dxa" w:w="70"/>
              <w:left w:type="dxa" w:w="105"/>
              <w:bottom w:type="dxa" w:w="70"/>
              <w:right w:type="dxa" w:w="105"/>
            </w:tcMar>
            <w:vAlign w:val="top"/>
          </w:tcPr>
          <w:p>
            <w:pPr>
              <w:spacing w:after="0" w:line="246"/>
            </w:pPr>
            <w:r>
              <w:rPr>
                <w:sz w:val="18"/>
                <w:szCs w:val="18"/>
              </w:rPr>
              <w:t xml:space="preserve">Los escenarios se escriben en JavaScript, los umbrales son parte del script y el resultado es un dato estructurado que se integra sin conversion manual.</w:t>
            </w:r>
          </w:p>
        </w:tc>
      </w:tr>
      <w:tr>
        <w:tc>
          <w:tcPr>
            <w:tcW w:type="dxa" w:w="2200"/>
            <w:tcMar>
              <w:top w:type="dxa" w:w="70"/>
              <w:left w:type="dxa" w:w="105"/>
              <w:bottom w:type="dxa" w:w="70"/>
              <w:right w:type="dxa" w:w="105"/>
            </w:tcMar>
            <w:vAlign w:val="top"/>
          </w:tcPr>
          <w:p>
            <w:pPr>
              <w:spacing w:after="0" w:line="246"/>
            </w:pPr>
            <w:r>
              <w:rPr>
                <w:sz w:val="18"/>
                <w:szCs w:val="18"/>
              </w:rPr>
              <w:t xml:space="preserve">GitHub Actions</w:t>
            </w:r>
          </w:p>
        </w:tc>
        <w:tc>
          <w:tcPr>
            <w:tcW w:type="dxa" w:w="3000"/>
            <w:tcMar>
              <w:top w:type="dxa" w:w="70"/>
              <w:left w:type="dxa" w:w="105"/>
              <w:bottom w:type="dxa" w:w="70"/>
              <w:right w:type="dxa" w:w="105"/>
            </w:tcMar>
            <w:vAlign w:val="top"/>
          </w:tcPr>
          <w:p>
            <w:pPr>
              <w:spacing w:after="0" w:line="246"/>
            </w:pPr>
            <w:r>
              <w:rPr>
                <w:sz w:val="18"/>
                <w:szCs w:val="18"/>
              </w:rPr>
              <w:t xml:space="preserve">Orquestacion de las tres formas de ejecucion</w:t>
            </w:r>
          </w:p>
        </w:tc>
        <w:tc>
          <w:tcPr>
            <w:tcW w:type="dxa" w:w="4448"/>
            <w:tcMar>
              <w:top w:type="dxa" w:w="70"/>
              <w:left w:type="dxa" w:w="105"/>
              <w:bottom w:type="dxa" w:w="70"/>
              <w:right w:type="dxa" w:w="105"/>
            </w:tcMar>
            <w:vAlign w:val="top"/>
          </w:tcPr>
          <w:p>
            <w:pPr>
              <w:spacing w:after="0" w:line="246"/>
            </w:pPr>
            <w:r>
              <w:rPr>
                <w:sz w:val="18"/>
                <w:szCs w:val="18"/>
              </w:rPr>
              <w:t xml:space="preserve">Vive junto al codigo, no anade infraestructura y cubre las tres necesidades: manual, por PR y programada.</w:t>
            </w:r>
          </w:p>
        </w:tc>
      </w:tr>
      <w:tr>
        <w:tc>
          <w:tcPr>
            <w:tcW w:type="dxa" w:w="2200"/>
            <w:tcMar>
              <w:top w:type="dxa" w:w="70"/>
              <w:left w:type="dxa" w:w="105"/>
              <w:bottom w:type="dxa" w:w="70"/>
              <w:right w:type="dxa" w:w="105"/>
            </w:tcMar>
            <w:vAlign w:val="top"/>
          </w:tcPr>
          <w:p>
            <w:pPr>
              <w:spacing w:after="0" w:line="246"/>
            </w:pPr>
            <w:r>
              <w:rPr>
                <w:sz w:val="18"/>
                <w:szCs w:val="18"/>
              </w:rPr>
              <w:t xml:space="preserve">GitHub Pages</w:t>
            </w:r>
          </w:p>
        </w:tc>
        <w:tc>
          <w:tcPr>
            <w:tcW w:type="dxa" w:w="3000"/>
            <w:tcMar>
              <w:top w:type="dxa" w:w="70"/>
              <w:left w:type="dxa" w:w="105"/>
              <w:bottom w:type="dxa" w:w="70"/>
              <w:right w:type="dxa" w:w="105"/>
            </w:tcMar>
            <w:vAlign w:val="top"/>
          </w:tcPr>
          <w:p>
            <w:pPr>
              <w:spacing w:after="0" w:line="246"/>
            </w:pPr>
            <w:r>
              <w:rPr>
                <w:sz w:val="18"/>
                <w:szCs w:val="18"/>
              </w:rPr>
              <w:t xml:space="preserve">Publicacion del portal y del historico</w:t>
            </w:r>
          </w:p>
        </w:tc>
        <w:tc>
          <w:tcPr>
            <w:tcW w:type="dxa" w:w="4448"/>
            <w:tcMar>
              <w:top w:type="dxa" w:w="70"/>
              <w:left w:type="dxa" w:w="105"/>
              <w:bottom w:type="dxa" w:w="70"/>
              <w:right w:type="dxa" w:w="105"/>
            </w:tcMar>
            <w:vAlign w:val="top"/>
          </w:tcPr>
          <w:p>
            <w:pPr>
              <w:spacing w:after="0" w:line="246"/>
            </w:pPr>
            <w:r>
              <w:rPr>
                <w:sz w:val="18"/>
                <w:szCs w:val="18"/>
              </w:rPr>
              <w:t xml:space="preserve">El resultado deja de estar dentro de una bitacora y pasa a ser consultable por cualquier interesado.</w:t>
            </w:r>
          </w:p>
        </w:tc>
      </w:tr>
      <w:tr>
        <w:tc>
          <w:tcPr>
            <w:tcW w:type="dxa" w:w="2200"/>
            <w:tcMar>
              <w:top w:type="dxa" w:w="70"/>
              <w:left w:type="dxa" w:w="105"/>
              <w:bottom w:type="dxa" w:w="70"/>
              <w:right w:type="dxa" w:w="105"/>
            </w:tcMar>
            <w:vAlign w:val="top"/>
          </w:tcPr>
          <w:p>
            <w:pPr>
              <w:spacing w:after="0" w:line="246"/>
            </w:pPr>
            <w:r>
              <w:rPr>
                <w:sz w:val="18"/>
                <w:szCs w:val="18"/>
              </w:rPr>
              <w:t xml:space="preserve">Postman y Newman</w:t>
            </w:r>
          </w:p>
        </w:tc>
        <w:tc>
          <w:tcPr>
            <w:tcW w:type="dxa" w:w="3000"/>
            <w:tcMar>
              <w:top w:type="dxa" w:w="70"/>
              <w:left w:type="dxa" w:w="105"/>
              <w:bottom w:type="dxa" w:w="70"/>
              <w:right w:type="dxa" w:w="105"/>
            </w:tcMar>
            <w:vAlign w:val="top"/>
          </w:tcPr>
          <w:p>
            <w:pPr>
              <w:spacing w:after="0" w:line="246"/>
            </w:pPr>
            <w:r>
              <w:rPr>
                <w:sz w:val="18"/>
                <w:szCs w:val="18"/>
              </w:rPr>
              <w:t xml:space="preserve">No se adoptaron</w:t>
            </w:r>
          </w:p>
        </w:tc>
        <w:tc>
          <w:tcPr>
            <w:tcW w:type="dxa" w:w="4448"/>
            <w:tcMar>
              <w:top w:type="dxa" w:w="70"/>
              <w:left w:type="dxa" w:w="105"/>
              <w:bottom w:type="dxa" w:w="70"/>
              <w:right w:type="dxa" w:w="105"/>
            </w:tcMar>
            <w:vAlign w:val="top"/>
          </w:tcPr>
          <w:p>
            <w:pPr>
              <w:spacing w:after="0" w:line="246"/>
            </w:pPr>
            <w:r>
              <w:rPr>
                <w:sz w:val="18"/>
                <w:szCs w:val="18"/>
              </w:rPr>
              <w:t xml:space="preserve">La coleccion en JSON es dificil de revisar en un cambio y las aserciones quedan dispersas. Para exploracion manual siguen siendo comodos; para una suite versionada, no.</w:t>
            </w:r>
          </w:p>
        </w:tc>
      </w:tr>
    </w:tbl>
    <w:p>
      <w:pPr>
        <w:spacing w:after="200"/>
      </w:pPr>
    </w:p>
    <w:p>
      <w:pPr>
        <w:pStyle w:val="Heading2"/>
        <w:spacing w:after="130" w:before="290"/>
      </w:pPr>
      <w:r>
        <w:rPr>
          <w:b/>
          <w:bCs/>
          <w:sz w:val="25"/>
          <w:szCs w:val="25"/>
        </w:rPr>
        <w:t xml:space="preserve">7.4 Enfoque</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400"/>
        <w:gridCol w:w="4400"/>
        <w:gridCol w:w="1700"/>
        <w:gridCol w:w="1148"/>
      </w:tblGrid>
      <w:tr>
        <w:trPr>
          <w:tblHeader/>
        </w:trPr>
        <w:tc>
          <w:tcPr>
            <w:tcW w:type="dxa" w:w="2400"/>
            <w:shd w:fill="EDEBE6" w:val="clear"/>
            <w:tcMar>
              <w:top w:type="dxa" w:w="70"/>
              <w:left w:type="dxa" w:w="105"/>
              <w:bottom w:type="dxa" w:w="70"/>
              <w:right w:type="dxa" w:w="105"/>
            </w:tcMar>
            <w:vAlign w:val="top"/>
          </w:tcPr>
          <w:p>
            <w:pPr>
              <w:spacing w:after="0" w:line="246"/>
            </w:pPr>
            <w:r>
              <w:rPr>
                <w:b/>
                <w:bCs/>
                <w:sz w:val="17"/>
                <w:szCs w:val="17"/>
              </w:rPr>
              <w:t xml:space="preserve">Nivel</w:t>
            </w:r>
          </w:p>
        </w:tc>
        <w:tc>
          <w:tcPr>
            <w:tcW w:type="dxa" w:w="4400"/>
            <w:shd w:fill="EDEBE6" w:val="clear"/>
            <w:tcMar>
              <w:top w:type="dxa" w:w="70"/>
              <w:left w:type="dxa" w:w="105"/>
              <w:bottom w:type="dxa" w:w="70"/>
              <w:right w:type="dxa" w:w="105"/>
            </w:tcMar>
            <w:vAlign w:val="top"/>
          </w:tcPr>
          <w:p>
            <w:pPr>
              <w:spacing w:after="0" w:line="246"/>
            </w:pPr>
            <w:r>
              <w:rPr>
                <w:b/>
                <w:bCs/>
                <w:sz w:val="17"/>
                <w:szCs w:val="17"/>
              </w:rPr>
              <w:t xml:space="preserve">Contenido</w:t>
            </w:r>
          </w:p>
        </w:tc>
        <w:tc>
          <w:tcPr>
            <w:tcW w:type="dxa" w:w="1700"/>
            <w:shd w:fill="EDEBE6" w:val="clear"/>
            <w:tcMar>
              <w:top w:type="dxa" w:w="70"/>
              <w:left w:type="dxa" w:w="105"/>
              <w:bottom w:type="dxa" w:w="70"/>
              <w:right w:type="dxa" w:w="105"/>
            </w:tcMar>
            <w:vAlign w:val="top"/>
          </w:tcPr>
          <w:p>
            <w:pPr>
              <w:spacing w:after="0" w:line="246"/>
            </w:pPr>
            <w:r>
              <w:rPr>
                <w:b/>
                <w:bCs/>
                <w:sz w:val="17"/>
                <w:szCs w:val="17"/>
              </w:rPr>
              <w:t xml:space="preserve">Duracion</w:t>
            </w:r>
          </w:p>
        </w:tc>
        <w:tc>
          <w:tcPr>
            <w:tcW w:type="dxa" w:w="1148"/>
            <w:shd w:fill="EDEBE6" w:val="clear"/>
            <w:tcMar>
              <w:top w:type="dxa" w:w="70"/>
              <w:left w:type="dxa" w:w="105"/>
              <w:bottom w:type="dxa" w:w="70"/>
              <w:right w:type="dxa" w:w="105"/>
            </w:tcMar>
            <w:vAlign w:val="top"/>
          </w:tcPr>
          <w:p>
            <w:pPr>
              <w:spacing w:after="0" w:line="246"/>
            </w:pPr>
            <w:r>
              <w:rPr>
                <w:b/>
                <w:bCs/>
                <w:sz w:val="17"/>
                <w:szCs w:val="17"/>
              </w:rPr>
              <w:t xml:space="preserve">Cuando corre</w:t>
            </w:r>
          </w:p>
        </w:tc>
      </w:tr>
      <w:tr>
        <w:tc>
          <w:tcPr>
            <w:tcW w:type="dxa" w:w="2400"/>
            <w:tcMar>
              <w:top w:type="dxa" w:w="70"/>
              <w:left w:type="dxa" w:w="105"/>
              <w:bottom w:type="dxa" w:w="70"/>
              <w:right w:type="dxa" w:w="105"/>
            </w:tcMar>
            <w:vAlign w:val="top"/>
          </w:tcPr>
          <w:p>
            <w:pPr>
              <w:spacing w:after="0" w:line="246"/>
            </w:pPr>
            <w:r>
              <w:rPr>
                <w:sz w:val="18"/>
                <w:szCs w:val="18"/>
              </w:rPr>
              <w:t xml:space="preserve">Humo</w:t>
            </w:r>
          </w:p>
        </w:tc>
        <w:tc>
          <w:tcPr>
            <w:tcW w:type="dxa" w:w="4400"/>
            <w:tcMar>
              <w:top w:type="dxa" w:w="70"/>
              <w:left w:type="dxa" w:w="105"/>
              <w:bottom w:type="dxa" w:w="70"/>
              <w:right w:type="dxa" w:w="105"/>
            </w:tcMar>
            <w:vAlign w:val="top"/>
          </w:tcPr>
          <w:p>
            <w:pPr>
              <w:spacing w:after="0" w:line="246"/>
            </w:pPr>
            <w:r>
              <w:rPr>
                <w:sz w:val="18"/>
                <w:szCs w:val="18"/>
              </w:rPr>
              <w:t xml:space="preserve">Casos criticos de ambos endpoints</w:t>
            </w:r>
          </w:p>
        </w:tc>
        <w:tc>
          <w:tcPr>
            <w:tcW w:type="dxa" w:w="1700"/>
            <w:tcMar>
              <w:top w:type="dxa" w:w="70"/>
              <w:left w:type="dxa" w:w="105"/>
              <w:bottom w:type="dxa" w:w="70"/>
              <w:right w:type="dxa" w:w="105"/>
            </w:tcMar>
            <w:vAlign w:val="top"/>
          </w:tcPr>
          <w:p>
            <w:pPr>
              <w:spacing w:after="0" w:line="246"/>
            </w:pPr>
            <w:r>
              <w:rPr>
                <w:sz w:val="18"/>
                <w:szCs w:val="18"/>
              </w:rPr>
              <w:t xml:space="preserve">Menos de 2 min</w:t>
            </w:r>
          </w:p>
        </w:tc>
        <w:tc>
          <w:tcPr>
            <w:tcW w:type="dxa" w:w="1148"/>
            <w:tcMar>
              <w:top w:type="dxa" w:w="70"/>
              <w:left w:type="dxa" w:w="105"/>
              <w:bottom w:type="dxa" w:w="70"/>
              <w:right w:type="dxa" w:w="105"/>
            </w:tcMar>
            <w:vAlign w:val="top"/>
          </w:tcPr>
          <w:p>
            <w:pPr>
              <w:spacing w:after="0" w:line="246"/>
            </w:pPr>
            <w:r>
              <w:rPr>
                <w:sz w:val="18"/>
                <w:szCs w:val="18"/>
              </w:rPr>
              <w:t xml:space="preserve">Al inicio de toda ejecucion</w:t>
            </w:r>
          </w:p>
        </w:tc>
      </w:tr>
      <w:tr>
        <w:tc>
          <w:tcPr>
            <w:tcW w:type="dxa" w:w="2400"/>
            <w:tcMar>
              <w:top w:type="dxa" w:w="70"/>
              <w:left w:type="dxa" w:w="105"/>
              <w:bottom w:type="dxa" w:w="70"/>
              <w:right w:type="dxa" w:w="105"/>
            </w:tcMar>
            <w:vAlign w:val="top"/>
          </w:tcPr>
          <w:p>
            <w:pPr>
              <w:spacing w:after="0" w:line="246"/>
            </w:pPr>
            <w:r>
              <w:rPr>
                <w:sz w:val="18"/>
                <w:szCs w:val="18"/>
              </w:rPr>
              <w:t xml:space="preserve">Regresion funcional</w:t>
            </w:r>
          </w:p>
        </w:tc>
        <w:tc>
          <w:tcPr>
            <w:tcW w:type="dxa" w:w="4400"/>
            <w:tcMar>
              <w:top w:type="dxa" w:w="70"/>
              <w:left w:type="dxa" w:w="105"/>
              <w:bottom w:type="dxa" w:w="70"/>
              <w:right w:type="dxa" w:w="105"/>
            </w:tcMar>
            <w:vAlign w:val="top"/>
          </w:tcPr>
          <w:p>
            <w:pPr>
              <w:spacing w:after="0" w:line="246"/>
            </w:pPr>
            <w:r>
              <w:rPr>
                <w:sz w:val="18"/>
                <w:szCs w:val="18"/>
              </w:rPr>
              <w:t xml:space="preserve">Suite completa</w:t>
            </w:r>
          </w:p>
        </w:tc>
        <w:tc>
          <w:tcPr>
            <w:tcW w:type="dxa" w:w="1700"/>
            <w:tcMar>
              <w:top w:type="dxa" w:w="70"/>
              <w:left w:type="dxa" w:w="105"/>
              <w:bottom w:type="dxa" w:w="70"/>
              <w:right w:type="dxa" w:w="105"/>
            </w:tcMar>
            <w:vAlign w:val="top"/>
          </w:tcPr>
          <w:p>
            <w:pPr>
              <w:spacing w:after="0" w:line="246"/>
            </w:pPr>
            <w:r>
              <w:rPr>
                <w:sz w:val="18"/>
                <w:szCs w:val="18"/>
              </w:rPr>
              <w:t xml:space="preserve">De 4 a 6 min</w:t>
            </w:r>
          </w:p>
        </w:tc>
        <w:tc>
          <w:tcPr>
            <w:tcW w:type="dxa" w:w="1148"/>
            <w:tcMar>
              <w:top w:type="dxa" w:w="70"/>
              <w:left w:type="dxa" w:w="105"/>
              <w:bottom w:type="dxa" w:w="70"/>
              <w:right w:type="dxa" w:w="105"/>
            </w:tcMar>
            <w:vAlign w:val="top"/>
          </w:tcPr>
          <w:p>
            <w:pPr>
              <w:spacing w:after="0" w:line="246"/>
            </w:pPr>
            <w:r>
              <w:rPr>
                <w:sz w:val="18"/>
                <w:szCs w:val="18"/>
              </w:rPr>
              <w:t xml:space="preserve">Cada PR y cada ejecucion programada</w:t>
            </w:r>
          </w:p>
        </w:tc>
      </w:tr>
      <w:tr>
        <w:tc>
          <w:tcPr>
            <w:tcW w:type="dxa" w:w="2400"/>
            <w:tcMar>
              <w:top w:type="dxa" w:w="70"/>
              <w:left w:type="dxa" w:w="105"/>
              <w:bottom w:type="dxa" w:w="70"/>
              <w:right w:type="dxa" w:w="105"/>
            </w:tcMar>
            <w:vAlign w:val="top"/>
          </w:tcPr>
          <w:p>
            <w:pPr>
              <w:spacing w:after="0" w:line="246"/>
            </w:pPr>
            <w:r>
              <w:rPr>
                <w:sz w:val="18"/>
                <w:szCs w:val="18"/>
              </w:rPr>
              <w:t xml:space="preserve">Contrato</w:t>
            </w:r>
          </w:p>
        </w:tc>
        <w:tc>
          <w:tcPr>
            <w:tcW w:type="dxa" w:w="4400"/>
            <w:tcMar>
              <w:top w:type="dxa" w:w="70"/>
              <w:left w:type="dxa" w:w="105"/>
              <w:bottom w:type="dxa" w:w="70"/>
              <w:right w:type="dxa" w:w="105"/>
            </w:tcMar>
            <w:vAlign w:val="top"/>
          </w:tcPr>
          <w:p>
            <w:pPr>
              <w:spacing w:after="0" w:line="246"/>
            </w:pPr>
            <w:r>
              <w:rPr>
                <w:sz w:val="18"/>
                <w:szCs w:val="18"/>
              </w:rPr>
              <w:t xml:space="preserve">Esquemas de ambas representaciones y del error</w:t>
            </w:r>
          </w:p>
        </w:tc>
        <w:tc>
          <w:tcPr>
            <w:tcW w:type="dxa" w:w="1700"/>
            <w:tcMar>
              <w:top w:type="dxa" w:w="70"/>
              <w:left w:type="dxa" w:w="105"/>
              <w:bottom w:type="dxa" w:w="70"/>
              <w:right w:type="dxa" w:w="105"/>
            </w:tcMar>
            <w:vAlign w:val="top"/>
          </w:tcPr>
          <w:p>
            <w:pPr>
              <w:spacing w:after="0" w:line="246"/>
            </w:pPr>
            <w:r>
              <w:rPr>
                <w:sz w:val="18"/>
                <w:szCs w:val="18"/>
              </w:rPr>
              <w:t xml:space="preserve">Menos de 1 min</w:t>
            </w:r>
          </w:p>
        </w:tc>
        <w:tc>
          <w:tcPr>
            <w:tcW w:type="dxa" w:w="1148"/>
            <w:tcMar>
              <w:top w:type="dxa" w:w="70"/>
              <w:left w:type="dxa" w:w="105"/>
              <w:bottom w:type="dxa" w:w="70"/>
              <w:right w:type="dxa" w:w="105"/>
            </w:tcMar>
            <w:vAlign w:val="top"/>
          </w:tcPr>
          <w:p>
            <w:pPr>
              <w:spacing w:after="0" w:line="246"/>
            </w:pPr>
            <w:r>
              <w:rPr>
                <w:sz w:val="18"/>
                <w:szCs w:val="18"/>
              </w:rPr>
              <w:t xml:space="preserve">Dentro de la regresion y por separado</w:t>
            </w:r>
          </w:p>
        </w:tc>
      </w:tr>
      <w:tr>
        <w:tc>
          <w:tcPr>
            <w:tcW w:type="dxa" w:w="2400"/>
            <w:tcMar>
              <w:top w:type="dxa" w:w="70"/>
              <w:left w:type="dxa" w:w="105"/>
              <w:bottom w:type="dxa" w:w="70"/>
              <w:right w:type="dxa" w:w="105"/>
            </w:tcMar>
            <w:vAlign w:val="top"/>
          </w:tcPr>
          <w:p>
            <w:pPr>
              <w:spacing w:after="0" w:line="246"/>
            </w:pPr>
            <w:r>
              <w:rPr>
                <w:sz w:val="18"/>
                <w:szCs w:val="18"/>
              </w:rPr>
              <w:t xml:space="preserve">Carga continua</w:t>
            </w:r>
          </w:p>
        </w:tc>
        <w:tc>
          <w:tcPr>
            <w:tcW w:type="dxa" w:w="4400"/>
            <w:tcMar>
              <w:top w:type="dxa" w:w="70"/>
              <w:left w:type="dxa" w:w="105"/>
              <w:bottom w:type="dxa" w:w="70"/>
              <w:right w:type="dxa" w:w="105"/>
            </w:tcMar>
            <w:vAlign w:val="top"/>
          </w:tcPr>
          <w:p>
            <w:pPr>
              <w:spacing w:after="0" w:line="246"/>
            </w:pPr>
            <w:r>
              <w:rPr>
                <w:sz w:val="18"/>
                <w:szCs w:val="18"/>
              </w:rPr>
              <w:t xml:space="preserve">Humo y carga nominal</w:t>
            </w:r>
          </w:p>
        </w:tc>
        <w:tc>
          <w:tcPr>
            <w:tcW w:type="dxa" w:w="1700"/>
            <w:tcMar>
              <w:top w:type="dxa" w:w="70"/>
              <w:left w:type="dxa" w:w="105"/>
              <w:bottom w:type="dxa" w:w="70"/>
              <w:right w:type="dxa" w:w="105"/>
            </w:tcMar>
            <w:vAlign w:val="top"/>
          </w:tcPr>
          <w:p>
            <w:pPr>
              <w:spacing w:after="0" w:line="246"/>
            </w:pPr>
            <w:r>
              <w:rPr>
                <w:sz w:val="18"/>
                <w:szCs w:val="18"/>
              </w:rPr>
              <w:t xml:space="preserve">De 6 a 7 min</w:t>
            </w:r>
          </w:p>
        </w:tc>
        <w:tc>
          <w:tcPr>
            <w:tcW w:type="dxa" w:w="1148"/>
            <w:tcMar>
              <w:top w:type="dxa" w:w="70"/>
              <w:left w:type="dxa" w:w="105"/>
              <w:bottom w:type="dxa" w:w="70"/>
              <w:right w:type="dxa" w:w="105"/>
            </w:tcMar>
            <w:vAlign w:val="top"/>
          </w:tcPr>
          <w:p>
            <w:pPr>
              <w:spacing w:after="0" w:line="246"/>
            </w:pPr>
            <w:r>
              <w:rPr>
                <w:sz w:val="18"/>
                <w:szCs w:val="18"/>
              </w:rPr>
              <w:t xml:space="preserve">Cada ejecucion programada</w:t>
            </w:r>
          </w:p>
        </w:tc>
      </w:tr>
      <w:tr>
        <w:tc>
          <w:tcPr>
            <w:tcW w:type="dxa" w:w="2400"/>
            <w:tcMar>
              <w:top w:type="dxa" w:w="70"/>
              <w:left w:type="dxa" w:w="105"/>
              <w:bottom w:type="dxa" w:w="70"/>
              <w:right w:type="dxa" w:w="105"/>
            </w:tcMar>
            <w:vAlign w:val="top"/>
          </w:tcPr>
          <w:p>
            <w:pPr>
              <w:spacing w:after="0" w:line="246"/>
            </w:pPr>
            <w:r>
              <w:rPr>
                <w:sz w:val="18"/>
                <w:szCs w:val="18"/>
              </w:rPr>
              <w:t xml:space="preserve">Carga a demanda</w:t>
            </w:r>
          </w:p>
        </w:tc>
        <w:tc>
          <w:tcPr>
            <w:tcW w:type="dxa" w:w="4400"/>
            <w:tcMar>
              <w:top w:type="dxa" w:w="70"/>
              <w:left w:type="dxa" w:w="105"/>
              <w:bottom w:type="dxa" w:w="70"/>
              <w:right w:type="dxa" w:w="105"/>
            </w:tcMar>
            <w:vAlign w:val="top"/>
          </w:tcPr>
          <w:p>
            <w:pPr>
              <w:spacing w:after="0" w:line="246"/>
            </w:pPr>
            <w:r>
              <w:rPr>
                <w:sz w:val="18"/>
                <w:szCs w:val="18"/>
              </w:rPr>
              <w:t xml:space="preserve">Estres, pico y resistencia</w:t>
            </w:r>
          </w:p>
        </w:tc>
        <w:tc>
          <w:tcPr>
            <w:tcW w:type="dxa" w:w="1700"/>
            <w:tcMar>
              <w:top w:type="dxa" w:w="70"/>
              <w:left w:type="dxa" w:w="105"/>
              <w:bottom w:type="dxa" w:w="70"/>
              <w:right w:type="dxa" w:w="105"/>
            </w:tcMar>
            <w:vAlign w:val="top"/>
          </w:tcPr>
          <w:p>
            <w:pPr>
              <w:spacing w:after="0" w:line="246"/>
            </w:pPr>
            <w:r>
              <w:rPr>
                <w:sz w:val="18"/>
                <w:szCs w:val="18"/>
              </w:rPr>
              <w:t xml:space="preserve">De 9 a 30 min</w:t>
            </w:r>
          </w:p>
        </w:tc>
        <w:tc>
          <w:tcPr>
            <w:tcW w:type="dxa" w:w="1148"/>
            <w:tcMar>
              <w:top w:type="dxa" w:w="70"/>
              <w:left w:type="dxa" w:w="105"/>
              <w:bottom w:type="dxa" w:w="70"/>
              <w:right w:type="dxa" w:w="105"/>
            </w:tcMar>
            <w:vAlign w:val="top"/>
          </w:tcPr>
          <w:p>
            <w:pPr>
              <w:spacing w:after="0" w:line="246"/>
            </w:pPr>
            <w:r>
              <w:rPr>
                <w:sz w:val="18"/>
                <w:szCs w:val="18"/>
              </w:rPr>
              <w:t xml:space="preserve">Manual, con autorizacion</w:t>
            </w:r>
          </w:p>
        </w:tc>
      </w:tr>
    </w:tbl>
    <w:p>
      <w:pPr>
        <w:spacing w:after="160"/>
      </w:pPr>
    </w:p>
    <w:p>
      <w:pPr>
        <w:spacing w:after="130" w:line="272"/>
      </w:pPr>
      <w:r>
        <w:rPr>
          <w:sz w:val="21"/>
          <w:szCs w:val="21"/>
        </w:rPr>
        <w:t xml:space="preserve">Abajo van las pruebas de contrato: rapidas y detectan el fallo mas caro. Encima, los casos funcionales y de limites. Arriba, la carga larga, que solo corre si alguien la pide.</w:t>
      </w:r>
    </w:p>
    <w:p>
      <w:r>
        <w:br w:type="page"/>
      </w:r>
    </w:p>
    <w:p>
      <w:pPr>
        <w:pStyle w:val="Heading1"/>
        <w:spacing w:after="170" w:before="340"/>
      </w:pPr>
      <w:r>
        <w:rPr>
          <w:b/>
          <w:bCs/>
          <w:color w:val="1F5C8B"/>
          <w:sz w:val="30"/>
          <w:szCs w:val="30"/>
        </w:rPr>
        <w:t xml:space="preserve">8. Implementacion entregada</w:t>
      </w:r>
    </w:p>
    <w:p>
      <w:pPr>
        <w:spacing w:after="130" w:line="272"/>
      </w:pPr>
      <w:r>
        <w:rPr>
          <w:sz w:val="21"/>
          <w:szCs w:val="21"/>
        </w:rPr>
        <w:t xml:space="preserve">La propuesta esta implementada. El repositorio contiene la suite, los escenarios de carga, el flujo de integracion continua y el portal de resultados.</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2800"/>
        <w:gridCol w:w="6848"/>
      </w:tblGrid>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Repositorio</w:t>
            </w:r>
          </w:p>
        </w:tc>
        <w:tc>
          <w:tcPr>
            <w:tcW w:type="dxa" w:w="6848"/>
            <w:tcMar>
              <w:top w:type="dxa" w:w="70"/>
              <w:left w:type="dxa" w:w="105"/>
              <w:bottom w:type="dxa" w:w="70"/>
              <w:right w:type="dxa" w:w="105"/>
            </w:tcMar>
            <w:vAlign w:val="top"/>
          </w:tcPr>
          <w:p>
            <w:pPr>
              <w:spacing w:after="0" w:line="246"/>
            </w:pPr>
            <w:r>
              <w:rPr>
                <w:sz w:val="18"/>
                <w:szCs w:val="18"/>
              </w:rPr>
              <w:t xml:space="preserve">https://github.com/lrbg/TESTAPI</w:t>
            </w:r>
          </w:p>
        </w:tc>
      </w:tr>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Portal de resultados</w:t>
            </w:r>
          </w:p>
        </w:tc>
        <w:tc>
          <w:tcPr>
            <w:tcW w:type="dxa" w:w="6848"/>
            <w:tcMar>
              <w:top w:type="dxa" w:w="70"/>
              <w:left w:type="dxa" w:w="105"/>
              <w:bottom w:type="dxa" w:w="70"/>
              <w:right w:type="dxa" w:w="105"/>
            </w:tcMar>
            <w:vAlign w:val="top"/>
          </w:tcPr>
          <w:p>
            <w:pPr>
              <w:spacing w:after="0" w:line="246"/>
            </w:pPr>
            <w:r>
              <w:rPr>
                <w:sz w:val="18"/>
                <w:szCs w:val="18"/>
              </w:rPr>
              <w:t xml:space="preserve">https://lrbg.github.io/TESTAPI/</w:t>
            </w:r>
          </w:p>
        </w:tc>
      </w:tr>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Analisis publicado</w:t>
            </w:r>
          </w:p>
        </w:tc>
        <w:tc>
          <w:tcPr>
            <w:tcW w:type="dxa" w:w="6848"/>
            <w:tcMar>
              <w:top w:type="dxa" w:w="70"/>
              <w:left w:type="dxa" w:w="105"/>
              <w:bottom w:type="dxa" w:w="70"/>
              <w:right w:type="dxa" w:w="105"/>
            </w:tcMar>
            <w:vAlign w:val="top"/>
          </w:tcPr>
          <w:p>
            <w:pPr>
              <w:spacing w:after="0" w:line="246"/>
            </w:pPr>
            <w:r>
              <w:rPr>
                <w:sz w:val="18"/>
                <w:szCs w:val="18"/>
              </w:rPr>
              <w:t xml:space="preserve">https://lrbg.github.io/TESTAPI/analisis.html</w:t>
            </w:r>
          </w:p>
        </w:tc>
      </w:tr>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Catalogo de casos</w:t>
            </w:r>
          </w:p>
        </w:tc>
        <w:tc>
          <w:tcPr>
            <w:tcW w:type="dxa" w:w="6848"/>
            <w:tcMar>
              <w:top w:type="dxa" w:w="70"/>
              <w:left w:type="dxa" w:w="105"/>
              <w:bottom w:type="dxa" w:w="70"/>
              <w:right w:type="dxa" w:w="105"/>
            </w:tcMar>
            <w:vAlign w:val="top"/>
          </w:tcPr>
          <w:p>
            <w:pPr>
              <w:spacing w:after="0" w:line="246"/>
            </w:pPr>
            <w:r>
              <w:rPr>
                <w:sz w:val="18"/>
                <w:szCs w:val="18"/>
              </w:rPr>
              <w:t xml:space="preserve">https://lrbg.github.io/TESTAPI/casos.html</w:t>
            </w:r>
          </w:p>
        </w:tc>
      </w:tr>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Evidencia por caso</w:t>
            </w:r>
          </w:p>
        </w:tc>
        <w:tc>
          <w:tcPr>
            <w:tcW w:type="dxa" w:w="6848"/>
            <w:tcMar>
              <w:top w:type="dxa" w:w="70"/>
              <w:left w:type="dxa" w:w="105"/>
              <w:bottom w:type="dxa" w:w="70"/>
              <w:right w:type="dxa" w:w="105"/>
            </w:tcMar>
            <w:vAlign w:val="top"/>
          </w:tcPr>
          <w:p>
            <w:pPr>
              <w:spacing w:after="0" w:line="246"/>
            </w:pPr>
            <w:r>
              <w:rPr>
                <w:sz w:val="18"/>
                <w:szCs w:val="18"/>
              </w:rPr>
              <w:t xml:space="preserve">https://lrbg.github.io/TESTAPI/evidencia.html</w:t>
            </w:r>
          </w:p>
        </w:tc>
      </w:tr>
      <w:tr>
        <w:tc>
          <w:tcPr>
            <w:tcW w:type="dxa" w:w="2800"/>
            <w:shd w:fill="EDEBE6" w:val="clear"/>
            <w:tcMar>
              <w:top w:type="dxa" w:w="70"/>
              <w:left w:type="dxa" w:w="105"/>
              <w:bottom w:type="dxa" w:w="70"/>
              <w:right w:type="dxa" w:w="105"/>
            </w:tcMar>
            <w:vAlign w:val="top"/>
          </w:tcPr>
          <w:p>
            <w:pPr>
              <w:spacing w:after="0" w:line="246"/>
            </w:pPr>
            <w:r>
              <w:rPr>
                <w:b/>
                <w:bCs/>
                <w:sz w:val="17"/>
                <w:szCs w:val="17"/>
              </w:rPr>
              <w:t xml:space="preserve">Reporte historico</w:t>
            </w:r>
          </w:p>
        </w:tc>
        <w:tc>
          <w:tcPr>
            <w:tcW w:type="dxa" w:w="6848"/>
            <w:tcMar>
              <w:top w:type="dxa" w:w="70"/>
              <w:left w:type="dxa" w:w="105"/>
              <w:bottom w:type="dxa" w:w="70"/>
              <w:right w:type="dxa" w:w="105"/>
            </w:tcMar>
            <w:vAlign w:val="top"/>
          </w:tcPr>
          <w:p>
            <w:pPr>
              <w:spacing w:after="0" w:line="246"/>
            </w:pPr>
            <w:r>
              <w:rPr>
                <w:sz w:val="18"/>
                <w:szCs w:val="18"/>
              </w:rPr>
              <w:t xml:space="preserve">https://lrbg.github.io/TESTAPI/historico.html</w:t>
            </w:r>
          </w:p>
        </w:tc>
      </w:tr>
    </w:tbl>
    <w:p>
      <w:pPr>
        <w:spacing w:after="200"/>
      </w:pPr>
    </w:p>
    <w:p>
      <w:pPr>
        <w:pStyle w:val="Heading2"/>
        <w:spacing w:after="130" w:before="290"/>
      </w:pPr>
      <w:r>
        <w:rPr>
          <w:b/>
          <w:bCs/>
          <w:sz w:val="25"/>
          <w:szCs w:val="25"/>
        </w:rPr>
        <w:t xml:space="preserve">8.1 Formas de ejecucion</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1800"/>
        <w:gridCol w:w="3400"/>
        <w:gridCol w:w="3400"/>
        <w:gridCol w:w="1048"/>
      </w:tblGrid>
      <w:tr>
        <w:trPr>
          <w:tblHeader/>
        </w:trPr>
        <w:tc>
          <w:tcPr>
            <w:tcW w:type="dxa" w:w="1800"/>
            <w:shd w:fill="EDEBE6" w:val="clear"/>
            <w:tcMar>
              <w:top w:type="dxa" w:w="70"/>
              <w:left w:type="dxa" w:w="105"/>
              <w:bottom w:type="dxa" w:w="70"/>
              <w:right w:type="dxa" w:w="105"/>
            </w:tcMar>
            <w:vAlign w:val="top"/>
          </w:tcPr>
          <w:p>
            <w:pPr>
              <w:spacing w:after="0" w:line="246"/>
            </w:pPr>
            <w:r>
              <w:rPr>
                <w:b/>
                <w:bCs/>
                <w:sz w:val="17"/>
                <w:szCs w:val="17"/>
              </w:rPr>
              <w:t xml:space="preserve">Via</w:t>
            </w:r>
          </w:p>
        </w:tc>
        <w:tc>
          <w:tcPr>
            <w:tcW w:type="dxa" w:w="3400"/>
            <w:shd w:fill="EDEBE6" w:val="clear"/>
            <w:tcMar>
              <w:top w:type="dxa" w:w="70"/>
              <w:left w:type="dxa" w:w="105"/>
              <w:bottom w:type="dxa" w:w="70"/>
              <w:right w:type="dxa" w:w="105"/>
            </w:tcMar>
            <w:vAlign w:val="top"/>
          </w:tcPr>
          <w:p>
            <w:pPr>
              <w:spacing w:after="0" w:line="246"/>
            </w:pPr>
            <w:r>
              <w:rPr>
                <w:b/>
                <w:bCs/>
                <w:sz w:val="17"/>
                <w:szCs w:val="17"/>
              </w:rPr>
              <w:t xml:space="preserve">Cuando se dispara</w:t>
            </w:r>
          </w:p>
        </w:tc>
        <w:tc>
          <w:tcPr>
            <w:tcW w:type="dxa" w:w="3400"/>
            <w:shd w:fill="EDEBE6" w:val="clear"/>
            <w:tcMar>
              <w:top w:type="dxa" w:w="70"/>
              <w:left w:type="dxa" w:w="105"/>
              <w:bottom w:type="dxa" w:w="70"/>
              <w:right w:type="dxa" w:w="105"/>
            </w:tcMar>
            <w:vAlign w:val="top"/>
          </w:tcPr>
          <w:p>
            <w:pPr>
              <w:spacing w:after="0" w:line="246"/>
            </w:pPr>
            <w:r>
              <w:rPr>
                <w:b/>
                <w:bCs/>
                <w:sz w:val="17"/>
                <w:szCs w:val="17"/>
              </w:rPr>
              <w:t xml:space="preserve">Que ejecuta</w:t>
            </w:r>
          </w:p>
        </w:tc>
        <w:tc>
          <w:tcPr>
            <w:tcW w:type="dxa" w:w="1048"/>
            <w:shd w:fill="EDEBE6" w:val="clear"/>
            <w:tcMar>
              <w:top w:type="dxa" w:w="70"/>
              <w:left w:type="dxa" w:w="105"/>
              <w:bottom w:type="dxa" w:w="70"/>
              <w:right w:type="dxa" w:w="105"/>
            </w:tcMar>
            <w:vAlign w:val="top"/>
          </w:tcPr>
          <w:p>
            <w:pPr>
              <w:spacing w:after="0" w:line="246"/>
            </w:pPr>
            <w:r>
              <w:rPr>
                <w:b/>
                <w:bCs/>
                <w:sz w:val="17"/>
                <w:szCs w:val="17"/>
              </w:rPr>
              <w:t xml:space="preserve">Que produce</w:t>
            </w:r>
          </w:p>
        </w:tc>
      </w:tr>
      <w:tr>
        <w:tc>
          <w:tcPr>
            <w:tcW w:type="dxa" w:w="1800"/>
            <w:tcMar>
              <w:top w:type="dxa" w:w="70"/>
              <w:left w:type="dxa" w:w="105"/>
              <w:bottom w:type="dxa" w:w="70"/>
              <w:right w:type="dxa" w:w="105"/>
            </w:tcMar>
            <w:vAlign w:val="top"/>
          </w:tcPr>
          <w:p>
            <w:pPr>
              <w:spacing w:after="0" w:line="246"/>
            </w:pPr>
            <w:r>
              <w:rPr>
                <w:sz w:val="18"/>
                <w:szCs w:val="18"/>
              </w:rPr>
              <w:t xml:space="preserve">Manual</w:t>
            </w:r>
          </w:p>
        </w:tc>
        <w:tc>
          <w:tcPr>
            <w:tcW w:type="dxa" w:w="3400"/>
            <w:tcMar>
              <w:top w:type="dxa" w:w="70"/>
              <w:left w:type="dxa" w:w="105"/>
              <w:bottom w:type="dxa" w:w="70"/>
              <w:right w:type="dxa" w:w="105"/>
            </w:tcMar>
            <w:vAlign w:val="top"/>
          </w:tcPr>
          <w:p>
            <w:pPr>
              <w:spacing w:after="0" w:line="246"/>
            </w:pPr>
            <w:r>
              <w:rPr>
                <w:sz w:val="18"/>
                <w:szCs w:val="18"/>
              </w:rPr>
              <w:t xml:space="preserve">A demanda desde la pestana de acciones</w:t>
            </w:r>
          </w:p>
        </w:tc>
        <w:tc>
          <w:tcPr>
            <w:tcW w:type="dxa" w:w="3400"/>
            <w:tcMar>
              <w:top w:type="dxa" w:w="70"/>
              <w:left w:type="dxa" w:w="105"/>
              <w:bottom w:type="dxa" w:w="70"/>
              <w:right w:type="dxa" w:w="105"/>
            </w:tcMar>
            <w:vAlign w:val="top"/>
          </w:tcPr>
          <w:p>
            <w:pPr>
              <w:spacing w:after="0" w:line="246"/>
            </w:pPr>
            <w:r>
              <w:rPr>
                <w:sz w:val="18"/>
                <w:szCs w:val="18"/>
              </w:rPr>
              <w:t xml:space="preserve">Configurable: conjunto de pruebas y escenario de carga</w:t>
            </w:r>
          </w:p>
        </w:tc>
        <w:tc>
          <w:tcPr>
            <w:tcW w:type="dxa" w:w="1048"/>
            <w:tcMar>
              <w:top w:type="dxa" w:w="70"/>
              <w:left w:type="dxa" w:w="105"/>
              <w:bottom w:type="dxa" w:w="70"/>
              <w:right w:type="dxa" w:w="105"/>
            </w:tcMar>
            <w:vAlign w:val="top"/>
          </w:tcPr>
          <w:p>
            <w:pPr>
              <w:spacing w:after="0" w:line="246"/>
            </w:pPr>
            <w:r>
              <w:rPr>
                <w:sz w:val="18"/>
                <w:szCs w:val="18"/>
              </w:rPr>
              <w:t xml:space="preserve">Publica el portal y actualiza el historico de forma opcional</w:t>
            </w:r>
          </w:p>
        </w:tc>
      </w:tr>
      <w:tr>
        <w:tc>
          <w:tcPr>
            <w:tcW w:type="dxa" w:w="1800"/>
            <w:tcMar>
              <w:top w:type="dxa" w:w="70"/>
              <w:left w:type="dxa" w:w="105"/>
              <w:bottom w:type="dxa" w:w="70"/>
              <w:right w:type="dxa" w:w="105"/>
            </w:tcMar>
            <w:vAlign w:val="top"/>
          </w:tcPr>
          <w:p>
            <w:pPr>
              <w:spacing w:after="0" w:line="246"/>
            </w:pPr>
            <w:r>
              <w:rPr>
                <w:sz w:val="18"/>
                <w:szCs w:val="18"/>
              </w:rPr>
              <w:t xml:space="preserve">Por solicitud de incorporacion</w:t>
            </w:r>
          </w:p>
        </w:tc>
        <w:tc>
          <w:tcPr>
            <w:tcW w:type="dxa" w:w="3400"/>
            <w:tcMar>
              <w:top w:type="dxa" w:w="70"/>
              <w:left w:type="dxa" w:w="105"/>
              <w:bottom w:type="dxa" w:w="70"/>
              <w:right w:type="dxa" w:w="105"/>
            </w:tcMar>
            <w:vAlign w:val="top"/>
          </w:tcPr>
          <w:p>
            <w:pPr>
              <w:spacing w:after="0" w:line="246"/>
            </w:pPr>
            <w:r>
              <w:rPr>
                <w:sz w:val="18"/>
                <w:szCs w:val="18"/>
              </w:rPr>
              <w:t xml:space="preserve">Toda solicitud dirigida a la rama principal</w:t>
            </w:r>
          </w:p>
        </w:tc>
        <w:tc>
          <w:tcPr>
            <w:tcW w:type="dxa" w:w="3400"/>
            <w:tcMar>
              <w:top w:type="dxa" w:w="70"/>
              <w:left w:type="dxa" w:w="105"/>
              <w:bottom w:type="dxa" w:w="70"/>
              <w:right w:type="dxa" w:w="105"/>
            </w:tcMar>
            <w:vAlign w:val="top"/>
          </w:tcPr>
          <w:p>
            <w:pPr>
              <w:spacing w:after="0" w:line="246"/>
            </w:pPr>
            <w:r>
              <w:rPr>
                <w:sz w:val="18"/>
                <w:szCs w:val="18"/>
              </w:rPr>
              <w:t xml:space="preserve">Suite funcional completa y escenario de humo</w:t>
            </w:r>
          </w:p>
        </w:tc>
        <w:tc>
          <w:tcPr>
            <w:tcW w:type="dxa" w:w="1048"/>
            <w:tcMar>
              <w:top w:type="dxa" w:w="70"/>
              <w:left w:type="dxa" w:w="105"/>
              <w:bottom w:type="dxa" w:w="70"/>
              <w:right w:type="dxa" w:w="105"/>
            </w:tcMar>
            <w:vAlign w:val="top"/>
          </w:tcPr>
          <w:p>
            <w:pPr>
              <w:spacing w:after="0" w:line="246"/>
            </w:pPr>
            <w:r>
              <w:rPr>
                <w:sz w:val="18"/>
                <w:szCs w:val="18"/>
              </w:rPr>
              <w:t xml:space="preserve">Comentario con el resultado en la propia solicitud. No toca historico ni incidencias</w:t>
            </w:r>
          </w:p>
        </w:tc>
      </w:tr>
      <w:tr>
        <w:tc>
          <w:tcPr>
            <w:tcW w:type="dxa" w:w="1800"/>
            <w:tcMar>
              <w:top w:type="dxa" w:w="70"/>
              <w:left w:type="dxa" w:w="105"/>
              <w:bottom w:type="dxa" w:w="70"/>
              <w:right w:type="dxa" w:w="105"/>
            </w:tcMar>
            <w:vAlign w:val="top"/>
          </w:tcPr>
          <w:p>
            <w:pPr>
              <w:spacing w:after="0" w:line="246"/>
            </w:pPr>
            <w:r>
              <w:rPr>
                <w:sz w:val="18"/>
                <w:szCs w:val="18"/>
              </w:rPr>
              <w:t xml:space="preserve">Programada</w:t>
            </w:r>
          </w:p>
        </w:tc>
        <w:tc>
          <w:tcPr>
            <w:tcW w:type="dxa" w:w="3400"/>
            <w:tcMar>
              <w:top w:type="dxa" w:w="70"/>
              <w:left w:type="dxa" w:w="105"/>
              <w:bottom w:type="dxa" w:w="70"/>
              <w:right w:type="dxa" w:w="105"/>
            </w:tcMar>
            <w:vAlign w:val="top"/>
          </w:tcPr>
          <w:p>
            <w:pPr>
              <w:spacing w:after="0" w:line="246"/>
            </w:pPr>
            <w:r>
              <w:rPr>
                <w:sz w:val="18"/>
                <w:szCs w:val="18"/>
              </w:rPr>
              <w:t xml:space="preserve">Todos los dias a las 16:00 hora de la Ciudad de Mexico</w:t>
            </w:r>
          </w:p>
        </w:tc>
        <w:tc>
          <w:tcPr>
            <w:tcW w:type="dxa" w:w="3400"/>
            <w:tcMar>
              <w:top w:type="dxa" w:w="70"/>
              <w:left w:type="dxa" w:w="105"/>
              <w:bottom w:type="dxa" w:w="70"/>
              <w:right w:type="dxa" w:w="105"/>
            </w:tcMar>
            <w:vAlign w:val="top"/>
          </w:tcPr>
          <w:p>
            <w:pPr>
              <w:spacing w:after="0" w:line="246"/>
            </w:pPr>
            <w:r>
              <w:rPr>
                <w:sz w:val="18"/>
                <w:szCs w:val="18"/>
              </w:rPr>
              <w:t xml:space="preserve">Suite completa, humo y carga nominal</w:t>
            </w:r>
          </w:p>
        </w:tc>
        <w:tc>
          <w:tcPr>
            <w:tcW w:type="dxa" w:w="1048"/>
            <w:tcMar>
              <w:top w:type="dxa" w:w="70"/>
              <w:left w:type="dxa" w:w="105"/>
              <w:bottom w:type="dxa" w:w="70"/>
              <w:right w:type="dxa" w:w="105"/>
            </w:tcMar>
            <w:vAlign w:val="top"/>
          </w:tcPr>
          <w:p>
            <w:pPr>
              <w:spacing w:after="0" w:line="246"/>
            </w:pPr>
            <w:r>
              <w:rPr>
                <w:sz w:val="18"/>
                <w:szCs w:val="18"/>
              </w:rPr>
              <w:t xml:space="preserve">Actualiza el historico, ejecuta el triaje de incidencias y publica el portal</w:t>
            </w:r>
          </w:p>
        </w:tc>
      </w:tr>
    </w:tbl>
    <w:p>
      <w:pPr>
        <w:spacing w:after="160"/>
      </w:pPr>
    </w:p>
    <w:p>
      <w:pPr>
        <w:pBdr>
          <w:left w:val="single" w:color="1F5C8B" w:sz="18" w:space="13"/>
        </w:pBdr>
        <w:shd w:fill="F5F4F1" w:val="clear"/>
        <w:spacing w:after="190" w:before="150" w:line="272"/>
        <w:ind w:left="170"/>
      </w:pPr>
      <w:r>
        <w:rPr>
          <w:b/>
          <w:bCs/>
          <w:sz w:val="21"/>
          <w:szCs w:val="21"/>
        </w:rPr>
        <w:t xml:space="preserve">Sobre la hora. </w:t>
      </w:r>
      <w:r>
        <w:rPr>
          <w:sz w:val="21"/>
          <w:szCs w:val="21"/>
        </w:rPr>
        <w:t xml:space="preserve">GitHub interpreta las expresiones de calendario en UTC. Mexico dejo de aplicar horario de verano en 2022, asi que la Ciudad de Mexico esta todo el ano en UTC menos 6. Las 16:00 locales son las 22:00 UTC de forma estable, sin ajustes dos veces al ano. La expresion usada es 0 22 * * *.</w:t>
      </w:r>
    </w:p>
    <w:p>
      <w:pPr>
        <w:pStyle w:val="Heading2"/>
        <w:spacing w:after="130" w:before="290"/>
      </w:pPr>
      <w:r>
        <w:rPr>
          <w:b/>
          <w:bCs/>
          <w:sz w:val="25"/>
          <w:szCs w:val="25"/>
        </w:rPr>
        <w:t xml:space="preserve">8.2 El agente de triaje</w:t>
      </w:r>
    </w:p>
    <w:p>
      <w:pPr>
        <w:spacing w:after="130" w:line="272"/>
      </w:pPr>
      <w:r>
        <w:rPr>
          <w:sz w:val="21"/>
          <w:szCs w:val="21"/>
        </w:rPr>
        <w:t xml:space="preserve">Lee el resultado de cada corrida y mantiene al dia el tablero de incidencias. Reconoce cada fallo por el identificador del caso, asi que un fallo que va y viene genera una sola incidencia con su historial, no una por corrida.</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3600"/>
        <w:gridCol w:w="6048"/>
      </w:tblGrid>
      <w:tr>
        <w:trPr>
          <w:tblHeader/>
        </w:trPr>
        <w:tc>
          <w:tcPr>
            <w:tcW w:type="dxa" w:w="3600"/>
            <w:shd w:fill="EDEBE6" w:val="clear"/>
            <w:tcMar>
              <w:top w:type="dxa" w:w="70"/>
              <w:left w:type="dxa" w:w="105"/>
              <w:bottom w:type="dxa" w:w="70"/>
              <w:right w:type="dxa" w:w="105"/>
            </w:tcMar>
            <w:vAlign w:val="top"/>
          </w:tcPr>
          <w:p>
            <w:pPr>
              <w:spacing w:after="0" w:line="246"/>
            </w:pPr>
            <w:r>
              <w:rPr>
                <w:b/>
                <w:bCs/>
                <w:sz w:val="17"/>
                <w:szCs w:val="17"/>
              </w:rPr>
              <w:t xml:space="preserve">Situacion</w:t>
            </w:r>
          </w:p>
        </w:tc>
        <w:tc>
          <w:tcPr>
            <w:tcW w:type="dxa" w:w="6048"/>
            <w:shd w:fill="EDEBE6" w:val="clear"/>
            <w:tcMar>
              <w:top w:type="dxa" w:w="70"/>
              <w:left w:type="dxa" w:w="105"/>
              <w:bottom w:type="dxa" w:w="70"/>
              <w:right w:type="dxa" w:w="105"/>
            </w:tcMar>
            <w:vAlign w:val="top"/>
          </w:tcPr>
          <w:p>
            <w:pPr>
              <w:spacing w:after="0" w:line="246"/>
            </w:pPr>
            <w:r>
              <w:rPr>
                <w:b/>
                <w:bCs/>
                <w:sz w:val="17"/>
                <w:szCs w:val="17"/>
              </w:rPr>
              <w:t xml:space="preserve">Que hace el agente</w:t>
            </w:r>
          </w:p>
        </w:tc>
      </w:tr>
      <w:tr>
        <w:tc>
          <w:tcPr>
            <w:tcW w:type="dxa" w:w="3600"/>
            <w:tcMar>
              <w:top w:type="dxa" w:w="70"/>
              <w:left w:type="dxa" w:w="105"/>
              <w:bottom w:type="dxa" w:w="70"/>
              <w:right w:type="dxa" w:w="105"/>
            </w:tcMar>
            <w:vAlign w:val="top"/>
          </w:tcPr>
          <w:p>
            <w:pPr>
              <w:spacing w:after="0" w:line="246"/>
            </w:pPr>
            <w:r>
              <w:rPr>
                <w:sz w:val="18"/>
                <w:szCs w:val="18"/>
              </w:rPr>
              <w:t xml:space="preserve">Fallo nuevo</w:t>
            </w:r>
          </w:p>
        </w:tc>
        <w:tc>
          <w:tcPr>
            <w:tcW w:type="dxa" w:w="6048"/>
            <w:tcMar>
              <w:top w:type="dxa" w:w="70"/>
              <w:left w:type="dxa" w:w="105"/>
              <w:bottom w:type="dxa" w:w="70"/>
              <w:right w:type="dxa" w:w="105"/>
            </w:tcMar>
            <w:vAlign w:val="top"/>
          </w:tcPr>
          <w:p>
            <w:pPr>
              <w:spacing w:after="0" w:line="246"/>
            </w:pPr>
            <w:r>
              <w:rPr>
                <w:sz w:val="18"/>
                <w:szCs w:val="18"/>
              </w:rPr>
              <w:t xml:space="preserve">Abre una incidencia con evidencia, severidad y pasos de reproduccion</w:t>
            </w:r>
          </w:p>
        </w:tc>
      </w:tr>
      <w:tr>
        <w:tc>
          <w:tcPr>
            <w:tcW w:type="dxa" w:w="3600"/>
            <w:tcMar>
              <w:top w:type="dxa" w:w="70"/>
              <w:left w:type="dxa" w:w="105"/>
              <w:bottom w:type="dxa" w:w="70"/>
              <w:right w:type="dxa" w:w="105"/>
            </w:tcMar>
            <w:vAlign w:val="top"/>
          </w:tcPr>
          <w:p>
            <w:pPr>
              <w:spacing w:after="0" w:line="246"/>
            </w:pPr>
            <w:r>
              <w:rPr>
                <w:sz w:val="18"/>
                <w:szCs w:val="18"/>
              </w:rPr>
              <w:t xml:space="preserve">Fallo que ya tiene incidencia abierta</w:t>
            </w:r>
          </w:p>
        </w:tc>
        <w:tc>
          <w:tcPr>
            <w:tcW w:type="dxa" w:w="6048"/>
            <w:tcMar>
              <w:top w:type="dxa" w:w="70"/>
              <w:left w:type="dxa" w:w="105"/>
              <w:bottom w:type="dxa" w:w="70"/>
              <w:right w:type="dxa" w:w="105"/>
            </w:tcMar>
            <w:vAlign w:val="top"/>
          </w:tcPr>
          <w:p>
            <w:pPr>
              <w:spacing w:after="0" w:line="246"/>
            </w:pPr>
            <w:r>
              <w:rPr>
                <w:sz w:val="18"/>
                <w:szCs w:val="18"/>
              </w:rPr>
              <w:t xml:space="preserve">Anade un comentario con la reaparicion, sin duplicar</w:t>
            </w:r>
          </w:p>
        </w:tc>
      </w:tr>
      <w:tr>
        <w:tc>
          <w:tcPr>
            <w:tcW w:type="dxa" w:w="3600"/>
            <w:tcMar>
              <w:top w:type="dxa" w:w="70"/>
              <w:left w:type="dxa" w:w="105"/>
              <w:bottom w:type="dxa" w:w="70"/>
              <w:right w:type="dxa" w:w="105"/>
            </w:tcMar>
            <w:vAlign w:val="top"/>
          </w:tcPr>
          <w:p>
            <w:pPr>
              <w:spacing w:after="0" w:line="246"/>
            </w:pPr>
            <w:r>
              <w:rPr>
                <w:sz w:val="18"/>
                <w:szCs w:val="18"/>
              </w:rPr>
              <w:t xml:space="preserve">Caso que vuelve a pasar</w:t>
            </w:r>
          </w:p>
        </w:tc>
        <w:tc>
          <w:tcPr>
            <w:tcW w:type="dxa" w:w="6048"/>
            <w:tcMar>
              <w:top w:type="dxa" w:w="70"/>
              <w:left w:type="dxa" w:w="105"/>
              <w:bottom w:type="dxa" w:w="70"/>
              <w:right w:type="dxa" w:w="105"/>
            </w:tcMar>
            <w:vAlign w:val="top"/>
          </w:tcPr>
          <w:p>
            <w:pPr>
              <w:spacing w:after="0" w:line="246"/>
            </w:pPr>
            <w:r>
              <w:rPr>
                <w:sz w:val="18"/>
                <w:szCs w:val="18"/>
              </w:rPr>
              <w:t xml:space="preserve">Comenta y cierra la incidencia</w:t>
            </w:r>
          </w:p>
        </w:tc>
      </w:tr>
      <w:tr>
        <w:tc>
          <w:tcPr>
            <w:tcW w:type="dxa" w:w="3600"/>
            <w:tcMar>
              <w:top w:type="dxa" w:w="70"/>
              <w:left w:type="dxa" w:w="105"/>
              <w:bottom w:type="dxa" w:w="70"/>
              <w:right w:type="dxa" w:w="105"/>
            </w:tcMar>
            <w:vAlign w:val="top"/>
          </w:tcPr>
          <w:p>
            <w:pPr>
              <w:spacing w:after="0" w:line="246"/>
            </w:pPr>
            <w:r>
              <w:rPr>
                <w:sz w:val="18"/>
                <w:szCs w:val="18"/>
              </w:rPr>
              <w:t xml:space="preserve">Umbral de carga incumplido</w:t>
            </w:r>
          </w:p>
        </w:tc>
        <w:tc>
          <w:tcPr>
            <w:tcW w:type="dxa" w:w="6048"/>
            <w:tcMar>
              <w:top w:type="dxa" w:w="70"/>
              <w:left w:type="dxa" w:w="105"/>
              <w:bottom w:type="dxa" w:w="70"/>
              <w:right w:type="dxa" w:w="105"/>
            </w:tcMar>
            <w:vAlign w:val="top"/>
          </w:tcPr>
          <w:p>
            <w:pPr>
              <w:spacing w:after="0" w:line="246"/>
            </w:pPr>
            <w:r>
              <w:rPr>
                <w:sz w:val="18"/>
                <w:szCs w:val="18"/>
              </w:rPr>
              <w:t xml:space="preserve">Abre una incidencia con la tabla de mediciones del escenario</w:t>
            </w:r>
          </w:p>
        </w:tc>
      </w:tr>
    </w:tbl>
    <w:p>
      <w:pPr>
        <w:spacing w:after="160"/>
      </w:pPr>
    </w:p>
    <w:p>
      <w:pPr>
        <w:spacing w:after="130" w:line="272"/>
      </w:pPr>
      <w:r>
        <w:rPr>
          <w:sz w:val="21"/>
          <w:szCs w:val="21"/>
        </w:rPr>
        <w:t xml:space="preserve">Lo que alguien escriba o etiquete a mano se conserva. El agente no pisa el trabajo de una persona.</w:t>
      </w:r>
    </w:p>
    <w:p>
      <w:pPr>
        <w:pStyle w:val="Heading2"/>
        <w:spacing w:after="130" w:before="290"/>
      </w:pPr>
      <w:r>
        <w:rPr>
          <w:b/>
          <w:bCs/>
          <w:sz w:val="25"/>
          <w:szCs w:val="25"/>
        </w:rPr>
        <w:t xml:space="preserve">8.3 Reporte historico</w:t>
      </w:r>
    </w:p>
    <w:p>
      <w:pPr>
        <w:spacing w:after="130" w:line="272"/>
      </w:pPr>
      <w:r>
        <w:rPr>
          <w:sz w:val="21"/>
          <w:szCs w:val="21"/>
        </w:rPr>
        <w:t xml:space="preserve">Cada corrida diaria deja su registro en una rama aparte, para que las mediciones no se mezclen con el historial del codigo ni disparen corridas nuevas. Se guardan 180 corridas, unos seis meses.</w:t>
      </w:r>
    </w:p>
    <w:p>
      <w:pPr>
        <w:spacing w:after="130" w:line="272"/>
      </w:pPr>
      <w:r>
        <w:rPr>
          <w:sz w:val="21"/>
          <w:szCs w:val="21"/>
        </w:rPr>
        <w:t xml:space="preserve">El portal muestra los resultados de cada corrida y como evoluciona el tiempo de respuesta, comparado con la media de las diez corridas anteriores. Se usa el percentil 95 y no el promedio porque el promedio esconde los tiempos altos que sufre una parte de los clientes.</w:t>
      </w:r>
    </w:p>
    <w:p>
      <w:r>
        <w:br w:type="page"/>
      </w:r>
    </w:p>
    <w:p>
      <w:pPr>
        <w:pStyle w:val="Heading1"/>
        <w:spacing w:after="170" w:before="340"/>
      </w:pPr>
      <w:r>
        <w:rPr>
          <w:b/>
          <w:bCs/>
          <w:color w:val="1F5C8B"/>
          <w:sz w:val="30"/>
          <w:szCs w:val="30"/>
        </w:rPr>
        <w:t xml:space="preserve">9. Anexo: trazabilidad normativa</w:t>
      </w:r>
    </w:p>
    <w:p>
      <w:pPr>
        <w:pStyle w:val="Heading2"/>
        <w:spacing w:after="130" w:before="290"/>
      </w:pPr>
      <w:r>
        <w:rPr>
          <w:b/>
          <w:bCs/>
          <w:sz w:val="25"/>
          <w:szCs w:val="25"/>
        </w:rPr>
        <w:t xml:space="preserve">9.1 Que aporta cada norma</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3200"/>
        <w:gridCol w:w="6448"/>
      </w:tblGrid>
      <w:tr>
        <w:trPr>
          <w:tblHeader/>
        </w:trPr>
        <w:tc>
          <w:tcPr>
            <w:tcW w:type="dxa" w:w="3200"/>
            <w:shd w:fill="EDEBE6" w:val="clear"/>
            <w:tcMar>
              <w:top w:type="dxa" w:w="70"/>
              <w:left w:type="dxa" w:w="105"/>
              <w:bottom w:type="dxa" w:w="70"/>
              <w:right w:type="dxa" w:w="105"/>
            </w:tcMar>
            <w:vAlign w:val="top"/>
          </w:tcPr>
          <w:p>
            <w:pPr>
              <w:spacing w:after="0" w:line="246"/>
            </w:pPr>
            <w:r>
              <w:rPr>
                <w:b/>
                <w:bCs/>
                <w:sz w:val="17"/>
                <w:szCs w:val="17"/>
              </w:rPr>
              <w:t xml:space="preserve">Norma</w:t>
            </w:r>
          </w:p>
        </w:tc>
        <w:tc>
          <w:tcPr>
            <w:tcW w:type="dxa" w:w="6448"/>
            <w:shd w:fill="EDEBE6" w:val="clear"/>
            <w:tcMar>
              <w:top w:type="dxa" w:w="70"/>
              <w:left w:type="dxa" w:w="105"/>
              <w:bottom w:type="dxa" w:w="70"/>
              <w:right w:type="dxa" w:w="105"/>
            </w:tcMar>
            <w:vAlign w:val="top"/>
          </w:tcPr>
          <w:p>
            <w:pPr>
              <w:spacing w:after="0" w:line="246"/>
            </w:pPr>
            <w:r>
              <w:rPr>
                <w:b/>
                <w:bCs/>
                <w:sz w:val="17"/>
                <w:szCs w:val="17"/>
              </w:rPr>
              <w:t xml:space="preserve">Que aporta</w:t>
            </w:r>
          </w:p>
        </w:tc>
      </w:tr>
      <w:tr>
        <w:tc>
          <w:tcPr>
            <w:tcW w:type="dxa" w:w="3200"/>
            <w:tcMar>
              <w:top w:type="dxa" w:w="70"/>
              <w:left w:type="dxa" w:w="105"/>
              <w:bottom w:type="dxa" w:w="70"/>
              <w:right w:type="dxa" w:w="105"/>
            </w:tcMar>
            <w:vAlign w:val="top"/>
          </w:tcPr>
          <w:p>
            <w:pPr>
              <w:spacing w:after="0" w:line="246"/>
            </w:pPr>
            <w:r>
              <w:rPr>
                <w:sz w:val="18"/>
                <w:szCs w:val="18"/>
              </w:rPr>
              <w:t xml:space="preserve">ISO/IEC 25010:2023</w:t>
            </w:r>
          </w:p>
        </w:tc>
        <w:tc>
          <w:tcPr>
            <w:tcW w:type="dxa" w:w="6448"/>
            <w:tcMar>
              <w:top w:type="dxa" w:w="70"/>
              <w:left w:type="dxa" w:w="105"/>
              <w:bottom w:type="dxa" w:w="70"/>
              <w:right w:type="dxa" w:w="105"/>
            </w:tcMar>
            <w:vAlign w:val="top"/>
          </w:tcPr>
          <w:p>
            <w:pPr>
              <w:spacing w:after="0" w:line="246"/>
            </w:pPr>
            <w:r>
              <w:rPr>
                <w:sz w:val="18"/>
                <w:szCs w:val="18"/>
              </w:rPr>
              <w:t xml:space="preserve">Modelo de calidad del producto. Ordena la cobertura por caracteristica y evita que la verificacion se limite a lo funcional.</w:t>
            </w:r>
          </w:p>
        </w:tc>
      </w:tr>
      <w:tr>
        <w:tc>
          <w:tcPr>
            <w:tcW w:type="dxa" w:w="3200"/>
            <w:tcMar>
              <w:top w:type="dxa" w:w="70"/>
              <w:left w:type="dxa" w:w="105"/>
              <w:bottom w:type="dxa" w:w="70"/>
              <w:right w:type="dxa" w:w="105"/>
            </w:tcMar>
            <w:vAlign w:val="top"/>
          </w:tcPr>
          <w:p>
            <w:pPr>
              <w:spacing w:after="0" w:line="246"/>
            </w:pPr>
            <w:r>
              <w:rPr>
                <w:sz w:val="18"/>
                <w:szCs w:val="18"/>
              </w:rPr>
              <w:t xml:space="preserve">ISO/IEC/IEEE 29119-1 y 29119-2</w:t>
            </w:r>
          </w:p>
        </w:tc>
        <w:tc>
          <w:tcPr>
            <w:tcW w:type="dxa" w:w="6448"/>
            <w:tcMar>
              <w:top w:type="dxa" w:w="70"/>
              <w:left w:type="dxa" w:w="105"/>
              <w:bottom w:type="dxa" w:w="70"/>
              <w:right w:type="dxa" w:w="105"/>
            </w:tcMar>
            <w:vAlign w:val="top"/>
          </w:tcPr>
          <w:p>
            <w:pPr>
              <w:spacing w:after="0" w:line="246"/>
            </w:pPr>
            <w:r>
              <w:rPr>
                <w:sz w:val="18"/>
                <w:szCs w:val="18"/>
              </w:rPr>
              <w:t xml:space="preserve">Conceptos y proceso de prueba. Sustentan la estructura del plan y el ciclo de diseno, ejecucion y cierre.</w:t>
            </w:r>
          </w:p>
        </w:tc>
      </w:tr>
      <w:tr>
        <w:tc>
          <w:tcPr>
            <w:tcW w:type="dxa" w:w="3200"/>
            <w:tcMar>
              <w:top w:type="dxa" w:w="70"/>
              <w:left w:type="dxa" w:w="105"/>
              <w:bottom w:type="dxa" w:w="70"/>
              <w:right w:type="dxa" w:w="105"/>
            </w:tcMar>
            <w:vAlign w:val="top"/>
          </w:tcPr>
          <w:p>
            <w:pPr>
              <w:spacing w:after="0" w:line="246"/>
            </w:pPr>
            <w:r>
              <w:rPr>
                <w:sz w:val="18"/>
                <w:szCs w:val="18"/>
              </w:rPr>
              <w:t xml:space="preserve">ISO/IEC/IEEE 29119-3</w:t>
            </w:r>
          </w:p>
        </w:tc>
        <w:tc>
          <w:tcPr>
            <w:tcW w:type="dxa" w:w="6448"/>
            <w:tcMar>
              <w:top w:type="dxa" w:w="70"/>
              <w:left w:type="dxa" w:w="105"/>
              <w:bottom w:type="dxa" w:w="70"/>
              <w:right w:type="dxa" w:w="105"/>
            </w:tcMar>
            <w:vAlign w:val="top"/>
          </w:tcPr>
          <w:p>
            <w:pPr>
              <w:spacing w:after="0" w:line="246"/>
            </w:pPr>
            <w:r>
              <w:rPr>
                <w:sz w:val="18"/>
                <w:szCs w:val="18"/>
              </w:rPr>
              <w:t xml:space="preserve">Documentacion de prueba. Define la forma del plan, de la especificacion de casos, de la bitacora de ejecucion, del reporte de incidencias y del informe de cierre.</w:t>
            </w:r>
          </w:p>
        </w:tc>
      </w:tr>
      <w:tr>
        <w:tc>
          <w:tcPr>
            <w:tcW w:type="dxa" w:w="3200"/>
            <w:tcMar>
              <w:top w:type="dxa" w:w="70"/>
              <w:left w:type="dxa" w:w="105"/>
              <w:bottom w:type="dxa" w:w="70"/>
              <w:right w:type="dxa" w:w="105"/>
            </w:tcMar>
            <w:vAlign w:val="top"/>
          </w:tcPr>
          <w:p>
            <w:pPr>
              <w:spacing w:after="0" w:line="246"/>
            </w:pPr>
            <w:r>
              <w:rPr>
                <w:sz w:val="18"/>
                <w:szCs w:val="18"/>
              </w:rPr>
              <w:t xml:space="preserve">ISO/IEC/IEEE 29119-4</w:t>
            </w:r>
          </w:p>
        </w:tc>
        <w:tc>
          <w:tcPr>
            <w:tcW w:type="dxa" w:w="6448"/>
            <w:tcMar>
              <w:top w:type="dxa" w:w="70"/>
              <w:left w:type="dxa" w:w="105"/>
              <w:bottom w:type="dxa" w:w="70"/>
              <w:right w:type="dxa" w:w="105"/>
            </w:tcMar>
            <w:vAlign w:val="top"/>
          </w:tcPr>
          <w:p>
            <w:pPr>
              <w:spacing w:after="0" w:line="246"/>
            </w:pPr>
            <w:r>
              <w:rPr>
                <w:sz w:val="18"/>
                <w:szCs w:val="18"/>
              </w:rPr>
              <w:t xml:space="preserve">Tecnicas de prueba. Clases de equivalencia, analisis de valores frontera y prueba basada en riesgo.</w:t>
            </w:r>
          </w:p>
        </w:tc>
      </w:tr>
      <w:tr>
        <w:tc>
          <w:tcPr>
            <w:tcW w:type="dxa" w:w="3200"/>
            <w:tcMar>
              <w:top w:type="dxa" w:w="70"/>
              <w:left w:type="dxa" w:w="105"/>
              <w:bottom w:type="dxa" w:w="70"/>
              <w:right w:type="dxa" w:w="105"/>
            </w:tcMar>
            <w:vAlign w:val="top"/>
          </w:tcPr>
          <w:p>
            <w:pPr>
              <w:spacing w:after="0" w:line="246"/>
            </w:pPr>
            <w:r>
              <w:rPr>
                <w:sz w:val="18"/>
                <w:szCs w:val="18"/>
              </w:rPr>
              <w:t xml:space="preserve">ISO/IEC 20000-1</w:t>
            </w:r>
          </w:p>
        </w:tc>
        <w:tc>
          <w:tcPr>
            <w:tcW w:type="dxa" w:w="6448"/>
            <w:tcMar>
              <w:top w:type="dxa" w:w="70"/>
              <w:left w:type="dxa" w:w="105"/>
              <w:bottom w:type="dxa" w:w="70"/>
              <w:right w:type="dxa" w:w="105"/>
            </w:tcMar>
            <w:vAlign w:val="top"/>
          </w:tcPr>
          <w:p>
            <w:pPr>
              <w:spacing w:after="0" w:line="246"/>
            </w:pPr>
            <w:r>
              <w:rPr>
                <w:sz w:val="18"/>
                <w:szCs w:val="18"/>
              </w:rPr>
              <w:t xml:space="preserve">Gestion del servicio. Encuadra el acuerdo de nivel de servicio, la gestion de incidencias y el seguimiento del desempeno.</w:t>
            </w:r>
          </w:p>
        </w:tc>
      </w:tr>
    </w:tbl>
    <w:p>
      <w:pPr>
        <w:spacing w:after="200"/>
      </w:pPr>
    </w:p>
    <w:p>
      <w:pPr>
        <w:pStyle w:val="Heading2"/>
        <w:spacing w:after="130" w:before="290"/>
      </w:pPr>
      <w:r>
        <w:rPr>
          <w:b/>
          <w:bCs/>
          <w:sz w:val="25"/>
          <w:szCs w:val="25"/>
        </w:rPr>
        <w:t xml:space="preserve">9.2 Donde vive cada artefacto</w:t>
      </w:r>
    </w:p>
    <w:tbl>
      <w:tblPr>
        <w:tblW w:type="dxa" w:w="9648"/>
        <w:tblBorders>
          <w:top w:val="single" w:color="C9C6BE" w:sz="4"/>
          <w:left w:val="single" w:color="C9C6BE" w:sz="4"/>
          <w:bottom w:val="single" w:color="C9C6BE" w:sz="4"/>
          <w:right w:val="single" w:color="C9C6BE" w:sz="4"/>
          <w:insideH w:val="single" w:color="DEDCD6" w:sz="2"/>
          <w:insideV w:val="single" w:color="DEDCD6" w:sz="2"/>
        </w:tblBorders>
      </w:tblPr>
      <w:tblGrid>
        <w:gridCol w:w="4200"/>
        <w:gridCol w:w="5448"/>
      </w:tblGrid>
      <w:tr>
        <w:trPr>
          <w:tblHeader/>
        </w:trPr>
        <w:tc>
          <w:tcPr>
            <w:tcW w:type="dxa" w:w="4200"/>
            <w:shd w:fill="EDEBE6" w:val="clear"/>
            <w:tcMar>
              <w:top w:type="dxa" w:w="70"/>
              <w:left w:type="dxa" w:w="105"/>
              <w:bottom w:type="dxa" w:w="70"/>
              <w:right w:type="dxa" w:w="105"/>
            </w:tcMar>
            <w:vAlign w:val="top"/>
          </w:tcPr>
          <w:p>
            <w:pPr>
              <w:spacing w:after="0" w:line="246"/>
            </w:pPr>
            <w:r>
              <w:rPr>
                <w:b/>
                <w:bCs/>
                <w:sz w:val="17"/>
                <w:szCs w:val="17"/>
              </w:rPr>
              <w:t xml:space="preserve">Artefacto de la norma</w:t>
            </w:r>
          </w:p>
        </w:tc>
        <w:tc>
          <w:tcPr>
            <w:tcW w:type="dxa" w:w="5448"/>
            <w:shd w:fill="EDEBE6" w:val="clear"/>
            <w:tcMar>
              <w:top w:type="dxa" w:w="70"/>
              <w:left w:type="dxa" w:w="105"/>
              <w:bottom w:type="dxa" w:w="70"/>
              <w:right w:type="dxa" w:w="105"/>
            </w:tcMar>
            <w:vAlign w:val="top"/>
          </w:tcPr>
          <w:p>
            <w:pPr>
              <w:spacing w:after="0" w:line="246"/>
            </w:pPr>
            <w:r>
              <w:rPr>
                <w:b/>
                <w:bCs/>
                <w:sz w:val="17"/>
                <w:szCs w:val="17"/>
              </w:rPr>
              <w:t xml:space="preserve">Donde esta</w:t>
            </w:r>
          </w:p>
        </w:tc>
      </w:tr>
      <w:tr>
        <w:tc>
          <w:tcPr>
            <w:tcW w:type="dxa" w:w="4200"/>
            <w:tcMar>
              <w:top w:type="dxa" w:w="70"/>
              <w:left w:type="dxa" w:w="105"/>
              <w:bottom w:type="dxa" w:w="70"/>
              <w:right w:type="dxa" w:w="105"/>
            </w:tcMar>
            <w:vAlign w:val="top"/>
          </w:tcPr>
          <w:p>
            <w:pPr>
              <w:spacing w:after="0" w:line="246"/>
            </w:pPr>
            <w:r>
              <w:rPr>
                <w:sz w:val="18"/>
                <w:szCs w:val="18"/>
              </w:rPr>
              <w:t xml:space="preserve">Test Plan</w:t>
            </w:r>
          </w:p>
        </w:tc>
        <w:tc>
          <w:tcPr>
            <w:tcW w:type="dxa" w:w="5448"/>
            <w:tcMar>
              <w:top w:type="dxa" w:w="70"/>
              <w:left w:type="dxa" w:w="105"/>
              <w:bottom w:type="dxa" w:w="70"/>
              <w:right w:type="dxa" w:w="105"/>
            </w:tcMar>
            <w:vAlign w:val="top"/>
          </w:tcPr>
          <w:p>
            <w:pPr>
              <w:spacing w:after="0" w:line="246"/>
            </w:pPr>
            <w:r>
              <w:rPr>
                <w:sz w:val="18"/>
                <w:szCs w:val="18"/>
              </w:rPr>
              <w:t xml:space="preserve">Capitulo 3</w:t>
            </w:r>
          </w:p>
        </w:tc>
      </w:tr>
      <w:tr>
        <w:tc>
          <w:tcPr>
            <w:tcW w:type="dxa" w:w="4200"/>
            <w:tcMar>
              <w:top w:type="dxa" w:w="70"/>
              <w:left w:type="dxa" w:w="105"/>
              <w:bottom w:type="dxa" w:w="70"/>
              <w:right w:type="dxa" w:w="105"/>
            </w:tcMar>
            <w:vAlign w:val="top"/>
          </w:tcPr>
          <w:p>
            <w:pPr>
              <w:spacing w:after="0" w:line="246"/>
            </w:pPr>
            <w:r>
              <w:rPr>
                <w:sz w:val="18"/>
                <w:szCs w:val="18"/>
              </w:rPr>
              <w:t xml:space="preserve">Test Case Specification</w:t>
            </w:r>
          </w:p>
        </w:tc>
        <w:tc>
          <w:tcPr>
            <w:tcW w:type="dxa" w:w="5448"/>
            <w:tcMar>
              <w:top w:type="dxa" w:w="70"/>
              <w:left w:type="dxa" w:w="105"/>
              <w:bottom w:type="dxa" w:w="70"/>
              <w:right w:type="dxa" w:w="105"/>
            </w:tcMar>
            <w:vAlign w:val="top"/>
          </w:tcPr>
          <w:p>
            <w:pPr>
              <w:spacing w:after="0" w:line="246"/>
            </w:pPr>
            <w:r>
              <w:rPr>
                <w:sz w:val="18"/>
                <w:szCs w:val="18"/>
              </w:rPr>
              <w:t xml:space="preserve">Capitulo 4 y catalogo del repositorio</w:t>
            </w:r>
          </w:p>
        </w:tc>
      </w:tr>
      <w:tr>
        <w:tc>
          <w:tcPr>
            <w:tcW w:type="dxa" w:w="4200"/>
            <w:tcMar>
              <w:top w:type="dxa" w:w="70"/>
              <w:left w:type="dxa" w:w="105"/>
              <w:bottom w:type="dxa" w:w="70"/>
              <w:right w:type="dxa" w:w="105"/>
            </w:tcMar>
            <w:vAlign w:val="top"/>
          </w:tcPr>
          <w:p>
            <w:pPr>
              <w:spacing w:after="0" w:line="246"/>
            </w:pPr>
            <w:r>
              <w:rPr>
                <w:sz w:val="18"/>
                <w:szCs w:val="18"/>
              </w:rPr>
              <w:t xml:space="preserve">Test Environment Requirements</w:t>
            </w:r>
          </w:p>
        </w:tc>
        <w:tc>
          <w:tcPr>
            <w:tcW w:type="dxa" w:w="5448"/>
            <w:tcMar>
              <w:top w:type="dxa" w:w="70"/>
              <w:left w:type="dxa" w:w="105"/>
              <w:bottom w:type="dxa" w:w="70"/>
              <w:right w:type="dxa" w:w="105"/>
            </w:tcMar>
            <w:vAlign w:val="top"/>
          </w:tcPr>
          <w:p>
            <w:pPr>
              <w:spacing w:after="0" w:line="246"/>
            </w:pPr>
            <w:r>
              <w:rPr>
                <w:sz w:val="18"/>
                <w:szCs w:val="18"/>
              </w:rPr>
              <w:t xml:space="preserve">Configuracion de la suite y modulo de entorno del repositorio</w:t>
            </w:r>
          </w:p>
        </w:tc>
      </w:tr>
      <w:tr>
        <w:tc>
          <w:tcPr>
            <w:tcW w:type="dxa" w:w="4200"/>
            <w:tcMar>
              <w:top w:type="dxa" w:w="70"/>
              <w:left w:type="dxa" w:w="105"/>
              <w:bottom w:type="dxa" w:w="70"/>
              <w:right w:type="dxa" w:w="105"/>
            </w:tcMar>
            <w:vAlign w:val="top"/>
          </w:tcPr>
          <w:p>
            <w:pPr>
              <w:spacing w:after="0" w:line="246"/>
            </w:pPr>
            <w:r>
              <w:rPr>
                <w:sz w:val="18"/>
                <w:szCs w:val="18"/>
              </w:rPr>
              <w:t xml:space="preserve">Test Execution Log</w:t>
            </w:r>
          </w:p>
        </w:tc>
        <w:tc>
          <w:tcPr>
            <w:tcW w:type="dxa" w:w="5448"/>
            <w:tcMar>
              <w:top w:type="dxa" w:w="70"/>
              <w:left w:type="dxa" w:w="105"/>
              <w:bottom w:type="dxa" w:w="70"/>
              <w:right w:type="dxa" w:w="105"/>
            </w:tcMar>
            <w:vAlign w:val="top"/>
          </w:tcPr>
          <w:p>
            <w:pPr>
              <w:spacing w:after="0" w:line="246"/>
            </w:pPr>
            <w:r>
              <w:rPr>
                <w:sz w:val="18"/>
                <w:szCs w:val="18"/>
              </w:rPr>
              <w:t xml:space="preserve">Capitulo 5 y evidencia adjunta a cada caso en el reporte navegable</w:t>
            </w:r>
          </w:p>
        </w:tc>
      </w:tr>
      <w:tr>
        <w:tc>
          <w:tcPr>
            <w:tcW w:type="dxa" w:w="4200"/>
            <w:tcMar>
              <w:top w:type="dxa" w:w="70"/>
              <w:left w:type="dxa" w:w="105"/>
              <w:bottom w:type="dxa" w:w="70"/>
              <w:right w:type="dxa" w:w="105"/>
            </w:tcMar>
            <w:vAlign w:val="top"/>
          </w:tcPr>
          <w:p>
            <w:pPr>
              <w:spacing w:after="0" w:line="246"/>
            </w:pPr>
            <w:r>
              <w:rPr>
                <w:sz w:val="18"/>
                <w:szCs w:val="18"/>
              </w:rPr>
              <w:t xml:space="preserve">Test Incident Report</w:t>
            </w:r>
          </w:p>
        </w:tc>
        <w:tc>
          <w:tcPr>
            <w:tcW w:type="dxa" w:w="5448"/>
            <w:tcMar>
              <w:top w:type="dxa" w:w="70"/>
              <w:left w:type="dxa" w:w="105"/>
              <w:bottom w:type="dxa" w:w="70"/>
              <w:right w:type="dxa" w:w="105"/>
            </w:tcMar>
            <w:vAlign w:val="top"/>
          </w:tcPr>
          <w:p>
            <w:pPr>
              <w:spacing w:after="0" w:line="246"/>
            </w:pPr>
            <w:r>
              <w:rPr>
                <w:sz w:val="18"/>
                <w:szCs w:val="18"/>
              </w:rPr>
              <w:t xml:space="preserve">Incidencias del repositorio y formularios de reporte</w:t>
            </w:r>
          </w:p>
        </w:tc>
      </w:tr>
      <w:tr>
        <w:tc>
          <w:tcPr>
            <w:tcW w:type="dxa" w:w="4200"/>
            <w:tcMar>
              <w:top w:type="dxa" w:w="70"/>
              <w:left w:type="dxa" w:w="105"/>
              <w:bottom w:type="dxa" w:w="70"/>
              <w:right w:type="dxa" w:w="105"/>
            </w:tcMar>
            <w:vAlign w:val="top"/>
          </w:tcPr>
          <w:p>
            <w:pPr>
              <w:spacing w:after="0" w:line="246"/>
            </w:pPr>
            <w:r>
              <w:rPr>
                <w:sz w:val="18"/>
                <w:szCs w:val="18"/>
              </w:rPr>
              <w:t xml:space="preserve">Test Completion Report</w:t>
            </w:r>
          </w:p>
        </w:tc>
        <w:tc>
          <w:tcPr>
            <w:tcW w:type="dxa" w:w="5448"/>
            <w:tcMar>
              <w:top w:type="dxa" w:w="70"/>
              <w:left w:type="dxa" w:w="105"/>
              <w:bottom w:type="dxa" w:w="70"/>
              <w:right w:type="dxa" w:w="105"/>
            </w:tcMar>
            <w:vAlign w:val="top"/>
          </w:tcPr>
          <w:p>
            <w:pPr>
              <w:spacing w:after="0" w:line="246"/>
            </w:pPr>
            <w:r>
              <w:rPr>
                <w:sz w:val="18"/>
                <w:szCs w:val="18"/>
              </w:rPr>
              <w:t xml:space="preserve">Resumen de ejecucion y reporte historico del portal</w:t>
            </w:r>
          </w:p>
        </w:tc>
      </w:tr>
    </w:tbl>
    <w:p>
      <w:pPr>
        <w:spacing w:after="280"/>
      </w:pPr>
    </w:p>
    <w:p>
      <w:pPr>
        <w:spacing w:after="130" w:line="272"/>
      </w:pPr>
      <w:r>
        <w:rPr>
          <w:i/>
          <w:iCs/>
          <w:color w:val="5C5A54"/>
          <w:sz w:val="21"/>
          <w:szCs w:val="21"/>
        </w:rPr>
        <w:t xml:space="preserve">Fin del documento.</w:t>
      </w:r>
    </w:p>
    <w:sectPr>
      <w:headerReference w:type="default" r:id="rId11"/>
      <w:footerReference w:type="default" r:id="rId12"/>
      <w:pgSz w:w="12240" w:h="15840"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C5A54"/>
        <w:sz w:val="15"/>
        <w:szCs w:val="15"/>
      </w:rPr>
      <w:t xml:space="preserve">Pagina </w:t>
    </w:r>
    <w:r>
      <w:rPr>
        <w:color w:val="5C5A54"/>
        <w:sz w:val="15"/>
        <w:szCs w:val="15"/>
      </w:rPr>
      <w:fldChar w:fldCharType="begin"/>
      <w:instrText xml:space="preserve">PAGE</w:instrText>
      <w:fldChar w:fldCharType="separate"/>
      <w:fldChar w:fldCharType="end"/>
    </w:r>
    <w:r>
      <w:rPr>
        <w:color w:val="5C5A54"/>
        <w:sz w:val="15"/>
        <w:szCs w:val="15"/>
      </w:rPr>
      <w:t xml:space="preserve"> de </w:t>
    </w:r>
    <w:r>
      <w:rPr>
        <w:color w:val="5C5A54"/>
        <w:sz w:val="15"/>
        <w:szCs w:val="15"/>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C5A54"/>
        <w:sz w:val="15"/>
        <w:szCs w:val="15"/>
      </w:rPr>
      <w:t xml:space="preserve">Pagina </w:t>
    </w:r>
    <w:r>
      <w:rPr>
        <w:color w:val="5C5A54"/>
        <w:sz w:val="15"/>
        <w:szCs w:val="15"/>
      </w:rPr>
      <w:fldChar w:fldCharType="begin"/>
      <w:instrText xml:space="preserve">PAGE</w:instrText>
      <w:fldChar w:fldCharType="separate"/>
      <w:fldChar w:fldCharType="end"/>
    </w:r>
    <w:r>
      <w:rPr>
        <w:color w:val="5C5A54"/>
        <w:sz w:val="15"/>
        <w:szCs w:val="15"/>
      </w:rPr>
      <w:t xml:space="preserve"> de </w:t>
    </w:r>
    <w:r>
      <w:rPr>
        <w:color w:val="5C5A54"/>
        <w:sz w:val="15"/>
        <w:szCs w:val="15"/>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C5A54"/>
        <w:sz w:val="15"/>
        <w:szCs w:val="15"/>
      </w:rPr>
      <w:t xml:space="preserve">Pagina </w:t>
    </w:r>
    <w:r>
      <w:rPr>
        <w:color w:val="5C5A54"/>
        <w:sz w:val="15"/>
        <w:szCs w:val="15"/>
      </w:rPr>
      <w:fldChar w:fldCharType="begin"/>
      <w:instrText xml:space="preserve">PAGE</w:instrText>
      <w:fldChar w:fldCharType="separate"/>
      <w:fldChar w:fldCharType="end"/>
    </w:r>
    <w:r>
      <w:rPr>
        <w:color w:val="5C5A54"/>
        <w:sz w:val="15"/>
        <w:szCs w:val="15"/>
      </w:rPr>
      <w:t xml:space="preserve"> de </w:t>
    </w:r>
    <w:r>
      <w:rPr>
        <w:color w:val="5C5A5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EDCD6" w:sz="4" w:space="6"/>
      </w:pBdr>
      <w:spacing w:after="60"/>
      <w:jc w:val="right"/>
    </w:pPr>
    <w:r>
      <w:rPr>
        <w:color w:val="5C5A54"/>
        <w:sz w:val="15"/>
        <w:szCs w:val="15"/>
      </w:rPr>
      <w:t xml:space="preserve">Evaluacion tecnica de calidad. Endpoints de busqueda de imagenes y razas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EDCD6" w:sz="4" w:space="6"/>
      </w:pBdr>
      <w:spacing w:after="60"/>
      <w:jc w:val="right"/>
    </w:pPr>
    <w:r>
      <w:rPr>
        <w:color w:val="5C5A54"/>
        <w:sz w:val="15"/>
        <w:szCs w:val="15"/>
      </w:rPr>
      <w:t xml:space="preserve">Evaluacion tecnica de calidad. Endpoints de busqueda de imagenes y razas</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EDCD6" w:sz="4" w:space="6"/>
      </w:pBdr>
      <w:spacing w:after="60"/>
      <w:jc w:val="right"/>
    </w:pPr>
    <w:r>
      <w:rPr>
        <w:color w:val="5C5A54"/>
        <w:sz w:val="15"/>
        <w:szCs w:val="15"/>
      </w:rPr>
      <w:t xml:space="preserve">Evaluacion tecnica de calidad. Endpoints de busqueda de imagenes y razas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lvl>
  </w:abstractNum>
  <w:abstractNum w:abstractNumId="3" w15:restartNumberingAfterBreak="0">
    <w:multiLevelType w:val="hybridMultilevel"/>
    <w:lvl w:ilvl="0" w15:tentative="1">
      <w:start w:val="1"/>
      <w:numFmt w:val="decimal"/>
      <w:lvlText w:val="%1."/>
      <w:lvlJc w:val="left"/>
      <w:pPr>
        <w:ind w:left="430" w:hanging="25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Evaluacion tecnica de calidad: endpoints de busqueda de imagenes y razas</dc:title>
  <dc:creator>lrbg</dc:creator>
  <dc:description>Analisis, plan de pruebas, casos con evidencia, priorizacion y propuesta de automatizacion</dc:description>
  <cp:lastModifiedBy>Un-named</cp:lastModifiedBy>
  <cp:revision>1</cp:revision>
  <dcterms:created xsi:type="dcterms:W3CDTF">2026-09-12T23:16:38.200Z</dcterms:created>
  <dcterms:modified xsi:type="dcterms:W3CDTF">2026-09-12T23:16:38.200Z</dcterms:modified>
</cp:coreProperties>
</file>

<file path=docProps/custom.xml><?xml version="1.0" encoding="utf-8"?>
<Properties xmlns="http://schemas.openxmlformats.org/officeDocument/2006/custom-properties" xmlns:vt="http://schemas.openxmlformats.org/officeDocument/2006/docPropsVTypes"/>
</file>