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CB2" w:rsidRPr="00621216" w:rsidRDefault="00850286">
      <w:pPr>
        <w:spacing w:after="83" w:line="265" w:lineRule="auto"/>
        <w:jc w:val="center"/>
        <w:rPr>
          <w:lang w:val="es-419"/>
        </w:rPr>
      </w:pPr>
      <w:r w:rsidRPr="00621216">
        <w:rPr>
          <w:b/>
          <w:sz w:val="28"/>
          <w:lang w:val="es-419"/>
        </w:rPr>
        <w:t xml:space="preserve">Desarrollo Front </w:t>
      </w:r>
      <w:proofErr w:type="spellStart"/>
      <w:r w:rsidRPr="00621216">
        <w:rPr>
          <w:b/>
          <w:sz w:val="28"/>
          <w:lang w:val="es-419"/>
        </w:rPr>
        <w:t>End</w:t>
      </w:r>
      <w:proofErr w:type="spellEnd"/>
      <w:r w:rsidRPr="00621216">
        <w:rPr>
          <w:b/>
          <w:sz w:val="28"/>
          <w:lang w:val="es-419"/>
        </w:rPr>
        <w:t xml:space="preserve"> - GRUPO B03</w:t>
      </w:r>
    </w:p>
    <w:p w:rsidR="00955CB2" w:rsidRPr="00621216" w:rsidRDefault="00850286">
      <w:pPr>
        <w:spacing w:after="603" w:line="265" w:lineRule="auto"/>
        <w:jc w:val="center"/>
        <w:rPr>
          <w:lang w:val="es-419"/>
        </w:rPr>
      </w:pPr>
      <w:r w:rsidRPr="00621216">
        <w:rPr>
          <w:b/>
          <w:sz w:val="28"/>
          <w:lang w:val="es-419"/>
        </w:rPr>
        <w:t>(Subgrupo 4)</w:t>
      </w:r>
    </w:p>
    <w:p w:rsidR="00955CB2" w:rsidRPr="00621216" w:rsidRDefault="00850286">
      <w:pPr>
        <w:spacing w:after="243" w:line="265" w:lineRule="auto"/>
        <w:jc w:val="center"/>
        <w:rPr>
          <w:lang w:val="es-419"/>
        </w:rPr>
      </w:pPr>
      <w:r w:rsidRPr="00621216">
        <w:rPr>
          <w:b/>
          <w:sz w:val="28"/>
          <w:lang w:val="es-419"/>
        </w:rPr>
        <w:t>ENTREGA 2 – SEMANA 5</w:t>
      </w:r>
    </w:p>
    <w:p w:rsidR="00955CB2" w:rsidRPr="00621216" w:rsidRDefault="00850286">
      <w:pPr>
        <w:spacing w:after="730" w:line="259" w:lineRule="auto"/>
        <w:ind w:left="2040" w:firstLine="0"/>
        <w:rPr>
          <w:lang w:val="es-419"/>
        </w:rPr>
      </w:pPr>
      <w:r w:rsidRPr="00621216">
        <w:rPr>
          <w:b/>
          <w:sz w:val="28"/>
          <w:lang w:val="es-419"/>
        </w:rPr>
        <w:t>AJUSTE DE LA PÁGINA TECNOBLOG</w:t>
      </w:r>
    </w:p>
    <w:p w:rsidR="00955CB2" w:rsidRPr="00621216" w:rsidRDefault="00850286">
      <w:pPr>
        <w:spacing w:after="180" w:line="259" w:lineRule="auto"/>
        <w:jc w:val="center"/>
        <w:rPr>
          <w:lang w:val="es-419"/>
        </w:rPr>
      </w:pPr>
      <w:r w:rsidRPr="00621216">
        <w:rPr>
          <w:b/>
          <w:lang w:val="es-419"/>
        </w:rPr>
        <w:t>Presentado por:</w:t>
      </w:r>
    </w:p>
    <w:p w:rsidR="00955CB2" w:rsidRPr="00621216" w:rsidRDefault="00850286">
      <w:pPr>
        <w:spacing w:after="94" w:line="265" w:lineRule="auto"/>
        <w:ind w:left="2337" w:right="2327"/>
        <w:jc w:val="center"/>
        <w:rPr>
          <w:lang w:val="es-419"/>
        </w:rPr>
      </w:pPr>
      <w:r w:rsidRPr="00621216">
        <w:rPr>
          <w:lang w:val="es-419"/>
        </w:rPr>
        <w:t>SEBASTIÁN ACOSTA RAMÍREZ</w:t>
      </w:r>
    </w:p>
    <w:p w:rsidR="00955CB2" w:rsidRPr="00621216" w:rsidRDefault="00850286">
      <w:pPr>
        <w:spacing w:after="94" w:line="265" w:lineRule="auto"/>
        <w:ind w:left="2337" w:right="2327"/>
        <w:jc w:val="center"/>
        <w:rPr>
          <w:lang w:val="es-419"/>
        </w:rPr>
      </w:pPr>
      <w:r w:rsidRPr="00621216">
        <w:rPr>
          <w:lang w:val="es-419"/>
        </w:rPr>
        <w:t>JUAN DAVID GÓMEZ ARBELADEZ</w:t>
      </w:r>
    </w:p>
    <w:p w:rsidR="00955CB2" w:rsidRPr="00621216" w:rsidRDefault="00850286">
      <w:pPr>
        <w:spacing w:after="694" w:line="265" w:lineRule="auto"/>
        <w:ind w:left="2337" w:right="2327"/>
        <w:jc w:val="center"/>
        <w:rPr>
          <w:lang w:val="es-419"/>
        </w:rPr>
      </w:pPr>
      <w:r w:rsidRPr="00621216">
        <w:rPr>
          <w:lang w:val="es-419"/>
        </w:rPr>
        <w:t>LUIS RAMOS QUESADA</w:t>
      </w:r>
    </w:p>
    <w:p w:rsidR="00955CB2" w:rsidRPr="00621216" w:rsidRDefault="00850286">
      <w:pPr>
        <w:spacing w:after="100" w:line="259" w:lineRule="auto"/>
        <w:jc w:val="center"/>
        <w:rPr>
          <w:lang w:val="es-419"/>
        </w:rPr>
      </w:pPr>
      <w:r w:rsidRPr="00621216">
        <w:rPr>
          <w:b/>
          <w:lang w:val="es-419"/>
        </w:rPr>
        <w:t>Docente:</w:t>
      </w:r>
    </w:p>
    <w:p w:rsidR="00955CB2" w:rsidRPr="00621216" w:rsidRDefault="00850286">
      <w:pPr>
        <w:spacing w:after="534" w:line="265" w:lineRule="auto"/>
        <w:ind w:left="2337" w:right="2327"/>
        <w:jc w:val="center"/>
        <w:rPr>
          <w:lang w:val="es-419"/>
        </w:rPr>
      </w:pPr>
      <w:r w:rsidRPr="00621216">
        <w:rPr>
          <w:lang w:val="es-419"/>
        </w:rPr>
        <w:t>OSCAR CAMPOS PORRAS</w:t>
      </w:r>
    </w:p>
    <w:p w:rsidR="00955CB2" w:rsidRPr="00621216" w:rsidRDefault="00850286">
      <w:pPr>
        <w:spacing w:after="100" w:line="259" w:lineRule="auto"/>
        <w:jc w:val="center"/>
        <w:rPr>
          <w:lang w:val="es-419"/>
        </w:rPr>
      </w:pPr>
      <w:r w:rsidRPr="00621216">
        <w:rPr>
          <w:b/>
          <w:lang w:val="es-419"/>
        </w:rPr>
        <w:t>Institución:</w:t>
      </w:r>
    </w:p>
    <w:p w:rsidR="00955CB2" w:rsidRPr="00621216" w:rsidRDefault="00850286">
      <w:pPr>
        <w:spacing w:after="694" w:line="265" w:lineRule="auto"/>
        <w:ind w:left="2337" w:right="2327"/>
        <w:jc w:val="center"/>
        <w:rPr>
          <w:lang w:val="es-419"/>
        </w:rPr>
      </w:pPr>
      <w:r w:rsidRPr="00621216">
        <w:rPr>
          <w:lang w:val="es-419"/>
        </w:rPr>
        <w:t>POLITÉCNICO GRANCOLOMBIANO</w:t>
      </w:r>
    </w:p>
    <w:p w:rsidR="00955CB2" w:rsidRDefault="00850286">
      <w:pPr>
        <w:spacing w:after="94" w:line="265" w:lineRule="auto"/>
        <w:ind w:left="2337" w:right="2327"/>
        <w:jc w:val="center"/>
        <w:rPr>
          <w:lang w:val="es-419"/>
        </w:rPr>
      </w:pPr>
      <w:r w:rsidRPr="00621216">
        <w:rPr>
          <w:lang w:val="es-419"/>
        </w:rPr>
        <w:t>28 de septiembre de 2026</w:t>
      </w:r>
    </w:p>
    <w:p w:rsidR="00621216" w:rsidRDefault="00621216">
      <w:pPr>
        <w:spacing w:after="94" w:line="265" w:lineRule="auto"/>
        <w:ind w:left="2337" w:right="2327"/>
        <w:jc w:val="center"/>
        <w:rPr>
          <w:lang w:val="es-419"/>
        </w:rPr>
      </w:pPr>
    </w:p>
    <w:p w:rsidR="00621216" w:rsidRDefault="00621216">
      <w:pPr>
        <w:spacing w:after="94" w:line="265" w:lineRule="auto"/>
        <w:ind w:left="2337" w:right="2327"/>
        <w:jc w:val="center"/>
        <w:rPr>
          <w:lang w:val="es-419"/>
        </w:rPr>
      </w:pPr>
    </w:p>
    <w:p w:rsidR="00621216" w:rsidRDefault="00621216">
      <w:pPr>
        <w:spacing w:after="94" w:line="265" w:lineRule="auto"/>
        <w:ind w:left="2337" w:right="2327"/>
        <w:jc w:val="center"/>
        <w:rPr>
          <w:lang w:val="es-419"/>
        </w:rPr>
      </w:pPr>
    </w:p>
    <w:p w:rsidR="00621216" w:rsidRDefault="00621216">
      <w:pPr>
        <w:spacing w:after="94" w:line="265" w:lineRule="auto"/>
        <w:ind w:left="2337" w:right="2327"/>
        <w:jc w:val="center"/>
        <w:rPr>
          <w:lang w:val="es-419"/>
        </w:rPr>
      </w:pPr>
    </w:p>
    <w:p w:rsidR="00621216" w:rsidRPr="00621216" w:rsidRDefault="00621216">
      <w:pPr>
        <w:spacing w:after="94" w:line="265" w:lineRule="auto"/>
        <w:ind w:left="2337" w:right="2327"/>
        <w:jc w:val="center"/>
        <w:rPr>
          <w:lang w:val="es-419"/>
        </w:rPr>
      </w:pPr>
    </w:p>
    <w:p w:rsidR="00955CB2" w:rsidRPr="00621216" w:rsidRDefault="00850286">
      <w:pPr>
        <w:pStyle w:val="Ttulo1"/>
        <w:rPr>
          <w:lang w:val="es-419"/>
        </w:rPr>
      </w:pPr>
      <w:r w:rsidRPr="00621216">
        <w:rPr>
          <w:lang w:val="es-419"/>
        </w:rPr>
        <w:lastRenderedPageBreak/>
        <w:t xml:space="preserve">Ajuste de la página </w:t>
      </w:r>
      <w:proofErr w:type="spellStart"/>
      <w:r w:rsidRPr="00621216">
        <w:rPr>
          <w:lang w:val="es-419"/>
        </w:rPr>
        <w:t>TecnoBlog</w:t>
      </w:r>
      <w:proofErr w:type="spellEnd"/>
    </w:p>
    <w:p w:rsidR="00955CB2" w:rsidRPr="00621216" w:rsidRDefault="00850286">
      <w:pPr>
        <w:ind w:left="-15" w:firstLine="720"/>
        <w:rPr>
          <w:lang w:val="es-419"/>
        </w:rPr>
      </w:pPr>
      <w:r w:rsidRPr="00621216">
        <w:rPr>
          <w:lang w:val="es-419"/>
        </w:rPr>
        <w:t>El profesor compartió varias páginas sencillas y pidió escoger solamente una para arreglarla con HTML5 y CSS. También explicó que todo debía quedar comentado, porque le interesa revisar cómo interpretamos el código. Como subgrupo escogimos la opción 5,</w:t>
      </w:r>
    </w:p>
    <w:p w:rsidR="00955CB2" w:rsidRPr="00621216" w:rsidRDefault="00850286">
      <w:pPr>
        <w:spacing w:after="180" w:line="259" w:lineRule="auto"/>
        <w:ind w:left="-5"/>
        <w:rPr>
          <w:lang w:val="es-419"/>
        </w:rPr>
      </w:pPr>
      <w:proofErr w:type="spellStart"/>
      <w:r w:rsidRPr="00621216">
        <w:rPr>
          <w:lang w:val="es-419"/>
        </w:rPr>
        <w:t>Tec</w:t>
      </w:r>
      <w:r w:rsidRPr="00621216">
        <w:rPr>
          <w:lang w:val="es-419"/>
        </w:rPr>
        <w:t>noBlog</w:t>
      </w:r>
      <w:proofErr w:type="spellEnd"/>
      <w:r w:rsidRPr="00621216">
        <w:rPr>
          <w:lang w:val="es-419"/>
        </w:rPr>
        <w:t>.</w:t>
      </w:r>
    </w:p>
    <w:p w:rsidR="00955CB2" w:rsidRPr="00621216" w:rsidRDefault="00850286">
      <w:pPr>
        <w:ind w:left="-15" w:firstLine="720"/>
        <w:rPr>
          <w:lang w:val="es-419"/>
        </w:rPr>
      </w:pPr>
      <w:r w:rsidRPr="00621216">
        <w:rPr>
          <w:lang w:val="es-419"/>
        </w:rPr>
        <w:t>La página original tenía un título, varias opciones escritas como párrafos, tres artículos, unas categorías y un texto sobre el blog. El contenido estaba ahí, pero se veía seguido y sin orden. Nuestro cambio fue separar cada parte y aplicar estilos</w:t>
      </w:r>
      <w:r w:rsidRPr="00621216">
        <w:rPr>
          <w:lang w:val="es-419"/>
        </w:rPr>
        <w:t xml:space="preserve"> sencillos, sin convertirla en una página diferente.</w:t>
      </w:r>
    </w:p>
    <w:p w:rsidR="00955CB2" w:rsidRPr="00621216" w:rsidRDefault="00850286">
      <w:pPr>
        <w:pStyle w:val="Ttulo1"/>
        <w:rPr>
          <w:lang w:val="es-419"/>
        </w:rPr>
      </w:pPr>
      <w:r w:rsidRPr="00621216">
        <w:rPr>
          <w:lang w:val="es-419"/>
        </w:rPr>
        <w:t>Objetivo</w:t>
      </w:r>
    </w:p>
    <w:p w:rsidR="00955CB2" w:rsidRPr="00621216" w:rsidRDefault="00850286">
      <w:pPr>
        <w:ind w:left="-15" w:firstLine="720"/>
        <w:rPr>
          <w:lang w:val="es-419"/>
        </w:rPr>
      </w:pPr>
      <w:r w:rsidRPr="00621216">
        <w:rPr>
          <w:lang w:val="es-419"/>
        </w:rPr>
        <w:t xml:space="preserve">Ordenar la página </w:t>
      </w:r>
      <w:proofErr w:type="spellStart"/>
      <w:r w:rsidRPr="00621216">
        <w:rPr>
          <w:lang w:val="es-419"/>
        </w:rPr>
        <w:t>TecnoBlog</w:t>
      </w:r>
      <w:proofErr w:type="spellEnd"/>
      <w:r w:rsidRPr="00621216">
        <w:rPr>
          <w:lang w:val="es-419"/>
        </w:rPr>
        <w:t xml:space="preserve"> con etiquetas HTML5 y estilos CSS, manteniendo los temas del ejercicio original: HTML5, CSS y JavaScript.</w:t>
      </w:r>
    </w:p>
    <w:p w:rsidR="00955CB2" w:rsidRPr="00621216" w:rsidRDefault="00850286">
      <w:pPr>
        <w:pStyle w:val="Ttulo1"/>
        <w:rPr>
          <w:lang w:val="es-419"/>
        </w:rPr>
      </w:pPr>
      <w:r w:rsidRPr="00621216">
        <w:rPr>
          <w:lang w:val="es-419"/>
        </w:rPr>
        <w:t>Alcance de la entrega</w:t>
      </w:r>
    </w:p>
    <w:p w:rsidR="00955CB2" w:rsidRPr="00621216" w:rsidRDefault="00850286">
      <w:pPr>
        <w:spacing w:after="211" w:line="259" w:lineRule="auto"/>
        <w:ind w:left="730"/>
        <w:rPr>
          <w:lang w:val="es-419"/>
        </w:rPr>
      </w:pPr>
      <w:r w:rsidRPr="00621216">
        <w:rPr>
          <w:lang w:val="es-419"/>
        </w:rPr>
        <w:t>La entrega incluye los siguientes elem</w:t>
      </w:r>
      <w:r w:rsidRPr="00621216">
        <w:rPr>
          <w:lang w:val="es-419"/>
        </w:rPr>
        <w:t>entos:</w:t>
      </w:r>
    </w:p>
    <w:p w:rsidR="00955CB2" w:rsidRPr="00621216" w:rsidRDefault="00850286">
      <w:pPr>
        <w:numPr>
          <w:ilvl w:val="0"/>
          <w:numId w:val="1"/>
        </w:numPr>
        <w:spacing w:after="218" w:line="259" w:lineRule="auto"/>
        <w:ind w:hanging="480"/>
        <w:rPr>
          <w:lang w:val="es-419"/>
        </w:rPr>
      </w:pPr>
      <w:r w:rsidRPr="00621216">
        <w:rPr>
          <w:lang w:val="es-419"/>
        </w:rPr>
        <w:t>Una página principal desarrollada con HTML5 (index.html).</w:t>
      </w:r>
    </w:p>
    <w:p w:rsidR="00955CB2" w:rsidRPr="00621216" w:rsidRDefault="00850286">
      <w:pPr>
        <w:numPr>
          <w:ilvl w:val="0"/>
          <w:numId w:val="1"/>
        </w:numPr>
        <w:spacing w:after="218" w:line="259" w:lineRule="auto"/>
        <w:ind w:hanging="480"/>
        <w:rPr>
          <w:lang w:val="es-419"/>
        </w:rPr>
      </w:pPr>
      <w:r w:rsidRPr="00621216">
        <w:rPr>
          <w:lang w:val="es-419"/>
        </w:rPr>
        <w:t>Una hoja CSS separada del contenido (</w:t>
      </w:r>
      <w:proofErr w:type="spellStart"/>
      <w:r w:rsidRPr="00621216">
        <w:rPr>
          <w:lang w:val="es-419"/>
        </w:rPr>
        <w:t>css</w:t>
      </w:r>
      <w:proofErr w:type="spellEnd"/>
      <w:r w:rsidRPr="00621216">
        <w:rPr>
          <w:lang w:val="es-419"/>
        </w:rPr>
        <w:t>/estilos.css).</w:t>
      </w:r>
    </w:p>
    <w:p w:rsidR="00955CB2" w:rsidRPr="00621216" w:rsidRDefault="00850286">
      <w:pPr>
        <w:numPr>
          <w:ilvl w:val="0"/>
          <w:numId w:val="1"/>
        </w:numPr>
        <w:spacing w:after="218" w:line="259" w:lineRule="auto"/>
        <w:ind w:hanging="480"/>
        <w:rPr>
          <w:lang w:val="es-419"/>
        </w:rPr>
      </w:pPr>
      <w:r w:rsidRPr="00621216">
        <w:rPr>
          <w:lang w:val="es-419"/>
        </w:rPr>
        <w:t xml:space="preserve">Tres ilustraciones guardadas dentro del proyecto (carpeta </w:t>
      </w:r>
      <w:proofErr w:type="spellStart"/>
      <w:r w:rsidRPr="00621216">
        <w:rPr>
          <w:lang w:val="es-419"/>
        </w:rPr>
        <w:t>img</w:t>
      </w:r>
      <w:proofErr w:type="spellEnd"/>
      <w:r w:rsidRPr="00621216">
        <w:rPr>
          <w:lang w:val="es-419"/>
        </w:rPr>
        <w:t>).</w:t>
      </w:r>
    </w:p>
    <w:p w:rsidR="00955CB2" w:rsidRPr="00621216" w:rsidRDefault="00850286">
      <w:pPr>
        <w:numPr>
          <w:ilvl w:val="0"/>
          <w:numId w:val="1"/>
        </w:numPr>
        <w:spacing w:after="218" w:line="259" w:lineRule="auto"/>
        <w:ind w:hanging="480"/>
        <w:rPr>
          <w:lang w:val="es-419"/>
        </w:rPr>
      </w:pPr>
      <w:r w:rsidRPr="00621216">
        <w:rPr>
          <w:lang w:val="es-419"/>
        </w:rPr>
        <w:t>Comentarios escritos con palabras sencillas para explicar el código.</w:t>
      </w:r>
    </w:p>
    <w:p w:rsidR="00955CB2" w:rsidRPr="00621216" w:rsidRDefault="00850286">
      <w:pPr>
        <w:numPr>
          <w:ilvl w:val="0"/>
          <w:numId w:val="1"/>
        </w:numPr>
        <w:spacing w:after="186" w:line="259" w:lineRule="auto"/>
        <w:ind w:hanging="480"/>
        <w:rPr>
          <w:lang w:val="es-419"/>
        </w:rPr>
      </w:pPr>
      <w:r w:rsidRPr="00621216">
        <w:rPr>
          <w:lang w:val="es-419"/>
        </w:rPr>
        <w:t>Fun</w:t>
      </w:r>
      <w:r w:rsidRPr="00621216">
        <w:rPr>
          <w:lang w:val="es-419"/>
        </w:rPr>
        <w:t>cionamiento local sin conexión a Internet ni programas adicionales.</w:t>
      </w:r>
    </w:p>
    <w:p w:rsidR="00955CB2" w:rsidRPr="00621216" w:rsidRDefault="00850286">
      <w:pPr>
        <w:ind w:left="-15" w:firstLine="720"/>
        <w:rPr>
          <w:lang w:val="es-419"/>
        </w:rPr>
      </w:pPr>
      <w:r w:rsidRPr="00621216">
        <w:rPr>
          <w:lang w:val="es-419"/>
        </w:rPr>
        <w:t>No se agregó JavaScript porque el ejercicio pide trabajar con HTML5 y CSS. Los enlaces del menú y de las tarjetas llevan a partes que sí existen dentro de la misma página.</w:t>
      </w:r>
    </w:p>
    <w:p w:rsidR="00955CB2" w:rsidRPr="00621216" w:rsidRDefault="00850286">
      <w:pPr>
        <w:pStyle w:val="Ttulo1"/>
        <w:rPr>
          <w:lang w:val="es-419"/>
        </w:rPr>
      </w:pPr>
      <w:r w:rsidRPr="00621216">
        <w:rPr>
          <w:lang w:val="es-419"/>
        </w:rPr>
        <w:lastRenderedPageBreak/>
        <w:t>Resultado visual</w:t>
      </w:r>
    </w:p>
    <w:p w:rsidR="00955CB2" w:rsidRPr="00621216" w:rsidRDefault="00850286">
      <w:pPr>
        <w:ind w:left="-15" w:firstLine="720"/>
        <w:rPr>
          <w:lang w:val="es-419"/>
        </w:rPr>
      </w:pPr>
      <w:r w:rsidRPr="00621216">
        <w:rPr>
          <w:lang w:val="es-419"/>
        </w:rPr>
        <w:t>La página ajustada tiene un encabezado con menú, una bienvenida y una tarjeta para cada artículo (ver Figura 1). Más abajo hay unos resúmenes, las categorías, una explicación corta sobre el blog y un pie de página.</w:t>
      </w:r>
    </w:p>
    <w:p w:rsidR="00955CB2" w:rsidRPr="00621216" w:rsidRDefault="00850286">
      <w:pPr>
        <w:pStyle w:val="Ttulo1"/>
        <w:spacing w:after="20"/>
        <w:ind w:left="-5"/>
        <w:jc w:val="left"/>
        <w:rPr>
          <w:lang w:val="es-419"/>
        </w:rPr>
      </w:pPr>
      <w:r w:rsidRPr="00621216">
        <w:rPr>
          <w:lang w:val="es-419"/>
        </w:rPr>
        <w:t>Figura 1</w:t>
      </w:r>
    </w:p>
    <w:p w:rsidR="00955CB2" w:rsidRPr="00621216" w:rsidRDefault="00850286">
      <w:pPr>
        <w:spacing w:after="0" w:line="259" w:lineRule="auto"/>
        <w:ind w:left="-5"/>
        <w:rPr>
          <w:lang w:val="es-419"/>
        </w:rPr>
      </w:pPr>
      <w:r w:rsidRPr="00621216">
        <w:rPr>
          <w:i/>
          <w:lang w:val="es-419"/>
        </w:rPr>
        <w:t xml:space="preserve">Vista general del diseño elaborado para </w:t>
      </w:r>
      <w:proofErr w:type="spellStart"/>
      <w:r w:rsidRPr="00621216">
        <w:rPr>
          <w:i/>
          <w:lang w:val="es-419"/>
        </w:rPr>
        <w:t>TecnoBlog</w:t>
      </w:r>
      <w:proofErr w:type="spellEnd"/>
    </w:p>
    <w:tbl>
      <w:tblPr>
        <w:tblStyle w:val="TableGrid"/>
        <w:tblW w:w="8600" w:type="dxa"/>
        <w:tblInd w:w="0" w:type="dxa"/>
        <w:tblCellMar>
          <w:top w:w="216" w:type="dxa"/>
          <w:left w:w="2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00"/>
      </w:tblGrid>
      <w:tr w:rsidR="00955CB2" w:rsidRPr="00621216">
        <w:trPr>
          <w:trHeight w:val="560"/>
        </w:trPr>
        <w:tc>
          <w:tcPr>
            <w:tcW w:w="8600" w:type="dxa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0B2545"/>
            <w:vAlign w:val="center"/>
          </w:tcPr>
          <w:p w:rsidR="00955CB2" w:rsidRPr="00621216" w:rsidRDefault="00850286">
            <w:pPr>
              <w:tabs>
                <w:tab w:val="center" w:pos="5522"/>
              </w:tabs>
              <w:spacing w:after="0" w:line="259" w:lineRule="auto"/>
              <w:ind w:left="0" w:firstLine="0"/>
              <w:rPr>
                <w:lang w:val="es-419"/>
              </w:rPr>
            </w:pPr>
            <w:r w:rsidRPr="00621216">
              <w:rPr>
                <w:rFonts w:ascii="Arial" w:eastAsia="Arial" w:hAnsi="Arial" w:cs="Arial"/>
                <w:b/>
                <w:color w:val="FFFFFF"/>
                <w:sz w:val="20"/>
                <w:lang w:val="es-419"/>
              </w:rPr>
              <w:t xml:space="preserve">&lt;/&gt; </w:t>
            </w:r>
            <w:proofErr w:type="spellStart"/>
            <w:r w:rsidRPr="00621216">
              <w:rPr>
                <w:rFonts w:ascii="Arial" w:eastAsia="Arial" w:hAnsi="Arial" w:cs="Arial"/>
                <w:b/>
                <w:color w:val="FFFFFF"/>
                <w:sz w:val="20"/>
                <w:lang w:val="es-419"/>
              </w:rPr>
              <w:t>TecnoBlog</w:t>
            </w:r>
            <w:proofErr w:type="spellEnd"/>
            <w:r w:rsidRPr="00621216">
              <w:rPr>
                <w:rFonts w:ascii="Arial" w:eastAsia="Arial" w:hAnsi="Arial" w:cs="Arial"/>
                <w:b/>
                <w:color w:val="FFFFFF"/>
                <w:sz w:val="20"/>
                <w:lang w:val="es-419"/>
              </w:rPr>
              <w:tab/>
            </w:r>
            <w:r w:rsidRPr="00621216">
              <w:rPr>
                <w:color w:val="FFFFFF"/>
                <w:sz w:val="16"/>
                <w:lang w:val="es-419"/>
              </w:rPr>
              <w:t>Inicio   Artículos   Categorías   Blog</w:t>
            </w:r>
          </w:p>
        </w:tc>
      </w:tr>
      <w:tr w:rsidR="00955CB2" w:rsidRPr="00621216">
        <w:trPr>
          <w:trHeight w:val="1640"/>
        </w:trPr>
        <w:tc>
          <w:tcPr>
            <w:tcW w:w="8600" w:type="dxa"/>
            <w:tcBorders>
              <w:top w:val="single" w:sz="8" w:space="0" w:color="0B2545"/>
              <w:left w:val="single" w:sz="8" w:space="0" w:color="94A3B8"/>
              <w:bottom w:val="nil"/>
              <w:right w:val="single" w:sz="8" w:space="0" w:color="94A3B8"/>
            </w:tcBorders>
            <w:shd w:val="clear" w:color="auto" w:fill="1E40AF"/>
            <w:vAlign w:val="center"/>
          </w:tcPr>
          <w:tbl>
            <w:tblPr>
              <w:tblStyle w:val="TableGrid"/>
              <w:tblpPr w:vertAnchor="text" w:tblpX="5600" w:tblpY="-59"/>
              <w:tblOverlap w:val="never"/>
              <w:tblW w:w="2600" w:type="dxa"/>
              <w:tblInd w:w="0" w:type="dxa"/>
              <w:tblCellMar>
                <w:top w:w="0" w:type="dxa"/>
                <w:left w:w="16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600"/>
            </w:tblGrid>
            <w:tr w:rsidR="00955CB2" w:rsidRPr="00621216">
              <w:trPr>
                <w:trHeight w:val="1120"/>
              </w:trPr>
              <w:tc>
                <w:tcPr>
                  <w:tcW w:w="2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20617"/>
                  <w:vAlign w:val="center"/>
                </w:tcPr>
                <w:p w:rsidR="00955CB2" w:rsidRDefault="00850286">
                  <w:pPr>
                    <w:spacing w:after="84" w:line="259" w:lineRule="auto"/>
                    <w:ind w:left="0" w:firstLine="0"/>
                  </w:pPr>
                  <w:r>
                    <w:rPr>
                      <w:rFonts w:ascii="Courier New" w:eastAsia="Courier New" w:hAnsi="Courier New" w:cs="Courier New"/>
                      <w:color w:val="A5F3FC"/>
                      <w:sz w:val="16"/>
                    </w:rPr>
                    <w:t>&lt;main&gt;</w:t>
                  </w:r>
                </w:p>
                <w:p w:rsidR="00955CB2" w:rsidRDefault="00850286">
                  <w:pPr>
                    <w:spacing w:after="84" w:line="259" w:lineRule="auto"/>
                    <w:ind w:left="160" w:firstLine="0"/>
                  </w:pPr>
                  <w:r>
                    <w:rPr>
                      <w:rFonts w:ascii="Courier New" w:eastAsia="Courier New" w:hAnsi="Courier New" w:cs="Courier New"/>
                      <w:color w:val="A5F3FC"/>
                      <w:sz w:val="16"/>
                    </w:rPr>
                    <w:t>&lt;h1&gt;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A5F3FC"/>
                      <w:sz w:val="16"/>
                    </w:rPr>
                    <w:t>Hola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A5F3FC"/>
                      <w:sz w:val="16"/>
                    </w:rPr>
                    <w:t>, web&lt;/h1&gt;</w:t>
                  </w:r>
                </w:p>
                <w:p w:rsidR="00955CB2" w:rsidRPr="00621216" w:rsidRDefault="00850286">
                  <w:pPr>
                    <w:spacing w:after="0" w:line="259" w:lineRule="auto"/>
                    <w:ind w:left="0" w:firstLine="0"/>
                    <w:rPr>
                      <w:lang w:val="es-419"/>
                    </w:rPr>
                  </w:pPr>
                  <w:r w:rsidRPr="00621216">
                    <w:rPr>
                      <w:rFonts w:ascii="Courier New" w:eastAsia="Courier New" w:hAnsi="Courier New" w:cs="Courier New"/>
                      <w:color w:val="A5F3FC"/>
                      <w:sz w:val="16"/>
                      <w:lang w:val="es-419"/>
                    </w:rPr>
                    <w:t>&lt;/</w:t>
                  </w:r>
                  <w:proofErr w:type="spellStart"/>
                  <w:r w:rsidRPr="00621216">
                    <w:rPr>
                      <w:rFonts w:ascii="Courier New" w:eastAsia="Courier New" w:hAnsi="Courier New" w:cs="Courier New"/>
                      <w:color w:val="A5F3FC"/>
                      <w:sz w:val="16"/>
                      <w:lang w:val="es-419"/>
                    </w:rPr>
                    <w:t>main</w:t>
                  </w:r>
                  <w:proofErr w:type="spellEnd"/>
                  <w:r w:rsidRPr="00621216">
                    <w:rPr>
                      <w:rFonts w:ascii="Courier New" w:eastAsia="Courier New" w:hAnsi="Courier New" w:cs="Courier New"/>
                      <w:color w:val="A5F3FC"/>
                      <w:sz w:val="16"/>
                      <w:lang w:val="es-419"/>
                    </w:rPr>
                    <w:t>&gt;</w:t>
                  </w:r>
                </w:p>
              </w:tc>
            </w:tr>
          </w:tbl>
          <w:p w:rsidR="00955CB2" w:rsidRPr="00621216" w:rsidRDefault="00850286">
            <w:pPr>
              <w:spacing w:after="226" w:line="259" w:lineRule="auto"/>
              <w:ind w:left="40" w:right="285" w:firstLine="0"/>
              <w:rPr>
                <w:lang w:val="es-419"/>
              </w:rPr>
            </w:pPr>
            <w:r w:rsidRPr="00621216">
              <w:rPr>
                <w:rFonts w:ascii="Arial" w:eastAsia="Arial" w:hAnsi="Arial" w:cs="Arial"/>
                <w:b/>
                <w:color w:val="93C5FD"/>
                <w:sz w:val="14"/>
                <w:lang w:val="es-419"/>
              </w:rPr>
              <w:t>APRENDER DESDE LO BÁSICO</w:t>
            </w:r>
          </w:p>
          <w:p w:rsidR="00955CB2" w:rsidRPr="00621216" w:rsidRDefault="00850286">
            <w:pPr>
              <w:spacing w:after="0" w:line="259" w:lineRule="auto"/>
              <w:ind w:left="40" w:right="285" w:firstLine="0"/>
              <w:rPr>
                <w:lang w:val="es-419"/>
              </w:rPr>
            </w:pPr>
            <w:r w:rsidRPr="00621216">
              <w:rPr>
                <w:rFonts w:ascii="Arial" w:eastAsia="Arial" w:hAnsi="Arial" w:cs="Arial"/>
                <w:b/>
                <w:color w:val="FFFFFF"/>
                <w:sz w:val="30"/>
                <w:lang w:val="es-419"/>
              </w:rPr>
              <w:t>Tecnología explicada sin tantas vueltas</w:t>
            </w:r>
          </w:p>
        </w:tc>
      </w:tr>
      <w:tr w:rsidR="00955CB2">
        <w:trPr>
          <w:trHeight w:val="2800"/>
        </w:trPr>
        <w:tc>
          <w:tcPr>
            <w:tcW w:w="8600" w:type="dxa"/>
            <w:tcBorders>
              <w:top w:val="nil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:rsidR="00955CB2" w:rsidRDefault="00850286">
            <w:pPr>
              <w:spacing w:after="0" w:line="259" w:lineRule="auto"/>
              <w:ind w:left="40" w:firstLine="0"/>
            </w:pPr>
            <w:proofErr w:type="spellStart"/>
            <w:r>
              <w:rPr>
                <w:rFonts w:ascii="Arial" w:eastAsia="Arial" w:hAnsi="Arial" w:cs="Arial"/>
                <w:b/>
                <w:color w:val="0B2545"/>
                <w:sz w:val="20"/>
              </w:rPr>
              <w:t>Últimos</w:t>
            </w:r>
            <w:proofErr w:type="spellEnd"/>
            <w:r>
              <w:rPr>
                <w:rFonts w:ascii="Arial" w:eastAsia="Arial" w:hAnsi="Arial" w:cs="Arial"/>
                <w:b/>
                <w:color w:val="0B2545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B2545"/>
                <w:sz w:val="20"/>
              </w:rPr>
              <w:t>artículos</w:t>
            </w:r>
            <w:proofErr w:type="spellEnd"/>
          </w:p>
          <w:p w:rsidR="00955CB2" w:rsidRDefault="00850286">
            <w:pPr>
              <w:spacing w:after="0" w:line="259" w:lineRule="auto"/>
              <w:ind w:left="40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5029200" cy="1314692"/>
                      <wp:effectExtent l="0" t="0" r="0" b="0"/>
                      <wp:docPr id="4214" name="Group 42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29200" cy="1314692"/>
                                <a:chOff x="0" y="0"/>
                                <a:chExt cx="5029200" cy="1314692"/>
                              </a:xfrm>
                            </wpg:grpSpPr>
                            <wps:wsp>
                              <wps:cNvPr id="4750" name="Shape 4750"/>
                              <wps:cNvSpPr/>
                              <wps:spPr>
                                <a:xfrm>
                                  <a:off x="0" y="0"/>
                                  <a:ext cx="1574800" cy="1066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800" h="1066800">
                                      <a:moveTo>
                                        <a:pt x="0" y="0"/>
                                      </a:moveTo>
                                      <a:lnTo>
                                        <a:pt x="1574800" y="0"/>
                                      </a:lnTo>
                                      <a:lnTo>
                                        <a:pt x="1574800" y="1066800"/>
                                      </a:lnTo>
                                      <a:lnTo>
                                        <a:pt x="0" y="10668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CBD5E1"/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1" name="Shape 4751"/>
                              <wps:cNvSpPr/>
                              <wps:spPr>
                                <a:xfrm>
                                  <a:off x="0" y="0"/>
                                  <a:ext cx="1574800" cy="584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800" h="584200">
                                      <a:moveTo>
                                        <a:pt x="0" y="0"/>
                                      </a:moveTo>
                                      <a:lnTo>
                                        <a:pt x="1574800" y="0"/>
                                      </a:lnTo>
                                      <a:lnTo>
                                        <a:pt x="1574800" y="584200"/>
                                      </a:lnTo>
                                      <a:lnTo>
                                        <a:pt x="0" y="584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4F2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" name="Rectangle 81"/>
                              <wps:cNvSpPr/>
                              <wps:spPr>
                                <a:xfrm>
                                  <a:off x="101600" y="689051"/>
                                  <a:ext cx="1103726" cy="12499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55CB2" w:rsidRDefault="0085028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0B2545"/>
                                        <w:sz w:val="16"/>
                                      </w:rPr>
                                      <w:t>¿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0B2545"/>
                                        <w:sz w:val="16"/>
                                      </w:rPr>
                                      <w:t>Qué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0B2545"/>
                                        <w:sz w:val="16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0B2545"/>
                                        <w:sz w:val="16"/>
                                      </w:rPr>
                                      <w:t>es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0B2545"/>
                                        <w:sz w:val="16"/>
                                      </w:rPr>
                                      <w:t xml:space="preserve"> HTML5?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752" name="Shape 4752"/>
                              <wps:cNvSpPr/>
                              <wps:spPr>
                                <a:xfrm>
                                  <a:off x="101600" y="838200"/>
                                  <a:ext cx="7620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0" h="152400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  <a:lnTo>
                                        <a:pt x="762000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D4ED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" name="Rectangle 83"/>
                              <wps:cNvSpPr/>
                              <wps:spPr>
                                <a:xfrm>
                                  <a:off x="152400" y="896118"/>
                                  <a:ext cx="600559" cy="988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55CB2" w:rsidRDefault="0085028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color w:val="FFFFFF"/>
                                        <w:sz w:val="13"/>
                                      </w:rPr>
                                      <w:t xml:space="preserve">Leer </w:t>
                                    </w:r>
                                    <w:proofErr w:type="spellStart"/>
                                    <w:r>
                                      <w:rPr>
                                        <w:color w:val="FFFFFF"/>
                                        <w:sz w:val="13"/>
                                      </w:rPr>
                                      <w:t>resumen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753" name="Shape 4753"/>
                              <wps:cNvSpPr/>
                              <wps:spPr>
                                <a:xfrm>
                                  <a:off x="1727200" y="0"/>
                                  <a:ext cx="1574800" cy="1066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800" h="1066800">
                                      <a:moveTo>
                                        <a:pt x="0" y="0"/>
                                      </a:moveTo>
                                      <a:lnTo>
                                        <a:pt x="1574800" y="0"/>
                                      </a:lnTo>
                                      <a:lnTo>
                                        <a:pt x="1574800" y="1066800"/>
                                      </a:lnTo>
                                      <a:lnTo>
                                        <a:pt x="0" y="10668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CBD5E1"/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4" name="Shape 4754"/>
                              <wps:cNvSpPr/>
                              <wps:spPr>
                                <a:xfrm>
                                  <a:off x="1727200" y="0"/>
                                  <a:ext cx="1574800" cy="584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800" h="584200">
                                      <a:moveTo>
                                        <a:pt x="0" y="0"/>
                                      </a:moveTo>
                                      <a:lnTo>
                                        <a:pt x="1574800" y="0"/>
                                      </a:lnTo>
                                      <a:lnTo>
                                        <a:pt x="1574800" y="584200"/>
                                      </a:lnTo>
                                      <a:lnTo>
                                        <a:pt x="0" y="584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572B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" name="Rectangle 86"/>
                              <wps:cNvSpPr/>
                              <wps:spPr>
                                <a:xfrm>
                                  <a:off x="1828800" y="689051"/>
                                  <a:ext cx="863468" cy="12499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55CB2" w:rsidRDefault="0085028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0B2545"/>
                                        <w:sz w:val="16"/>
                                      </w:rPr>
                                      <w:t>Aprende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0B2545"/>
                                        <w:sz w:val="16"/>
                                      </w:rPr>
                                      <w:t xml:space="preserve"> CSS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755" name="Shape 4755"/>
                              <wps:cNvSpPr/>
                              <wps:spPr>
                                <a:xfrm>
                                  <a:off x="1828800" y="838200"/>
                                  <a:ext cx="7620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0" h="152400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  <a:lnTo>
                                        <a:pt x="762000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D4ED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" name="Rectangle 88"/>
                              <wps:cNvSpPr/>
                              <wps:spPr>
                                <a:xfrm>
                                  <a:off x="1879600" y="896118"/>
                                  <a:ext cx="600559" cy="988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55CB2" w:rsidRDefault="0085028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color w:val="FFFFFF"/>
                                        <w:sz w:val="13"/>
                                      </w:rPr>
                                      <w:t xml:space="preserve">Leer </w:t>
                                    </w:r>
                                    <w:proofErr w:type="spellStart"/>
                                    <w:r>
                                      <w:rPr>
                                        <w:color w:val="FFFFFF"/>
                                        <w:sz w:val="13"/>
                                      </w:rPr>
                                      <w:t>resumen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756" name="Shape 4756"/>
                              <wps:cNvSpPr/>
                              <wps:spPr>
                                <a:xfrm>
                                  <a:off x="3454400" y="0"/>
                                  <a:ext cx="1574800" cy="1066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800" h="1066800">
                                      <a:moveTo>
                                        <a:pt x="0" y="0"/>
                                      </a:moveTo>
                                      <a:lnTo>
                                        <a:pt x="1574800" y="0"/>
                                      </a:lnTo>
                                      <a:lnTo>
                                        <a:pt x="1574800" y="1066800"/>
                                      </a:lnTo>
                                      <a:lnTo>
                                        <a:pt x="0" y="10668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CBD5E1"/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7" name="Shape 4757"/>
                              <wps:cNvSpPr/>
                              <wps:spPr>
                                <a:xfrm>
                                  <a:off x="3454400" y="0"/>
                                  <a:ext cx="1574800" cy="584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800" h="584200">
                                      <a:moveTo>
                                        <a:pt x="0" y="0"/>
                                      </a:moveTo>
                                      <a:lnTo>
                                        <a:pt x="1574800" y="0"/>
                                      </a:lnTo>
                                      <a:lnTo>
                                        <a:pt x="1574800" y="584200"/>
                                      </a:lnTo>
                                      <a:lnTo>
                                        <a:pt x="0" y="584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7DF1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" name="Rectangle 91"/>
                              <wps:cNvSpPr/>
                              <wps:spPr>
                                <a:xfrm>
                                  <a:off x="3556000" y="689051"/>
                                  <a:ext cx="683477" cy="12499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55CB2" w:rsidRDefault="0085028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0B2545"/>
                                        <w:sz w:val="16"/>
                                      </w:rPr>
                                      <w:t>JavaScript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758" name="Shape 4758"/>
                              <wps:cNvSpPr/>
                              <wps:spPr>
                                <a:xfrm>
                                  <a:off x="3556000" y="838200"/>
                                  <a:ext cx="7620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0" h="152400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  <a:lnTo>
                                        <a:pt x="762000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D4ED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" name="Rectangle 93"/>
                              <wps:cNvSpPr/>
                              <wps:spPr>
                                <a:xfrm>
                                  <a:off x="3606800" y="896118"/>
                                  <a:ext cx="600559" cy="988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55CB2" w:rsidRDefault="0085028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color w:val="FFFFFF"/>
                                        <w:sz w:val="13"/>
                                      </w:rPr>
                                      <w:t xml:space="preserve">Leer </w:t>
                                    </w:r>
                                    <w:proofErr w:type="spellStart"/>
                                    <w:r>
                                      <w:rPr>
                                        <w:color w:val="FFFFFF"/>
                                        <w:sz w:val="13"/>
                                      </w:rPr>
                                      <w:t>resumen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4" name="Rectangle 94"/>
                              <wps:cNvSpPr/>
                              <wps:spPr>
                                <a:xfrm>
                                  <a:off x="0" y="1234681"/>
                                  <a:ext cx="2577922" cy="10641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55CB2" w:rsidRPr="00621216" w:rsidRDefault="00850286">
                                    <w:pPr>
                                      <w:spacing w:after="160" w:line="259" w:lineRule="auto"/>
                                      <w:ind w:left="0" w:firstLine="0"/>
                                      <w:rPr>
                                        <w:lang w:val="es-419"/>
                                      </w:rPr>
                                    </w:pPr>
                                    <w:r w:rsidRPr="00621216">
                                      <w:rPr>
                                        <w:color w:val="475569"/>
                                        <w:sz w:val="14"/>
                                        <w:lang w:val="es-419"/>
                                      </w:rPr>
                                      <w:t>Resúmenes · Categorías · Sobre el blog · Pie de página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214" style="width:396pt;height:103.519pt;mso-position-horizontal-relative:char;mso-position-vertical-relative:line" coordsize="50292,13146">
                      <v:shape id="Shape 4759" style="position:absolute;width:15748;height:10668;left:0;top:0;" coordsize="1574800,1066800" path="m0,0l1574800,0l1574800,1066800l0,1066800l0,0">
                        <v:stroke weight="1pt" endcap="flat" joinstyle="miter" miterlimit="10" on="true" color="#cbd5e1"/>
                        <v:fill on="true" color="#ffffff"/>
                      </v:shape>
                      <v:shape id="Shape 4760" style="position:absolute;width:15748;height:5842;left:0;top:0;" coordsize="1574800,584200" path="m0,0l1574800,0l1574800,584200l0,584200l0,0">
                        <v:stroke weight="0pt" endcap="flat" joinstyle="miter" miterlimit="10" on="false" color="#000000" opacity="0"/>
                        <v:fill on="true" color="#e34f26"/>
                      </v:shape>
                      <v:rect id="Rectangle 81" style="position:absolute;width:11037;height:1249;left:1016;top:689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0b2545"/>
                                  <w:sz w:val="16"/>
                                </w:rPr>
                                <w:t xml:space="preserve">¿Qué es HTML5?</w:t>
                              </w:r>
                            </w:p>
                          </w:txbxContent>
                        </v:textbox>
                      </v:rect>
                      <v:shape id="Shape 4761" style="position:absolute;width:7620;height:1524;left:1016;top:8382;" coordsize="762000,152400" path="m0,0l762000,0l762000,152400l0,152400l0,0">
                        <v:stroke weight="0pt" endcap="flat" joinstyle="miter" miterlimit="10" on="false" color="#000000" opacity="0"/>
                        <v:fill on="true" color="#1d4ed8"/>
                      </v:shape>
                      <v:rect id="Rectangle 83" style="position:absolute;width:6005;height:988;left:1524;top:89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3"/>
                                </w:rPr>
                                <w:t xml:space="preserve">Leer resumen</w:t>
                              </w:r>
                            </w:p>
                          </w:txbxContent>
                        </v:textbox>
                      </v:rect>
                      <v:shape id="Shape 4762" style="position:absolute;width:15748;height:10668;left:17272;top:0;" coordsize="1574800,1066800" path="m0,0l1574800,0l1574800,1066800l0,1066800l0,0">
                        <v:stroke weight="1pt" endcap="flat" joinstyle="miter" miterlimit="10" on="true" color="#cbd5e1"/>
                        <v:fill on="true" color="#ffffff"/>
                      </v:shape>
                      <v:shape id="Shape 4763" style="position:absolute;width:15748;height:5842;left:17272;top:0;" coordsize="1574800,584200" path="m0,0l1574800,0l1574800,584200l0,584200l0,0">
                        <v:stroke weight="0pt" endcap="flat" joinstyle="miter" miterlimit="10" on="false" color="#000000" opacity="0"/>
                        <v:fill on="true" color="#1572b6"/>
                      </v:shape>
                      <v:rect id="Rectangle 86" style="position:absolute;width:8634;height:1249;left:18288;top:689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0b2545"/>
                                  <w:sz w:val="16"/>
                                </w:rPr>
                                <w:t xml:space="preserve">Aprende CSS</w:t>
                              </w:r>
                            </w:p>
                          </w:txbxContent>
                        </v:textbox>
                      </v:rect>
                      <v:shape id="Shape 4764" style="position:absolute;width:7620;height:1524;left:18288;top:8382;" coordsize="762000,152400" path="m0,0l762000,0l762000,152400l0,152400l0,0">
                        <v:stroke weight="0pt" endcap="flat" joinstyle="miter" miterlimit="10" on="false" color="#000000" opacity="0"/>
                        <v:fill on="true" color="#1d4ed8"/>
                      </v:shape>
                      <v:rect id="Rectangle 88" style="position:absolute;width:6005;height:988;left:18796;top:89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3"/>
                                </w:rPr>
                                <w:t xml:space="preserve">Leer resumen</w:t>
                              </w:r>
                            </w:p>
                          </w:txbxContent>
                        </v:textbox>
                      </v:rect>
                      <v:shape id="Shape 4765" style="position:absolute;width:15748;height:10668;left:34544;top:0;" coordsize="1574800,1066800" path="m0,0l1574800,0l1574800,1066800l0,1066800l0,0">
                        <v:stroke weight="1pt" endcap="flat" joinstyle="miter" miterlimit="10" on="true" color="#cbd5e1"/>
                        <v:fill on="true" color="#ffffff"/>
                      </v:shape>
                      <v:shape id="Shape 4766" style="position:absolute;width:15748;height:5842;left:34544;top:0;" coordsize="1574800,584200" path="m0,0l1574800,0l1574800,584200l0,584200l0,0">
                        <v:stroke weight="0pt" endcap="flat" joinstyle="miter" miterlimit="10" on="false" color="#000000" opacity="0"/>
                        <v:fill on="true" color="#f7df1e"/>
                      </v:shape>
                      <v:rect id="Rectangle 91" style="position:absolute;width:6834;height:1249;left:35560;top:689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0b2545"/>
                                  <w:sz w:val="16"/>
                                </w:rPr>
                                <w:t xml:space="preserve">JavaScript</w:t>
                              </w:r>
                            </w:p>
                          </w:txbxContent>
                        </v:textbox>
                      </v:rect>
                      <v:shape id="Shape 4767" style="position:absolute;width:7620;height:1524;left:35560;top:8382;" coordsize="762000,152400" path="m0,0l762000,0l762000,152400l0,152400l0,0">
                        <v:stroke weight="0pt" endcap="flat" joinstyle="miter" miterlimit="10" on="false" color="#000000" opacity="0"/>
                        <v:fill on="true" color="#1d4ed8"/>
                      </v:shape>
                      <v:rect id="Rectangle 93" style="position:absolute;width:6005;height:988;left:36068;top:89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3"/>
                                </w:rPr>
                                <w:t xml:space="preserve">Leer resumen</w:t>
                              </w:r>
                            </w:p>
                          </w:txbxContent>
                        </v:textbox>
                      </v:rect>
                      <v:rect id="Rectangle 94" style="position:absolute;width:25779;height:1064;left:0;top:1234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75569"/>
                                  <w:sz w:val="14"/>
                                </w:rPr>
                                <w:t xml:space="preserve">Resúmenes · Categorías · Sobre el blog · Pie de página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</w:tbl>
    <w:p w:rsidR="00955CB2" w:rsidRPr="00621216" w:rsidRDefault="00850286">
      <w:pPr>
        <w:spacing w:after="327" w:line="286" w:lineRule="auto"/>
        <w:ind w:left="-5"/>
        <w:rPr>
          <w:lang w:val="es-419"/>
        </w:rPr>
      </w:pPr>
      <w:r w:rsidRPr="00621216">
        <w:rPr>
          <w:i/>
          <w:sz w:val="20"/>
          <w:lang w:val="es-419"/>
        </w:rPr>
        <w:t>Nota.</w:t>
      </w:r>
      <w:r w:rsidRPr="00621216">
        <w:rPr>
          <w:sz w:val="20"/>
          <w:lang w:val="es-419"/>
        </w:rPr>
        <w:t xml:space="preserve"> Esquema elaborado por los autores a partir de la página final.</w:t>
      </w:r>
    </w:p>
    <w:p w:rsidR="00955CB2" w:rsidRPr="00621216" w:rsidRDefault="00850286">
      <w:pPr>
        <w:ind w:left="-15" w:firstLine="720"/>
        <w:rPr>
          <w:lang w:val="es-419"/>
        </w:rPr>
      </w:pPr>
      <w:r w:rsidRPr="00621216">
        <w:rPr>
          <w:lang w:val="es-419"/>
        </w:rPr>
        <w:t>Se usaron azul oscuro, azul y fondos claros para separar las secciones, buscando un contraste cómodo para la lectura (</w:t>
      </w:r>
      <w:proofErr w:type="spellStart"/>
      <w:r w:rsidRPr="00621216">
        <w:rPr>
          <w:lang w:val="es-419"/>
        </w:rPr>
        <w:t>World</w:t>
      </w:r>
      <w:proofErr w:type="spellEnd"/>
      <w:r w:rsidRPr="00621216">
        <w:rPr>
          <w:lang w:val="es-419"/>
        </w:rPr>
        <w:t xml:space="preserve"> Wide Web </w:t>
      </w:r>
      <w:proofErr w:type="spellStart"/>
      <w:r w:rsidRPr="00621216">
        <w:rPr>
          <w:lang w:val="es-419"/>
        </w:rPr>
        <w:t>Consortium</w:t>
      </w:r>
      <w:proofErr w:type="spellEnd"/>
      <w:r w:rsidRPr="00621216">
        <w:rPr>
          <w:lang w:val="es-419"/>
        </w:rPr>
        <w:t xml:space="preserve"> [W3C], 2018). En computador se ven tres tarjetas por fila. En tableta o celular pasan a mostrarse una debajo de </w:t>
      </w:r>
      <w:r w:rsidRPr="00621216">
        <w:rPr>
          <w:lang w:val="es-419"/>
        </w:rPr>
        <w:t>otra para que el contenido no se salga de la pantalla.</w:t>
      </w:r>
    </w:p>
    <w:p w:rsidR="00955CB2" w:rsidRPr="00621216" w:rsidRDefault="00850286">
      <w:pPr>
        <w:pStyle w:val="Ttulo1"/>
        <w:rPr>
          <w:lang w:val="es-419"/>
        </w:rPr>
      </w:pPr>
      <w:r w:rsidRPr="00621216">
        <w:rPr>
          <w:lang w:val="es-419"/>
        </w:rPr>
        <w:lastRenderedPageBreak/>
        <w:t>Cambios realizados</w:t>
      </w:r>
    </w:p>
    <w:p w:rsidR="00955CB2" w:rsidRPr="00621216" w:rsidRDefault="00850286">
      <w:pPr>
        <w:ind w:left="-15" w:firstLine="720"/>
        <w:rPr>
          <w:lang w:val="es-419"/>
        </w:rPr>
      </w:pPr>
      <w:r w:rsidRPr="00621216">
        <w:rPr>
          <w:lang w:val="es-419"/>
        </w:rPr>
        <w:t xml:space="preserve">La Tabla 1 resume qué tenía la página original y qué ajuste se aplicó en cada caso. Para ello se usaron las etiquetas semánticas de HTML5 (Mozilla </w:t>
      </w:r>
      <w:proofErr w:type="spellStart"/>
      <w:r w:rsidRPr="00621216">
        <w:rPr>
          <w:lang w:val="es-419"/>
        </w:rPr>
        <w:t>Developer</w:t>
      </w:r>
      <w:proofErr w:type="spellEnd"/>
      <w:r w:rsidRPr="00621216">
        <w:rPr>
          <w:lang w:val="es-419"/>
        </w:rPr>
        <w:t xml:space="preserve"> Network [MDN], s.</w:t>
      </w:r>
    </w:p>
    <w:p w:rsidR="00955CB2" w:rsidRPr="00621216" w:rsidRDefault="00850286">
      <w:pPr>
        <w:spacing w:line="259" w:lineRule="auto"/>
        <w:ind w:left="-5"/>
        <w:rPr>
          <w:lang w:val="es-419"/>
        </w:rPr>
      </w:pPr>
      <w:r w:rsidRPr="00621216">
        <w:rPr>
          <w:lang w:val="es-419"/>
        </w:rPr>
        <w:t>f.-a) y</w:t>
      </w:r>
      <w:r w:rsidRPr="00621216">
        <w:rPr>
          <w:lang w:val="es-419"/>
        </w:rPr>
        <w:t xml:space="preserve"> reglas de CSS como las media </w:t>
      </w:r>
      <w:proofErr w:type="spellStart"/>
      <w:r w:rsidRPr="00621216">
        <w:rPr>
          <w:lang w:val="es-419"/>
        </w:rPr>
        <w:t>query</w:t>
      </w:r>
      <w:proofErr w:type="spellEnd"/>
      <w:r w:rsidRPr="00621216">
        <w:rPr>
          <w:lang w:val="es-419"/>
        </w:rPr>
        <w:t xml:space="preserve"> (MDN, s. f.-b).</w:t>
      </w:r>
    </w:p>
    <w:p w:rsidR="00955CB2" w:rsidRPr="00621216" w:rsidRDefault="00850286">
      <w:pPr>
        <w:pStyle w:val="Ttulo1"/>
        <w:spacing w:after="20"/>
        <w:ind w:left="-5"/>
        <w:jc w:val="left"/>
        <w:rPr>
          <w:lang w:val="es-419"/>
        </w:rPr>
      </w:pPr>
      <w:r w:rsidRPr="00621216">
        <w:rPr>
          <w:lang w:val="es-419"/>
        </w:rPr>
        <w:t>Tabla 1</w:t>
      </w:r>
    </w:p>
    <w:p w:rsidR="00955CB2" w:rsidRPr="00621216" w:rsidRDefault="00850286">
      <w:pPr>
        <w:spacing w:after="0" w:line="259" w:lineRule="auto"/>
        <w:ind w:left="-5"/>
        <w:rPr>
          <w:lang w:val="es-419"/>
        </w:rPr>
      </w:pPr>
      <w:r w:rsidRPr="00621216">
        <w:rPr>
          <w:i/>
          <w:lang w:val="es-419"/>
        </w:rPr>
        <w:t xml:space="preserve">Cambios aplicados a la página </w:t>
      </w:r>
      <w:proofErr w:type="spellStart"/>
      <w:r w:rsidRPr="00621216">
        <w:rPr>
          <w:i/>
          <w:lang w:val="es-419"/>
        </w:rPr>
        <w:t>TecnoBlog</w:t>
      </w:r>
      <w:proofErr w:type="spellEnd"/>
    </w:p>
    <w:tbl>
      <w:tblPr>
        <w:tblStyle w:val="TableGrid"/>
        <w:tblW w:w="9380" w:type="dxa"/>
        <w:tblInd w:w="-130" w:type="dxa"/>
        <w:tblCellMar>
          <w:top w:w="12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50"/>
        <w:gridCol w:w="4930"/>
      </w:tblGrid>
      <w:tr w:rsidR="00955CB2">
        <w:trPr>
          <w:trHeight w:val="440"/>
        </w:trPr>
        <w:tc>
          <w:tcPr>
            <w:tcW w:w="4450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955CB2" w:rsidRDefault="00850286">
            <w:pPr>
              <w:spacing w:after="0" w:line="259" w:lineRule="auto"/>
              <w:ind w:left="130" w:firstLine="0"/>
            </w:pPr>
            <w:proofErr w:type="spellStart"/>
            <w:r>
              <w:rPr>
                <w:b/>
                <w:sz w:val="21"/>
              </w:rPr>
              <w:t>Elemento</w:t>
            </w:r>
            <w:proofErr w:type="spellEnd"/>
            <w:r>
              <w:rPr>
                <w:b/>
                <w:sz w:val="21"/>
              </w:rPr>
              <w:t xml:space="preserve"> original</w:t>
            </w:r>
          </w:p>
        </w:tc>
        <w:tc>
          <w:tcPr>
            <w:tcW w:w="4930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955CB2" w:rsidRDefault="00850286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1"/>
              </w:rPr>
              <w:t>Ajuste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aplicado</w:t>
            </w:r>
            <w:proofErr w:type="spellEnd"/>
          </w:p>
        </w:tc>
      </w:tr>
      <w:tr w:rsidR="00955CB2" w:rsidRPr="00621216">
        <w:trPr>
          <w:trHeight w:val="461"/>
        </w:trPr>
        <w:tc>
          <w:tcPr>
            <w:tcW w:w="4450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center"/>
          </w:tcPr>
          <w:p w:rsidR="00955CB2" w:rsidRPr="00621216" w:rsidRDefault="00850286">
            <w:pPr>
              <w:spacing w:after="0" w:line="259" w:lineRule="auto"/>
              <w:ind w:left="130" w:firstLine="0"/>
              <w:rPr>
                <w:lang w:val="es-419"/>
              </w:rPr>
            </w:pPr>
            <w:r w:rsidRPr="00621216">
              <w:rPr>
                <w:sz w:val="21"/>
                <w:lang w:val="es-419"/>
              </w:rPr>
              <w:t>Opciones del menú escritas como párrafos.</w:t>
            </w:r>
          </w:p>
        </w:tc>
        <w:tc>
          <w:tcPr>
            <w:tcW w:w="4930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center"/>
          </w:tcPr>
          <w:p w:rsidR="00955CB2" w:rsidRPr="00621216" w:rsidRDefault="00850286">
            <w:pPr>
              <w:spacing w:after="0" w:line="259" w:lineRule="auto"/>
              <w:ind w:left="0" w:firstLine="0"/>
              <w:rPr>
                <w:lang w:val="es-419"/>
              </w:rPr>
            </w:pPr>
            <w:r w:rsidRPr="00621216">
              <w:rPr>
                <w:sz w:val="21"/>
                <w:lang w:val="es-419"/>
              </w:rPr>
              <w:t xml:space="preserve">Lista de navegación dentro de las etiquetas </w:t>
            </w:r>
            <w:proofErr w:type="spellStart"/>
            <w:r w:rsidRPr="00621216">
              <w:rPr>
                <w:sz w:val="21"/>
                <w:lang w:val="es-419"/>
              </w:rPr>
              <w:t>header</w:t>
            </w:r>
            <w:proofErr w:type="spellEnd"/>
            <w:r w:rsidRPr="00621216">
              <w:rPr>
                <w:sz w:val="21"/>
                <w:lang w:val="es-419"/>
              </w:rPr>
              <w:t xml:space="preserve"> y </w:t>
            </w:r>
            <w:proofErr w:type="spellStart"/>
            <w:r w:rsidRPr="00621216">
              <w:rPr>
                <w:sz w:val="21"/>
                <w:lang w:val="es-419"/>
              </w:rPr>
              <w:t>nav</w:t>
            </w:r>
            <w:proofErr w:type="spellEnd"/>
            <w:r w:rsidRPr="00621216">
              <w:rPr>
                <w:sz w:val="21"/>
                <w:lang w:val="es-419"/>
              </w:rPr>
              <w:t>.</w:t>
            </w:r>
          </w:p>
        </w:tc>
      </w:tr>
      <w:tr w:rsidR="00955CB2" w:rsidRPr="00621216">
        <w:trPr>
          <w:trHeight w:val="720"/>
        </w:trPr>
        <w:tc>
          <w:tcPr>
            <w:tcW w:w="4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55CB2" w:rsidRPr="00621216" w:rsidRDefault="00850286">
            <w:pPr>
              <w:spacing w:after="0" w:line="259" w:lineRule="auto"/>
              <w:ind w:left="130" w:firstLine="0"/>
              <w:rPr>
                <w:lang w:val="es-419"/>
              </w:rPr>
            </w:pPr>
            <w:r w:rsidRPr="00621216">
              <w:rPr>
                <w:sz w:val="21"/>
                <w:lang w:val="es-419"/>
              </w:rPr>
              <w:t>Contenido mostrado en una sola columna sin separación.</w:t>
            </w:r>
          </w:p>
        </w:tc>
        <w:tc>
          <w:tcPr>
            <w:tcW w:w="4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55CB2" w:rsidRPr="00621216" w:rsidRDefault="00850286">
            <w:pPr>
              <w:spacing w:after="0" w:line="259" w:lineRule="auto"/>
              <w:ind w:left="0" w:firstLine="0"/>
              <w:rPr>
                <w:lang w:val="es-419"/>
              </w:rPr>
            </w:pPr>
            <w:r w:rsidRPr="00621216">
              <w:rPr>
                <w:sz w:val="21"/>
                <w:lang w:val="es-419"/>
              </w:rPr>
              <w:t>Secciones y tarjetas con espacios, bordes y jerarquía visual.</w:t>
            </w:r>
          </w:p>
        </w:tc>
      </w:tr>
      <w:tr w:rsidR="00955CB2" w:rsidRPr="00621216">
        <w:trPr>
          <w:trHeight w:val="440"/>
        </w:trPr>
        <w:tc>
          <w:tcPr>
            <w:tcW w:w="4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55CB2" w:rsidRDefault="00850286">
            <w:pPr>
              <w:spacing w:after="0" w:line="259" w:lineRule="auto"/>
              <w:ind w:left="130" w:firstLine="0"/>
            </w:pPr>
            <w:proofErr w:type="spellStart"/>
            <w:r>
              <w:rPr>
                <w:sz w:val="21"/>
              </w:rPr>
              <w:t>Imágenes</w:t>
            </w:r>
            <w:proofErr w:type="spellEnd"/>
            <w:r>
              <w:rPr>
                <w:sz w:val="21"/>
              </w:rPr>
              <w:t xml:space="preserve"> con ancho </w:t>
            </w:r>
            <w:proofErr w:type="spellStart"/>
            <w:r>
              <w:rPr>
                <w:sz w:val="21"/>
              </w:rPr>
              <w:t>fijo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4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55CB2" w:rsidRPr="00621216" w:rsidRDefault="00850286">
            <w:pPr>
              <w:spacing w:after="0" w:line="259" w:lineRule="auto"/>
              <w:ind w:left="0" w:firstLine="0"/>
              <w:rPr>
                <w:lang w:val="es-419"/>
              </w:rPr>
            </w:pPr>
            <w:r w:rsidRPr="00621216">
              <w:rPr>
                <w:sz w:val="21"/>
                <w:lang w:val="es-419"/>
              </w:rPr>
              <w:t>Imágenes locales que se adaptan al ancho disponible.</w:t>
            </w:r>
          </w:p>
        </w:tc>
      </w:tr>
      <w:tr w:rsidR="00955CB2" w:rsidRPr="00621216">
        <w:trPr>
          <w:trHeight w:val="720"/>
        </w:trPr>
        <w:tc>
          <w:tcPr>
            <w:tcW w:w="4450" w:type="dxa"/>
            <w:tcBorders>
              <w:top w:val="nil"/>
              <w:left w:val="nil"/>
              <w:bottom w:val="nil"/>
              <w:right w:val="nil"/>
            </w:tcBorders>
          </w:tcPr>
          <w:p w:rsidR="00955CB2" w:rsidRPr="00621216" w:rsidRDefault="00850286">
            <w:pPr>
              <w:spacing w:after="0" w:line="259" w:lineRule="auto"/>
              <w:ind w:left="130" w:firstLine="0"/>
              <w:rPr>
                <w:lang w:val="es-419"/>
              </w:rPr>
            </w:pPr>
            <w:r w:rsidRPr="00621216">
              <w:rPr>
                <w:sz w:val="21"/>
                <w:lang w:val="es-419"/>
              </w:rPr>
              <w:t>Texto “Leer más” sin destino.</w:t>
            </w:r>
          </w:p>
        </w:tc>
        <w:tc>
          <w:tcPr>
            <w:tcW w:w="4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55CB2" w:rsidRPr="00621216" w:rsidRDefault="00850286">
            <w:pPr>
              <w:spacing w:after="0" w:line="259" w:lineRule="auto"/>
              <w:ind w:left="0" w:firstLine="0"/>
              <w:rPr>
                <w:lang w:val="es-419"/>
              </w:rPr>
            </w:pPr>
            <w:r w:rsidRPr="00621216">
              <w:rPr>
                <w:sz w:val="21"/>
                <w:lang w:val="es-419"/>
              </w:rPr>
              <w:t>Botones “Leer resumen” que llevan a un resumen real dentro de la página.</w:t>
            </w:r>
          </w:p>
        </w:tc>
      </w:tr>
      <w:tr w:rsidR="00955CB2" w:rsidRPr="00621216">
        <w:trPr>
          <w:trHeight w:val="440"/>
        </w:trPr>
        <w:tc>
          <w:tcPr>
            <w:tcW w:w="4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55CB2" w:rsidRPr="00621216" w:rsidRDefault="00850286">
            <w:pPr>
              <w:spacing w:after="0" w:line="259" w:lineRule="auto"/>
              <w:ind w:left="130" w:firstLine="0"/>
              <w:rPr>
                <w:lang w:val="es-419"/>
              </w:rPr>
            </w:pPr>
            <w:r w:rsidRPr="00621216">
              <w:rPr>
                <w:sz w:val="21"/>
                <w:lang w:val="es-419"/>
              </w:rPr>
              <w:t>No existía adaptación para celular.</w:t>
            </w:r>
          </w:p>
        </w:tc>
        <w:tc>
          <w:tcPr>
            <w:tcW w:w="4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55CB2" w:rsidRPr="00621216" w:rsidRDefault="00850286">
            <w:pPr>
              <w:spacing w:after="0" w:line="259" w:lineRule="auto"/>
              <w:ind w:left="0" w:firstLine="0"/>
              <w:rPr>
                <w:lang w:val="es-419"/>
              </w:rPr>
            </w:pPr>
            <w:r w:rsidRPr="00621216">
              <w:rPr>
                <w:sz w:val="21"/>
                <w:lang w:val="es-419"/>
              </w:rPr>
              <w:t xml:space="preserve">Reglas media </w:t>
            </w:r>
            <w:proofErr w:type="spellStart"/>
            <w:r w:rsidRPr="00621216">
              <w:rPr>
                <w:sz w:val="21"/>
                <w:lang w:val="es-419"/>
              </w:rPr>
              <w:t>query</w:t>
            </w:r>
            <w:proofErr w:type="spellEnd"/>
            <w:r w:rsidRPr="00621216">
              <w:rPr>
                <w:sz w:val="21"/>
                <w:lang w:val="es-419"/>
              </w:rPr>
              <w:t xml:space="preserve"> para tableta y teléfono.</w:t>
            </w:r>
          </w:p>
        </w:tc>
      </w:tr>
      <w:tr w:rsidR="00955CB2" w:rsidRPr="00621216">
        <w:trPr>
          <w:trHeight w:val="720"/>
        </w:trPr>
        <w:tc>
          <w:tcPr>
            <w:tcW w:w="4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55CB2" w:rsidRPr="00621216" w:rsidRDefault="00850286">
            <w:pPr>
              <w:spacing w:after="0" w:line="259" w:lineRule="auto"/>
              <w:ind w:left="130" w:firstLine="0"/>
              <w:rPr>
                <w:lang w:val="es-419"/>
              </w:rPr>
            </w:pPr>
            <w:r w:rsidRPr="00621216">
              <w:rPr>
                <w:sz w:val="21"/>
                <w:lang w:val="es-419"/>
              </w:rPr>
              <w:t>Estilos mezclados con el HTML mediante atributos.</w:t>
            </w:r>
          </w:p>
        </w:tc>
        <w:tc>
          <w:tcPr>
            <w:tcW w:w="4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55CB2" w:rsidRPr="00621216" w:rsidRDefault="00850286">
            <w:pPr>
              <w:spacing w:after="0" w:line="259" w:lineRule="auto"/>
              <w:ind w:left="0" w:firstLine="0"/>
              <w:rPr>
                <w:lang w:val="es-419"/>
              </w:rPr>
            </w:pPr>
            <w:r w:rsidRPr="00621216">
              <w:rPr>
                <w:sz w:val="21"/>
                <w:lang w:val="es-419"/>
              </w:rPr>
              <w:t>Archivo estilos.css separado y variables para reutilizar colores.</w:t>
            </w:r>
          </w:p>
        </w:tc>
      </w:tr>
      <w:tr w:rsidR="00955CB2" w:rsidRPr="00621216">
        <w:trPr>
          <w:trHeight w:val="699"/>
        </w:trPr>
        <w:tc>
          <w:tcPr>
            <w:tcW w:w="445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955CB2" w:rsidRPr="00621216" w:rsidRDefault="00850286">
            <w:pPr>
              <w:spacing w:after="0" w:line="259" w:lineRule="auto"/>
              <w:ind w:left="130" w:firstLine="0"/>
              <w:rPr>
                <w:lang w:val="es-419"/>
              </w:rPr>
            </w:pPr>
            <w:r w:rsidRPr="00621216">
              <w:rPr>
                <w:sz w:val="21"/>
                <w:lang w:val="es-419"/>
              </w:rPr>
              <w:t>Estructura sin datos de los autores.</w:t>
            </w:r>
          </w:p>
        </w:tc>
        <w:tc>
          <w:tcPr>
            <w:tcW w:w="493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955CB2" w:rsidRDefault="00850286">
            <w:pPr>
              <w:spacing w:after="0" w:line="259" w:lineRule="auto"/>
              <w:ind w:left="0" w:firstLine="0"/>
              <w:rPr>
                <w:sz w:val="21"/>
                <w:lang w:val="es-419"/>
              </w:rPr>
            </w:pPr>
            <w:r w:rsidRPr="00621216">
              <w:rPr>
                <w:sz w:val="21"/>
                <w:lang w:val="es-419"/>
              </w:rPr>
              <w:t>Pie de página con los integrantes del subgrupo, módulo y año.</w:t>
            </w:r>
          </w:p>
          <w:p w:rsidR="00F07206" w:rsidRDefault="00F07206">
            <w:pPr>
              <w:spacing w:after="0" w:line="259" w:lineRule="auto"/>
              <w:ind w:left="0" w:firstLine="0"/>
              <w:rPr>
                <w:sz w:val="21"/>
                <w:lang w:val="es-419"/>
              </w:rPr>
            </w:pPr>
            <w:r>
              <w:rPr>
                <w:sz w:val="21"/>
                <w:lang w:val="es-419"/>
              </w:rPr>
              <w:t>Se añade Librería Jquery y Jquery ui</w:t>
            </w:r>
            <w:bookmarkStart w:id="0" w:name="_GoBack"/>
            <w:bookmarkEnd w:id="0"/>
            <w:r w:rsidR="00647FEB">
              <w:rPr>
                <w:sz w:val="21"/>
                <w:lang w:val="es-419"/>
              </w:rPr>
              <w:t xml:space="preserve"> , para componentes de </w:t>
            </w:r>
            <w:r w:rsidR="003E59B5">
              <w:rPr>
                <w:sz w:val="21"/>
                <w:lang w:val="es-419"/>
              </w:rPr>
              <w:t>búsqueda</w:t>
            </w:r>
          </w:p>
          <w:p w:rsidR="00F07206" w:rsidRPr="00621216" w:rsidRDefault="00F07206">
            <w:pPr>
              <w:spacing w:after="0" w:line="259" w:lineRule="auto"/>
              <w:ind w:left="0" w:firstLine="0"/>
              <w:rPr>
                <w:lang w:val="es-419"/>
              </w:rPr>
            </w:pPr>
          </w:p>
        </w:tc>
      </w:tr>
    </w:tbl>
    <w:p w:rsidR="00955CB2" w:rsidRPr="00621216" w:rsidRDefault="00850286">
      <w:pPr>
        <w:spacing w:after="327" w:line="286" w:lineRule="auto"/>
        <w:ind w:left="-5"/>
        <w:rPr>
          <w:lang w:val="es-419"/>
        </w:rPr>
      </w:pPr>
      <w:r w:rsidRPr="00621216">
        <w:rPr>
          <w:i/>
          <w:sz w:val="20"/>
          <w:lang w:val="es-419"/>
        </w:rPr>
        <w:t>Nota.</w:t>
      </w:r>
      <w:r w:rsidRPr="00621216">
        <w:rPr>
          <w:sz w:val="20"/>
          <w:lang w:val="es-419"/>
        </w:rPr>
        <w:t xml:space="preserve"> Elaboración propia.</w:t>
      </w:r>
    </w:p>
    <w:p w:rsidR="00955CB2" w:rsidRDefault="00850286">
      <w:pPr>
        <w:spacing w:after="0" w:line="414" w:lineRule="auto"/>
        <w:ind w:left="0" w:firstLine="720"/>
        <w:jc w:val="both"/>
        <w:rPr>
          <w:lang w:val="es-419"/>
        </w:rPr>
      </w:pPr>
      <w:r w:rsidRPr="00621216">
        <w:rPr>
          <w:lang w:val="es-419"/>
        </w:rPr>
        <w:t>La información del ejemplo sigue siendo la misma. Lo que cambia es el orden: ahora se distingue el menú, los artículos y el cierre de la página. También se agregó texto alternativo en las imágenes.</w:t>
      </w:r>
    </w:p>
    <w:p w:rsidR="00F07206" w:rsidRPr="00621216" w:rsidRDefault="00F07206">
      <w:pPr>
        <w:spacing w:after="0" w:line="414" w:lineRule="auto"/>
        <w:ind w:left="0" w:firstLine="720"/>
        <w:jc w:val="both"/>
        <w:rPr>
          <w:lang w:val="es-419"/>
        </w:rPr>
      </w:pPr>
    </w:p>
    <w:p w:rsidR="00955CB2" w:rsidRPr="00621216" w:rsidRDefault="00850286">
      <w:pPr>
        <w:pStyle w:val="Ttulo1"/>
        <w:rPr>
          <w:lang w:val="es-419"/>
        </w:rPr>
      </w:pPr>
      <w:r w:rsidRPr="00621216">
        <w:rPr>
          <w:lang w:val="es-419"/>
        </w:rPr>
        <w:lastRenderedPageBreak/>
        <w:t>Organización del código</w:t>
      </w:r>
    </w:p>
    <w:p w:rsidR="00955CB2" w:rsidRPr="00621216" w:rsidRDefault="00850286">
      <w:pPr>
        <w:ind w:left="-15" w:firstLine="720"/>
        <w:rPr>
          <w:lang w:val="es-419"/>
        </w:rPr>
      </w:pPr>
      <w:r w:rsidRPr="00621216">
        <w:rPr>
          <w:lang w:val="es-419"/>
        </w:rPr>
        <w:t>Los archivos se separaron para ent</w:t>
      </w:r>
      <w:r w:rsidRPr="00621216">
        <w:rPr>
          <w:lang w:val="es-419"/>
        </w:rPr>
        <w:t xml:space="preserve">enderlos mejor. El archivo index.html contiene la estructura y los textos; estilos.css se encarga de los colores y la distribución; la carpeta </w:t>
      </w:r>
      <w:proofErr w:type="spellStart"/>
      <w:r w:rsidRPr="00621216">
        <w:rPr>
          <w:lang w:val="es-419"/>
        </w:rPr>
        <w:t>img</w:t>
      </w:r>
      <w:proofErr w:type="spellEnd"/>
      <w:r w:rsidRPr="00621216">
        <w:rPr>
          <w:lang w:val="es-419"/>
        </w:rPr>
        <w:t xml:space="preserve"> guarda las ilustraciones. También se incluyó un archivo LEEME con los pasos para abrir la página.</w:t>
      </w:r>
    </w:p>
    <w:p w:rsidR="00955CB2" w:rsidRPr="00621216" w:rsidRDefault="00850286">
      <w:pPr>
        <w:pStyle w:val="Ttulo1"/>
        <w:spacing w:after="20"/>
        <w:ind w:left="-5"/>
        <w:jc w:val="left"/>
        <w:rPr>
          <w:lang w:val="es-419"/>
        </w:rPr>
      </w:pPr>
      <w:r w:rsidRPr="00621216">
        <w:rPr>
          <w:lang w:val="es-419"/>
        </w:rPr>
        <w:t>Figura 2</w:t>
      </w:r>
    </w:p>
    <w:p w:rsidR="00955CB2" w:rsidRPr="00621216" w:rsidRDefault="00850286">
      <w:pPr>
        <w:spacing w:after="70" w:line="259" w:lineRule="auto"/>
        <w:ind w:left="-5"/>
        <w:rPr>
          <w:lang w:val="es-419"/>
        </w:rPr>
      </w:pPr>
      <w:r w:rsidRPr="00621216">
        <w:rPr>
          <w:i/>
          <w:lang w:val="es-419"/>
        </w:rPr>
        <w:t>Ej</w:t>
      </w:r>
      <w:r w:rsidRPr="00621216">
        <w:rPr>
          <w:i/>
          <w:lang w:val="es-419"/>
        </w:rPr>
        <w:t>emplo de estructura HTML5</w:t>
      </w:r>
    </w:p>
    <w:p w:rsidR="00955CB2" w:rsidRPr="00621216" w:rsidRDefault="00850286">
      <w:pPr>
        <w:spacing w:after="6" w:line="266" w:lineRule="auto"/>
        <w:ind w:left="-5"/>
        <w:rPr>
          <w:lang w:val="es-419"/>
        </w:rPr>
      </w:pPr>
      <w:proofErr w:type="gramStart"/>
      <w:r w:rsidRPr="00621216">
        <w:rPr>
          <w:rFonts w:ascii="Courier New" w:eastAsia="Courier New" w:hAnsi="Courier New" w:cs="Courier New"/>
          <w:sz w:val="17"/>
          <w:lang w:val="es-419"/>
        </w:rPr>
        <w:t>&lt;!--</w:t>
      </w:r>
      <w:proofErr w:type="gramEnd"/>
      <w:r w:rsidRPr="00621216">
        <w:rPr>
          <w:rFonts w:ascii="Courier New" w:eastAsia="Courier New" w:hAnsi="Courier New" w:cs="Courier New"/>
          <w:sz w:val="17"/>
          <w:lang w:val="es-419"/>
        </w:rPr>
        <w:t xml:space="preserve"> Aquí se muestran los tres artículos del ejercicio. --&gt;</w:t>
      </w:r>
    </w:p>
    <w:p w:rsidR="00955CB2" w:rsidRPr="00621216" w:rsidRDefault="00850286">
      <w:pPr>
        <w:spacing w:after="6" w:line="266" w:lineRule="auto"/>
        <w:ind w:left="-5"/>
        <w:rPr>
          <w:lang w:val="es-419"/>
        </w:rPr>
      </w:pPr>
      <w:r w:rsidRPr="00621216">
        <w:rPr>
          <w:rFonts w:ascii="Courier New" w:eastAsia="Courier New" w:hAnsi="Courier New" w:cs="Courier New"/>
          <w:sz w:val="17"/>
          <w:lang w:val="es-419"/>
        </w:rPr>
        <w:t>&lt;</w:t>
      </w:r>
      <w:proofErr w:type="spellStart"/>
      <w:r w:rsidRPr="00621216">
        <w:rPr>
          <w:rFonts w:ascii="Courier New" w:eastAsia="Courier New" w:hAnsi="Courier New" w:cs="Courier New"/>
          <w:sz w:val="17"/>
          <w:lang w:val="es-419"/>
        </w:rPr>
        <w:t>section</w:t>
      </w:r>
      <w:proofErr w:type="spellEnd"/>
      <w:r w:rsidRPr="00621216">
        <w:rPr>
          <w:rFonts w:ascii="Courier New" w:eastAsia="Courier New" w:hAnsi="Courier New" w:cs="Courier New"/>
          <w:sz w:val="17"/>
          <w:lang w:val="es-419"/>
        </w:rPr>
        <w:t xml:space="preserve"> </w:t>
      </w:r>
      <w:proofErr w:type="spellStart"/>
      <w:r w:rsidRPr="00621216">
        <w:rPr>
          <w:rFonts w:ascii="Courier New" w:eastAsia="Courier New" w:hAnsi="Courier New" w:cs="Courier New"/>
          <w:sz w:val="17"/>
          <w:lang w:val="es-419"/>
        </w:rPr>
        <w:t>class</w:t>
      </w:r>
      <w:proofErr w:type="spellEnd"/>
      <w:r w:rsidRPr="00621216">
        <w:rPr>
          <w:rFonts w:ascii="Courier New" w:eastAsia="Courier New" w:hAnsi="Courier New" w:cs="Courier New"/>
          <w:sz w:val="17"/>
          <w:lang w:val="es-419"/>
        </w:rPr>
        <w:t>="</w:t>
      </w:r>
      <w:proofErr w:type="spellStart"/>
      <w:r w:rsidRPr="00621216">
        <w:rPr>
          <w:rFonts w:ascii="Courier New" w:eastAsia="Courier New" w:hAnsi="Courier New" w:cs="Courier New"/>
          <w:sz w:val="17"/>
          <w:lang w:val="es-419"/>
        </w:rPr>
        <w:t>seccion</w:t>
      </w:r>
      <w:proofErr w:type="spellEnd"/>
      <w:r w:rsidRPr="00621216">
        <w:rPr>
          <w:rFonts w:ascii="Courier New" w:eastAsia="Courier New" w:hAnsi="Courier New" w:cs="Courier New"/>
          <w:sz w:val="17"/>
          <w:lang w:val="es-419"/>
        </w:rPr>
        <w:t xml:space="preserve"> contenedor" id="</w:t>
      </w:r>
      <w:proofErr w:type="spellStart"/>
      <w:r w:rsidRPr="00621216">
        <w:rPr>
          <w:rFonts w:ascii="Courier New" w:eastAsia="Courier New" w:hAnsi="Courier New" w:cs="Courier New"/>
          <w:sz w:val="17"/>
          <w:lang w:val="es-419"/>
        </w:rPr>
        <w:t>articulos</w:t>
      </w:r>
      <w:proofErr w:type="spellEnd"/>
      <w:r w:rsidRPr="00621216">
        <w:rPr>
          <w:rFonts w:ascii="Courier New" w:eastAsia="Courier New" w:hAnsi="Courier New" w:cs="Courier New"/>
          <w:sz w:val="17"/>
          <w:lang w:val="es-419"/>
        </w:rPr>
        <w:t>"&gt;</w:t>
      </w:r>
    </w:p>
    <w:p w:rsidR="00955CB2" w:rsidRPr="00621216" w:rsidRDefault="00850286">
      <w:pPr>
        <w:spacing w:after="6" w:line="266" w:lineRule="auto"/>
        <w:ind w:left="-5"/>
        <w:rPr>
          <w:lang w:val="es-419"/>
        </w:rPr>
      </w:pPr>
      <w:r w:rsidRPr="00621216">
        <w:rPr>
          <w:rFonts w:ascii="Courier New" w:eastAsia="Courier New" w:hAnsi="Courier New" w:cs="Courier New"/>
          <w:sz w:val="17"/>
          <w:lang w:val="es-419"/>
        </w:rPr>
        <w:t xml:space="preserve"> &lt;h2&gt;Últimos artículos&lt;/h2&gt;</w:t>
      </w:r>
    </w:p>
    <w:p w:rsidR="00955CB2" w:rsidRPr="00621216" w:rsidRDefault="00850286">
      <w:pPr>
        <w:spacing w:after="6" w:line="266" w:lineRule="auto"/>
        <w:ind w:left="-5"/>
        <w:rPr>
          <w:lang w:val="es-419"/>
        </w:rPr>
      </w:pPr>
      <w:r w:rsidRPr="00621216">
        <w:rPr>
          <w:rFonts w:ascii="Courier New" w:eastAsia="Courier New" w:hAnsi="Courier New" w:cs="Courier New"/>
          <w:sz w:val="17"/>
          <w:lang w:val="es-419"/>
        </w:rPr>
        <w:t xml:space="preserve"> &lt;div </w:t>
      </w:r>
      <w:proofErr w:type="spellStart"/>
      <w:r w:rsidRPr="00621216">
        <w:rPr>
          <w:rFonts w:ascii="Courier New" w:eastAsia="Courier New" w:hAnsi="Courier New" w:cs="Courier New"/>
          <w:sz w:val="17"/>
          <w:lang w:val="es-419"/>
        </w:rPr>
        <w:t>class</w:t>
      </w:r>
      <w:proofErr w:type="spellEnd"/>
      <w:r w:rsidRPr="00621216">
        <w:rPr>
          <w:rFonts w:ascii="Courier New" w:eastAsia="Courier New" w:hAnsi="Courier New" w:cs="Courier New"/>
          <w:sz w:val="17"/>
          <w:lang w:val="es-419"/>
        </w:rPr>
        <w:t>="</w:t>
      </w:r>
      <w:proofErr w:type="spellStart"/>
      <w:r w:rsidRPr="00621216">
        <w:rPr>
          <w:rFonts w:ascii="Courier New" w:eastAsia="Courier New" w:hAnsi="Courier New" w:cs="Courier New"/>
          <w:sz w:val="17"/>
          <w:lang w:val="es-419"/>
        </w:rPr>
        <w:t>articulos-grid</w:t>
      </w:r>
      <w:proofErr w:type="spellEnd"/>
      <w:r w:rsidRPr="00621216">
        <w:rPr>
          <w:rFonts w:ascii="Courier New" w:eastAsia="Courier New" w:hAnsi="Courier New" w:cs="Courier New"/>
          <w:sz w:val="17"/>
          <w:lang w:val="es-419"/>
        </w:rPr>
        <w:t>"&gt;</w:t>
      </w:r>
    </w:p>
    <w:p w:rsidR="00955CB2" w:rsidRPr="00621216" w:rsidRDefault="00850286">
      <w:pPr>
        <w:spacing w:after="6" w:line="266" w:lineRule="auto"/>
        <w:ind w:left="-5"/>
        <w:rPr>
          <w:lang w:val="es-419"/>
        </w:rPr>
      </w:pPr>
      <w:r w:rsidRPr="00621216">
        <w:rPr>
          <w:rFonts w:ascii="Courier New" w:eastAsia="Courier New" w:hAnsi="Courier New" w:cs="Courier New"/>
          <w:sz w:val="17"/>
          <w:lang w:val="es-419"/>
        </w:rPr>
        <w:t xml:space="preserve">  </w:t>
      </w:r>
      <w:proofErr w:type="gramStart"/>
      <w:r w:rsidRPr="00621216">
        <w:rPr>
          <w:rFonts w:ascii="Courier New" w:eastAsia="Courier New" w:hAnsi="Courier New" w:cs="Courier New"/>
          <w:sz w:val="17"/>
          <w:lang w:val="es-419"/>
        </w:rPr>
        <w:t>&lt;!--</w:t>
      </w:r>
      <w:proofErr w:type="gramEnd"/>
      <w:r w:rsidRPr="00621216">
        <w:rPr>
          <w:rFonts w:ascii="Courier New" w:eastAsia="Courier New" w:hAnsi="Courier New" w:cs="Courier New"/>
          <w:sz w:val="17"/>
          <w:lang w:val="es-419"/>
        </w:rPr>
        <w:t xml:space="preserve"> Primer artículo: estructura de una página. --&gt;</w:t>
      </w:r>
    </w:p>
    <w:p w:rsidR="00955CB2" w:rsidRPr="00621216" w:rsidRDefault="00850286">
      <w:pPr>
        <w:spacing w:after="6" w:line="266" w:lineRule="auto"/>
        <w:ind w:left="-5"/>
        <w:rPr>
          <w:lang w:val="es-419"/>
        </w:rPr>
      </w:pPr>
      <w:r w:rsidRPr="00621216">
        <w:rPr>
          <w:rFonts w:ascii="Courier New" w:eastAsia="Courier New" w:hAnsi="Courier New" w:cs="Courier New"/>
          <w:sz w:val="17"/>
          <w:lang w:val="es-419"/>
        </w:rPr>
        <w:t xml:space="preserve">  &lt;</w:t>
      </w:r>
      <w:proofErr w:type="spellStart"/>
      <w:r w:rsidRPr="00621216">
        <w:rPr>
          <w:rFonts w:ascii="Courier New" w:eastAsia="Courier New" w:hAnsi="Courier New" w:cs="Courier New"/>
          <w:sz w:val="17"/>
          <w:lang w:val="es-419"/>
        </w:rPr>
        <w:t>art</w:t>
      </w:r>
      <w:r w:rsidRPr="00621216">
        <w:rPr>
          <w:rFonts w:ascii="Courier New" w:eastAsia="Courier New" w:hAnsi="Courier New" w:cs="Courier New"/>
          <w:sz w:val="17"/>
          <w:lang w:val="es-419"/>
        </w:rPr>
        <w:t>icle</w:t>
      </w:r>
      <w:proofErr w:type="spellEnd"/>
      <w:r w:rsidRPr="00621216">
        <w:rPr>
          <w:rFonts w:ascii="Courier New" w:eastAsia="Courier New" w:hAnsi="Courier New" w:cs="Courier New"/>
          <w:sz w:val="17"/>
          <w:lang w:val="es-419"/>
        </w:rPr>
        <w:t xml:space="preserve"> </w:t>
      </w:r>
      <w:proofErr w:type="spellStart"/>
      <w:r w:rsidRPr="00621216">
        <w:rPr>
          <w:rFonts w:ascii="Courier New" w:eastAsia="Courier New" w:hAnsi="Courier New" w:cs="Courier New"/>
          <w:sz w:val="17"/>
          <w:lang w:val="es-419"/>
        </w:rPr>
        <w:t>class</w:t>
      </w:r>
      <w:proofErr w:type="spellEnd"/>
      <w:r w:rsidRPr="00621216">
        <w:rPr>
          <w:rFonts w:ascii="Courier New" w:eastAsia="Courier New" w:hAnsi="Courier New" w:cs="Courier New"/>
          <w:sz w:val="17"/>
          <w:lang w:val="es-419"/>
        </w:rPr>
        <w:t>="tarjeta"&gt;</w:t>
      </w:r>
    </w:p>
    <w:p w:rsidR="00955CB2" w:rsidRPr="00621216" w:rsidRDefault="00850286">
      <w:pPr>
        <w:spacing w:after="6" w:line="266" w:lineRule="auto"/>
        <w:ind w:left="-5"/>
        <w:rPr>
          <w:lang w:val="es-419"/>
        </w:rPr>
      </w:pPr>
      <w:r w:rsidRPr="00621216">
        <w:rPr>
          <w:rFonts w:ascii="Courier New" w:eastAsia="Courier New" w:hAnsi="Courier New" w:cs="Courier New"/>
          <w:sz w:val="17"/>
          <w:lang w:val="es-419"/>
        </w:rPr>
        <w:t xml:space="preserve">   &lt;</w:t>
      </w:r>
      <w:proofErr w:type="spellStart"/>
      <w:r w:rsidRPr="00621216">
        <w:rPr>
          <w:rFonts w:ascii="Courier New" w:eastAsia="Courier New" w:hAnsi="Courier New" w:cs="Courier New"/>
          <w:sz w:val="17"/>
          <w:lang w:val="es-419"/>
        </w:rPr>
        <w:t>img</w:t>
      </w:r>
      <w:proofErr w:type="spellEnd"/>
      <w:r w:rsidRPr="00621216">
        <w:rPr>
          <w:rFonts w:ascii="Courier New" w:eastAsia="Courier New" w:hAnsi="Courier New" w:cs="Courier New"/>
          <w:sz w:val="17"/>
          <w:lang w:val="es-419"/>
        </w:rPr>
        <w:t xml:space="preserve"> </w:t>
      </w:r>
      <w:proofErr w:type="spellStart"/>
      <w:r w:rsidRPr="00621216">
        <w:rPr>
          <w:rFonts w:ascii="Courier New" w:eastAsia="Courier New" w:hAnsi="Courier New" w:cs="Courier New"/>
          <w:sz w:val="17"/>
          <w:lang w:val="es-419"/>
        </w:rPr>
        <w:t>src</w:t>
      </w:r>
      <w:proofErr w:type="spellEnd"/>
      <w:r w:rsidRPr="00621216">
        <w:rPr>
          <w:rFonts w:ascii="Courier New" w:eastAsia="Courier New" w:hAnsi="Courier New" w:cs="Courier New"/>
          <w:sz w:val="17"/>
          <w:lang w:val="es-419"/>
        </w:rPr>
        <w:t>="</w:t>
      </w:r>
      <w:proofErr w:type="spellStart"/>
      <w:r w:rsidRPr="00621216">
        <w:rPr>
          <w:rFonts w:ascii="Courier New" w:eastAsia="Courier New" w:hAnsi="Courier New" w:cs="Courier New"/>
          <w:sz w:val="17"/>
          <w:lang w:val="es-419"/>
        </w:rPr>
        <w:t>img</w:t>
      </w:r>
      <w:proofErr w:type="spellEnd"/>
      <w:r w:rsidRPr="00621216">
        <w:rPr>
          <w:rFonts w:ascii="Courier New" w:eastAsia="Courier New" w:hAnsi="Courier New" w:cs="Courier New"/>
          <w:sz w:val="17"/>
          <w:lang w:val="es-419"/>
        </w:rPr>
        <w:t xml:space="preserve">/html5.svg" </w:t>
      </w:r>
      <w:proofErr w:type="spellStart"/>
      <w:r w:rsidRPr="00621216">
        <w:rPr>
          <w:rFonts w:ascii="Courier New" w:eastAsia="Courier New" w:hAnsi="Courier New" w:cs="Courier New"/>
          <w:sz w:val="17"/>
          <w:lang w:val="es-419"/>
        </w:rPr>
        <w:t>alt</w:t>
      </w:r>
      <w:proofErr w:type="spellEnd"/>
      <w:r w:rsidRPr="00621216">
        <w:rPr>
          <w:rFonts w:ascii="Courier New" w:eastAsia="Courier New" w:hAnsi="Courier New" w:cs="Courier New"/>
          <w:sz w:val="17"/>
          <w:lang w:val="es-419"/>
        </w:rPr>
        <w:t>="Ilustración de HTML5"&gt;</w:t>
      </w:r>
    </w:p>
    <w:p w:rsidR="00955CB2" w:rsidRPr="00621216" w:rsidRDefault="00850286">
      <w:pPr>
        <w:spacing w:after="6" w:line="266" w:lineRule="auto"/>
        <w:ind w:left="-5"/>
        <w:rPr>
          <w:lang w:val="es-419"/>
        </w:rPr>
      </w:pPr>
      <w:r w:rsidRPr="00621216">
        <w:rPr>
          <w:rFonts w:ascii="Courier New" w:eastAsia="Courier New" w:hAnsi="Courier New" w:cs="Courier New"/>
          <w:sz w:val="17"/>
          <w:lang w:val="es-419"/>
        </w:rPr>
        <w:t xml:space="preserve">   &lt;h3</w:t>
      </w:r>
      <w:proofErr w:type="gramStart"/>
      <w:r w:rsidRPr="00621216">
        <w:rPr>
          <w:rFonts w:ascii="Courier New" w:eastAsia="Courier New" w:hAnsi="Courier New" w:cs="Courier New"/>
          <w:sz w:val="17"/>
          <w:lang w:val="es-419"/>
        </w:rPr>
        <w:t>&gt;¿</w:t>
      </w:r>
      <w:proofErr w:type="gramEnd"/>
      <w:r w:rsidRPr="00621216">
        <w:rPr>
          <w:rFonts w:ascii="Courier New" w:eastAsia="Courier New" w:hAnsi="Courier New" w:cs="Courier New"/>
          <w:sz w:val="17"/>
          <w:lang w:val="es-419"/>
        </w:rPr>
        <w:t>Qué es HTML5?&lt;/h3&gt;</w:t>
      </w:r>
    </w:p>
    <w:p w:rsidR="00955CB2" w:rsidRDefault="00850286">
      <w:pPr>
        <w:spacing w:after="6" w:line="266" w:lineRule="auto"/>
        <w:ind w:left="-5"/>
      </w:pPr>
      <w:r w:rsidRPr="00621216">
        <w:rPr>
          <w:rFonts w:ascii="Courier New" w:eastAsia="Courier New" w:hAnsi="Courier New" w:cs="Courier New"/>
          <w:sz w:val="17"/>
          <w:lang w:val="es-419"/>
        </w:rPr>
        <w:t xml:space="preserve">   </w:t>
      </w:r>
      <w:r>
        <w:rPr>
          <w:rFonts w:ascii="Courier New" w:eastAsia="Courier New" w:hAnsi="Courier New" w:cs="Courier New"/>
          <w:sz w:val="17"/>
        </w:rPr>
        <w:t>&lt;a class="</w:t>
      </w:r>
      <w:proofErr w:type="spellStart"/>
      <w:r>
        <w:rPr>
          <w:rFonts w:ascii="Courier New" w:eastAsia="Courier New" w:hAnsi="Courier New" w:cs="Courier New"/>
          <w:sz w:val="17"/>
        </w:rPr>
        <w:t>boton</w:t>
      </w:r>
      <w:proofErr w:type="spellEnd"/>
      <w:r>
        <w:rPr>
          <w:rFonts w:ascii="Courier New" w:eastAsia="Courier New" w:hAnsi="Courier New" w:cs="Courier New"/>
          <w:sz w:val="17"/>
        </w:rPr>
        <w:t xml:space="preserve">" </w:t>
      </w:r>
      <w:proofErr w:type="spellStart"/>
      <w:r>
        <w:rPr>
          <w:rFonts w:ascii="Courier New" w:eastAsia="Courier New" w:hAnsi="Courier New" w:cs="Courier New"/>
          <w:sz w:val="17"/>
        </w:rPr>
        <w:t>href</w:t>
      </w:r>
      <w:proofErr w:type="spellEnd"/>
      <w:r>
        <w:rPr>
          <w:rFonts w:ascii="Courier New" w:eastAsia="Courier New" w:hAnsi="Courier New" w:cs="Courier New"/>
          <w:sz w:val="17"/>
        </w:rPr>
        <w:t>="#</w:t>
      </w:r>
      <w:proofErr w:type="spellStart"/>
      <w:r>
        <w:rPr>
          <w:rFonts w:ascii="Courier New" w:eastAsia="Courier New" w:hAnsi="Courier New" w:cs="Courier New"/>
          <w:sz w:val="17"/>
        </w:rPr>
        <w:t>resumen</w:t>
      </w:r>
      <w:proofErr w:type="spellEnd"/>
      <w:r>
        <w:rPr>
          <w:rFonts w:ascii="Courier New" w:eastAsia="Courier New" w:hAnsi="Courier New" w:cs="Courier New"/>
          <w:sz w:val="17"/>
        </w:rPr>
        <w:t xml:space="preserve">-html"&gt;Leer </w:t>
      </w:r>
      <w:proofErr w:type="spellStart"/>
      <w:r>
        <w:rPr>
          <w:rFonts w:ascii="Courier New" w:eastAsia="Courier New" w:hAnsi="Courier New" w:cs="Courier New"/>
          <w:sz w:val="17"/>
        </w:rPr>
        <w:t>resumen</w:t>
      </w:r>
      <w:proofErr w:type="spellEnd"/>
      <w:r>
        <w:rPr>
          <w:rFonts w:ascii="Courier New" w:eastAsia="Courier New" w:hAnsi="Courier New" w:cs="Courier New"/>
          <w:sz w:val="17"/>
        </w:rPr>
        <w:t>&lt;/a&gt;</w:t>
      </w:r>
    </w:p>
    <w:p w:rsidR="00955CB2" w:rsidRPr="00621216" w:rsidRDefault="00850286">
      <w:pPr>
        <w:spacing w:after="6" w:line="266" w:lineRule="auto"/>
        <w:ind w:left="-5"/>
        <w:rPr>
          <w:lang w:val="es-419"/>
        </w:rPr>
      </w:pPr>
      <w:r>
        <w:rPr>
          <w:rFonts w:ascii="Courier New" w:eastAsia="Courier New" w:hAnsi="Courier New" w:cs="Courier New"/>
          <w:sz w:val="17"/>
        </w:rPr>
        <w:t xml:space="preserve">  </w:t>
      </w:r>
      <w:r w:rsidRPr="00621216">
        <w:rPr>
          <w:rFonts w:ascii="Courier New" w:eastAsia="Courier New" w:hAnsi="Courier New" w:cs="Courier New"/>
          <w:sz w:val="17"/>
          <w:lang w:val="es-419"/>
        </w:rPr>
        <w:t>&lt;/</w:t>
      </w:r>
      <w:proofErr w:type="spellStart"/>
      <w:r w:rsidRPr="00621216">
        <w:rPr>
          <w:rFonts w:ascii="Courier New" w:eastAsia="Courier New" w:hAnsi="Courier New" w:cs="Courier New"/>
          <w:sz w:val="17"/>
          <w:lang w:val="es-419"/>
        </w:rPr>
        <w:t>article</w:t>
      </w:r>
      <w:proofErr w:type="spellEnd"/>
      <w:r w:rsidRPr="00621216">
        <w:rPr>
          <w:rFonts w:ascii="Courier New" w:eastAsia="Courier New" w:hAnsi="Courier New" w:cs="Courier New"/>
          <w:sz w:val="17"/>
          <w:lang w:val="es-419"/>
        </w:rPr>
        <w:t>&gt;</w:t>
      </w:r>
    </w:p>
    <w:p w:rsidR="00955CB2" w:rsidRPr="00621216" w:rsidRDefault="00850286">
      <w:pPr>
        <w:spacing w:after="6" w:line="266" w:lineRule="auto"/>
        <w:ind w:left="-5"/>
        <w:rPr>
          <w:lang w:val="es-419"/>
        </w:rPr>
      </w:pPr>
      <w:r w:rsidRPr="00621216">
        <w:rPr>
          <w:rFonts w:ascii="Courier New" w:eastAsia="Courier New" w:hAnsi="Courier New" w:cs="Courier New"/>
          <w:sz w:val="17"/>
          <w:lang w:val="es-419"/>
        </w:rPr>
        <w:t xml:space="preserve"> &lt;/div&gt;</w:t>
      </w:r>
    </w:p>
    <w:p w:rsidR="00955CB2" w:rsidRPr="00621216" w:rsidRDefault="00850286">
      <w:pPr>
        <w:spacing w:after="117" w:line="266" w:lineRule="auto"/>
        <w:ind w:left="-5"/>
        <w:rPr>
          <w:lang w:val="es-419"/>
        </w:rPr>
      </w:pPr>
      <w:r w:rsidRPr="00621216">
        <w:rPr>
          <w:rFonts w:ascii="Courier New" w:eastAsia="Courier New" w:hAnsi="Courier New" w:cs="Courier New"/>
          <w:sz w:val="17"/>
          <w:lang w:val="es-419"/>
        </w:rPr>
        <w:t>&lt;/</w:t>
      </w:r>
      <w:proofErr w:type="spellStart"/>
      <w:r w:rsidRPr="00621216">
        <w:rPr>
          <w:rFonts w:ascii="Courier New" w:eastAsia="Courier New" w:hAnsi="Courier New" w:cs="Courier New"/>
          <w:sz w:val="17"/>
          <w:lang w:val="es-419"/>
        </w:rPr>
        <w:t>section</w:t>
      </w:r>
      <w:proofErr w:type="spellEnd"/>
      <w:r w:rsidRPr="00621216">
        <w:rPr>
          <w:rFonts w:ascii="Courier New" w:eastAsia="Courier New" w:hAnsi="Courier New" w:cs="Courier New"/>
          <w:sz w:val="17"/>
          <w:lang w:val="es-419"/>
        </w:rPr>
        <w:t>&gt;</w:t>
      </w:r>
    </w:p>
    <w:p w:rsidR="00955CB2" w:rsidRPr="00621216" w:rsidRDefault="00850286">
      <w:pPr>
        <w:spacing w:after="327" w:line="286" w:lineRule="auto"/>
        <w:ind w:left="-5"/>
        <w:rPr>
          <w:lang w:val="es-419"/>
        </w:rPr>
      </w:pPr>
      <w:r w:rsidRPr="00621216">
        <w:rPr>
          <w:i/>
          <w:sz w:val="20"/>
          <w:lang w:val="es-419"/>
        </w:rPr>
        <w:t>Nota.</w:t>
      </w:r>
      <w:r w:rsidRPr="00621216">
        <w:rPr>
          <w:sz w:val="20"/>
          <w:lang w:val="es-419"/>
        </w:rPr>
        <w:t xml:space="preserve"> Fragmento del archivo index.html.</w:t>
      </w:r>
    </w:p>
    <w:p w:rsidR="00955CB2" w:rsidRPr="00621216" w:rsidRDefault="00850286">
      <w:pPr>
        <w:pStyle w:val="Ttulo1"/>
        <w:spacing w:after="20"/>
        <w:ind w:left="-5"/>
        <w:jc w:val="left"/>
        <w:rPr>
          <w:lang w:val="es-419"/>
        </w:rPr>
      </w:pPr>
      <w:r w:rsidRPr="00621216">
        <w:rPr>
          <w:lang w:val="es-419"/>
        </w:rPr>
        <w:t>Figura 3</w:t>
      </w:r>
    </w:p>
    <w:p w:rsidR="00955CB2" w:rsidRPr="00621216" w:rsidRDefault="00850286">
      <w:pPr>
        <w:spacing w:after="70" w:line="259" w:lineRule="auto"/>
        <w:ind w:left="-5"/>
        <w:rPr>
          <w:lang w:val="es-419"/>
        </w:rPr>
      </w:pPr>
      <w:r w:rsidRPr="00621216">
        <w:rPr>
          <w:i/>
          <w:lang w:val="es-419"/>
        </w:rPr>
        <w:t>Ejemplo de adaptación en CSS</w:t>
      </w:r>
    </w:p>
    <w:p w:rsidR="00955CB2" w:rsidRPr="00621216" w:rsidRDefault="00850286">
      <w:pPr>
        <w:spacing w:after="6" w:line="266" w:lineRule="auto"/>
        <w:ind w:left="-5"/>
        <w:rPr>
          <w:lang w:val="es-419"/>
        </w:rPr>
      </w:pPr>
      <w:r w:rsidRPr="00621216">
        <w:rPr>
          <w:rFonts w:ascii="Courier New" w:eastAsia="Courier New" w:hAnsi="Courier New" w:cs="Courier New"/>
          <w:sz w:val="17"/>
          <w:lang w:val="es-419"/>
        </w:rPr>
        <w:t>/* Estas reglas se aplican en tabletas y celulares. */</w:t>
      </w:r>
    </w:p>
    <w:p w:rsidR="00955CB2" w:rsidRPr="00621216" w:rsidRDefault="00850286">
      <w:pPr>
        <w:spacing w:after="6" w:line="266" w:lineRule="auto"/>
        <w:ind w:left="-5"/>
        <w:rPr>
          <w:lang w:val="es-419"/>
        </w:rPr>
      </w:pPr>
      <w:r w:rsidRPr="00621216">
        <w:rPr>
          <w:rFonts w:ascii="Courier New" w:eastAsia="Courier New" w:hAnsi="Courier New" w:cs="Courier New"/>
          <w:sz w:val="17"/>
          <w:lang w:val="es-419"/>
        </w:rPr>
        <w:t>@media (max-width:800</w:t>
      </w:r>
      <w:proofErr w:type="gramStart"/>
      <w:r w:rsidRPr="00621216">
        <w:rPr>
          <w:rFonts w:ascii="Courier New" w:eastAsia="Courier New" w:hAnsi="Courier New" w:cs="Courier New"/>
          <w:sz w:val="17"/>
          <w:lang w:val="es-419"/>
        </w:rPr>
        <w:t>px){</w:t>
      </w:r>
      <w:proofErr w:type="gramEnd"/>
    </w:p>
    <w:p w:rsidR="00955CB2" w:rsidRPr="00621216" w:rsidRDefault="00850286">
      <w:pPr>
        <w:spacing w:after="6" w:line="266" w:lineRule="auto"/>
        <w:ind w:left="-5"/>
        <w:rPr>
          <w:lang w:val="es-419"/>
        </w:rPr>
      </w:pPr>
      <w:r w:rsidRPr="00621216">
        <w:rPr>
          <w:rFonts w:ascii="Courier New" w:eastAsia="Courier New" w:hAnsi="Courier New" w:cs="Courier New"/>
          <w:sz w:val="17"/>
          <w:lang w:val="es-419"/>
        </w:rPr>
        <w:t xml:space="preserve"> /* Los artículos se colocan uno debajo del otro. */</w:t>
      </w:r>
    </w:p>
    <w:p w:rsidR="00955CB2" w:rsidRPr="00621216" w:rsidRDefault="00850286">
      <w:pPr>
        <w:spacing w:after="6" w:line="266" w:lineRule="auto"/>
        <w:ind w:left="-5"/>
        <w:rPr>
          <w:lang w:val="es-419"/>
        </w:rPr>
      </w:pPr>
      <w:r w:rsidRPr="00621216">
        <w:rPr>
          <w:rFonts w:ascii="Courier New" w:eastAsia="Courier New" w:hAnsi="Courier New" w:cs="Courier New"/>
          <w:sz w:val="17"/>
          <w:lang w:val="es-419"/>
        </w:rPr>
        <w:t xml:space="preserve"> </w:t>
      </w:r>
      <w:proofErr w:type="gramStart"/>
      <w:r w:rsidRPr="00621216">
        <w:rPr>
          <w:rFonts w:ascii="Courier New" w:eastAsia="Courier New" w:hAnsi="Courier New" w:cs="Courier New"/>
          <w:sz w:val="17"/>
          <w:lang w:val="es-419"/>
        </w:rPr>
        <w:t>.</w:t>
      </w:r>
      <w:proofErr w:type="spellStart"/>
      <w:r w:rsidRPr="00621216">
        <w:rPr>
          <w:rFonts w:ascii="Courier New" w:eastAsia="Courier New" w:hAnsi="Courier New" w:cs="Courier New"/>
          <w:sz w:val="17"/>
          <w:lang w:val="es-419"/>
        </w:rPr>
        <w:t>articulos</w:t>
      </w:r>
      <w:proofErr w:type="gramEnd"/>
      <w:r w:rsidRPr="00621216">
        <w:rPr>
          <w:rFonts w:ascii="Courier New" w:eastAsia="Courier New" w:hAnsi="Courier New" w:cs="Courier New"/>
          <w:sz w:val="17"/>
          <w:lang w:val="es-419"/>
        </w:rPr>
        <w:t>-grid</w:t>
      </w:r>
      <w:proofErr w:type="spellEnd"/>
      <w:r w:rsidRPr="00621216">
        <w:rPr>
          <w:rFonts w:ascii="Courier New" w:eastAsia="Courier New" w:hAnsi="Courier New" w:cs="Courier New"/>
          <w:sz w:val="17"/>
          <w:lang w:val="es-419"/>
        </w:rPr>
        <w:t>{grid-template-columns:1fr}</w:t>
      </w:r>
    </w:p>
    <w:p w:rsidR="00955CB2" w:rsidRPr="00621216" w:rsidRDefault="00850286">
      <w:pPr>
        <w:spacing w:after="6" w:line="266" w:lineRule="auto"/>
        <w:ind w:left="-5"/>
        <w:rPr>
          <w:lang w:val="es-419"/>
        </w:rPr>
      </w:pPr>
      <w:r w:rsidRPr="00621216">
        <w:rPr>
          <w:rFonts w:ascii="Courier New" w:eastAsia="Courier New" w:hAnsi="Courier New" w:cs="Courier New"/>
          <w:sz w:val="17"/>
          <w:lang w:val="es-419"/>
        </w:rPr>
        <w:t xml:space="preserve"> /* Las categorías se organizan en dos columnas. */</w:t>
      </w:r>
    </w:p>
    <w:p w:rsidR="00955CB2" w:rsidRPr="00621216" w:rsidRDefault="00850286">
      <w:pPr>
        <w:spacing w:after="6" w:line="266" w:lineRule="auto"/>
        <w:ind w:left="-5"/>
        <w:rPr>
          <w:lang w:val="es-419"/>
        </w:rPr>
      </w:pPr>
      <w:r w:rsidRPr="00621216">
        <w:rPr>
          <w:rFonts w:ascii="Courier New" w:eastAsia="Courier New" w:hAnsi="Courier New" w:cs="Courier New"/>
          <w:sz w:val="17"/>
          <w:lang w:val="es-419"/>
        </w:rPr>
        <w:t xml:space="preserve"> </w:t>
      </w:r>
      <w:proofErr w:type="gramStart"/>
      <w:r w:rsidRPr="00621216">
        <w:rPr>
          <w:rFonts w:ascii="Courier New" w:eastAsia="Courier New" w:hAnsi="Courier New" w:cs="Courier New"/>
          <w:sz w:val="17"/>
          <w:lang w:val="es-419"/>
        </w:rPr>
        <w:t>.lista</w:t>
      </w:r>
      <w:proofErr w:type="gramEnd"/>
      <w:r w:rsidRPr="00621216">
        <w:rPr>
          <w:rFonts w:ascii="Courier New" w:eastAsia="Courier New" w:hAnsi="Courier New" w:cs="Courier New"/>
          <w:sz w:val="17"/>
          <w:lang w:val="es-419"/>
        </w:rPr>
        <w:t>-</w:t>
      </w:r>
      <w:proofErr w:type="spellStart"/>
      <w:r w:rsidRPr="00621216">
        <w:rPr>
          <w:rFonts w:ascii="Courier New" w:eastAsia="Courier New" w:hAnsi="Courier New" w:cs="Courier New"/>
          <w:sz w:val="17"/>
          <w:lang w:val="es-419"/>
        </w:rPr>
        <w:t>categorias</w:t>
      </w:r>
      <w:proofErr w:type="spellEnd"/>
      <w:r w:rsidRPr="00621216">
        <w:rPr>
          <w:rFonts w:ascii="Courier New" w:eastAsia="Courier New" w:hAnsi="Courier New" w:cs="Courier New"/>
          <w:sz w:val="17"/>
          <w:lang w:val="es-419"/>
        </w:rPr>
        <w:t>{</w:t>
      </w:r>
      <w:proofErr w:type="spellStart"/>
      <w:r w:rsidRPr="00621216">
        <w:rPr>
          <w:rFonts w:ascii="Courier New" w:eastAsia="Courier New" w:hAnsi="Courier New" w:cs="Courier New"/>
          <w:sz w:val="17"/>
          <w:lang w:val="es-419"/>
        </w:rPr>
        <w:t>grid-template-columns:repeat</w:t>
      </w:r>
      <w:proofErr w:type="spellEnd"/>
      <w:r w:rsidRPr="00621216">
        <w:rPr>
          <w:rFonts w:ascii="Courier New" w:eastAsia="Courier New" w:hAnsi="Courier New" w:cs="Courier New"/>
          <w:sz w:val="17"/>
          <w:lang w:val="es-419"/>
        </w:rPr>
        <w:t>(2,1fr)}</w:t>
      </w:r>
    </w:p>
    <w:p w:rsidR="00955CB2" w:rsidRPr="00621216" w:rsidRDefault="00850286">
      <w:pPr>
        <w:spacing w:after="117" w:line="266" w:lineRule="auto"/>
        <w:ind w:left="-5"/>
        <w:rPr>
          <w:lang w:val="es-419"/>
        </w:rPr>
      </w:pPr>
      <w:r w:rsidRPr="00621216">
        <w:rPr>
          <w:rFonts w:ascii="Courier New" w:eastAsia="Courier New" w:hAnsi="Courier New" w:cs="Courier New"/>
          <w:sz w:val="17"/>
          <w:lang w:val="es-419"/>
        </w:rPr>
        <w:t>}</w:t>
      </w:r>
    </w:p>
    <w:p w:rsidR="00955CB2" w:rsidRPr="00621216" w:rsidRDefault="00850286">
      <w:pPr>
        <w:spacing w:after="327" w:line="286" w:lineRule="auto"/>
        <w:ind w:left="-5"/>
        <w:rPr>
          <w:lang w:val="es-419"/>
        </w:rPr>
      </w:pPr>
      <w:r w:rsidRPr="00621216">
        <w:rPr>
          <w:i/>
          <w:sz w:val="20"/>
          <w:lang w:val="es-419"/>
        </w:rPr>
        <w:t>Nota.</w:t>
      </w:r>
      <w:r w:rsidRPr="00621216">
        <w:rPr>
          <w:sz w:val="20"/>
          <w:lang w:val="es-419"/>
        </w:rPr>
        <w:t xml:space="preserve"> Fragmento del archivo </w:t>
      </w:r>
      <w:proofErr w:type="spellStart"/>
      <w:r w:rsidRPr="00621216">
        <w:rPr>
          <w:sz w:val="20"/>
          <w:lang w:val="es-419"/>
        </w:rPr>
        <w:t>css</w:t>
      </w:r>
      <w:proofErr w:type="spellEnd"/>
      <w:r w:rsidRPr="00621216">
        <w:rPr>
          <w:sz w:val="20"/>
          <w:lang w:val="es-419"/>
        </w:rPr>
        <w:t>/estilos.css.</w:t>
      </w:r>
    </w:p>
    <w:p w:rsidR="00955CB2" w:rsidRPr="00621216" w:rsidRDefault="00850286">
      <w:pPr>
        <w:spacing w:after="29"/>
        <w:ind w:left="720" w:right="3241" w:firstLine="2870"/>
        <w:rPr>
          <w:lang w:val="es-419"/>
        </w:rPr>
      </w:pPr>
      <w:r w:rsidRPr="00621216">
        <w:rPr>
          <w:b/>
          <w:lang w:val="es-419"/>
        </w:rPr>
        <w:t xml:space="preserve">Pruebas realizadas </w:t>
      </w:r>
      <w:r w:rsidRPr="00621216">
        <w:rPr>
          <w:lang w:val="es-419"/>
        </w:rPr>
        <w:t>Se revisaron los siguientes puntos antes de la entrega:</w:t>
      </w:r>
    </w:p>
    <w:p w:rsidR="00955CB2" w:rsidRPr="00621216" w:rsidRDefault="00850286">
      <w:pPr>
        <w:numPr>
          <w:ilvl w:val="0"/>
          <w:numId w:val="2"/>
        </w:numPr>
        <w:spacing w:after="218" w:line="259" w:lineRule="auto"/>
        <w:ind w:hanging="480"/>
        <w:rPr>
          <w:lang w:val="es-419"/>
        </w:rPr>
      </w:pPr>
      <w:r w:rsidRPr="00621216">
        <w:rPr>
          <w:lang w:val="es-419"/>
        </w:rPr>
        <w:t>Las tres imágenes cargan d</w:t>
      </w:r>
      <w:r w:rsidRPr="00621216">
        <w:rPr>
          <w:lang w:val="es-419"/>
        </w:rPr>
        <w:t>esde rutas locales.</w:t>
      </w:r>
    </w:p>
    <w:p w:rsidR="00955CB2" w:rsidRPr="00621216" w:rsidRDefault="00850286">
      <w:pPr>
        <w:numPr>
          <w:ilvl w:val="0"/>
          <w:numId w:val="2"/>
        </w:numPr>
        <w:spacing w:after="28"/>
        <w:ind w:hanging="480"/>
        <w:rPr>
          <w:lang w:val="es-419"/>
        </w:rPr>
      </w:pPr>
      <w:r w:rsidRPr="00621216">
        <w:rPr>
          <w:lang w:val="es-419"/>
        </w:rPr>
        <w:t>Los enlaces internos (menú, botones y “Volver a los artículos”) apuntan a secciones existentes.</w:t>
      </w:r>
    </w:p>
    <w:p w:rsidR="00955CB2" w:rsidRPr="00621216" w:rsidRDefault="00850286">
      <w:pPr>
        <w:numPr>
          <w:ilvl w:val="0"/>
          <w:numId w:val="2"/>
        </w:numPr>
        <w:spacing w:after="28"/>
        <w:ind w:hanging="480"/>
        <w:rPr>
          <w:lang w:val="es-419"/>
        </w:rPr>
      </w:pPr>
      <w:r w:rsidRPr="00621216">
        <w:rPr>
          <w:lang w:val="es-419"/>
        </w:rPr>
        <w:lastRenderedPageBreak/>
        <w:t>El documento incluye encabezado, navegación, contenido principal, artículos y pie de página.</w:t>
      </w:r>
    </w:p>
    <w:p w:rsidR="00955CB2" w:rsidRPr="00621216" w:rsidRDefault="00850286">
      <w:pPr>
        <w:numPr>
          <w:ilvl w:val="0"/>
          <w:numId w:val="2"/>
        </w:numPr>
        <w:spacing w:after="218" w:line="259" w:lineRule="auto"/>
        <w:ind w:hanging="480"/>
        <w:rPr>
          <w:lang w:val="es-419"/>
        </w:rPr>
      </w:pPr>
      <w:r w:rsidRPr="00621216">
        <w:rPr>
          <w:lang w:val="es-419"/>
        </w:rPr>
        <w:t>La hoja CSS no presenta llaves abiertas ni regl</w:t>
      </w:r>
      <w:r w:rsidRPr="00621216">
        <w:rPr>
          <w:lang w:val="es-419"/>
        </w:rPr>
        <w:t>as incompletas.</w:t>
      </w:r>
    </w:p>
    <w:p w:rsidR="00955CB2" w:rsidRDefault="00850286">
      <w:pPr>
        <w:numPr>
          <w:ilvl w:val="0"/>
          <w:numId w:val="2"/>
        </w:numPr>
        <w:spacing w:line="259" w:lineRule="auto"/>
        <w:ind w:hanging="480"/>
        <w:rPr>
          <w:lang w:val="es-419"/>
        </w:rPr>
      </w:pPr>
      <w:r w:rsidRPr="00621216">
        <w:rPr>
          <w:lang w:val="es-419"/>
        </w:rPr>
        <w:t>Los comentarios explican la estructura HTML y los grupos de estilos CSS.</w:t>
      </w:r>
    </w:p>
    <w:p w:rsidR="00F07206" w:rsidRPr="00621216" w:rsidRDefault="00F07206" w:rsidP="00F07206">
      <w:pPr>
        <w:spacing w:line="259" w:lineRule="auto"/>
        <w:rPr>
          <w:lang w:val="es-419"/>
        </w:rPr>
      </w:pPr>
    </w:p>
    <w:p w:rsidR="00955CB2" w:rsidRPr="00621216" w:rsidRDefault="00850286">
      <w:pPr>
        <w:pStyle w:val="Ttulo1"/>
        <w:rPr>
          <w:lang w:val="es-419"/>
        </w:rPr>
      </w:pPr>
      <w:r w:rsidRPr="00621216">
        <w:rPr>
          <w:lang w:val="es-419"/>
        </w:rPr>
        <w:t>Archivos entregados</w:t>
      </w:r>
    </w:p>
    <w:p w:rsidR="00955CB2" w:rsidRPr="00621216" w:rsidRDefault="00850286">
      <w:pPr>
        <w:ind w:left="-15" w:firstLine="720"/>
        <w:rPr>
          <w:lang w:val="es-419"/>
        </w:rPr>
      </w:pPr>
      <w:r w:rsidRPr="00621216">
        <w:rPr>
          <w:lang w:val="es-419"/>
        </w:rPr>
        <w:t xml:space="preserve">El paquete contiene todos los archivos necesarios (ver Figura 4). Para revisarlo solo se debe descomprimir la carpeta y abrir index.html en Chrome, Firefox o </w:t>
      </w:r>
      <w:proofErr w:type="spellStart"/>
      <w:r w:rsidRPr="00621216">
        <w:rPr>
          <w:lang w:val="es-419"/>
        </w:rPr>
        <w:t>Edge</w:t>
      </w:r>
      <w:proofErr w:type="spellEnd"/>
      <w:r w:rsidRPr="00621216">
        <w:rPr>
          <w:lang w:val="es-419"/>
        </w:rPr>
        <w:t>.</w:t>
      </w:r>
    </w:p>
    <w:p w:rsidR="00955CB2" w:rsidRPr="00621216" w:rsidRDefault="00850286">
      <w:pPr>
        <w:pStyle w:val="Ttulo1"/>
        <w:spacing w:after="20"/>
        <w:ind w:left="-5"/>
        <w:jc w:val="left"/>
        <w:rPr>
          <w:lang w:val="es-419"/>
        </w:rPr>
      </w:pPr>
      <w:r w:rsidRPr="00621216">
        <w:rPr>
          <w:lang w:val="es-419"/>
        </w:rPr>
        <w:t>Figura 4</w:t>
      </w:r>
    </w:p>
    <w:p w:rsidR="00955CB2" w:rsidRPr="00621216" w:rsidRDefault="00850286">
      <w:pPr>
        <w:spacing w:after="70" w:line="259" w:lineRule="auto"/>
        <w:ind w:left="-5"/>
        <w:rPr>
          <w:lang w:val="es-419"/>
        </w:rPr>
      </w:pPr>
      <w:r w:rsidRPr="00621216">
        <w:rPr>
          <w:i/>
          <w:lang w:val="es-419"/>
        </w:rPr>
        <w:t>Estructura de archivos del paquete</w:t>
      </w:r>
    </w:p>
    <w:p w:rsidR="00955CB2" w:rsidRPr="00621216" w:rsidRDefault="00850286">
      <w:pPr>
        <w:spacing w:after="6" w:line="266" w:lineRule="auto"/>
        <w:ind w:left="-5" w:right="5040"/>
        <w:rPr>
          <w:lang w:val="es-419"/>
        </w:rPr>
      </w:pPr>
      <w:r w:rsidRPr="00621216">
        <w:rPr>
          <w:rFonts w:ascii="Courier New" w:eastAsia="Courier New" w:hAnsi="Courier New" w:cs="Courier New"/>
          <w:sz w:val="17"/>
          <w:lang w:val="es-419"/>
        </w:rPr>
        <w:t>entrega_actividad_5/ - Entrega_final_opcional_5_</w:t>
      </w:r>
      <w:r w:rsidRPr="00621216">
        <w:rPr>
          <w:rFonts w:ascii="Courier New" w:eastAsia="Courier New" w:hAnsi="Courier New" w:cs="Courier New"/>
          <w:sz w:val="17"/>
          <w:lang w:val="es-419"/>
        </w:rPr>
        <w:t>TecnoBlog.pdf</w:t>
      </w:r>
    </w:p>
    <w:p w:rsidR="00955CB2" w:rsidRDefault="00850286">
      <w:pPr>
        <w:numPr>
          <w:ilvl w:val="0"/>
          <w:numId w:val="3"/>
        </w:numPr>
        <w:spacing w:after="6" w:line="266" w:lineRule="auto"/>
        <w:ind w:hanging="204"/>
      </w:pPr>
      <w:r>
        <w:rPr>
          <w:rFonts w:ascii="Courier New" w:eastAsia="Courier New" w:hAnsi="Courier New" w:cs="Courier New"/>
          <w:sz w:val="17"/>
        </w:rPr>
        <w:t>index.html</w:t>
      </w:r>
    </w:p>
    <w:p w:rsidR="00955CB2" w:rsidRDefault="00850286">
      <w:pPr>
        <w:numPr>
          <w:ilvl w:val="0"/>
          <w:numId w:val="3"/>
        </w:numPr>
        <w:spacing w:after="6" w:line="266" w:lineRule="auto"/>
        <w:ind w:hanging="204"/>
      </w:pPr>
      <w:r>
        <w:rPr>
          <w:rFonts w:ascii="Courier New" w:eastAsia="Courier New" w:hAnsi="Courier New" w:cs="Courier New"/>
          <w:sz w:val="17"/>
        </w:rPr>
        <w:t>LEEME.txt</w:t>
      </w:r>
    </w:p>
    <w:p w:rsidR="00955CB2" w:rsidRDefault="00850286">
      <w:pPr>
        <w:numPr>
          <w:ilvl w:val="0"/>
          <w:numId w:val="3"/>
        </w:numPr>
        <w:spacing w:after="6" w:line="266" w:lineRule="auto"/>
        <w:ind w:hanging="204"/>
      </w:pPr>
      <w:proofErr w:type="spellStart"/>
      <w:r>
        <w:rPr>
          <w:rFonts w:ascii="Courier New" w:eastAsia="Courier New" w:hAnsi="Courier New" w:cs="Courier New"/>
          <w:sz w:val="17"/>
        </w:rPr>
        <w:t>css</w:t>
      </w:r>
      <w:proofErr w:type="spellEnd"/>
      <w:r>
        <w:rPr>
          <w:rFonts w:ascii="Courier New" w:eastAsia="Courier New" w:hAnsi="Courier New" w:cs="Courier New"/>
          <w:sz w:val="17"/>
        </w:rPr>
        <w:t>/</w:t>
      </w:r>
    </w:p>
    <w:p w:rsidR="00955CB2" w:rsidRDefault="00850286">
      <w:pPr>
        <w:numPr>
          <w:ilvl w:val="0"/>
          <w:numId w:val="3"/>
        </w:numPr>
        <w:spacing w:after="6" w:line="266" w:lineRule="auto"/>
        <w:ind w:hanging="204"/>
      </w:pPr>
      <w:r>
        <w:rPr>
          <w:rFonts w:ascii="Courier New" w:eastAsia="Courier New" w:hAnsi="Courier New" w:cs="Courier New"/>
          <w:sz w:val="17"/>
        </w:rPr>
        <w:t>estilos.css</w:t>
      </w:r>
    </w:p>
    <w:p w:rsidR="00955CB2" w:rsidRDefault="00850286">
      <w:pPr>
        <w:numPr>
          <w:ilvl w:val="0"/>
          <w:numId w:val="3"/>
        </w:numPr>
        <w:spacing w:after="6" w:line="266" w:lineRule="auto"/>
        <w:ind w:hanging="204"/>
      </w:pPr>
      <w:proofErr w:type="spellStart"/>
      <w:r>
        <w:rPr>
          <w:rFonts w:ascii="Courier New" w:eastAsia="Courier New" w:hAnsi="Courier New" w:cs="Courier New"/>
          <w:sz w:val="17"/>
        </w:rPr>
        <w:t>img</w:t>
      </w:r>
      <w:proofErr w:type="spellEnd"/>
      <w:r>
        <w:rPr>
          <w:rFonts w:ascii="Courier New" w:eastAsia="Courier New" w:hAnsi="Courier New" w:cs="Courier New"/>
          <w:sz w:val="17"/>
        </w:rPr>
        <w:t>/</w:t>
      </w:r>
    </w:p>
    <w:p w:rsidR="00955CB2" w:rsidRDefault="00850286">
      <w:pPr>
        <w:numPr>
          <w:ilvl w:val="0"/>
          <w:numId w:val="3"/>
        </w:numPr>
        <w:spacing w:after="6" w:line="266" w:lineRule="auto"/>
        <w:ind w:hanging="204"/>
      </w:pPr>
      <w:r>
        <w:rPr>
          <w:rFonts w:ascii="Courier New" w:eastAsia="Courier New" w:hAnsi="Courier New" w:cs="Courier New"/>
          <w:sz w:val="17"/>
        </w:rPr>
        <w:t>html5.svg</w:t>
      </w:r>
    </w:p>
    <w:p w:rsidR="00955CB2" w:rsidRDefault="00850286">
      <w:pPr>
        <w:numPr>
          <w:ilvl w:val="0"/>
          <w:numId w:val="3"/>
        </w:numPr>
        <w:spacing w:after="6" w:line="266" w:lineRule="auto"/>
        <w:ind w:hanging="204"/>
      </w:pPr>
      <w:r>
        <w:rPr>
          <w:rFonts w:ascii="Courier New" w:eastAsia="Courier New" w:hAnsi="Courier New" w:cs="Courier New"/>
          <w:sz w:val="17"/>
        </w:rPr>
        <w:t>css3.svg</w:t>
      </w:r>
    </w:p>
    <w:p w:rsidR="00955CB2" w:rsidRDefault="00850286">
      <w:pPr>
        <w:numPr>
          <w:ilvl w:val="0"/>
          <w:numId w:val="3"/>
        </w:numPr>
        <w:spacing w:after="117" w:line="266" w:lineRule="auto"/>
        <w:ind w:hanging="204"/>
      </w:pPr>
      <w:proofErr w:type="spellStart"/>
      <w:r>
        <w:rPr>
          <w:rFonts w:ascii="Courier New" w:eastAsia="Courier New" w:hAnsi="Courier New" w:cs="Courier New"/>
          <w:sz w:val="17"/>
        </w:rPr>
        <w:t>javascript.svg</w:t>
      </w:r>
      <w:proofErr w:type="spellEnd"/>
    </w:p>
    <w:p w:rsidR="00955CB2" w:rsidRPr="00621216" w:rsidRDefault="00850286">
      <w:pPr>
        <w:spacing w:after="327" w:line="286" w:lineRule="auto"/>
        <w:ind w:left="-5"/>
        <w:rPr>
          <w:lang w:val="es-419"/>
        </w:rPr>
      </w:pPr>
      <w:r w:rsidRPr="00621216">
        <w:rPr>
          <w:i/>
          <w:sz w:val="20"/>
          <w:lang w:val="es-419"/>
        </w:rPr>
        <w:t>Nota.</w:t>
      </w:r>
      <w:r w:rsidRPr="00621216">
        <w:rPr>
          <w:sz w:val="20"/>
          <w:lang w:val="es-419"/>
        </w:rPr>
        <w:t xml:space="preserve"> Contenido de la carpeta entregada.</w:t>
      </w:r>
    </w:p>
    <w:p w:rsidR="00955CB2" w:rsidRPr="00621216" w:rsidRDefault="00850286">
      <w:pPr>
        <w:pStyle w:val="Ttulo1"/>
        <w:rPr>
          <w:lang w:val="es-419"/>
        </w:rPr>
      </w:pPr>
      <w:r w:rsidRPr="00621216">
        <w:rPr>
          <w:lang w:val="es-419"/>
        </w:rPr>
        <w:t>Conclusiones</w:t>
      </w:r>
    </w:p>
    <w:p w:rsidR="00955CB2" w:rsidRPr="00621216" w:rsidRDefault="00850286">
      <w:pPr>
        <w:ind w:left="-15" w:firstLine="720"/>
        <w:rPr>
          <w:lang w:val="es-419"/>
        </w:rPr>
      </w:pPr>
      <w:r w:rsidRPr="00621216">
        <w:rPr>
          <w:lang w:val="es-419"/>
        </w:rPr>
        <w:t>La opción 5 pasó de ser una lista de textos e imágenes a una página separada por secciones. El contenido origin</w:t>
      </w:r>
      <w:r w:rsidRPr="00621216">
        <w:rPr>
          <w:lang w:val="es-419"/>
        </w:rPr>
        <w:t>al todavía se reconoce, pero ahora tiene menú, tarjetas, categorías, resúmenes y pie de página.</w:t>
      </w:r>
    </w:p>
    <w:p w:rsidR="00955CB2" w:rsidRDefault="00850286">
      <w:pPr>
        <w:ind w:left="-15" w:firstLine="720"/>
        <w:rPr>
          <w:lang w:val="es-419"/>
        </w:rPr>
      </w:pPr>
      <w:r w:rsidRPr="00621216">
        <w:rPr>
          <w:lang w:val="es-419"/>
        </w:rPr>
        <w:t>Al separar HTML y CSS se identifica con más facilidad qué parte corresponde al contenido y cuál controla la apariencia. Los comentarios explican lo que se fue h</w:t>
      </w:r>
      <w:r w:rsidRPr="00621216">
        <w:rPr>
          <w:lang w:val="es-419"/>
        </w:rPr>
        <w:t>aciendo. La página también se acomoda a computador, tableta y celular, y abre sin conexión.</w:t>
      </w:r>
    </w:p>
    <w:p w:rsidR="00B53029" w:rsidRDefault="00B53029">
      <w:pPr>
        <w:ind w:left="-15" w:firstLine="720"/>
        <w:rPr>
          <w:lang w:val="es-419"/>
        </w:rPr>
      </w:pPr>
    </w:p>
    <w:p w:rsidR="00B53029" w:rsidRDefault="00B53029">
      <w:pPr>
        <w:ind w:left="-15" w:firstLine="720"/>
        <w:rPr>
          <w:lang w:val="es-419"/>
        </w:rPr>
      </w:pPr>
    </w:p>
    <w:p w:rsidR="00F07206" w:rsidRDefault="00F07206">
      <w:pPr>
        <w:ind w:left="-15" w:firstLine="720"/>
        <w:rPr>
          <w:lang w:val="es-419"/>
        </w:rPr>
      </w:pPr>
    </w:p>
    <w:p w:rsidR="00F07206" w:rsidRPr="00621216" w:rsidRDefault="00F07206">
      <w:pPr>
        <w:ind w:left="-15" w:firstLine="720"/>
        <w:rPr>
          <w:lang w:val="es-419"/>
        </w:rPr>
      </w:pPr>
    </w:p>
    <w:p w:rsidR="00955CB2" w:rsidRPr="00621216" w:rsidRDefault="00850286">
      <w:pPr>
        <w:pStyle w:val="Ttulo1"/>
        <w:rPr>
          <w:lang w:val="es-419"/>
        </w:rPr>
      </w:pPr>
      <w:r w:rsidRPr="00621216">
        <w:rPr>
          <w:lang w:val="es-419"/>
        </w:rPr>
        <w:t>Referencias</w:t>
      </w:r>
    </w:p>
    <w:p w:rsidR="00955CB2" w:rsidRDefault="00850286">
      <w:pPr>
        <w:spacing w:after="180" w:line="259" w:lineRule="auto"/>
        <w:ind w:left="-5"/>
      </w:pPr>
      <w:r w:rsidRPr="00621216">
        <w:rPr>
          <w:lang w:val="es-419"/>
        </w:rPr>
        <w:t xml:space="preserve">Mozilla </w:t>
      </w:r>
      <w:proofErr w:type="spellStart"/>
      <w:r w:rsidRPr="00621216">
        <w:rPr>
          <w:lang w:val="es-419"/>
        </w:rPr>
        <w:t>Developer</w:t>
      </w:r>
      <w:proofErr w:type="spellEnd"/>
      <w:r w:rsidRPr="00621216">
        <w:rPr>
          <w:lang w:val="es-419"/>
        </w:rPr>
        <w:t xml:space="preserve"> Network. (s. f.-a). </w:t>
      </w:r>
      <w:r w:rsidRPr="00621216">
        <w:rPr>
          <w:i/>
          <w:lang w:val="es-419"/>
        </w:rPr>
        <w:t>HTML: Lenguaje de etiquetado de hipertexto</w:t>
      </w:r>
      <w:r w:rsidRPr="00621216">
        <w:rPr>
          <w:lang w:val="es-419"/>
        </w:rPr>
        <w:t xml:space="preserve">. </w:t>
      </w:r>
      <w:r>
        <w:t>MDN</w:t>
      </w:r>
    </w:p>
    <w:p w:rsidR="00955CB2" w:rsidRDefault="00850286">
      <w:pPr>
        <w:spacing w:after="180" w:line="259" w:lineRule="auto"/>
        <w:ind w:left="730"/>
      </w:pPr>
      <w:r>
        <w:t>Web Docs. https://developer.mozilla.org/es/docs/Web/HTML</w:t>
      </w:r>
    </w:p>
    <w:p w:rsidR="00955CB2" w:rsidRDefault="00850286">
      <w:pPr>
        <w:ind w:left="705" w:hanging="720"/>
      </w:pPr>
      <w:r>
        <w:t xml:space="preserve">Mozilla Developer Network. (s. f.-b). </w:t>
      </w:r>
      <w:r w:rsidRPr="00621216">
        <w:rPr>
          <w:i/>
          <w:lang w:val="es-419"/>
        </w:rPr>
        <w:t>CSS: Hojas de estilo en cascada</w:t>
      </w:r>
      <w:r w:rsidRPr="00621216">
        <w:rPr>
          <w:lang w:val="es-419"/>
        </w:rPr>
        <w:t xml:space="preserve">. </w:t>
      </w:r>
      <w:r>
        <w:t>MDN Web Docs. https://developer.mozilla.org/es/docs/Web/CSS</w:t>
      </w:r>
    </w:p>
    <w:p w:rsidR="00955CB2" w:rsidRDefault="00850286">
      <w:pPr>
        <w:spacing w:after="180" w:line="259" w:lineRule="auto"/>
        <w:ind w:left="-5"/>
      </w:pPr>
      <w:r>
        <w:t xml:space="preserve">World Wide Web Consortium. (2018). </w:t>
      </w:r>
      <w:r>
        <w:rPr>
          <w:i/>
        </w:rPr>
        <w:t>Web content accessibility guidelines (WCAG) 2.1</w:t>
      </w:r>
      <w:r>
        <w:t>.</w:t>
      </w:r>
    </w:p>
    <w:p w:rsidR="00955CB2" w:rsidRDefault="00850286">
      <w:pPr>
        <w:spacing w:line="259" w:lineRule="auto"/>
        <w:ind w:left="730"/>
      </w:pPr>
      <w:r>
        <w:t>https://www.w3.org/TR/WCAG21/</w:t>
      </w:r>
    </w:p>
    <w:sectPr w:rsidR="00955CB2">
      <w:headerReference w:type="even" r:id="rId7"/>
      <w:headerReference w:type="default" r:id="rId8"/>
      <w:headerReference w:type="first" r:id="rId9"/>
      <w:pgSz w:w="12240" w:h="15840"/>
      <w:pgMar w:top="1636" w:right="1560" w:bottom="2468" w:left="1560" w:header="70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0286" w:rsidRDefault="00850286">
      <w:pPr>
        <w:spacing w:after="0" w:line="240" w:lineRule="auto"/>
      </w:pPr>
      <w:r>
        <w:separator/>
      </w:r>
    </w:p>
  </w:endnote>
  <w:endnote w:type="continuationSeparator" w:id="0">
    <w:p w:rsidR="00850286" w:rsidRDefault="00850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0286" w:rsidRDefault="00850286">
      <w:pPr>
        <w:spacing w:after="0" w:line="240" w:lineRule="auto"/>
      </w:pPr>
      <w:r>
        <w:separator/>
      </w:r>
    </w:p>
  </w:footnote>
  <w:footnote w:type="continuationSeparator" w:id="0">
    <w:p w:rsidR="00850286" w:rsidRDefault="008502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5CB2" w:rsidRDefault="00850286">
    <w:pPr>
      <w:spacing w:after="0" w:line="259" w:lineRule="auto"/>
      <w:ind w:left="0" w:right="-12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5CB2" w:rsidRDefault="00850286">
    <w:pPr>
      <w:spacing w:after="0" w:line="259" w:lineRule="auto"/>
      <w:ind w:left="0" w:right="-12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E59B5">
      <w:rPr>
        <w:noProof/>
      </w:rPr>
      <w:t>5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5CB2" w:rsidRDefault="00850286">
    <w:pPr>
      <w:spacing w:after="0" w:line="259" w:lineRule="auto"/>
      <w:ind w:left="0" w:right="-12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52270"/>
    <w:multiLevelType w:val="hybridMultilevel"/>
    <w:tmpl w:val="9D2E9AD8"/>
    <w:lvl w:ilvl="0" w:tplc="D29E8E58">
      <w:start w:val="1"/>
      <w:numFmt w:val="bullet"/>
      <w:lvlText w:val="-"/>
      <w:lvlJc w:val="left"/>
      <w:pPr>
        <w:ind w:left="2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3508852">
      <w:start w:val="1"/>
      <w:numFmt w:val="bullet"/>
      <w:lvlText w:val="o"/>
      <w:lvlJc w:val="left"/>
      <w:pPr>
        <w:ind w:left="12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20C4928">
      <w:start w:val="1"/>
      <w:numFmt w:val="bullet"/>
      <w:lvlText w:val="▪"/>
      <w:lvlJc w:val="left"/>
      <w:pPr>
        <w:ind w:left="19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BB43328">
      <w:start w:val="1"/>
      <w:numFmt w:val="bullet"/>
      <w:lvlText w:val="•"/>
      <w:lvlJc w:val="left"/>
      <w:pPr>
        <w:ind w:left="26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2C2135A">
      <w:start w:val="1"/>
      <w:numFmt w:val="bullet"/>
      <w:lvlText w:val="o"/>
      <w:lvlJc w:val="left"/>
      <w:pPr>
        <w:ind w:left="33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2001950">
      <w:start w:val="1"/>
      <w:numFmt w:val="bullet"/>
      <w:lvlText w:val="▪"/>
      <w:lvlJc w:val="left"/>
      <w:pPr>
        <w:ind w:left="41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700738E">
      <w:start w:val="1"/>
      <w:numFmt w:val="bullet"/>
      <w:lvlText w:val="•"/>
      <w:lvlJc w:val="left"/>
      <w:pPr>
        <w:ind w:left="48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EA2383C">
      <w:start w:val="1"/>
      <w:numFmt w:val="bullet"/>
      <w:lvlText w:val="o"/>
      <w:lvlJc w:val="left"/>
      <w:pPr>
        <w:ind w:left="55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3A4F98A">
      <w:start w:val="1"/>
      <w:numFmt w:val="bullet"/>
      <w:lvlText w:val="▪"/>
      <w:lvlJc w:val="left"/>
      <w:pPr>
        <w:ind w:left="62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FE745F"/>
    <w:multiLevelType w:val="hybridMultilevel"/>
    <w:tmpl w:val="66DEDC64"/>
    <w:lvl w:ilvl="0" w:tplc="7A207D7A">
      <w:start w:val="1"/>
      <w:numFmt w:val="bullet"/>
      <w:lvlText w:val="•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32F0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D285E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C6BB2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FEDFF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48A7C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5415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C2906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9A9C1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EF4311"/>
    <w:multiLevelType w:val="hybridMultilevel"/>
    <w:tmpl w:val="24D8F6C0"/>
    <w:lvl w:ilvl="0" w:tplc="D3502E32">
      <w:start w:val="1"/>
      <w:numFmt w:val="bullet"/>
      <w:lvlText w:val="•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54D2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0E106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1E8E7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DEBC9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FE239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EC9B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5A1C4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D80DD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CB2"/>
    <w:rsid w:val="003E59B5"/>
    <w:rsid w:val="00621216"/>
    <w:rsid w:val="00647FEB"/>
    <w:rsid w:val="00850286"/>
    <w:rsid w:val="00955CB2"/>
    <w:rsid w:val="00B53029"/>
    <w:rsid w:val="00F0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2E4F7"/>
  <w15:docId w15:val="{7273283C-587E-4676-8EBE-2064CEB8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417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18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994</Words>
  <Characters>5667</Characters>
  <Application>Microsoft Office Word</Application>
  <DocSecurity>0</DocSecurity>
  <Lines>47</Lines>
  <Paragraphs>13</Paragraphs>
  <ScaleCrop>false</ScaleCrop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Ajuste de la página TecnoBlog</dc:title>
  <dc:subject>(unspecified)</dc:subject>
  <dc:creator>Subgrupo 4 - Grupo B03</dc:creator>
  <cp:keywords/>
  <cp:lastModifiedBy>LUIS ALBERTO RAMOS QUESADA</cp:lastModifiedBy>
  <cp:revision>6</cp:revision>
  <dcterms:created xsi:type="dcterms:W3CDTF">2026-09-30T00:20:00Z</dcterms:created>
  <dcterms:modified xsi:type="dcterms:W3CDTF">2026-09-30T00:33:00Z</dcterms:modified>
</cp:coreProperties>
</file>