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70B" w:rsidRDefault="005A070B">
      <w:r>
        <w:t>Central Tendency Analysis Report</w:t>
      </w:r>
      <w:bookmarkStart w:id="0" w:name="_GoBack"/>
      <w:bookmarkEnd w:id="0"/>
    </w:p>
    <w:p w:rsidR="00577017" w:rsidRDefault="00577017">
      <w:r>
        <w:t>After processing the dataset using Central Tendency, below is the data we got from the given dataset.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751"/>
        <w:gridCol w:w="891"/>
        <w:gridCol w:w="1041"/>
        <w:gridCol w:w="891"/>
        <w:gridCol w:w="891"/>
        <w:gridCol w:w="891"/>
        <w:gridCol w:w="841"/>
      </w:tblGrid>
      <w:tr w:rsidR="00577017" w:rsidRPr="00577017" w:rsidTr="0057701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br/>
            </w:r>
            <w:proofErr w:type="spellStart"/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sl_no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hsc_p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degree_p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etest_p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mba_p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salary</w:t>
            </w:r>
          </w:p>
        </w:tc>
      </w:tr>
      <w:tr w:rsidR="00577017" w:rsidRPr="00577017" w:rsidTr="005770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67.3034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66.3332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66.3702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72.1006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62.2782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288655</w:t>
            </w:r>
          </w:p>
        </w:tc>
      </w:tr>
      <w:tr w:rsidR="00577017" w:rsidRPr="00577017" w:rsidTr="005770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Median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265000</w:t>
            </w:r>
          </w:p>
        </w:tc>
      </w:tr>
      <w:tr w:rsidR="00577017" w:rsidRPr="00577017" w:rsidTr="0057701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b/>
                <w:bCs/>
                <w:color w:val="000000"/>
                <w:sz w:val="18"/>
                <w:szCs w:val="18"/>
                <w:lang w:eastAsia="en-GB"/>
              </w:rPr>
              <w:t>Mode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56.7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577017" w:rsidRPr="00577017" w:rsidRDefault="00577017" w:rsidP="00577017">
            <w:pPr>
              <w:spacing w:before="240" w:after="0" w:line="240" w:lineRule="auto"/>
              <w:jc w:val="right"/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</w:pPr>
            <w:r w:rsidRPr="00577017">
              <w:rPr>
                <w:rFonts w:ascii="Helvetica" w:eastAsia="Times New Roman" w:hAnsi="Helvetica" w:cs="Helvetica"/>
                <w:color w:val="000000"/>
                <w:sz w:val="18"/>
                <w:szCs w:val="18"/>
                <w:lang w:eastAsia="en-GB"/>
              </w:rPr>
              <w:t>300000</w:t>
            </w:r>
          </w:p>
        </w:tc>
      </w:tr>
    </w:tbl>
    <w:p w:rsidR="00485E65" w:rsidRDefault="00485E65"/>
    <w:p w:rsidR="00577017" w:rsidRDefault="00577017" w:rsidP="00577017">
      <w:pPr>
        <w:pStyle w:val="ListParagraph"/>
        <w:numPr>
          <w:ilvl w:val="0"/>
          <w:numId w:val="1"/>
        </w:numPr>
      </w:pPr>
      <w:r>
        <w:t xml:space="preserve">From the SSLC to </w:t>
      </w:r>
      <w:proofErr w:type="spellStart"/>
      <w:r>
        <w:t>Masters</w:t>
      </w:r>
      <w:proofErr w:type="spellEnd"/>
      <w:r>
        <w:t xml:space="preserve"> </w:t>
      </w:r>
      <w:proofErr w:type="gramStart"/>
      <w:r>
        <w:t>degree</w:t>
      </w:r>
      <w:proofErr w:type="gramEnd"/>
      <w:r>
        <w:t>, all the students have taken around 66 to 72 percentage, which shows that they are average students.</w:t>
      </w:r>
    </w:p>
    <w:p w:rsidR="00577017" w:rsidRDefault="00577017" w:rsidP="00577017">
      <w:pPr>
        <w:pStyle w:val="ListParagraph"/>
        <w:numPr>
          <w:ilvl w:val="0"/>
          <w:numId w:val="1"/>
        </w:numPr>
      </w:pPr>
      <w:r>
        <w:t>More entries of salary 300000 in Mode indicates that the organization has more high-paying jobs.</w:t>
      </w:r>
    </w:p>
    <w:p w:rsidR="00577017" w:rsidRDefault="00577017" w:rsidP="00577017">
      <w:pPr>
        <w:pStyle w:val="ListParagraph"/>
        <w:numPr>
          <w:ilvl w:val="0"/>
          <w:numId w:val="1"/>
        </w:numPr>
      </w:pPr>
      <w:r>
        <w:t>Since mean is greater than median, more high paying entries rises the average up.</w:t>
      </w:r>
    </w:p>
    <w:p w:rsidR="00577017" w:rsidRDefault="00577017" w:rsidP="00577017">
      <w:pPr>
        <w:pStyle w:val="ListParagraph"/>
        <w:numPr>
          <w:ilvl w:val="0"/>
          <w:numId w:val="1"/>
        </w:numPr>
      </w:pPr>
      <w:r>
        <w:t xml:space="preserve">Mean, Median &amp; Mode varies more in </w:t>
      </w:r>
      <w:r w:rsidR="00F93862">
        <w:t>Salary even though it has less variation in marks this may due to differences in job roles.</w:t>
      </w:r>
    </w:p>
    <w:sectPr w:rsidR="00577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DF72F3"/>
    <w:multiLevelType w:val="hybridMultilevel"/>
    <w:tmpl w:val="D0284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53D"/>
    <w:rsid w:val="0016553D"/>
    <w:rsid w:val="00485E65"/>
    <w:rsid w:val="00577017"/>
    <w:rsid w:val="005A070B"/>
    <w:rsid w:val="00965BA7"/>
    <w:rsid w:val="00F9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7E01A-C479-4B39-A284-D6074837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366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2025-07-04T12:55:00Z</dcterms:created>
  <dcterms:modified xsi:type="dcterms:W3CDTF">2025-07-04T13:08:00Z</dcterms:modified>
</cp:coreProperties>
</file>