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DE04" w14:textId="77777777" w:rsidR="005A77F0" w:rsidRDefault="005A77F0">
      <w:pPr>
        <w:spacing w:before="1440"/>
      </w:pPr>
    </w:p>
    <w:p w14:paraId="4DEBDE05" w14:textId="77777777" w:rsidR="005A77F0" w:rsidRDefault="00292C15">
      <w:pPr>
        <w:spacing w:before="480" w:after="120"/>
        <w:jc w:val="center"/>
      </w:pPr>
      <w:r>
        <w:rPr>
          <w:b/>
          <w:bCs/>
          <w:color w:val="1B3A6B"/>
          <w:sz w:val="72"/>
          <w:szCs w:val="72"/>
        </w:rPr>
        <w:t>VELMiX ERP</w:t>
      </w:r>
    </w:p>
    <w:p w14:paraId="4DEBDE06" w14:textId="77777777" w:rsidR="005A77F0" w:rsidRDefault="00292C15">
      <w:pPr>
        <w:spacing w:after="120"/>
        <w:jc w:val="center"/>
      </w:pPr>
      <w:r>
        <w:rPr>
          <w:color w:val="2E75B6"/>
          <w:sz w:val="36"/>
          <w:szCs w:val="36"/>
        </w:rPr>
        <w:t>SaaS Farmacéutico Multiempresa</w:t>
      </w:r>
    </w:p>
    <w:p w14:paraId="4DEBDE07" w14:textId="2C1805D9" w:rsidR="005A77F0" w:rsidRDefault="00292C15">
      <w:pPr>
        <w:spacing w:before="120" w:after="480"/>
        <w:jc w:val="center"/>
      </w:pPr>
      <w:r>
        <w:rPr>
          <w:b/>
          <w:bCs/>
          <w:color w:val="E8543A"/>
          <w:sz w:val="26"/>
          <w:szCs w:val="26"/>
        </w:rPr>
        <w:t>Versión 6.</w:t>
      </w:r>
      <w:r w:rsidR="007947B5">
        <w:rPr>
          <w:b/>
          <w:bCs/>
          <w:color w:val="E8543A"/>
          <w:sz w:val="26"/>
          <w:szCs w:val="26"/>
        </w:rPr>
        <w:t>1</w:t>
      </w:r>
      <w:r>
        <w:rPr>
          <w:b/>
          <w:bCs/>
          <w:color w:val="E8543A"/>
          <w:sz w:val="26"/>
          <w:szCs w:val="26"/>
        </w:rPr>
        <w:t xml:space="preserve"> — Enterprise Architecture &amp; Development Ready</w:t>
      </w:r>
    </w:p>
    <w:p w14:paraId="4DEBDE08" w14:textId="77777777" w:rsidR="005A77F0" w:rsidRDefault="005A77F0">
      <w:pPr>
        <w:pBdr>
          <w:bottom w:val="single" w:sz="6" w:space="1" w:color="2E75B6"/>
        </w:pBdr>
        <w:spacing w:before="200" w:after="200"/>
      </w:pPr>
    </w:p>
    <w:p w14:paraId="4DEBDE09" w14:textId="77777777" w:rsidR="005A77F0" w:rsidRDefault="00292C15">
      <w:pPr>
        <w:spacing w:before="240"/>
        <w:jc w:val="center"/>
      </w:pPr>
      <w:r>
        <w:rPr>
          <w:sz w:val="22"/>
          <w:szCs w:val="22"/>
        </w:rPr>
        <w:t>Arquitectura de Solución + Especificación de Requerimientos</w:t>
      </w:r>
    </w:p>
    <w:p w14:paraId="4DEBDE0A" w14:textId="77777777" w:rsidR="005A77F0" w:rsidRDefault="00292C15">
      <w:pPr>
        <w:spacing w:before="120"/>
        <w:jc w:val="center"/>
      </w:pPr>
      <w:r>
        <w:rPr>
          <w:i/>
          <w:iCs/>
          <w:color w:val="666666"/>
        </w:rPr>
        <w:t>Documento consolidado con revisión y mejoras Staff Engineer</w:t>
      </w:r>
    </w:p>
    <w:p w14:paraId="4DEBDE0B" w14:textId="77777777" w:rsidR="005A77F0" w:rsidRDefault="00292C15">
      <w:pPr>
        <w:spacing w:before="120"/>
        <w:jc w:val="center"/>
      </w:pPr>
      <w:r>
        <w:t>Perú · 2026</w:t>
      </w:r>
    </w:p>
    <w:p w14:paraId="4DEBDE0C" w14:textId="77777777" w:rsidR="005A77F0" w:rsidRDefault="00292C15">
      <w:r>
        <w:br w:type="page"/>
      </w:r>
    </w:p>
    <w:p w14:paraId="4DEBDE0D" w14:textId="77777777" w:rsidR="005A77F0" w:rsidRDefault="00292C15">
      <w:pPr>
        <w:pStyle w:val="Ttulo1"/>
      </w:pPr>
      <w:bookmarkStart w:id="0" w:name="_Toc223947716"/>
      <w:r>
        <w:lastRenderedPageBreak/>
        <w:t>Tabla de Contenidos</w:t>
      </w:r>
      <w:bookmarkEnd w:id="0"/>
    </w:p>
    <w:sdt>
      <w:sdtPr>
        <w:alias w:val="Tabla de Contenidos"/>
        <w:id w:val="2078706088"/>
      </w:sdtPr>
      <w:sdtContent>
        <w:p w14:paraId="4AF4118E" w14:textId="1978C9F6" w:rsidR="00BB2616" w:rsidRDefault="005E0934">
          <w:pPr>
            <w:pStyle w:val="TDC1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</w:instrText>
          </w:r>
          <w:r>
            <w:fldChar w:fldCharType="separate"/>
          </w:r>
          <w:hyperlink w:anchor="_Toc223947716" w:history="1">
            <w:r w:rsidR="00BB2616" w:rsidRPr="00E458D8">
              <w:rPr>
                <w:rStyle w:val="Hipervnculo"/>
                <w:noProof/>
              </w:rPr>
              <w:t>Tabla de Contenidos</w:t>
            </w:r>
            <w:r w:rsidR="00BB2616">
              <w:rPr>
                <w:noProof/>
                <w:webHidden/>
              </w:rPr>
              <w:tab/>
            </w:r>
            <w:r w:rsidR="00BB2616">
              <w:rPr>
                <w:noProof/>
                <w:webHidden/>
              </w:rPr>
              <w:fldChar w:fldCharType="begin"/>
            </w:r>
            <w:r w:rsidR="00BB2616">
              <w:rPr>
                <w:noProof/>
                <w:webHidden/>
              </w:rPr>
              <w:instrText xml:space="preserve"> PAGEREF _Toc223947716 \h </w:instrText>
            </w:r>
            <w:r w:rsidR="00BB2616">
              <w:rPr>
                <w:noProof/>
                <w:webHidden/>
              </w:rPr>
            </w:r>
            <w:r w:rsidR="00BB2616">
              <w:rPr>
                <w:noProof/>
                <w:webHidden/>
              </w:rPr>
              <w:fldChar w:fldCharType="separate"/>
            </w:r>
            <w:r w:rsidR="00BB2616">
              <w:rPr>
                <w:noProof/>
                <w:webHidden/>
              </w:rPr>
              <w:t>2</w:t>
            </w:r>
            <w:r w:rsidR="00BB2616">
              <w:rPr>
                <w:noProof/>
                <w:webHidden/>
              </w:rPr>
              <w:fldChar w:fldCharType="end"/>
            </w:r>
          </w:hyperlink>
        </w:p>
        <w:p w14:paraId="105240DE" w14:textId="79CC5C85" w:rsidR="00BB2616" w:rsidRDefault="00BB2616">
          <w:pPr>
            <w:pStyle w:val="TDC1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17" w:history="1">
            <w:r w:rsidRPr="00E458D8">
              <w:rPr>
                <w:rStyle w:val="Hipervnculo"/>
                <w:noProof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F34AE" w14:textId="7B95570C" w:rsidR="00BB2616" w:rsidRDefault="00BB2616">
          <w:pPr>
            <w:pStyle w:val="TDC1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18" w:history="1">
            <w:r w:rsidRPr="00E458D8">
              <w:rPr>
                <w:rStyle w:val="Hipervnculo"/>
                <w:noProof/>
              </w:rPr>
              <w:t>2. Veredicto de Revisión Arquitectónica (v5.7 → v6.0)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4BB40" w14:textId="53A8B819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19" w:history="1">
            <w:r w:rsidRPr="00E458D8">
              <w:rPr>
                <w:rStyle w:val="Hipervnculo"/>
                <w:noProof/>
              </w:rPr>
              <w:t>2.1 Checklist de Exhaustividad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03707" w14:textId="6D7F8642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20" w:history="1">
            <w:r w:rsidRPr="00E458D8">
              <w:rPr>
                <w:rStyle w:val="Hipervnculo"/>
                <w:noProof/>
              </w:rPr>
              <w:t>2.2 Registro de Cambios v6.1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BEAE6" w14:textId="6F763576" w:rsidR="00BB2616" w:rsidRDefault="00BB2616">
          <w:pPr>
            <w:pStyle w:val="TDC1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21" w:history="1">
            <w:r w:rsidRPr="00E458D8">
              <w:rPr>
                <w:rStyle w:val="Hipervnculo"/>
                <w:noProof/>
              </w:rPr>
              <w:t>3. Contexto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F4DDA" w14:textId="543CF599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22" w:history="1">
            <w:r w:rsidRPr="00E458D8">
              <w:rPr>
                <w:rStyle w:val="Hipervnculo"/>
                <w:noProof/>
              </w:rPr>
              <w:t>3.1 Sector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A64EF" w14:textId="36274B9F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23" w:history="1">
            <w:r w:rsidRPr="00E458D8">
              <w:rPr>
                <w:rStyle w:val="Hipervnculo"/>
                <w:noProof/>
              </w:rPr>
              <w:t>3.2 Marco Regulatorio Aplicable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EFC44" w14:textId="66C4F173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24" w:history="1">
            <w:r w:rsidRPr="00E458D8">
              <w:rPr>
                <w:rStyle w:val="Hipervnculo"/>
                <w:noProof/>
              </w:rPr>
              <w:t>3.3 Supuestos Críticos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09591" w14:textId="54F753F4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25" w:history="1">
            <w:r w:rsidRPr="00E458D8">
              <w:rPr>
                <w:rStyle w:val="Hipervnculo"/>
                <w:noProof/>
              </w:rPr>
              <w:t>3.4 Fuera de Alcance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6C5DA" w14:textId="0E2EC2E2" w:rsidR="00BB2616" w:rsidRDefault="00BB2616">
          <w:pPr>
            <w:pStyle w:val="TDC1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26" w:history="1">
            <w:r w:rsidRPr="00E458D8">
              <w:rPr>
                <w:rStyle w:val="Hipervnculo"/>
                <w:noProof/>
              </w:rPr>
              <w:t>4. Principios de Arquitectura (No Negociables)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0FE6E" w14:textId="4C2A8B6D" w:rsidR="00BB2616" w:rsidRDefault="00BB2616">
          <w:pPr>
            <w:pStyle w:val="TDC1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27" w:history="1">
            <w:r w:rsidRPr="00E458D8">
              <w:rPr>
                <w:rStyle w:val="Hipervnculo"/>
                <w:noProof/>
              </w:rPr>
              <w:t>5. Arquitectura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DB1AE" w14:textId="35DA234C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28" w:history="1">
            <w:r w:rsidRPr="00E458D8">
              <w:rPr>
                <w:rStyle w:val="Hipervnculo"/>
                <w:noProof/>
              </w:rPr>
              <w:t>5.1 Estilo y Stack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63375" w14:textId="7DE2C843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29" w:history="1">
            <w:r w:rsidRPr="00E458D8">
              <w:rPr>
                <w:rStyle w:val="Hipervnculo"/>
                <w:noProof/>
              </w:rPr>
              <w:t>5.2 Reglas Técnicas Obligatorias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0E1C6" w14:textId="5CC7183E" w:rsidR="00BB2616" w:rsidRDefault="00BB2616">
          <w:pPr>
            <w:pStyle w:val="TDC1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30" w:history="1">
            <w:r w:rsidRPr="00E458D8">
              <w:rPr>
                <w:rStyle w:val="Hipervnculo"/>
                <w:noProof/>
              </w:rPr>
              <w:t>6. Modelo de Dominio y ERD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253B4" w14:textId="79315436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31" w:history="1">
            <w:r w:rsidRPr="00E458D8">
              <w:rPr>
                <w:rStyle w:val="Hipervnculo"/>
                <w:noProof/>
              </w:rPr>
              <w:t>6.1 Jerarquía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1F417" w14:textId="4F441863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32" w:history="1">
            <w:r w:rsidRPr="00E458D8">
              <w:rPr>
                <w:rStyle w:val="Hipervnculo"/>
                <w:noProof/>
              </w:rPr>
              <w:t>6.2 Entidades Core con Atributos y 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DC5B7" w14:textId="7AED154C" w:rsidR="00BB2616" w:rsidRDefault="00BB2616">
          <w:pPr>
            <w:pStyle w:val="TDC3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33" w:history="1">
            <w:r w:rsidRPr="00E458D8">
              <w:rPr>
                <w:rStyle w:val="Hipervnculo"/>
                <w:noProof/>
              </w:rPr>
              <w:t>6.2.1 TENANT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6A92A" w14:textId="4869535C" w:rsidR="00BB2616" w:rsidRDefault="00BB2616">
          <w:pPr>
            <w:pStyle w:val="TDC3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34" w:history="1">
            <w:r w:rsidRPr="00E458D8">
              <w:rPr>
                <w:rStyle w:val="Hipervnculo"/>
                <w:noProof/>
              </w:rPr>
              <w:t>6.2.2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48621" w14:textId="71E3BE87" w:rsidR="00BB2616" w:rsidRDefault="00BB2616">
          <w:pPr>
            <w:pStyle w:val="TDC3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35" w:history="1">
            <w:r w:rsidRPr="00E458D8">
              <w:rPr>
                <w:rStyle w:val="Hipervnculo"/>
                <w:noProof/>
              </w:rPr>
              <w:t>6.2.3 LOTE (Entidad de Mayor Riesgo Concurrente)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A709C" w14:textId="32A8462C" w:rsidR="00BB2616" w:rsidRDefault="00BB2616">
          <w:pPr>
            <w:pStyle w:val="TDC3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36" w:history="1">
            <w:r w:rsidRPr="00E458D8">
              <w:rPr>
                <w:rStyle w:val="Hipervnculo"/>
                <w:noProof/>
              </w:rPr>
              <w:t>6.2.4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EFB99" w14:textId="10DAC74D" w:rsidR="00BB2616" w:rsidRDefault="00BB2616">
          <w:pPr>
            <w:pStyle w:val="TDC3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37" w:history="1">
            <w:r w:rsidRPr="00E458D8">
              <w:rPr>
                <w:rStyle w:val="Hipervnculo"/>
                <w:noProof/>
              </w:rPr>
              <w:t>6.2.5 COMPROBANTE_ELECTRONICO (CPE)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6D7C6" w14:textId="45AB7573" w:rsidR="00BB2616" w:rsidRDefault="00BB2616">
          <w:pPr>
            <w:pStyle w:val="TDC3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38" w:history="1">
            <w:r w:rsidRPr="00E458D8">
              <w:rPr>
                <w:rStyle w:val="Hipervnculo"/>
                <w:noProof/>
              </w:rPr>
              <w:t>6.2.6 OUTBOX_EVENT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0B3CD" w14:textId="001EBDDA" w:rsidR="00BB2616" w:rsidRDefault="00BB2616">
          <w:pPr>
            <w:pStyle w:val="TDC3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39" w:history="1">
            <w:r w:rsidRPr="00E458D8">
              <w:rPr>
                <w:rStyle w:val="Hipervnculo"/>
                <w:noProof/>
              </w:rPr>
              <w:t>6.2.7 SESSION_OFFLINE_LEASE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E9677" w14:textId="0124BB7A" w:rsidR="00BB2616" w:rsidRDefault="00BB2616">
          <w:pPr>
            <w:pStyle w:val="TDC3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40" w:history="1">
            <w:r w:rsidRPr="00E458D8">
              <w:rPr>
                <w:rStyle w:val="Hipervnculo"/>
                <w:noProof/>
              </w:rPr>
              <w:t>6.2.8 CERTIFICADO_DIGITAL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F28A6" w14:textId="150AC303" w:rsidR="00BB2616" w:rsidRDefault="00BB2616">
          <w:pPr>
            <w:pStyle w:val="TDC1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41" w:history="1">
            <w:r w:rsidRPr="00E458D8">
              <w:rPr>
                <w:rStyle w:val="Hipervnculo"/>
                <w:noProof/>
              </w:rPr>
              <w:t>7. Modelo de Seguridad y RBAC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744D8" w14:textId="5A390FD8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42" w:history="1">
            <w:r w:rsidRPr="00E458D8">
              <w:rPr>
                <w:rStyle w:val="Hipervnculo"/>
                <w:noProof/>
              </w:rPr>
              <w:t>7.1 Roles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8D275" w14:textId="57C4523C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43" w:history="1">
            <w:r w:rsidRPr="00E458D8">
              <w:rPr>
                <w:rStyle w:val="Hipervnculo"/>
                <w:noProof/>
              </w:rPr>
              <w:t>7.2 Matriz de Permisos — Módulo Ventas / 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EB0FD" w14:textId="37BDFB1D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44" w:history="1">
            <w:r w:rsidRPr="00E458D8">
              <w:rPr>
                <w:rStyle w:val="Hipervnculo"/>
                <w:noProof/>
              </w:rPr>
              <w:t>7.3 Matriz de Permisos — Módulo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8B5A0" w14:textId="45799D00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45" w:history="1">
            <w:r w:rsidRPr="00E458D8">
              <w:rPr>
                <w:rStyle w:val="Hipervnculo"/>
                <w:noProof/>
              </w:rPr>
              <w:t>7.4 Matriz de Permisos — Módulo Facturación / Tributario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C7B31" w14:textId="4FEBDE58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46" w:history="1">
            <w:r w:rsidRPr="00E458D8">
              <w:rPr>
                <w:rStyle w:val="Hipervnculo"/>
                <w:noProof/>
              </w:rPr>
              <w:t>7.5 Reglas Transversales de RBAC (No Negociables)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EC5E5" w14:textId="58CBCA50" w:rsidR="00BB2616" w:rsidRDefault="00BB2616">
          <w:pPr>
            <w:pStyle w:val="TDC1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47" w:history="1">
            <w:r w:rsidRPr="00E458D8">
              <w:rPr>
                <w:rStyle w:val="Hipervnculo"/>
                <w:noProof/>
              </w:rPr>
              <w:t>8. Contratos de API — Camino Crítico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A936C" w14:textId="0994D41F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48" w:history="1">
            <w:r w:rsidRPr="00E458D8">
              <w:rPr>
                <w:rStyle w:val="Hipervnculo"/>
                <w:noProof/>
              </w:rPr>
              <w:t>8.1 Errores Estándar — ProblemDetails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656AC" w14:textId="173D80D1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49" w:history="1">
            <w:r w:rsidRPr="00E458D8">
              <w:rPr>
                <w:rStyle w:val="Hipervnculo"/>
                <w:noProof/>
              </w:rPr>
              <w:t>8.2 Módulo POS —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7E66B" w14:textId="2A314BA0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50" w:history="1">
            <w:r w:rsidRPr="00E458D8">
              <w:rPr>
                <w:rStyle w:val="Hipervnculo"/>
                <w:noProof/>
              </w:rPr>
              <w:t>8.3 Módulo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F59DC" w14:textId="66C3F8C0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51" w:history="1">
            <w:r w:rsidRPr="00E458D8">
              <w:rPr>
                <w:rStyle w:val="Hipervnculo"/>
                <w:noProof/>
              </w:rPr>
              <w:t>8.4 Módulo Facturación / CPE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70F3B" w14:textId="0D112AB0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52" w:history="1">
            <w:r w:rsidRPr="00E458D8">
              <w:rPr>
                <w:rStyle w:val="Hipervnculo"/>
                <w:noProof/>
              </w:rPr>
              <w:t>8.5 Health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0411E" w14:textId="0774AE04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53" w:history="1">
            <w:r w:rsidRPr="00E458D8">
              <w:rPr>
                <w:rStyle w:val="Hipervnculo"/>
                <w:noProof/>
              </w:rPr>
              <w:t>8.6 Gobierno de Contratos 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F1150" w14:textId="37268FBD" w:rsidR="00BB2616" w:rsidRDefault="00BB2616">
          <w:pPr>
            <w:pStyle w:val="TDC1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54" w:history="1">
            <w:r w:rsidRPr="00E458D8">
              <w:rPr>
                <w:rStyle w:val="Hipervnculo"/>
                <w:noProof/>
              </w:rPr>
              <w:t>9. Criterios de Aceptación — RFs de Mayor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7F5D2" w14:textId="0CF1B21B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55" w:history="1">
            <w:r w:rsidRPr="00E458D8">
              <w:rPr>
                <w:rStyle w:val="Hipervnculo"/>
                <w:noProof/>
              </w:rPr>
              <w:t>RF-01: Venta POS con Stock Concurrente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E1EE7" w14:textId="539C33DD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56" w:history="1">
            <w:r w:rsidRPr="00E458D8">
              <w:rPr>
                <w:rStyle w:val="Hipervnculo"/>
                <w:noProof/>
              </w:rPr>
              <w:t>RF-02: Venta POS Offline con Session 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464CC" w14:textId="54D69E27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57" w:history="1">
            <w:r w:rsidRPr="00E458D8">
              <w:rPr>
                <w:rStyle w:val="Hipervnculo"/>
                <w:noProof/>
              </w:rPr>
              <w:t>RF-03: Emisión CPE y Contingencia SUNAT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BE110" w14:textId="2C096CC2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58" w:history="1">
            <w:r w:rsidRPr="00E458D8">
              <w:rPr>
                <w:rStyle w:val="Hipervnculo"/>
                <w:noProof/>
              </w:rPr>
              <w:t>RF-04: Dispensación de Medicamento Fiscalizado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625CA" w14:textId="4B0824EE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59" w:history="1">
            <w:r w:rsidRPr="00E458D8">
              <w:rPr>
                <w:rStyle w:val="Hipervnculo"/>
                <w:noProof/>
              </w:rPr>
              <w:t>RF-05: Reconciliación de Outbox Fallido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47D58" w14:textId="77B5DA31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60" w:history="1">
            <w:r w:rsidRPr="00E458D8">
              <w:rPr>
                <w:rStyle w:val="Hipervnculo"/>
                <w:noProof/>
              </w:rPr>
              <w:t>RF-06: Inmovilización Sanitaria de Lote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94CF7" w14:textId="5A7D8E14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61" w:history="1">
            <w:r w:rsidRPr="00E458D8">
              <w:rPr>
                <w:rStyle w:val="Hipervnculo"/>
                <w:noProof/>
              </w:rPr>
              <w:t>RF-07: Expiración y Renovación de Certificado Digital SUNAT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AA22E" w14:textId="7E1F2630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62" w:history="1">
            <w:r w:rsidRPr="00E458D8">
              <w:rPr>
                <w:rStyle w:val="Hipervnculo"/>
                <w:noProof/>
              </w:rPr>
              <w:t>RF-08: Aislamiento Multi-Tenant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CA1B0" w14:textId="4F77F16E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63" w:history="1">
            <w:r w:rsidRPr="00E458D8">
              <w:rPr>
                <w:rStyle w:val="Hipervnculo"/>
                <w:noProof/>
              </w:rPr>
              <w:t>RF-09: Cierre de Caja y Arqueo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3DB1E" w14:textId="14141B69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64" w:history="1">
            <w:r w:rsidRPr="00E458D8">
              <w:rPr>
                <w:rStyle w:val="Hipervnculo"/>
                <w:noProof/>
              </w:rPr>
              <w:t>RF-10: Offboarding de Tenant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9E33F" w14:textId="6E888179" w:rsidR="00BB2616" w:rsidRDefault="00BB2616">
          <w:pPr>
            <w:pStyle w:val="TDC1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65" w:history="1">
            <w:r w:rsidRPr="00E458D8">
              <w:rPr>
                <w:rStyle w:val="Hipervnculo"/>
                <w:noProof/>
              </w:rPr>
              <w:t>10. Threat Modeling (STRIDE)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F9718" w14:textId="6237CC77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66" w:history="1">
            <w:r w:rsidRPr="00E458D8">
              <w:rPr>
                <w:rStyle w:val="Hipervnculo"/>
                <w:noProof/>
              </w:rPr>
              <w:t>10.1 Activos Críticos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437D4" w14:textId="0BEFA5C9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67" w:history="1">
            <w:r w:rsidRPr="00E458D8">
              <w:rPr>
                <w:rStyle w:val="Hipervnculo"/>
                <w:noProof/>
              </w:rPr>
              <w:t>10.2 Amenazas Priorizadas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E9E20" w14:textId="3B9D1344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68" w:history="1">
            <w:r w:rsidRPr="00E458D8">
              <w:rPr>
                <w:rStyle w:val="Hipervnculo"/>
                <w:noProof/>
              </w:rPr>
              <w:t>10.3 Reglas de Log Redaction (Obligatorias)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510DC" w14:textId="5082513A" w:rsidR="00BB2616" w:rsidRDefault="00BB2616">
          <w:pPr>
            <w:pStyle w:val="TDC1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69" w:history="1">
            <w:r w:rsidRPr="00E458D8">
              <w:rPr>
                <w:rStyle w:val="Hipervnculo"/>
                <w:noProof/>
              </w:rPr>
              <w:t>11. Requerimientos No Funcionales y SLOs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49C98" w14:textId="01C83E5C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70" w:history="1">
            <w:r w:rsidRPr="00E458D8">
              <w:rPr>
                <w:rStyle w:val="Hipervnculo"/>
                <w:noProof/>
              </w:rPr>
              <w:t>11.1 SLOs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83070" w14:textId="61AD9249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71" w:history="1">
            <w:r w:rsidRPr="00E458D8">
              <w:rPr>
                <w:rStyle w:val="Hipervnculo"/>
                <w:noProof/>
              </w:rPr>
              <w:t>11.2 SLAs de 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6FB85" w14:textId="41C37CF4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72" w:history="1">
            <w:r w:rsidRPr="00E458D8">
              <w:rPr>
                <w:rStyle w:val="Hipervnculo"/>
                <w:noProof/>
              </w:rPr>
              <w:t>11.3 Throughput y Límites por Tenant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C1E6B" w14:textId="48B4F6ED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73" w:history="1">
            <w:r w:rsidRPr="00E458D8">
              <w:rPr>
                <w:rStyle w:val="Hipervnculo"/>
                <w:noProof/>
              </w:rPr>
              <w:t>11.4 Ownership Operativo (RACI mínimo)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7C784" w14:textId="658E1D7A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74" w:history="1">
            <w:r w:rsidRPr="00E458D8">
              <w:rPr>
                <w:rStyle w:val="Hipervnculo"/>
                <w:noProof/>
              </w:rPr>
              <w:t>11.5 FinOps Multi-tenant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DC1DC" w14:textId="5FD950A6" w:rsidR="00BB2616" w:rsidRDefault="00BB2616">
          <w:pPr>
            <w:pStyle w:val="TDC1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75" w:history="1">
            <w:r w:rsidRPr="00E458D8">
              <w:rPr>
                <w:rStyle w:val="Hipervnculo"/>
                <w:noProof/>
              </w:rPr>
              <w:t>12. Estrategia y Plan de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2E385" w14:textId="7848831A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76" w:history="1">
            <w:r w:rsidRPr="00E458D8">
              <w:rPr>
                <w:rStyle w:val="Hipervnculo"/>
                <w:noProof/>
              </w:rPr>
              <w:t>12.1 Herramientas por Tipo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F53E9" w14:textId="29C1747C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77" w:history="1">
            <w:r w:rsidRPr="00E458D8">
              <w:rPr>
                <w:rStyle w:val="Hipervnculo"/>
                <w:noProof/>
              </w:rPr>
              <w:t>12.2 Pruebas Automatizadas Obligatorias (Definition of Done)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2EF62" w14:textId="42FAF3BD" w:rsidR="00BB2616" w:rsidRDefault="00BB2616">
          <w:pPr>
            <w:pStyle w:val="TDC1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78" w:history="1">
            <w:r w:rsidRPr="00E458D8">
              <w:rPr>
                <w:rStyle w:val="Hipervnculo"/>
                <w:noProof/>
              </w:rPr>
              <w:t>13. Architecture Decision Records (ADRs)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63EFE" w14:textId="3E325100" w:rsidR="00BB2616" w:rsidRDefault="00BB2616">
          <w:pPr>
            <w:pStyle w:val="TDC1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79" w:history="1">
            <w:r w:rsidRPr="00E458D8">
              <w:rPr>
                <w:rStyle w:val="Hipervnculo"/>
                <w:noProof/>
              </w:rPr>
              <w:t>14. Plan de Operacionalización por Fases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B7F8D" w14:textId="423CADB1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80" w:history="1">
            <w:r w:rsidRPr="00E458D8">
              <w:rPr>
                <w:rStyle w:val="Hipervnculo"/>
                <w:noProof/>
              </w:rPr>
              <w:t>Fase 1 — Sprint 0 (Semanas 1–2, antes de escribir código productivo)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8FFA5" w14:textId="2EBE059E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81" w:history="1">
            <w:r w:rsidRPr="00E458D8">
              <w:rPr>
                <w:rStyle w:val="Hipervnculo"/>
                <w:noProof/>
              </w:rPr>
              <w:t>Fase 2 — MVP Interno (Meses 1–3)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411FF" w14:textId="183FD0C1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82" w:history="1">
            <w:r w:rsidRPr="00E458D8">
              <w:rPr>
                <w:rStyle w:val="Hipervnculo"/>
                <w:noProof/>
              </w:rPr>
              <w:t>Fase 3 — Producción (Meses 3–6)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307D4" w14:textId="7D7B060B" w:rsidR="00BB2616" w:rsidRDefault="00BB2616">
          <w:pPr>
            <w:pStyle w:val="TDC2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83" w:history="1">
            <w:r w:rsidRPr="00E458D8">
              <w:rPr>
                <w:rStyle w:val="Hipervnculo"/>
                <w:noProof/>
              </w:rPr>
              <w:t>Fase 4 — Escala (Meses 6–12)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01F97" w14:textId="6BB7E0D0" w:rsidR="00BB2616" w:rsidRDefault="00BB2616">
          <w:pPr>
            <w:pStyle w:val="TDC1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84" w:history="1">
            <w:r w:rsidRPr="00E458D8">
              <w:rPr>
                <w:rStyle w:val="Hipervnculo"/>
                <w:noProof/>
              </w:rPr>
              <w:t>15. ORR — Operational Readiness Review (Go/No-Go)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8B9F2" w14:textId="77A52601" w:rsidR="00BB2616" w:rsidRDefault="00BB2616">
          <w:pPr>
            <w:pStyle w:val="TDC1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85" w:history="1">
            <w:r w:rsidRPr="00E458D8">
              <w:rPr>
                <w:rStyle w:val="Hipervnculo"/>
                <w:noProof/>
              </w:rPr>
              <w:t>16. Definition of Done (Non-Negotiable)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26DCC" w14:textId="1AB08B91" w:rsidR="00BB2616" w:rsidRDefault="00BB2616">
          <w:pPr>
            <w:pStyle w:val="TDC1"/>
            <w:tabs>
              <w:tab w:val="right" w:leader="underscore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947786" w:history="1">
            <w:r w:rsidRPr="00E458D8">
              <w:rPr>
                <w:rStyle w:val="Hipervnculo"/>
                <w:noProof/>
              </w:rPr>
              <w:t>17.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BDE0F" w14:textId="7E1B3918" w:rsidR="005A77F0" w:rsidRDefault="005E0934" w:rsidP="005E0934">
          <w:pPr>
            <w:pStyle w:val="TDC1"/>
            <w:tabs>
              <w:tab w:val="right" w:leader="dot" w:pos="9350"/>
            </w:tabs>
          </w:pPr>
          <w:r>
            <w:fldChar w:fldCharType="end"/>
          </w:r>
        </w:p>
      </w:sdtContent>
    </w:sdt>
    <w:p w14:paraId="4DEBDE10" w14:textId="77777777" w:rsidR="005A77F0" w:rsidRDefault="00292C15">
      <w:r>
        <w:br w:type="page"/>
      </w:r>
    </w:p>
    <w:p w14:paraId="4DEBDE11" w14:textId="77777777" w:rsidR="005A77F0" w:rsidRDefault="00292C15">
      <w:pPr>
        <w:pStyle w:val="Ttulo1"/>
      </w:pPr>
      <w:bookmarkStart w:id="1" w:name="_Toc223947717"/>
      <w:r>
        <w:lastRenderedPageBreak/>
        <w:t>1. Resumen Ejecutivo</w:t>
      </w:r>
      <w:bookmarkEnd w:id="1"/>
    </w:p>
    <w:p w14:paraId="4DEBDE12" w14:textId="77777777" w:rsidR="005A77F0" w:rsidRDefault="00292C15">
      <w:pPr>
        <w:spacing w:before="80" w:after="80"/>
      </w:pPr>
      <w:r>
        <w:t>VELMiX ERP es una plataforma SaaS multiempresa diseñada para la gestión operativa, tributaria y regulatoria de boticas, farmacias y droguerías en Perú. El sistema integra ventas, punto de venta, inventarios por lote y vencimiento, facturación electrónica, conciliación operativa, control documental, trazabilidad farmacéutica, cumplimiento tributario, control de recetas y gestión auditable de operaciones críticas.</w:t>
      </w:r>
    </w:p>
    <w:p w14:paraId="4DEBDE13" w14:textId="77777777" w:rsidR="005A77F0" w:rsidRDefault="00292C15">
      <w:pPr>
        <w:spacing w:before="80" w:after="80"/>
      </w:pPr>
      <w:r>
        <w:t>Esta versión 6.0 incorpora las mejoras, brechas identificadas y recomendaciones de la revisión Staff Engineer sobre la versión 5.7, elevando el documento de un nivel de completitud del 45-70% a un nivel production-ready estimado del 90%, con ERD completo, matriz RBAC, contratos de API y criterios de aceptación testeables.</w:t>
      </w:r>
    </w:p>
    <w:p w14:paraId="4DEBDE14" w14:textId="77777777" w:rsidR="005A77F0" w:rsidRDefault="00292C15">
      <w:pPr>
        <w:spacing w:before="160" w:after="80"/>
      </w:pPr>
      <w:r>
        <w:rPr>
          <w:b/>
          <w:bCs/>
          <w:color w:val="E8543A"/>
        </w:rPr>
        <w:t>Cambios respecto a v5.7:</w:t>
      </w:r>
    </w:p>
    <w:p w14:paraId="4DEBDE15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ERD completo con 22 entidades core, atributos, tipos de dato y reglas de integridad</w:t>
      </w:r>
    </w:p>
    <w:p w14:paraId="4DEBDE16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Matriz RBAC con 9 roles, 5 módulos y 7 reglas transversales no negociables</w:t>
      </w:r>
    </w:p>
    <w:p w14:paraId="4DEBDE17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OpenAPI del camino crítico: POS, Inventario y Facturación</w:t>
      </w:r>
    </w:p>
    <w:p w14:paraId="4DEBDE18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10 criterios de aceptación testeables para los RFs de mayor riesgo regulatorio</w:t>
      </w:r>
    </w:p>
    <w:p w14:paraId="4DEBDE19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Threat Modeling STRIDE formal para las superficies de ataque más críticas</w:t>
      </w:r>
    </w:p>
    <w:p w14:paraId="4DEBDE1A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SLOs completos con error budgets y métricas de throughput</w:t>
      </w:r>
    </w:p>
    <w:p w14:paraId="4DEBDE1B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Runbooks de certificado digital y contingencia SUNAT</w:t>
      </w:r>
    </w:p>
    <w:p w14:paraId="4DEBDE1C" w14:textId="77777777" w:rsidR="005A77F0" w:rsidRDefault="00292C15">
      <w:r>
        <w:br w:type="page"/>
      </w:r>
    </w:p>
    <w:p w14:paraId="4DEBDE1D" w14:textId="535CE1AC" w:rsidR="005A77F0" w:rsidRDefault="00292C15">
      <w:pPr>
        <w:pStyle w:val="Ttulo1"/>
      </w:pPr>
      <w:bookmarkStart w:id="2" w:name="_Toc223947718"/>
      <w:r>
        <w:lastRenderedPageBreak/>
        <w:t>2. Veredicto de Revisión Arquitectónica (v5.7 → v6.</w:t>
      </w:r>
      <w:r w:rsidR="005F70AC">
        <w:t>1</w:t>
      </w:r>
      <w:r>
        <w:t>)</w:t>
      </w:r>
      <w:bookmarkEnd w:id="2"/>
    </w:p>
    <w:p w14:paraId="4DEBDE1E" w14:textId="77777777" w:rsidR="005A77F0" w:rsidRDefault="00292C15">
      <w:pPr>
        <w:pStyle w:val="Ttulo2"/>
      </w:pPr>
      <w:bookmarkStart w:id="3" w:name="_Toc223947719"/>
      <w:r>
        <w:t>2.1 Checklist de Exhaustividad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800"/>
        <w:gridCol w:w="2960"/>
      </w:tblGrid>
      <w:tr w:rsidR="005A77F0" w14:paraId="4DEBDE23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1F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Dimensión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20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Estado v5.7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21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Estado v6.0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22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Observación</w:t>
            </w:r>
          </w:p>
        </w:tc>
      </w:tr>
      <w:tr w:rsidR="005A77F0" w14:paraId="4DEBDE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24" w14:textId="77777777" w:rsidR="005A77F0" w:rsidRDefault="00292C15">
            <w:r>
              <w:rPr>
                <w:sz w:val="18"/>
                <w:szCs w:val="18"/>
              </w:rPr>
              <w:t>Contexto de negocio y sector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25" w14:textId="77777777" w:rsidR="005A77F0" w:rsidRDefault="00292C15">
            <w:r>
              <w:rPr>
                <w:sz w:val="18"/>
                <w:szCs w:val="18"/>
              </w:rPr>
              <w:t>✅ Completo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26" w14:textId="77777777" w:rsidR="005A77F0" w:rsidRDefault="00292C15">
            <w:r>
              <w:rPr>
                <w:sz w:val="18"/>
                <w:szCs w:val="18"/>
              </w:rPr>
              <w:t>✅ Completo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27" w14:textId="77777777" w:rsidR="005A77F0" w:rsidRDefault="00292C15">
            <w:r>
              <w:rPr>
                <w:sz w:val="18"/>
                <w:szCs w:val="18"/>
              </w:rPr>
              <w:t>Sin cambios necesarios</w:t>
            </w:r>
          </w:p>
        </w:tc>
      </w:tr>
      <w:tr w:rsidR="005A77F0" w14:paraId="4DEBDE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29" w14:textId="77777777" w:rsidR="005A77F0" w:rsidRDefault="00292C15">
            <w:r>
              <w:rPr>
                <w:sz w:val="18"/>
                <w:szCs w:val="18"/>
              </w:rPr>
              <w:t>Marco regulatorio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2A" w14:textId="77777777" w:rsidR="005A77F0" w:rsidRDefault="00292C15">
            <w:r>
              <w:rPr>
                <w:sz w:val="18"/>
                <w:szCs w:val="18"/>
              </w:rPr>
              <w:t>✅ Completo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2B" w14:textId="77777777" w:rsidR="005A77F0" w:rsidRDefault="00292C15">
            <w:r>
              <w:rPr>
                <w:sz w:val="18"/>
                <w:szCs w:val="18"/>
              </w:rPr>
              <w:t>✅ Completo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2C" w14:textId="77777777" w:rsidR="005A77F0" w:rsidRDefault="00292C15">
            <w:r>
              <w:rPr>
                <w:sz w:val="18"/>
                <w:szCs w:val="18"/>
              </w:rPr>
              <w:t>DS 020-2024-SA, SUNAT, LPDP</w:t>
            </w:r>
          </w:p>
        </w:tc>
      </w:tr>
      <w:tr w:rsidR="005A77F0" w14:paraId="4DEBDE3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2E" w14:textId="77777777" w:rsidR="005A77F0" w:rsidRDefault="00292C15">
            <w:r>
              <w:rPr>
                <w:sz w:val="18"/>
                <w:szCs w:val="18"/>
              </w:rPr>
              <w:t>Principios de arquitectura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2F" w14:textId="77777777" w:rsidR="005A77F0" w:rsidRDefault="00292C15">
            <w:r>
              <w:rPr>
                <w:sz w:val="18"/>
                <w:szCs w:val="18"/>
              </w:rPr>
              <w:t>✅ Completo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30" w14:textId="77777777" w:rsidR="005A77F0" w:rsidRDefault="00292C15">
            <w:r>
              <w:rPr>
                <w:sz w:val="18"/>
                <w:szCs w:val="18"/>
              </w:rPr>
              <w:t>✅ Completo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31" w14:textId="77777777" w:rsidR="005A77F0" w:rsidRDefault="00292C15">
            <w:r>
              <w:rPr>
                <w:sz w:val="18"/>
                <w:szCs w:val="18"/>
              </w:rPr>
              <w:t>Coherentes y no negociables</w:t>
            </w:r>
          </w:p>
        </w:tc>
      </w:tr>
      <w:tr w:rsidR="005A77F0" w14:paraId="4DEBDE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33" w14:textId="77777777" w:rsidR="005A77F0" w:rsidRDefault="00292C15">
            <w:r>
              <w:rPr>
                <w:sz w:val="18"/>
                <w:szCs w:val="18"/>
              </w:rPr>
              <w:t>ADRs documentados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34" w14:textId="77777777" w:rsidR="005A77F0" w:rsidRDefault="00292C15">
            <w:r>
              <w:rPr>
                <w:sz w:val="18"/>
                <w:szCs w:val="18"/>
              </w:rPr>
              <w:t>✅ 12 ADRs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35" w14:textId="77777777" w:rsidR="005A77F0" w:rsidRDefault="00292C15">
            <w:r>
              <w:rPr>
                <w:sz w:val="18"/>
                <w:szCs w:val="18"/>
              </w:rPr>
              <w:t>✅ 12 ADRs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36" w14:textId="77777777" w:rsidR="005A77F0" w:rsidRDefault="00292C15">
            <w:r>
              <w:rPr>
                <w:sz w:val="18"/>
                <w:szCs w:val="18"/>
              </w:rPr>
              <w:t>Bien cubiertos</w:t>
            </w:r>
          </w:p>
        </w:tc>
      </w:tr>
      <w:tr w:rsidR="005A77F0" w14:paraId="4DEBDE3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38" w14:textId="77777777" w:rsidR="005A77F0" w:rsidRDefault="00292C15">
            <w:r>
              <w:rPr>
                <w:sz w:val="18"/>
                <w:szCs w:val="18"/>
              </w:rPr>
              <w:t>Stack tecnológico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39" w14:textId="77777777" w:rsidR="005A77F0" w:rsidRDefault="00292C15">
            <w:r>
              <w:rPr>
                <w:sz w:val="18"/>
                <w:szCs w:val="18"/>
              </w:rPr>
              <w:t>✅ Completo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3A" w14:textId="77777777" w:rsidR="005A77F0" w:rsidRDefault="00292C15">
            <w:r>
              <w:rPr>
                <w:sz w:val="18"/>
                <w:szCs w:val="18"/>
              </w:rPr>
              <w:t>✅ Completo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3B" w14:textId="77777777" w:rsidR="005A77F0" w:rsidRDefault="00292C15">
            <w:r>
              <w:rPr>
                <w:sz w:val="18"/>
                <w:szCs w:val="18"/>
              </w:rPr>
              <w:t>Laravel/PHP, MySQL, Redis, S3</w:t>
            </w:r>
          </w:p>
        </w:tc>
      </w:tr>
      <w:tr w:rsidR="005A77F0" w14:paraId="4DEBDE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3D" w14:textId="77777777" w:rsidR="005A77F0" w:rsidRDefault="00292C15">
            <w:r>
              <w:rPr>
                <w:sz w:val="18"/>
                <w:szCs w:val="18"/>
              </w:rPr>
              <w:t>Modelo de dominio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3E" w14:textId="77777777" w:rsidR="005A77F0" w:rsidRDefault="00292C15">
            <w:r>
              <w:rPr>
                <w:sz w:val="18"/>
                <w:szCs w:val="18"/>
              </w:rPr>
              <w:t>⚠️ Solo lista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3F" w14:textId="77777777" w:rsidR="005A77F0" w:rsidRDefault="00292C15">
            <w:r>
              <w:rPr>
                <w:sz w:val="18"/>
                <w:szCs w:val="18"/>
              </w:rPr>
              <w:t>✅ ERD completo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40" w14:textId="77777777" w:rsidR="005A77F0" w:rsidRDefault="00292C15">
            <w:r>
              <w:rPr>
                <w:sz w:val="18"/>
                <w:szCs w:val="18"/>
              </w:rPr>
              <w:t>22 entidades con atributos</w:t>
            </w:r>
          </w:p>
        </w:tc>
      </w:tr>
      <w:tr w:rsidR="005A77F0" w14:paraId="4DEBDE4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42" w14:textId="77777777" w:rsidR="005A77F0" w:rsidRDefault="00292C15">
            <w:r>
              <w:rPr>
                <w:sz w:val="18"/>
                <w:szCs w:val="18"/>
              </w:rPr>
              <w:t>Requerimientos funcionales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43" w14:textId="77777777" w:rsidR="005A77F0" w:rsidRDefault="00292C15">
            <w:r>
              <w:rPr>
                <w:sz w:val="18"/>
                <w:szCs w:val="18"/>
              </w:rPr>
              <w:t>⚠️ Narrativos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44" w14:textId="77777777" w:rsidR="005A77F0" w:rsidRDefault="00292C15">
            <w:r>
              <w:rPr>
                <w:sz w:val="18"/>
                <w:szCs w:val="18"/>
              </w:rPr>
              <w:t>✅ Con AC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45" w14:textId="77777777" w:rsidR="005A77F0" w:rsidRDefault="00292C15">
            <w:r>
              <w:rPr>
                <w:sz w:val="18"/>
                <w:szCs w:val="18"/>
              </w:rPr>
              <w:t>10 RFs críticos con criterios testeables</w:t>
            </w:r>
          </w:p>
        </w:tc>
      </w:tr>
      <w:tr w:rsidR="005A77F0" w14:paraId="4DEBDE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47" w14:textId="77777777" w:rsidR="005A77F0" w:rsidRDefault="00292C15">
            <w:r>
              <w:rPr>
                <w:sz w:val="18"/>
                <w:szCs w:val="18"/>
              </w:rPr>
              <w:t>Requerimientos no funcionales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48" w14:textId="77777777" w:rsidR="005A77F0" w:rsidRDefault="00292C15">
            <w:r>
              <w:rPr>
                <w:sz w:val="18"/>
                <w:szCs w:val="18"/>
              </w:rPr>
              <w:t>⚠️ Parciales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49" w14:textId="77777777" w:rsidR="005A77F0" w:rsidRDefault="00292C15">
            <w:r>
              <w:rPr>
                <w:sz w:val="18"/>
                <w:szCs w:val="18"/>
              </w:rPr>
              <w:t>✅ Completos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4A" w14:textId="77777777" w:rsidR="005A77F0" w:rsidRDefault="00292C15">
            <w:r>
              <w:rPr>
                <w:sz w:val="18"/>
                <w:szCs w:val="18"/>
              </w:rPr>
              <w:t>SLOs, throughput, error budget</w:t>
            </w:r>
          </w:p>
        </w:tc>
      </w:tr>
      <w:tr w:rsidR="005A77F0" w14:paraId="4DEBDE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4C" w14:textId="77777777" w:rsidR="005A77F0" w:rsidRDefault="00292C15">
            <w:r>
              <w:rPr>
                <w:sz w:val="18"/>
                <w:szCs w:val="18"/>
              </w:rPr>
              <w:t>Diseño de API / Contratos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4D" w14:textId="77777777" w:rsidR="005A77F0" w:rsidRDefault="00292C15">
            <w:r>
              <w:rPr>
                <w:sz w:val="18"/>
                <w:szCs w:val="18"/>
              </w:rPr>
              <w:t>❌ Ausente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4E" w14:textId="77777777" w:rsidR="005A77F0" w:rsidRDefault="00292C15">
            <w:r>
              <w:rPr>
                <w:sz w:val="18"/>
                <w:szCs w:val="18"/>
              </w:rPr>
              <w:t>✅ OpenAPI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4F" w14:textId="77777777" w:rsidR="005A77F0" w:rsidRDefault="00292C15">
            <w:r>
              <w:rPr>
                <w:sz w:val="18"/>
                <w:szCs w:val="18"/>
              </w:rPr>
              <w:t>POS + Inventario + Facturación</w:t>
            </w:r>
          </w:p>
        </w:tc>
      </w:tr>
      <w:tr w:rsidR="005A77F0" w14:paraId="4DEBDE5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51" w14:textId="77777777" w:rsidR="005A77F0" w:rsidRDefault="00292C15">
            <w:r>
              <w:rPr>
                <w:sz w:val="18"/>
                <w:szCs w:val="18"/>
              </w:rPr>
              <w:t>Esquema de datos / ERD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52" w14:textId="77777777" w:rsidR="005A77F0" w:rsidRDefault="00292C15">
            <w:r>
              <w:rPr>
                <w:sz w:val="18"/>
                <w:szCs w:val="18"/>
              </w:rPr>
              <w:t>❌ Ausente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53" w14:textId="77777777" w:rsidR="005A77F0" w:rsidRDefault="00292C15">
            <w:r>
              <w:rPr>
                <w:sz w:val="18"/>
                <w:szCs w:val="18"/>
              </w:rPr>
              <w:t>✅ Completo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54" w14:textId="77777777" w:rsidR="005A77F0" w:rsidRDefault="00292C15">
            <w:r>
              <w:rPr>
                <w:sz w:val="18"/>
                <w:szCs w:val="18"/>
              </w:rPr>
              <w:t>Tipos, relaciones, índices críticos</w:t>
            </w:r>
          </w:p>
        </w:tc>
      </w:tr>
      <w:tr w:rsidR="005A77F0" w14:paraId="4DEBDE5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56" w14:textId="77777777" w:rsidR="005A77F0" w:rsidRDefault="00292C15">
            <w:r>
              <w:rPr>
                <w:sz w:val="18"/>
                <w:szCs w:val="18"/>
              </w:rPr>
              <w:t>Flujos de negocio críticos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57" w14:textId="77777777" w:rsidR="005A77F0" w:rsidRDefault="00292C15">
            <w:r>
              <w:rPr>
                <w:sz w:val="18"/>
                <w:szCs w:val="18"/>
              </w:rPr>
              <w:t>❌ Ausente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58" w14:textId="77777777" w:rsidR="005A77F0" w:rsidRDefault="00292C15">
            <w:r>
              <w:rPr>
                <w:sz w:val="18"/>
                <w:szCs w:val="18"/>
              </w:rPr>
              <w:t>✅ Incluidos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59" w14:textId="77777777" w:rsidR="005A77F0" w:rsidRDefault="00292C15">
            <w:r>
              <w:rPr>
                <w:sz w:val="18"/>
                <w:szCs w:val="18"/>
              </w:rPr>
              <w:t>Venta, CPE, Fiscalizado</w:t>
            </w:r>
          </w:p>
        </w:tc>
      </w:tr>
      <w:tr w:rsidR="005A77F0" w14:paraId="4DEBDE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5B" w14:textId="77777777" w:rsidR="005A77F0" w:rsidRDefault="00292C15">
            <w:r>
              <w:rPr>
                <w:sz w:val="18"/>
                <w:szCs w:val="18"/>
              </w:rPr>
              <w:t>Matriz de roles y permisos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5C" w14:textId="77777777" w:rsidR="005A77F0" w:rsidRDefault="00292C15">
            <w:r>
              <w:rPr>
                <w:sz w:val="18"/>
                <w:szCs w:val="18"/>
              </w:rPr>
              <w:t>❌ Ausente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5D" w14:textId="77777777" w:rsidR="005A77F0" w:rsidRDefault="00292C15">
            <w:r>
              <w:rPr>
                <w:sz w:val="18"/>
                <w:szCs w:val="18"/>
              </w:rPr>
              <w:t>✅ Completa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5E" w14:textId="77777777" w:rsidR="005A77F0" w:rsidRDefault="00292C15">
            <w:r>
              <w:rPr>
                <w:sz w:val="18"/>
                <w:szCs w:val="18"/>
              </w:rPr>
              <w:t>9 roles, 5 módulos, 7 reglas</w:t>
            </w:r>
          </w:p>
        </w:tc>
      </w:tr>
      <w:tr w:rsidR="005A77F0" w14:paraId="4DEBDE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60" w14:textId="77777777" w:rsidR="005A77F0" w:rsidRDefault="00292C15">
            <w:r>
              <w:rPr>
                <w:sz w:val="18"/>
                <w:szCs w:val="18"/>
              </w:rPr>
              <w:t>Threat Modeling formal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61" w14:textId="77777777" w:rsidR="005A77F0" w:rsidRDefault="00292C15">
            <w:r>
              <w:rPr>
                <w:sz w:val="18"/>
                <w:szCs w:val="18"/>
              </w:rPr>
              <w:t>⚠️ Superficial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62" w14:textId="77777777" w:rsidR="005A77F0" w:rsidRDefault="00292C15">
            <w:r>
              <w:rPr>
                <w:sz w:val="18"/>
                <w:szCs w:val="18"/>
              </w:rPr>
              <w:t>✅ STRIDE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63" w14:textId="77777777" w:rsidR="005A77F0" w:rsidRDefault="00292C15">
            <w:r>
              <w:rPr>
                <w:sz w:val="18"/>
                <w:szCs w:val="18"/>
              </w:rPr>
              <w:t>5 amenazas priorizadas</w:t>
            </w:r>
          </w:p>
        </w:tc>
      </w:tr>
      <w:tr w:rsidR="005A77F0" w14:paraId="4DEBDE6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65" w14:textId="77777777" w:rsidR="005A77F0" w:rsidRDefault="00292C15">
            <w:r>
              <w:rPr>
                <w:sz w:val="18"/>
                <w:szCs w:val="18"/>
              </w:rPr>
              <w:t>Runbooks operativos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66" w14:textId="77777777" w:rsidR="005A77F0" w:rsidRDefault="00292C15">
            <w:r>
              <w:rPr>
                <w:sz w:val="18"/>
                <w:szCs w:val="18"/>
              </w:rPr>
              <w:t>⚠️ Mencionados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67" w14:textId="77777777" w:rsidR="005A77F0" w:rsidRDefault="00292C15">
            <w:r>
              <w:rPr>
                <w:sz w:val="18"/>
                <w:szCs w:val="18"/>
              </w:rPr>
              <w:t>✅ Detallados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68" w14:textId="77777777" w:rsidR="005A77F0" w:rsidRDefault="00292C15">
            <w:r>
              <w:rPr>
                <w:sz w:val="18"/>
                <w:szCs w:val="18"/>
              </w:rPr>
              <w:t>Certificados, contingencia SUNAT</w:t>
            </w:r>
          </w:p>
        </w:tc>
      </w:tr>
      <w:tr w:rsidR="005A77F0" w14:paraId="4DEBDE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6A" w14:textId="77777777" w:rsidR="005A77F0" w:rsidRDefault="00292C15">
            <w:r>
              <w:rPr>
                <w:sz w:val="18"/>
                <w:szCs w:val="18"/>
              </w:rPr>
              <w:t>Estrategia de testing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6B" w14:textId="77777777" w:rsidR="005A77F0" w:rsidRDefault="00292C15">
            <w:r>
              <w:rPr>
                <w:sz w:val="18"/>
                <w:szCs w:val="18"/>
              </w:rPr>
              <w:t>⚠️ Mencionada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6C" w14:textId="77777777" w:rsidR="005A77F0" w:rsidRDefault="00292C15">
            <w:r>
              <w:rPr>
                <w:sz w:val="18"/>
                <w:szCs w:val="18"/>
              </w:rPr>
              <w:t>✅ Con plan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6D" w14:textId="77777777" w:rsidR="005A77F0" w:rsidRDefault="00292C15">
            <w:r>
              <w:rPr>
                <w:sz w:val="18"/>
                <w:szCs w:val="18"/>
              </w:rPr>
              <w:t>Herramientas, tipos, cobertura mínima</w:t>
            </w:r>
          </w:p>
        </w:tc>
      </w:tr>
    </w:tbl>
    <w:p w14:paraId="4DEBDE6F" w14:textId="77777777" w:rsidR="005A77F0" w:rsidRDefault="005A77F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430"/>
        <w:gridCol w:w="2430"/>
      </w:tblGrid>
      <w:tr w:rsidR="005A77F0" w14:paraId="4DEBDE73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70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Dimensión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71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v5.7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72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v6.0</w:t>
            </w:r>
          </w:p>
        </w:tc>
      </w:tr>
      <w:tr w:rsidR="005A77F0" w14:paraId="4DEBDE77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74" w14:textId="77777777" w:rsidR="005A77F0" w:rsidRDefault="00292C15">
            <w:r>
              <w:rPr>
                <w:sz w:val="18"/>
                <w:szCs w:val="18"/>
              </w:rPr>
              <w:t>Como documento de visión y principios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75" w14:textId="77777777" w:rsidR="005A77F0" w:rsidRDefault="00292C15">
            <w:r>
              <w:rPr>
                <w:sz w:val="18"/>
                <w:szCs w:val="18"/>
              </w:rPr>
              <w:t>✅ Excelente (95%)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76" w14:textId="77777777" w:rsidR="005A77F0" w:rsidRDefault="00292C15">
            <w:r>
              <w:rPr>
                <w:sz w:val="18"/>
                <w:szCs w:val="18"/>
              </w:rPr>
              <w:t>✅ Excelente (95%)</w:t>
            </w:r>
          </w:p>
        </w:tc>
      </w:tr>
      <w:tr w:rsidR="005A77F0" w14:paraId="4DEBDE7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78" w14:textId="77777777" w:rsidR="005A77F0" w:rsidRDefault="00292C15">
            <w:r>
              <w:rPr>
                <w:sz w:val="18"/>
                <w:szCs w:val="18"/>
              </w:rPr>
              <w:t>Como SAD (Solution Architecture Document)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79" w14:textId="77777777" w:rsidR="005A77F0" w:rsidRDefault="00292C15">
            <w:r>
              <w:rPr>
                <w:sz w:val="18"/>
                <w:szCs w:val="18"/>
              </w:rPr>
              <w:t>⚠️ 70%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7A" w14:textId="77777777" w:rsidR="005A77F0" w:rsidRDefault="00292C15">
            <w:r>
              <w:rPr>
                <w:sz w:val="18"/>
                <w:szCs w:val="18"/>
              </w:rPr>
              <w:t>✅ 92%</w:t>
            </w:r>
          </w:p>
        </w:tc>
      </w:tr>
      <w:tr w:rsidR="005A77F0" w14:paraId="4DEBDE7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7C" w14:textId="77777777" w:rsidR="005A77F0" w:rsidRDefault="00292C15">
            <w:r>
              <w:rPr>
                <w:sz w:val="18"/>
                <w:szCs w:val="18"/>
              </w:rPr>
              <w:t>Como SRS (Software Requirements Specification)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7D" w14:textId="77777777" w:rsidR="005A77F0" w:rsidRDefault="00292C15">
            <w:r>
              <w:rPr>
                <w:sz w:val="18"/>
                <w:szCs w:val="18"/>
              </w:rPr>
              <w:t>❌ 45%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7E" w14:textId="77777777" w:rsidR="005A77F0" w:rsidRDefault="00292C15">
            <w:r>
              <w:rPr>
                <w:sz w:val="18"/>
                <w:szCs w:val="18"/>
              </w:rPr>
              <w:t>✅ 88%</w:t>
            </w:r>
          </w:p>
        </w:tc>
      </w:tr>
      <w:tr w:rsidR="005A77F0" w14:paraId="4DEBDE83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80" w14:textId="77777777" w:rsidR="005A77F0" w:rsidRDefault="00292C15">
            <w:r>
              <w:rPr>
                <w:sz w:val="18"/>
                <w:szCs w:val="18"/>
              </w:rPr>
              <w:t>Como base para iniciar desarrollo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81" w14:textId="77777777" w:rsidR="005A77F0" w:rsidRDefault="00292C15">
            <w:r>
              <w:rPr>
                <w:sz w:val="18"/>
                <w:szCs w:val="18"/>
              </w:rPr>
              <w:t>⚠️ Riesgo alto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82" w14:textId="77777777" w:rsidR="005A77F0" w:rsidRDefault="00292C15">
            <w:r>
              <w:rPr>
                <w:sz w:val="18"/>
                <w:szCs w:val="18"/>
              </w:rPr>
              <w:t>✅ Production-ready</w:t>
            </w:r>
          </w:p>
        </w:tc>
      </w:tr>
    </w:tbl>
    <w:p w14:paraId="73C8B8C2" w14:textId="77777777" w:rsidR="007F715E" w:rsidRDefault="007F715E"/>
    <w:p w14:paraId="0DD5702E" w14:textId="77777777" w:rsidR="007F715E" w:rsidRPr="00FE6BF7" w:rsidRDefault="007F715E" w:rsidP="00590CBB">
      <w:pPr>
        <w:pStyle w:val="Ttulo2"/>
      </w:pPr>
      <w:bookmarkStart w:id="4" w:name="_Toc223947720"/>
      <w:r w:rsidRPr="00FE6BF7">
        <w:t>2.2 Registro de Cambios v6.1</w:t>
      </w:r>
      <w:bookmarkEnd w:id="4"/>
    </w:p>
    <w:p w14:paraId="4DEBDE84" w14:textId="503D4B68" w:rsidR="005A77F0" w:rsidRDefault="007F715E" w:rsidP="007F715E">
      <w:r>
        <w:t>Esta versión 6.1 consolida decisiones operativas pendientes y fortalece gobernanza de ejecución.</w:t>
      </w:r>
      <w:r>
        <w:br w:type="page"/>
      </w:r>
    </w:p>
    <w:p w14:paraId="153147CB" w14:textId="77777777" w:rsidR="00C66D83" w:rsidRDefault="00C66D83" w:rsidP="00C66D83">
      <w:r>
        <w:lastRenderedPageBreak/>
        <w:t>Cambios clave respecto a v6.0:</w:t>
      </w:r>
    </w:p>
    <w:p w14:paraId="1E9BE80D" w14:textId="77777777" w:rsidR="00C66D83" w:rsidRDefault="00C66D83" w:rsidP="00C66D83">
      <w:r>
        <w:t>- Se cierra la decisión de datastore de auditoría (ADR-013) con enfoque híbrido OpenSearch + S3.</w:t>
      </w:r>
    </w:p>
    <w:p w14:paraId="5E220221" w14:textId="77777777" w:rsidR="00C66D83" w:rsidRDefault="00C66D83" w:rsidP="00C66D83">
      <w:r>
        <w:t>- Se define ownership operativo explícito para SLO/SLA, alertas y runbooks críticos.</w:t>
      </w:r>
    </w:p>
    <w:p w14:paraId="59B889CC" w14:textId="77777777" w:rsidR="00C66D83" w:rsidRDefault="00C66D83" w:rsidP="00C66D83">
      <w:r>
        <w:t>- Se agrega gobierno de contratos OpenAPI (versionado, compatibilidad backward y deprecación).</w:t>
      </w:r>
    </w:p>
    <w:p w14:paraId="178B40D6" w14:textId="77777777" w:rsidR="00C66D83" w:rsidRDefault="00C66D83" w:rsidP="00C66D83">
      <w:r>
        <w:t>- Se incorpora marco FinOps multi-tenant con presupuestos, métricas y alertas por costo.</w:t>
      </w:r>
    </w:p>
    <w:p w14:paraId="4B7D4E35" w14:textId="54431088" w:rsidR="00C66D83" w:rsidRDefault="00C66D83" w:rsidP="00C66D83">
      <w:r>
        <w:t>- Se extiende ORR con criterios de costo, ownership y API governance.</w:t>
      </w:r>
    </w:p>
    <w:p w14:paraId="4DEBDE85" w14:textId="77777777" w:rsidR="005A77F0" w:rsidRDefault="00292C15">
      <w:pPr>
        <w:pStyle w:val="Ttulo1"/>
      </w:pPr>
      <w:bookmarkStart w:id="5" w:name="_Toc223947721"/>
      <w:r>
        <w:t>3. Contexto del Sistema</w:t>
      </w:r>
      <w:bookmarkEnd w:id="5"/>
    </w:p>
    <w:p w14:paraId="4DEBDE86" w14:textId="77777777" w:rsidR="005A77F0" w:rsidRDefault="00292C15">
      <w:pPr>
        <w:pStyle w:val="Ttulo2"/>
      </w:pPr>
      <w:bookmarkStart w:id="6" w:name="_Toc223947722"/>
      <w:r>
        <w:t>3.1 Sector Objetivo</w:t>
      </w:r>
      <w:bookmarkEnd w:id="6"/>
    </w:p>
    <w:p w14:paraId="4DEBDE87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Boticas y farmacias retail</w:t>
      </w:r>
    </w:p>
    <w:p w14:paraId="4DEBDE88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Cadenas de farmacias con múltiples sucursales</w:t>
      </w:r>
    </w:p>
    <w:p w14:paraId="4DEBDE89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Droguerías y distribuidores farmacéuticos</w:t>
      </w:r>
    </w:p>
    <w:p w14:paraId="4DEBDE8A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Operadores con múltiples almacenes y cajas</w:t>
      </w:r>
    </w:p>
    <w:p w14:paraId="4DEBDE8B" w14:textId="77777777" w:rsidR="005A77F0" w:rsidRDefault="00292C15">
      <w:pPr>
        <w:pStyle w:val="Ttulo2"/>
      </w:pPr>
      <w:bookmarkStart w:id="7" w:name="_Toc223947723"/>
      <w:r>
        <w:t>3.2 Marco Regulatorio Aplicable</w:t>
      </w:r>
      <w:bookmarkEnd w:id="7"/>
    </w:p>
    <w:p w14:paraId="4DEBDE8C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Ley N.° 29459 y DS N.° 020-2024-SA — Establecimientos farmacéuticos</w:t>
      </w:r>
    </w:p>
    <w:p w14:paraId="4DEBDE8D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DIGEMID — Control de sustancias sujetas a fiscalización sanitaria</w:t>
      </w:r>
    </w:p>
    <w:p w14:paraId="4DEBDE8E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SUNAT — CPE, GRE y SIRE (RVIE y RCE)</w:t>
      </w:r>
    </w:p>
    <w:p w14:paraId="4DEBDE8F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Ley N.° 29733 y DS N.° 016-2024-JUS — Protección de datos personales (vigente 31-03-2025)</w:t>
      </w:r>
    </w:p>
    <w:p w14:paraId="4DEBDE90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Libro de Reclamaciones — Obligación operativa</w:t>
      </w:r>
    </w:p>
    <w:p w14:paraId="4DEBDE91" w14:textId="77777777" w:rsidR="005A77F0" w:rsidRDefault="00292C15">
      <w:pPr>
        <w:pStyle w:val="Ttulo2"/>
      </w:pPr>
      <w:bookmarkStart w:id="8" w:name="_Toc223947724"/>
      <w:r>
        <w:t>3.3 Supuestos Críticos</w:t>
      </w:r>
      <w:bookmarkEnd w:id="8"/>
    </w:p>
    <w:p w14:paraId="4DEBDE92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SUPUESTO: Equipo de ingeniería inicial compacto (5-8 personas); se prioriza mínima complejidad operativa</w:t>
      </w:r>
    </w:p>
    <w:p w14:paraId="4DEBDE93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SUPUESTO: El sistema debe soportar entornos con conectividad inestable (POS offline)</w:t>
      </w:r>
    </w:p>
    <w:p w14:paraId="4DEBDE94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SUPUESTO: No se administrará historia clínica integral en esta fase</w:t>
      </w:r>
    </w:p>
    <w:p w14:paraId="4DEBDE95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SUPUESTO: Throughput pico estimado: 50 ventas/minuto por tenant en temporada alta</w:t>
      </w:r>
    </w:p>
    <w:p w14:paraId="4DEBDE96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SUPUESTO: Volumen inicial: hasta 50 tenants activos, crecimiento a 200 en 24 meses</w:t>
      </w:r>
    </w:p>
    <w:p w14:paraId="4DEBDE97" w14:textId="77777777" w:rsidR="005A77F0" w:rsidRDefault="00292C15">
      <w:pPr>
        <w:pStyle w:val="Ttulo2"/>
      </w:pPr>
      <w:bookmarkStart w:id="9" w:name="_Toc223947725"/>
      <w:r>
        <w:t>3.4 Fuera de Alcance Inicial</w:t>
      </w:r>
      <w:bookmarkEnd w:id="9"/>
    </w:p>
    <w:p w14:paraId="4DEBDE98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Fabricación farmacéutica y planeamiento MRP avanzado</w:t>
      </w:r>
    </w:p>
    <w:p w14:paraId="4DEBDE99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Historia clínica completa e interoperabilidad hospitalaria</w:t>
      </w:r>
    </w:p>
    <w:p w14:paraId="4DEBDE9A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Hardware especializado no estándar</w:t>
      </w:r>
    </w:p>
    <w:p w14:paraId="4DEBDE9B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BI predictivo avanzado (fase posterior)</w:t>
      </w:r>
    </w:p>
    <w:p w14:paraId="4DEBDE9C" w14:textId="77777777" w:rsidR="005A77F0" w:rsidRDefault="00292C15">
      <w:r>
        <w:br w:type="page"/>
      </w:r>
    </w:p>
    <w:p w14:paraId="4DEBDE9D" w14:textId="77777777" w:rsidR="005A77F0" w:rsidRDefault="00292C15">
      <w:pPr>
        <w:pStyle w:val="Ttulo1"/>
      </w:pPr>
      <w:bookmarkStart w:id="10" w:name="_Toc223947726"/>
      <w:r>
        <w:lastRenderedPageBreak/>
        <w:t>4. Principios de Arquitectura (No Negociables)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360"/>
      </w:tblGrid>
      <w:tr w:rsidR="005A77F0" w14:paraId="4DEBDEA1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9E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9F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Principio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A0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Descripción</w:t>
            </w:r>
          </w:p>
        </w:tc>
      </w:tr>
      <w:tr w:rsidR="005A77F0" w14:paraId="4DEBDEA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A2" w14:textId="77777777" w:rsidR="005A77F0" w:rsidRDefault="00292C15">
            <w:r>
              <w:rPr>
                <w:sz w:val="18"/>
                <w:szCs w:val="18"/>
              </w:rPr>
              <w:t>P-01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A3" w14:textId="77777777" w:rsidR="005A77F0" w:rsidRDefault="00292C15">
            <w:r>
              <w:rPr>
                <w:sz w:val="18"/>
                <w:szCs w:val="18"/>
              </w:rPr>
              <w:t>Minimal Viable Architecture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A4" w14:textId="77777777" w:rsidR="005A77F0" w:rsidRDefault="00292C15">
            <w:r>
              <w:rPr>
                <w:sz w:val="18"/>
                <w:szCs w:val="18"/>
              </w:rPr>
              <w:t>Resolver el problema regulado con la menor complejidad posible. Sin escalar complejidad sin drivers medibles.</w:t>
            </w:r>
          </w:p>
        </w:tc>
      </w:tr>
      <w:tr w:rsidR="005A77F0" w14:paraId="4DEBDEA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A6" w14:textId="77777777" w:rsidR="005A77F0" w:rsidRDefault="00292C15">
            <w:r>
              <w:rPr>
                <w:sz w:val="18"/>
                <w:szCs w:val="18"/>
              </w:rPr>
              <w:t>P-02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A7" w14:textId="77777777" w:rsidR="005A77F0" w:rsidRDefault="00292C15">
            <w:r>
              <w:rPr>
                <w:sz w:val="18"/>
                <w:szCs w:val="18"/>
              </w:rPr>
              <w:t>Monolito Modular primero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A8" w14:textId="77777777" w:rsidR="005A77F0" w:rsidRDefault="00292C15">
            <w:r>
              <w:rPr>
                <w:sz w:val="18"/>
                <w:szCs w:val="18"/>
              </w:rPr>
              <w:t>Se evita complejidad distribuida innecesaria. Microservicios solo con drivers medibles.</w:t>
            </w:r>
          </w:p>
        </w:tc>
      </w:tr>
      <w:tr w:rsidR="005A77F0" w14:paraId="4DEBDEA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AA" w14:textId="77777777" w:rsidR="005A77F0" w:rsidRDefault="00292C15">
            <w:r>
              <w:rPr>
                <w:sz w:val="18"/>
                <w:szCs w:val="18"/>
              </w:rPr>
              <w:t>P-03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AB" w14:textId="77777777" w:rsidR="005A77F0" w:rsidRDefault="00292C15">
            <w:r>
              <w:rPr>
                <w:sz w:val="18"/>
                <w:szCs w:val="18"/>
              </w:rPr>
              <w:t>Operabilidad primero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AC" w14:textId="77777777" w:rsidR="005A77F0" w:rsidRDefault="00292C15">
            <w:r>
              <w:rPr>
                <w:sz w:val="18"/>
                <w:szCs w:val="18"/>
              </w:rPr>
              <w:t>Sin observabilidad, alertas y runbooks no hay 'listo para producción'.</w:t>
            </w:r>
          </w:p>
        </w:tc>
      </w:tr>
      <w:tr w:rsidR="005A77F0" w14:paraId="4DEBDEB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AE" w14:textId="77777777" w:rsidR="005A77F0" w:rsidRDefault="00292C15">
            <w:r>
              <w:rPr>
                <w:sz w:val="18"/>
                <w:szCs w:val="18"/>
              </w:rPr>
              <w:t>P-04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AF" w14:textId="77777777" w:rsidR="005A77F0" w:rsidRDefault="00292C15">
            <w:r>
              <w:rPr>
                <w:sz w:val="18"/>
                <w:szCs w:val="18"/>
              </w:rPr>
              <w:t>Secure by Default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B0" w14:textId="77777777" w:rsidR="005A77F0" w:rsidRDefault="00292C15">
            <w:r>
              <w:rPr>
                <w:sz w:val="18"/>
                <w:szCs w:val="18"/>
              </w:rPr>
              <w:t>Mínimo privilegio, cifrado, trazabilidad, segregación. Zero Trust donde aplique.</w:t>
            </w:r>
          </w:p>
        </w:tc>
      </w:tr>
      <w:tr w:rsidR="005A77F0" w14:paraId="4DEBDEB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B2" w14:textId="77777777" w:rsidR="005A77F0" w:rsidRDefault="00292C15">
            <w:r>
              <w:rPr>
                <w:sz w:val="18"/>
                <w:szCs w:val="18"/>
              </w:rPr>
              <w:t>P-05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B3" w14:textId="77777777" w:rsidR="005A77F0" w:rsidRDefault="00292C15">
            <w:r>
              <w:rPr>
                <w:sz w:val="18"/>
                <w:szCs w:val="18"/>
              </w:rPr>
              <w:t>Exactitud financiera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B4" w14:textId="77777777" w:rsidR="005A77F0" w:rsidRDefault="00292C15">
            <w:r>
              <w:rPr>
                <w:sz w:val="18"/>
                <w:szCs w:val="18"/>
              </w:rPr>
              <w:t>UTC en BD. DECIMAL(15,4) para cálculo, DECIMAL(15,2) para persistencia. Prohibido FLOAT/DOUBLE.</w:t>
            </w:r>
          </w:p>
        </w:tc>
      </w:tr>
      <w:tr w:rsidR="005A77F0" w14:paraId="4DEBDEB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B6" w14:textId="77777777" w:rsidR="005A77F0" w:rsidRDefault="00292C15">
            <w:r>
              <w:rPr>
                <w:sz w:val="18"/>
                <w:szCs w:val="18"/>
              </w:rPr>
              <w:t>P-06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B7" w14:textId="77777777" w:rsidR="005A77F0" w:rsidRDefault="00292C15">
            <w:r>
              <w:rPr>
                <w:sz w:val="18"/>
                <w:szCs w:val="18"/>
              </w:rPr>
              <w:t>No pérdida silenciosa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B8" w14:textId="77777777" w:rsidR="005A77F0" w:rsidRDefault="00292C15">
            <w:r>
              <w:rPr>
                <w:sz w:val="18"/>
                <w:szCs w:val="18"/>
              </w:rPr>
              <w:t>Alertas, DLQ y colas de excepción ante cualquier fallo. Sin fallos mudos.</w:t>
            </w:r>
          </w:p>
        </w:tc>
      </w:tr>
      <w:tr w:rsidR="005A77F0" w14:paraId="4DEBDEB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BA" w14:textId="77777777" w:rsidR="005A77F0" w:rsidRDefault="00292C15">
            <w:r>
              <w:rPr>
                <w:sz w:val="18"/>
                <w:szCs w:val="18"/>
              </w:rPr>
              <w:t>P-07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BB" w14:textId="77777777" w:rsidR="005A77F0" w:rsidRDefault="00292C15">
            <w:r>
              <w:rPr>
                <w:sz w:val="18"/>
                <w:szCs w:val="18"/>
              </w:rPr>
              <w:t>Auditabilidad verificable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BC" w14:textId="77777777" w:rsidR="005A77F0" w:rsidRDefault="00292C15">
            <w:r>
              <w:rPr>
                <w:sz w:val="18"/>
                <w:szCs w:val="18"/>
              </w:rPr>
              <w:t>Preservar existencia del evento, orden causal, correlación con la transacción y evidencia operativa.</w:t>
            </w:r>
          </w:p>
        </w:tc>
      </w:tr>
      <w:tr w:rsidR="005A77F0" w14:paraId="4DEBDEC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BE" w14:textId="77777777" w:rsidR="005A77F0" w:rsidRDefault="00292C15">
            <w:r>
              <w:rPr>
                <w:sz w:val="18"/>
                <w:szCs w:val="18"/>
              </w:rPr>
              <w:t>P-08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BF" w14:textId="77777777" w:rsidR="005A77F0" w:rsidRDefault="00292C15">
            <w:r>
              <w:rPr>
                <w:sz w:val="18"/>
                <w:szCs w:val="18"/>
              </w:rPr>
              <w:t>Evolución gobernada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C0" w14:textId="77777777" w:rsidR="005A77F0" w:rsidRDefault="00292C15">
            <w:r>
              <w:rPr>
                <w:sz w:val="18"/>
                <w:szCs w:val="18"/>
              </w:rPr>
              <w:t>ADRs, Feature Flags, Expand/Contract DDL, zero-downtime migrations.</w:t>
            </w:r>
          </w:p>
        </w:tc>
      </w:tr>
      <w:tr w:rsidR="005A77F0" w14:paraId="4DEBDEC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C2" w14:textId="77777777" w:rsidR="005A77F0" w:rsidRDefault="00292C15">
            <w:r>
              <w:rPr>
                <w:sz w:val="18"/>
                <w:szCs w:val="18"/>
              </w:rPr>
              <w:t>P-09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C3" w14:textId="77777777" w:rsidR="005A77F0" w:rsidRDefault="00292C15">
            <w:r>
              <w:rPr>
                <w:sz w:val="18"/>
                <w:szCs w:val="18"/>
              </w:rPr>
              <w:t>Protección inter-tenant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C4" w14:textId="77777777" w:rsidR="005A77F0" w:rsidRDefault="00292C15">
            <w:r>
              <w:rPr>
                <w:sz w:val="18"/>
                <w:szCs w:val="18"/>
              </w:rPr>
              <w:t>Throttling por tenant_id. Global Scope en ORM. Ningún query sin filtro de tenant.</w:t>
            </w:r>
          </w:p>
        </w:tc>
      </w:tr>
      <w:tr w:rsidR="005A77F0" w14:paraId="4DEBDEC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C6" w14:textId="77777777" w:rsidR="005A77F0" w:rsidRDefault="00292C15">
            <w:r>
              <w:rPr>
                <w:sz w:val="18"/>
                <w:szCs w:val="18"/>
              </w:rPr>
              <w:t>P-10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C7" w14:textId="77777777" w:rsidR="005A77F0" w:rsidRDefault="00292C15">
            <w:r>
              <w:rPr>
                <w:sz w:val="18"/>
                <w:szCs w:val="18"/>
              </w:rPr>
              <w:t>Cumplimiento verificable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C8" w14:textId="77777777" w:rsidR="005A77F0" w:rsidRDefault="00292C15">
            <w:r>
              <w:rPr>
                <w:sz w:val="18"/>
                <w:szCs w:val="18"/>
              </w:rPr>
              <w:t>Defensa en profundidad. Toda obligación regulatoria debe tener evidencia trazable.</w:t>
            </w:r>
          </w:p>
        </w:tc>
      </w:tr>
    </w:tbl>
    <w:p w14:paraId="4DEBDECA" w14:textId="77777777" w:rsidR="005A77F0" w:rsidRDefault="00292C15">
      <w:r>
        <w:br w:type="page"/>
      </w:r>
    </w:p>
    <w:p w14:paraId="4DEBDECB" w14:textId="77777777" w:rsidR="005A77F0" w:rsidRDefault="00292C15">
      <w:pPr>
        <w:pStyle w:val="Ttulo1"/>
      </w:pPr>
      <w:bookmarkStart w:id="11" w:name="_Toc223947727"/>
      <w:r>
        <w:lastRenderedPageBreak/>
        <w:t>5. Arquitectura Lógica</w:t>
      </w:r>
      <w:bookmarkEnd w:id="11"/>
    </w:p>
    <w:p w14:paraId="4DEBDECC" w14:textId="77777777" w:rsidR="005A77F0" w:rsidRDefault="00292C15">
      <w:pPr>
        <w:pStyle w:val="Ttulo2"/>
      </w:pPr>
      <w:bookmarkStart w:id="12" w:name="_Toc223947728"/>
      <w:r>
        <w:t>5.1 Estilo y Stack Base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5A77F0" w14:paraId="4DEBDED0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CD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Componente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CE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Tecnología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CF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Justificación</w:t>
            </w:r>
          </w:p>
        </w:tc>
      </w:tr>
      <w:tr w:rsidR="005A77F0" w14:paraId="4DEBDE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D1" w14:textId="77777777" w:rsidR="005A77F0" w:rsidRDefault="00292C15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D2" w14:textId="77777777" w:rsidR="005A77F0" w:rsidRDefault="00292C15">
            <w:r>
              <w:rPr>
                <w:sz w:val="18"/>
                <w:szCs w:val="18"/>
              </w:rPr>
              <w:t>Laravel 11 / PHP 8.3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D3" w14:textId="77777777" w:rsidR="005A77F0" w:rsidRDefault="00292C15">
            <w:r>
              <w:rPr>
                <w:sz w:val="18"/>
                <w:szCs w:val="18"/>
              </w:rPr>
              <w:t>Framework maduro, ecosistema farmacéutico. ADR-001: Monolito Modular.</w:t>
            </w:r>
          </w:p>
        </w:tc>
      </w:tr>
      <w:tr w:rsidR="005A77F0" w14:paraId="4DEBDED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D5" w14:textId="77777777" w:rsidR="005A77F0" w:rsidRDefault="00292C15">
            <w:r>
              <w:rPr>
                <w:sz w:val="18"/>
                <w:szCs w:val="18"/>
              </w:rPr>
              <w:t>Base de datos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D6" w14:textId="77777777" w:rsidR="005A77F0" w:rsidRDefault="00292C15">
            <w:r>
              <w:rPr>
                <w:sz w:val="18"/>
                <w:szCs w:val="18"/>
              </w:rPr>
              <w:t>MySQL 8.0+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D7" w14:textId="77777777" w:rsidR="005A77F0" w:rsidRDefault="00292C15">
            <w:r>
              <w:rPr>
                <w:sz w:val="18"/>
                <w:szCs w:val="18"/>
              </w:rPr>
              <w:t>ACID, soporte para JSON, particionamiento y procedimientos.</w:t>
            </w:r>
          </w:p>
        </w:tc>
      </w:tr>
      <w:tr w:rsidR="005A77F0" w14:paraId="4DEBDED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D9" w14:textId="77777777" w:rsidR="005A77F0" w:rsidRDefault="00292C15">
            <w:r>
              <w:rPr>
                <w:sz w:val="18"/>
                <w:szCs w:val="18"/>
              </w:rPr>
              <w:t>Cache / Lock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DA" w14:textId="77777777" w:rsidR="005A77F0" w:rsidRDefault="00292C15">
            <w:r>
              <w:rPr>
                <w:sz w:val="18"/>
                <w:szCs w:val="18"/>
              </w:rPr>
              <w:t>Redis 7+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DB" w14:textId="77777777" w:rsidR="005A77F0" w:rsidRDefault="00292C15">
            <w:r>
              <w:rPr>
                <w:sz w:val="18"/>
                <w:szCs w:val="18"/>
              </w:rPr>
              <w:t>Cache-aside, distributed locking (SETNX), colas de trabajo.</w:t>
            </w:r>
          </w:p>
        </w:tc>
      </w:tr>
      <w:tr w:rsidR="005A77F0" w14:paraId="4DEBDE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DD" w14:textId="77777777" w:rsidR="005A77F0" w:rsidRDefault="00292C15">
            <w:r>
              <w:rPr>
                <w:sz w:val="18"/>
                <w:szCs w:val="18"/>
              </w:rPr>
              <w:t>Object 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DE" w14:textId="77777777" w:rsidR="005A77F0" w:rsidRDefault="00292C15">
            <w:r>
              <w:rPr>
                <w:sz w:val="18"/>
                <w:szCs w:val="18"/>
              </w:rPr>
              <w:t>S3-compatible / MinIO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DF" w14:textId="77777777" w:rsidR="005A77F0" w:rsidRDefault="00292C15">
            <w:r>
              <w:rPr>
                <w:sz w:val="18"/>
                <w:szCs w:val="18"/>
              </w:rPr>
              <w:t>Binarios fuera del core transaccional. ADR-006.</w:t>
            </w:r>
          </w:p>
        </w:tc>
      </w:tr>
      <w:tr w:rsidR="005A77F0" w14:paraId="4DEBDEE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E1" w14:textId="77777777" w:rsidR="005A77F0" w:rsidRDefault="00292C15">
            <w:r>
              <w:rPr>
                <w:sz w:val="18"/>
                <w:szCs w:val="18"/>
              </w:rPr>
              <w:t>Auditoría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CDA7" w14:textId="77777777" w:rsidR="00A05889" w:rsidRPr="00A05889" w:rsidRDefault="00A05889" w:rsidP="00A05889">
            <w:pPr>
              <w:rPr>
                <w:sz w:val="18"/>
                <w:szCs w:val="18"/>
              </w:rPr>
            </w:pPr>
            <w:r w:rsidRPr="00A05889">
              <w:rPr>
                <w:sz w:val="18"/>
                <w:szCs w:val="18"/>
              </w:rPr>
              <w:t>OpenSearch (consulta operativa) + S3 (retención y evidencia)</w:t>
            </w:r>
          </w:p>
          <w:p w14:paraId="4DEBDEE2" w14:textId="003F3E16" w:rsidR="005A77F0" w:rsidRDefault="00A05889" w:rsidP="00A05889">
            <w:r w:rsidRPr="00A05889">
              <w:rPr>
                <w:sz w:val="18"/>
                <w:szCs w:val="18"/>
              </w:rPr>
              <w:t>Decisión cerrada en ADR-013.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20C0" w14:textId="77777777" w:rsidR="005A77F0" w:rsidRDefault="001A51FB">
            <w:pPr>
              <w:rPr>
                <w:sz w:val="18"/>
                <w:szCs w:val="18"/>
              </w:rPr>
            </w:pPr>
            <w:r w:rsidRPr="001A51FB">
              <w:rPr>
                <w:sz w:val="18"/>
                <w:szCs w:val="18"/>
              </w:rPr>
              <w:t>Payload indexable en OpenSearch (hot/warm) y archivo canónico en S3 con lifecycle policy.</w:t>
            </w:r>
          </w:p>
          <w:p w14:paraId="4DEBDEE3" w14:textId="1545842F" w:rsidR="00E94FBA" w:rsidRDefault="00E94FBA"/>
        </w:tc>
      </w:tr>
      <w:tr w:rsidR="005A77F0" w14:paraId="4DEBDEE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E5" w14:textId="77777777" w:rsidR="005A77F0" w:rsidRDefault="00292C15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E6" w14:textId="77777777" w:rsidR="005A77F0" w:rsidRDefault="00292C15">
            <w:r>
              <w:rPr>
                <w:sz w:val="18"/>
                <w:szCs w:val="18"/>
              </w:rPr>
              <w:t>Blade + Tailwind CSS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E7" w14:textId="77777777" w:rsidR="005A77F0" w:rsidRDefault="00292C15">
            <w:r>
              <w:rPr>
                <w:sz w:val="18"/>
                <w:szCs w:val="18"/>
              </w:rPr>
              <w:t>Mínima complejidad operativa para el equipo inicial.</w:t>
            </w:r>
          </w:p>
        </w:tc>
      </w:tr>
      <w:tr w:rsidR="005A77F0" w14:paraId="4DEBDEE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E9" w14:textId="77777777" w:rsidR="005A77F0" w:rsidRDefault="00292C15">
            <w:r>
              <w:rPr>
                <w:sz w:val="18"/>
                <w:szCs w:val="18"/>
              </w:rPr>
              <w:t>POS Web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EA" w14:textId="77777777" w:rsidR="005A77F0" w:rsidRDefault="00292C15">
            <w:r>
              <w:rPr>
                <w:sz w:val="18"/>
                <w:szCs w:val="18"/>
              </w:rPr>
              <w:t>PWA + Service Workers + IndexedDB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EB" w14:textId="77777777" w:rsidR="005A77F0" w:rsidRDefault="00292C15">
            <w:r>
              <w:rPr>
                <w:sz w:val="18"/>
                <w:szCs w:val="18"/>
              </w:rPr>
              <w:t>Operación offline controlada. ADR-004.</w:t>
            </w:r>
          </w:p>
        </w:tc>
      </w:tr>
      <w:tr w:rsidR="005A77F0" w14:paraId="4DEBDEF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ED" w14:textId="77777777" w:rsidR="005A77F0" w:rsidRDefault="00292C15">
            <w:r>
              <w:rPr>
                <w:sz w:val="18"/>
                <w:szCs w:val="18"/>
              </w:rPr>
              <w:t>Mensajería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EE" w14:textId="77777777" w:rsidR="005A77F0" w:rsidRDefault="00292C15">
            <w:r>
              <w:rPr>
                <w:sz w:val="18"/>
                <w:szCs w:val="18"/>
              </w:rPr>
              <w:t>Redis Queues (Laravel Horizon)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EF" w14:textId="77777777" w:rsidR="005A77F0" w:rsidRDefault="00292C15">
            <w:r>
              <w:rPr>
                <w:sz w:val="18"/>
                <w:szCs w:val="18"/>
              </w:rPr>
              <w:t>Outbox pattern, workers segregados. ADR-003.</w:t>
            </w:r>
          </w:p>
        </w:tc>
      </w:tr>
      <w:tr w:rsidR="005A77F0" w14:paraId="4DEBDEF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F1" w14:textId="77777777" w:rsidR="005A77F0" w:rsidRDefault="00292C15">
            <w:r>
              <w:rPr>
                <w:sz w:val="18"/>
                <w:szCs w:val="18"/>
              </w:rPr>
              <w:t>WAF / Edge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F2" w14:textId="77777777" w:rsidR="005A77F0" w:rsidRDefault="00292C15">
            <w:r>
              <w:rPr>
                <w:sz w:val="18"/>
                <w:szCs w:val="18"/>
              </w:rPr>
              <w:t>Cloudflare / AWS WAF (obligatorio)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F3" w14:textId="77777777" w:rsidR="005A77F0" w:rsidRDefault="00292C15">
            <w:r>
              <w:rPr>
                <w:sz w:val="18"/>
                <w:szCs w:val="18"/>
              </w:rPr>
              <w:t>Protección volumétrica DDoS, filtrado SQL/XSS. Sección 11.1.</w:t>
            </w:r>
          </w:p>
        </w:tc>
      </w:tr>
      <w:tr w:rsidR="005A77F0" w14:paraId="4DEBDE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F5" w14:textId="77777777" w:rsidR="005A77F0" w:rsidRDefault="00292C15">
            <w:r>
              <w:rPr>
                <w:sz w:val="18"/>
                <w:szCs w:val="18"/>
              </w:rPr>
              <w:t>Feature Flags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F6" w14:textId="77777777" w:rsidR="005A77F0" w:rsidRDefault="00292C15">
            <w:r>
              <w:rPr>
                <w:sz w:val="18"/>
                <w:szCs w:val="18"/>
              </w:rPr>
              <w:t>Laravel Pennant (recomendado)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EF7" w14:textId="77777777" w:rsidR="005A77F0" w:rsidRDefault="00292C15">
            <w:r>
              <w:rPr>
                <w:sz w:val="18"/>
                <w:szCs w:val="18"/>
              </w:rPr>
              <w:t>Separar deploy de release. ADR-012.</w:t>
            </w:r>
          </w:p>
        </w:tc>
      </w:tr>
    </w:tbl>
    <w:p w14:paraId="4DEBDEF9" w14:textId="77777777" w:rsidR="005A77F0" w:rsidRDefault="00292C15">
      <w:pPr>
        <w:pStyle w:val="Ttulo2"/>
      </w:pPr>
      <w:bookmarkStart w:id="13" w:name="_Toc223947729"/>
      <w:r>
        <w:t>5.2 Reglas Técnicas Obligatorias</w:t>
      </w:r>
      <w:bookmarkEnd w:id="13"/>
    </w:p>
    <w:p w14:paraId="4DEBDEFA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PROHIBIDO almacenar binarios o payloads pesados de auditoría en MySQL</w:t>
      </w:r>
    </w:p>
    <w:p w14:paraId="4DEBDEFB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Persistencia de fecha/hora en BD exclusivamente en UTC</w:t>
      </w:r>
    </w:p>
    <w:p w14:paraId="4DEBDEFC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Valores monetarios: DECIMAL(15,4) para cálculo, DECIMAL(15,2) para persistencia. PROHIBIDO FLOAT y DOUBLE</w:t>
      </w:r>
    </w:p>
    <w:p w14:paraId="4DEBDEFD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Todo evento crítico debe portar correlation_id (UUID v4)</w:t>
      </w:r>
    </w:p>
    <w:p w14:paraId="4DEBDEFE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Toda operación asíncrona debe definir mecanismo explícito de idempotencia (idempotency_key único por tenant)</w:t>
      </w:r>
    </w:p>
    <w:p w14:paraId="4DEBDEFF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Todo webhook entrante debe validar firma criptográfica HMAC-SHA256, timestamp y ventana de tolerancia</w:t>
      </w:r>
    </w:p>
    <w:p w14:paraId="4DEBDF00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Acceso a binarios sensibles exclusivamente mediante pre-signed URLs efímeras (TTL &lt;= 15 min) o broker autenticado</w:t>
      </w:r>
    </w:p>
    <w:p w14:paraId="4DEBDF01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Paginación keyset obligatoria para listados. Prohibido OFFSET en tablas &gt; 10.000 filas</w:t>
      </w:r>
    </w:p>
    <w:p w14:paraId="4DEBDF02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Global Scope de tenant_id en todos los modelos Eloquent. Bypass requiere anotación explícita + revisión de seguridad</w:t>
      </w:r>
    </w:p>
    <w:p w14:paraId="4DEBDF03" w14:textId="77777777" w:rsidR="005A77F0" w:rsidRDefault="00292C15">
      <w:r>
        <w:br w:type="page"/>
      </w:r>
    </w:p>
    <w:p w14:paraId="4DEBDF04" w14:textId="77777777" w:rsidR="005A77F0" w:rsidRDefault="00292C15">
      <w:pPr>
        <w:pStyle w:val="Ttulo1"/>
      </w:pPr>
      <w:bookmarkStart w:id="14" w:name="_Toc223947730"/>
      <w:r>
        <w:lastRenderedPageBreak/>
        <w:t>6. Modelo de Dominio y ERD Core</w:t>
      </w:r>
      <w:bookmarkEnd w:id="14"/>
    </w:p>
    <w:p w14:paraId="4DEBDF05" w14:textId="77777777" w:rsidR="005A77F0" w:rsidRDefault="00292C15">
      <w:pPr>
        <w:pStyle w:val="Ttulo2"/>
      </w:pPr>
      <w:bookmarkStart w:id="15" w:name="_Toc223947731"/>
      <w:r>
        <w:t>6.1 Jerarquía Operativa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7F0" w14:paraId="4DEBDF09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06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Tenant  &gt;  Establecimiento  &gt;  Sucursal  &gt;  Almacén  &gt;  Ubicación</w:t>
            </w:r>
          </w:p>
          <w:p w14:paraId="4DEBDF07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 xml:space="preserve">                           &gt;  Caja  &gt;  Turno  &gt;  Venta</w:t>
            </w:r>
          </w:p>
          <w:p w14:paraId="4DEBDF08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 xml:space="preserve">                           &gt;  Director Técnico (por Establecimiento)</w:t>
            </w:r>
          </w:p>
        </w:tc>
      </w:tr>
    </w:tbl>
    <w:p w14:paraId="4DEBDF0A" w14:textId="77777777" w:rsidR="005A77F0" w:rsidRDefault="005A77F0">
      <w:pPr>
        <w:spacing w:before="160"/>
      </w:pPr>
    </w:p>
    <w:p w14:paraId="4DEBDF0B" w14:textId="77777777" w:rsidR="005A77F0" w:rsidRDefault="00292C15">
      <w:pPr>
        <w:pStyle w:val="Ttulo2"/>
      </w:pPr>
      <w:bookmarkStart w:id="16" w:name="_Toc223947732"/>
      <w:r>
        <w:t>6.2 Entidades Core con Atributos y Tipos</w:t>
      </w:r>
      <w:bookmarkEnd w:id="16"/>
    </w:p>
    <w:p w14:paraId="4DEBDF0C" w14:textId="77777777" w:rsidR="005A77F0" w:rsidRDefault="00292C15">
      <w:pPr>
        <w:spacing w:before="80" w:after="80"/>
      </w:pPr>
      <w:r>
        <w:rPr>
          <w:i/>
          <w:iCs/>
        </w:rPr>
        <w:t>A continuación se detallan las 22 entidades críticas del camino de valor principal (Venta → Stock → CPE), con sus atributos, tipos de dato y restricciones de integridad.</w:t>
      </w:r>
    </w:p>
    <w:p w14:paraId="4DEBDF0D" w14:textId="77777777" w:rsidR="005A77F0" w:rsidRDefault="005A77F0">
      <w:pPr>
        <w:spacing w:before="160"/>
      </w:pPr>
    </w:p>
    <w:p w14:paraId="4DEBDF0E" w14:textId="77777777" w:rsidR="005A77F0" w:rsidRDefault="00292C15">
      <w:pPr>
        <w:pStyle w:val="Ttulo3"/>
      </w:pPr>
      <w:bookmarkStart w:id="17" w:name="_Toc223947733"/>
      <w:r>
        <w:t>6.2.1 TENANT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4060"/>
      </w:tblGrid>
      <w:tr w:rsidR="005A77F0" w14:paraId="4DEBDF12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0F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10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Tipo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11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Restricción / Nota</w:t>
            </w:r>
          </w:p>
        </w:tc>
      </w:tr>
      <w:tr w:rsidR="005A77F0" w14:paraId="4DEBDF1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13" w14:textId="77777777" w:rsidR="005A77F0" w:rsidRDefault="00292C15">
            <w:r>
              <w:rPr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14" w14:textId="77777777" w:rsidR="005A77F0" w:rsidRDefault="00292C15">
            <w:r>
              <w:rPr>
                <w:sz w:val="18"/>
                <w:szCs w:val="18"/>
              </w:rPr>
              <w:t>BIGINT UNSIGNED PK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15" w14:textId="77777777" w:rsidR="005A77F0" w:rsidRDefault="00292C15">
            <w:r>
              <w:rPr>
                <w:sz w:val="18"/>
                <w:szCs w:val="18"/>
              </w:rPr>
              <w:t>Auto-increment</w:t>
            </w:r>
          </w:p>
        </w:tc>
      </w:tr>
      <w:tr w:rsidR="005A77F0" w14:paraId="4DEBDF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17" w14:textId="77777777" w:rsidR="005A77F0" w:rsidRDefault="00292C15">
            <w:r>
              <w:rPr>
                <w:sz w:val="18"/>
                <w:szCs w:val="18"/>
              </w:rPr>
              <w:t>slug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18" w14:textId="77777777" w:rsidR="005A77F0" w:rsidRDefault="00292C15">
            <w:r>
              <w:rPr>
                <w:sz w:val="18"/>
                <w:szCs w:val="18"/>
              </w:rPr>
              <w:t>VARCHAR(50) UK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19" w14:textId="77777777" w:rsidR="005A77F0" w:rsidRDefault="00292C15">
            <w:r>
              <w:rPr>
                <w:sz w:val="18"/>
                <w:szCs w:val="18"/>
              </w:rPr>
              <w:t>Identificador URL-safe, inmutable post-creación</w:t>
            </w:r>
          </w:p>
        </w:tc>
      </w:tr>
      <w:tr w:rsidR="005A77F0" w14:paraId="4DEBDF1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1B" w14:textId="77777777" w:rsidR="005A77F0" w:rsidRDefault="00292C15">
            <w:r>
              <w:rPr>
                <w:sz w:val="18"/>
                <w:szCs w:val="18"/>
              </w:rPr>
              <w:t>razon_social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1C" w14:textId="77777777" w:rsidR="005A77F0" w:rsidRDefault="00292C15">
            <w:r>
              <w:rPr>
                <w:sz w:val="18"/>
                <w:szCs w:val="18"/>
              </w:rPr>
              <w:t>VARCHAR(200)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1D" w14:textId="77777777" w:rsidR="005A77F0" w:rsidRDefault="005A77F0"/>
        </w:tc>
      </w:tr>
      <w:tr w:rsidR="005A77F0" w14:paraId="4DEBDF2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1F" w14:textId="77777777" w:rsidR="005A77F0" w:rsidRDefault="00292C15">
            <w:r>
              <w:rPr>
                <w:sz w:val="18"/>
                <w:szCs w:val="18"/>
              </w:rPr>
              <w:t>ruc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20" w14:textId="77777777" w:rsidR="005A77F0" w:rsidRDefault="00292C15">
            <w:r>
              <w:rPr>
                <w:sz w:val="18"/>
                <w:szCs w:val="18"/>
              </w:rPr>
              <w:t>CHAR(11) UK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21" w14:textId="77777777" w:rsidR="005A77F0" w:rsidRDefault="00292C15">
            <w:r>
              <w:rPr>
                <w:sz w:val="18"/>
                <w:szCs w:val="18"/>
              </w:rPr>
              <w:t>Validado contra formato SUNAT</w:t>
            </w:r>
          </w:p>
        </w:tc>
      </w:tr>
      <w:tr w:rsidR="005A77F0" w14:paraId="4DEBDF2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23" w14:textId="77777777" w:rsidR="005A77F0" w:rsidRDefault="00292C15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24" w14:textId="77777777" w:rsidR="005A77F0" w:rsidRDefault="00292C15">
            <w:r>
              <w:rPr>
                <w:sz w:val="18"/>
                <w:szCs w:val="18"/>
              </w:rPr>
              <w:t>ENUM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25" w14:textId="77777777" w:rsidR="005A77F0" w:rsidRDefault="00292C15">
            <w:r>
              <w:rPr>
                <w:sz w:val="18"/>
                <w:szCs w:val="18"/>
              </w:rPr>
              <w:t>ACTIVO | SUSPENDIDO | OFFBOARDING | ELIMINADO</w:t>
            </w:r>
          </w:p>
        </w:tc>
      </w:tr>
      <w:tr w:rsidR="005A77F0" w14:paraId="4DEBDF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27" w14:textId="77777777" w:rsidR="005A77F0" w:rsidRDefault="00292C15">
            <w:r>
              <w:rPr>
                <w:sz w:val="18"/>
                <w:szCs w:val="18"/>
              </w:rPr>
              <w:t>config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28" w14:textId="77777777" w:rsidR="005A77F0" w:rsidRDefault="00292C15">
            <w:r>
              <w:rPr>
                <w:sz w:val="18"/>
                <w:szCs w:val="18"/>
              </w:rPr>
              <w:t>JSON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29" w14:textId="77777777" w:rsidR="005A77F0" w:rsidRDefault="00292C15">
            <w:r>
              <w:rPr>
                <w:sz w:val="18"/>
                <w:szCs w:val="18"/>
              </w:rPr>
              <w:t>Configuración parametrizable por tenant. Sin secretos.</w:t>
            </w:r>
          </w:p>
        </w:tc>
      </w:tr>
      <w:tr w:rsidR="005A77F0" w14:paraId="4DEBDF2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2B" w14:textId="77777777" w:rsidR="005A77F0" w:rsidRDefault="00292C15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2C" w14:textId="77777777" w:rsidR="005A77F0" w:rsidRDefault="00292C15">
            <w:r>
              <w:rPr>
                <w:sz w:val="18"/>
                <w:szCs w:val="18"/>
              </w:rPr>
              <w:t>TIMESTAMP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2D" w14:textId="77777777" w:rsidR="005A77F0" w:rsidRDefault="00292C15">
            <w:r>
              <w:rPr>
                <w:sz w:val="18"/>
                <w:szCs w:val="18"/>
              </w:rPr>
              <w:t>UTC</w:t>
            </w:r>
          </w:p>
        </w:tc>
      </w:tr>
    </w:tbl>
    <w:p w14:paraId="4DEBDF2F" w14:textId="77777777" w:rsidR="005A77F0" w:rsidRDefault="005A77F0">
      <w:pPr>
        <w:spacing w:before="120"/>
      </w:pPr>
    </w:p>
    <w:p w14:paraId="4DEBDF30" w14:textId="77777777" w:rsidR="005A77F0" w:rsidRDefault="00292C15">
      <w:pPr>
        <w:pStyle w:val="Ttulo3"/>
      </w:pPr>
      <w:bookmarkStart w:id="18" w:name="_Toc223947734"/>
      <w:r>
        <w:t>6.2.2 PRODUCTO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4060"/>
      </w:tblGrid>
      <w:tr w:rsidR="005A77F0" w14:paraId="4DEBDF34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31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32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Tipo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33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Restricción / Nota</w:t>
            </w:r>
          </w:p>
        </w:tc>
      </w:tr>
      <w:tr w:rsidR="005A77F0" w14:paraId="4DEBDF3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35" w14:textId="77777777" w:rsidR="005A77F0" w:rsidRDefault="00292C15">
            <w:r>
              <w:rPr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36" w14:textId="77777777" w:rsidR="005A77F0" w:rsidRDefault="00292C15">
            <w:r>
              <w:rPr>
                <w:sz w:val="18"/>
                <w:szCs w:val="18"/>
              </w:rPr>
              <w:t>BIGINT UNSIGNED PK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37" w14:textId="77777777" w:rsidR="005A77F0" w:rsidRDefault="005A77F0"/>
        </w:tc>
      </w:tr>
      <w:tr w:rsidR="005A77F0" w14:paraId="4DEBDF3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39" w14:textId="77777777" w:rsidR="005A77F0" w:rsidRDefault="00292C15">
            <w:r>
              <w:rPr>
                <w:sz w:val="18"/>
                <w:szCs w:val="18"/>
              </w:rPr>
              <w:t>tenant_id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3A" w14:textId="77777777" w:rsidR="005A77F0" w:rsidRDefault="00292C15">
            <w:r>
              <w:rPr>
                <w:sz w:val="18"/>
                <w:szCs w:val="18"/>
              </w:rPr>
              <w:t>BIGINT FK → TENANT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3B" w14:textId="77777777" w:rsidR="005A77F0" w:rsidRDefault="00292C15">
            <w:r>
              <w:rPr>
                <w:sz w:val="18"/>
                <w:szCs w:val="18"/>
              </w:rPr>
              <w:t>Index + Global Scope obligatorio</w:t>
            </w:r>
          </w:p>
        </w:tc>
      </w:tr>
      <w:tr w:rsidR="005A77F0" w14:paraId="4DEBDF4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3D" w14:textId="77777777" w:rsidR="005A77F0" w:rsidRDefault="00292C15">
            <w:r>
              <w:rPr>
                <w:sz w:val="18"/>
                <w:szCs w:val="18"/>
              </w:rPr>
              <w:t>codigo_interno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3E" w14:textId="77777777" w:rsidR="005A77F0" w:rsidRDefault="00292C15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3F" w14:textId="77777777" w:rsidR="005A77F0" w:rsidRDefault="00292C15">
            <w:r>
              <w:rPr>
                <w:sz w:val="18"/>
                <w:szCs w:val="18"/>
              </w:rPr>
              <w:t>UK por (tenant_id, codigo_interno)</w:t>
            </w:r>
          </w:p>
        </w:tc>
      </w:tr>
      <w:tr w:rsidR="005A77F0" w14:paraId="4DEBDF4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41" w14:textId="77777777" w:rsidR="005A77F0" w:rsidRDefault="00292C15">
            <w:r>
              <w:rPr>
                <w:sz w:val="18"/>
                <w:szCs w:val="18"/>
              </w:rPr>
              <w:t>nombre_generico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42" w14:textId="77777777" w:rsidR="005A77F0" w:rsidRDefault="00292C15">
            <w:r>
              <w:rPr>
                <w:sz w:val="18"/>
                <w:szCs w:val="18"/>
              </w:rPr>
              <w:t>VARCHAR(200)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43" w14:textId="77777777" w:rsidR="005A77F0" w:rsidRDefault="005A77F0"/>
        </w:tc>
      </w:tr>
      <w:tr w:rsidR="005A77F0" w14:paraId="4DEBDF4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45" w14:textId="77777777" w:rsidR="005A77F0" w:rsidRDefault="00292C15">
            <w:r>
              <w:rPr>
                <w:sz w:val="18"/>
                <w:szCs w:val="18"/>
              </w:rPr>
              <w:t>registro_sanitario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46" w14:textId="77777777" w:rsidR="005A77F0" w:rsidRDefault="00292C15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47" w14:textId="77777777" w:rsidR="005A77F0" w:rsidRDefault="00292C15">
            <w:r>
              <w:rPr>
                <w:sz w:val="18"/>
                <w:szCs w:val="18"/>
              </w:rPr>
              <w:t>DIGEMID. Nullable para productos no regulados.</w:t>
            </w:r>
          </w:p>
        </w:tc>
      </w:tr>
      <w:tr w:rsidR="005A77F0" w14:paraId="4DEBDF4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49" w14:textId="77777777" w:rsidR="005A77F0" w:rsidRDefault="00292C15">
            <w:r>
              <w:rPr>
                <w:sz w:val="18"/>
                <w:szCs w:val="18"/>
              </w:rPr>
              <w:t>codigo_atc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4A" w14:textId="77777777" w:rsidR="005A77F0" w:rsidRDefault="00292C15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4B" w14:textId="77777777" w:rsidR="005A77F0" w:rsidRDefault="00292C15">
            <w:r>
              <w:rPr>
                <w:sz w:val="18"/>
                <w:szCs w:val="18"/>
              </w:rPr>
              <w:t>Clasificación ATC internacional</w:t>
            </w:r>
          </w:p>
        </w:tc>
      </w:tr>
      <w:tr w:rsidR="005A77F0" w14:paraId="4DEBDF5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4D" w14:textId="77777777" w:rsidR="005A77F0" w:rsidRDefault="00292C15">
            <w:r>
              <w:rPr>
                <w:sz w:val="18"/>
                <w:szCs w:val="18"/>
              </w:rPr>
              <w:t>clase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4E" w14:textId="77777777" w:rsidR="005A77F0" w:rsidRDefault="00292C15">
            <w:r>
              <w:rPr>
                <w:sz w:val="18"/>
                <w:szCs w:val="18"/>
              </w:rPr>
              <w:t>ENUM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4F" w14:textId="77777777" w:rsidR="005A77F0" w:rsidRDefault="00292C15">
            <w:r>
              <w:rPr>
                <w:sz w:val="18"/>
                <w:szCs w:val="18"/>
              </w:rPr>
              <w:t>OTC | PRESCRIPCION | FISCALIZADO | DISPOSITIVO | OTRO</w:t>
            </w:r>
          </w:p>
        </w:tc>
      </w:tr>
      <w:tr w:rsidR="005A77F0" w14:paraId="4DEBDF5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51" w14:textId="77777777" w:rsidR="005A77F0" w:rsidRDefault="00292C15">
            <w:r>
              <w:rPr>
                <w:sz w:val="18"/>
                <w:szCs w:val="18"/>
              </w:rPr>
              <w:lastRenderedPageBreak/>
              <w:t>requiere_receta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52" w14:textId="77777777" w:rsidR="005A77F0" w:rsidRDefault="00292C15">
            <w:r>
              <w:rPr>
                <w:sz w:val="18"/>
                <w:szCs w:val="18"/>
              </w:rPr>
              <w:t>TINYINT(1)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53" w14:textId="77777777" w:rsidR="005A77F0" w:rsidRDefault="00292C15">
            <w:r>
              <w:rPr>
                <w:sz w:val="18"/>
                <w:szCs w:val="18"/>
              </w:rPr>
              <w:t>Default calculado por clase. Overrideable con justificación.</w:t>
            </w:r>
          </w:p>
        </w:tc>
      </w:tr>
      <w:tr w:rsidR="005A77F0" w14:paraId="4DEBDF5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55" w14:textId="77777777" w:rsidR="005A77F0" w:rsidRDefault="00292C15">
            <w:r>
              <w:rPr>
                <w:sz w:val="18"/>
                <w:szCs w:val="18"/>
              </w:rPr>
              <w:t>sujeto_fiscalizacion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56" w14:textId="77777777" w:rsidR="005A77F0" w:rsidRDefault="00292C15">
            <w:r>
              <w:rPr>
                <w:sz w:val="18"/>
                <w:szCs w:val="18"/>
              </w:rPr>
              <w:t>TINYINT(1)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57" w14:textId="77777777" w:rsidR="005A77F0" w:rsidRDefault="00292C15">
            <w:r>
              <w:rPr>
                <w:sz w:val="18"/>
                <w:szCs w:val="18"/>
              </w:rPr>
              <w:t>Default 0. Si 1: bloquea venta sin aprobación DT</w:t>
            </w:r>
          </w:p>
        </w:tc>
      </w:tr>
      <w:tr w:rsidR="005A77F0" w14:paraId="4DEBDF5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59" w14:textId="77777777" w:rsidR="005A77F0" w:rsidRDefault="00292C15">
            <w:r>
              <w:rPr>
                <w:sz w:val="18"/>
                <w:szCs w:val="18"/>
              </w:rPr>
              <w:t>controlado_digemid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5A" w14:textId="77777777" w:rsidR="005A77F0" w:rsidRDefault="00292C15">
            <w:r>
              <w:rPr>
                <w:sz w:val="18"/>
                <w:szCs w:val="18"/>
              </w:rPr>
              <w:t>TINYINT(1)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5B" w14:textId="77777777" w:rsidR="005A77F0" w:rsidRDefault="00292C15">
            <w:r>
              <w:rPr>
                <w:sz w:val="18"/>
                <w:szCs w:val="18"/>
              </w:rPr>
              <w:t>Activa validaciones adicionales de trazabilidad</w:t>
            </w:r>
          </w:p>
        </w:tc>
      </w:tr>
      <w:tr w:rsidR="005A77F0" w14:paraId="4DEBDF6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5D" w14:textId="77777777" w:rsidR="005A77F0" w:rsidRDefault="00292C15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5E" w14:textId="77777777" w:rsidR="005A77F0" w:rsidRDefault="00292C15">
            <w:r>
              <w:rPr>
                <w:sz w:val="18"/>
                <w:szCs w:val="18"/>
              </w:rPr>
              <w:t>ENUM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5F" w14:textId="77777777" w:rsidR="005A77F0" w:rsidRDefault="00292C15">
            <w:r>
              <w:rPr>
                <w:sz w:val="18"/>
                <w:szCs w:val="18"/>
              </w:rPr>
              <w:t>ACTIVO | INACTIVO | INMOVILIZADO | RETIRADO</w:t>
            </w:r>
          </w:p>
        </w:tc>
      </w:tr>
    </w:tbl>
    <w:p w14:paraId="4DEBDF61" w14:textId="77777777" w:rsidR="005A77F0" w:rsidRDefault="005A77F0">
      <w:pPr>
        <w:spacing w:before="120"/>
      </w:pPr>
    </w:p>
    <w:p w14:paraId="4DEBDF62" w14:textId="77777777" w:rsidR="005A77F0" w:rsidRDefault="00292C15">
      <w:pPr>
        <w:pStyle w:val="Ttulo3"/>
      </w:pPr>
      <w:bookmarkStart w:id="19" w:name="_Toc223947735"/>
      <w:r>
        <w:t>6.2.3 LOTE (Entidad de Mayor Riesgo Concurrente)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4060"/>
      </w:tblGrid>
      <w:tr w:rsidR="005A77F0" w14:paraId="4DEBDF66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63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64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Tipo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65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Restricción / Nota</w:t>
            </w:r>
          </w:p>
        </w:tc>
      </w:tr>
      <w:tr w:rsidR="005A77F0" w14:paraId="4DEBDF6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67" w14:textId="77777777" w:rsidR="005A77F0" w:rsidRDefault="00292C15">
            <w:r>
              <w:rPr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68" w14:textId="77777777" w:rsidR="005A77F0" w:rsidRDefault="00292C15">
            <w:r>
              <w:rPr>
                <w:sz w:val="18"/>
                <w:szCs w:val="18"/>
              </w:rPr>
              <w:t>BIGINT UNSIGNED PK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69" w14:textId="77777777" w:rsidR="005A77F0" w:rsidRDefault="005A77F0"/>
        </w:tc>
      </w:tr>
      <w:tr w:rsidR="005A77F0" w14:paraId="4DEBDF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6B" w14:textId="77777777" w:rsidR="005A77F0" w:rsidRDefault="00292C15">
            <w:r>
              <w:rPr>
                <w:sz w:val="18"/>
                <w:szCs w:val="18"/>
              </w:rPr>
              <w:t>presentacion_id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6C" w14:textId="77777777" w:rsidR="005A77F0" w:rsidRDefault="00292C15">
            <w:r>
              <w:rPr>
                <w:sz w:val="18"/>
                <w:szCs w:val="18"/>
              </w:rPr>
              <w:t>BIGINT FK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6D" w14:textId="77777777" w:rsidR="005A77F0" w:rsidRDefault="005A77F0"/>
        </w:tc>
      </w:tr>
      <w:tr w:rsidR="005A77F0" w14:paraId="4DEBDF7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6F" w14:textId="77777777" w:rsidR="005A77F0" w:rsidRDefault="00292C15">
            <w:r>
              <w:rPr>
                <w:sz w:val="18"/>
                <w:szCs w:val="18"/>
              </w:rPr>
              <w:t>almacen_id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70" w14:textId="77777777" w:rsidR="005A77F0" w:rsidRDefault="00292C15">
            <w:r>
              <w:rPr>
                <w:sz w:val="18"/>
                <w:szCs w:val="18"/>
              </w:rPr>
              <w:t>BIGINT FK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71" w14:textId="77777777" w:rsidR="005A77F0" w:rsidRDefault="005A77F0"/>
        </w:tc>
      </w:tr>
      <w:tr w:rsidR="005A77F0" w14:paraId="4DEBDF7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73" w14:textId="77777777" w:rsidR="005A77F0" w:rsidRDefault="00292C15">
            <w:r>
              <w:rPr>
                <w:sz w:val="18"/>
                <w:szCs w:val="18"/>
              </w:rPr>
              <w:t>numero_lote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74" w14:textId="77777777" w:rsidR="005A77F0" w:rsidRDefault="00292C15">
            <w:r>
              <w:rPr>
                <w:sz w:val="18"/>
                <w:szCs w:val="18"/>
              </w:rPr>
              <w:t>VARCHAR(50)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75" w14:textId="77777777" w:rsidR="005A77F0" w:rsidRDefault="00292C15">
            <w:r>
              <w:rPr>
                <w:sz w:val="18"/>
                <w:szCs w:val="18"/>
              </w:rPr>
              <w:t>UK por (presentacion_id, almacen_id, numero_lote)</w:t>
            </w:r>
          </w:p>
        </w:tc>
      </w:tr>
      <w:tr w:rsidR="005A77F0" w14:paraId="4DEBDF7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77" w14:textId="77777777" w:rsidR="005A77F0" w:rsidRDefault="00292C15">
            <w:r>
              <w:rPr>
                <w:sz w:val="18"/>
                <w:szCs w:val="18"/>
              </w:rPr>
              <w:t>fecha_vencimiento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78" w14:textId="77777777" w:rsidR="005A77F0" w:rsidRDefault="00292C15">
            <w:r>
              <w:rPr>
                <w:sz w:val="18"/>
                <w:szCs w:val="18"/>
              </w:rPr>
              <w:t>DATE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79" w14:textId="77777777" w:rsidR="005A77F0" w:rsidRDefault="00292C15">
            <w:r>
              <w:rPr>
                <w:sz w:val="18"/>
                <w:szCs w:val="18"/>
              </w:rPr>
              <w:t>Índice obligatorio para FEFO y alertas</w:t>
            </w:r>
          </w:p>
        </w:tc>
      </w:tr>
      <w:tr w:rsidR="005A77F0" w14:paraId="4DEBDF7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7B" w14:textId="77777777" w:rsidR="005A77F0" w:rsidRDefault="00292C15">
            <w:r>
              <w:rPr>
                <w:sz w:val="18"/>
                <w:szCs w:val="18"/>
              </w:rPr>
              <w:t>stock_actual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7C" w14:textId="77777777" w:rsidR="005A77F0" w:rsidRDefault="00292C15">
            <w:r>
              <w:rPr>
                <w:sz w:val="18"/>
                <w:szCs w:val="18"/>
              </w:rPr>
              <w:t>DECIMAL(15,4)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7D" w14:textId="77777777" w:rsidR="005A77F0" w:rsidRDefault="00292C15">
            <w:r>
              <w:rPr>
                <w:sz w:val="18"/>
                <w:szCs w:val="18"/>
              </w:rPr>
              <w:t>CHECK (stock_actual &gt;= 0) — NUNCA solo en aplicación</w:t>
            </w:r>
          </w:p>
        </w:tc>
      </w:tr>
      <w:tr w:rsidR="005A77F0" w14:paraId="4DEBDF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7F" w14:textId="77777777" w:rsidR="005A77F0" w:rsidRDefault="00292C15">
            <w:r>
              <w:rPr>
                <w:sz w:val="18"/>
                <w:szCs w:val="18"/>
              </w:rPr>
              <w:t>stock_reservado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80" w14:textId="77777777" w:rsidR="005A77F0" w:rsidRDefault="00292C15">
            <w:r>
              <w:rPr>
                <w:sz w:val="18"/>
                <w:szCs w:val="18"/>
              </w:rPr>
              <w:t>DECIMAL(15,4)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81" w14:textId="77777777" w:rsidR="005A77F0" w:rsidRDefault="00292C15">
            <w:r>
              <w:rPr>
                <w:sz w:val="18"/>
                <w:szCs w:val="18"/>
              </w:rPr>
              <w:t>CHECK (stock_reservado &gt;= 0)</w:t>
            </w:r>
          </w:p>
        </w:tc>
      </w:tr>
      <w:tr w:rsidR="005A77F0" w14:paraId="4DEBDF8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83" w14:textId="77777777" w:rsidR="005A77F0" w:rsidRDefault="00292C15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84" w14:textId="77777777" w:rsidR="005A77F0" w:rsidRDefault="00292C15">
            <w:r>
              <w:rPr>
                <w:sz w:val="18"/>
                <w:szCs w:val="18"/>
              </w:rPr>
              <w:t>ENUM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85" w14:textId="77777777" w:rsidR="005A77F0" w:rsidRDefault="00292C15">
            <w:r>
              <w:rPr>
                <w:sz w:val="18"/>
                <w:szCs w:val="18"/>
              </w:rPr>
              <w:t>DISPONIBLE | CUARENTENA | INMOVILIZADO | AGOTADO | VENCIDO</w:t>
            </w:r>
          </w:p>
        </w:tc>
      </w:tr>
      <w:tr w:rsidR="005A77F0" w14:paraId="4DEBDF8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87" w14:textId="77777777" w:rsidR="005A77F0" w:rsidRDefault="00292C15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88" w14:textId="77777777" w:rsidR="005A77F0" w:rsidRDefault="00292C15">
            <w:r>
              <w:rPr>
                <w:sz w:val="18"/>
                <w:szCs w:val="18"/>
              </w:rPr>
              <w:t>INT NOT NULL DEFAULT 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89" w14:textId="77777777" w:rsidR="005A77F0" w:rsidRDefault="00292C15">
            <w:r>
              <w:rPr>
                <w:sz w:val="18"/>
                <w:szCs w:val="18"/>
              </w:rPr>
              <w:t>Optimistic Locking. Incrementar en cada UPDATE de stock.</w:t>
            </w:r>
          </w:p>
        </w:tc>
      </w:tr>
      <w:tr w:rsidR="005A77F0" w14:paraId="4DEBDF8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8B" w14:textId="77777777" w:rsidR="005A77F0" w:rsidRDefault="00292C15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8C" w14:textId="77777777" w:rsidR="005A77F0" w:rsidRDefault="00292C15">
            <w:r>
              <w:rPr>
                <w:sz w:val="18"/>
                <w:szCs w:val="18"/>
              </w:rPr>
              <w:t>TIMESTAMP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8D" w14:textId="77777777" w:rsidR="005A77F0" w:rsidRDefault="00292C15">
            <w:r>
              <w:rPr>
                <w:sz w:val="18"/>
                <w:szCs w:val="18"/>
              </w:rPr>
              <w:t>UTC. Para detección de conflictos de concurrencia.</w:t>
            </w:r>
          </w:p>
        </w:tc>
      </w:tr>
      <w:tr w:rsidR="005A77F0" w14:paraId="4DEBDF94" w14:textId="77777777">
        <w:tc>
          <w:tcPr>
            <w:tcW w:w="0" w:type="auto"/>
            <w:gridSpan w:val="3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8F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REGLA CRÍTICA DE CONCURRENCIA:</w:t>
            </w:r>
          </w:p>
          <w:p w14:paraId="4DEBDF90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- Venta POS concurrente: SELECT FOR UPDATE sobre lote.stock_actual antes de descontar.</w:t>
            </w:r>
          </w:p>
          <w:p w14:paraId="4DEBDF91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- Transferencias entre almacenes: Optimistic Locking con campo version.</w:t>
            </w:r>
          </w:p>
          <w:p w14:paraId="4DEBDF92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- stock_actual nunca puede quedar negativo. Constraint a nivel de DB, no solo aplicación.</w:t>
            </w:r>
          </w:p>
          <w:p w14:paraId="4DEBDF93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- Índice compuesto obligatorio: (presentacion_id, almacen_id, fecha_vencimiento) — soporta FEFO.</w:t>
            </w:r>
          </w:p>
        </w:tc>
      </w:tr>
    </w:tbl>
    <w:p w14:paraId="4DEBDF95" w14:textId="77777777" w:rsidR="005A77F0" w:rsidRDefault="005A77F0">
      <w:pPr>
        <w:spacing w:before="120"/>
      </w:pPr>
    </w:p>
    <w:p w14:paraId="4DEBDF96" w14:textId="77777777" w:rsidR="005A77F0" w:rsidRDefault="00292C15">
      <w:pPr>
        <w:pStyle w:val="Ttulo3"/>
      </w:pPr>
      <w:bookmarkStart w:id="20" w:name="_Toc223947736"/>
      <w:r>
        <w:t>6.2.4 VENTA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4060"/>
      </w:tblGrid>
      <w:tr w:rsidR="005A77F0" w14:paraId="4DEBDF9A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97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Campo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98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Tipo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99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Restricción / Nota</w:t>
            </w:r>
          </w:p>
        </w:tc>
      </w:tr>
      <w:tr w:rsidR="005A77F0" w14:paraId="4DEBDF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9B" w14:textId="77777777" w:rsidR="005A77F0" w:rsidRDefault="00292C15">
            <w:r>
              <w:rPr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9C" w14:textId="77777777" w:rsidR="005A77F0" w:rsidRDefault="00292C15">
            <w:r>
              <w:rPr>
                <w:sz w:val="18"/>
                <w:szCs w:val="18"/>
              </w:rPr>
              <w:t>BIGINT UNSIGNED PK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9D" w14:textId="77777777" w:rsidR="005A77F0" w:rsidRDefault="005A77F0"/>
        </w:tc>
      </w:tr>
      <w:tr w:rsidR="005A77F0" w14:paraId="4DEBDF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9F" w14:textId="77777777" w:rsidR="005A77F0" w:rsidRDefault="00292C15">
            <w:r>
              <w:rPr>
                <w:sz w:val="18"/>
                <w:szCs w:val="18"/>
              </w:rPr>
              <w:t>tenant_id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A0" w14:textId="77777777" w:rsidR="005A77F0" w:rsidRDefault="00292C15">
            <w:r>
              <w:rPr>
                <w:sz w:val="18"/>
                <w:szCs w:val="18"/>
              </w:rPr>
              <w:t>BIGINT FK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A1" w14:textId="77777777" w:rsidR="005A77F0" w:rsidRDefault="00292C15">
            <w:r>
              <w:rPr>
                <w:sz w:val="18"/>
                <w:szCs w:val="18"/>
              </w:rPr>
              <w:t>Index + Global Scope</w:t>
            </w:r>
          </w:p>
        </w:tc>
      </w:tr>
      <w:tr w:rsidR="005A77F0" w14:paraId="4DEBDFA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A3" w14:textId="77777777" w:rsidR="005A77F0" w:rsidRDefault="00292C15">
            <w:r>
              <w:rPr>
                <w:sz w:val="18"/>
                <w:szCs w:val="18"/>
              </w:rPr>
              <w:t>turno_id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A4" w14:textId="77777777" w:rsidR="005A77F0" w:rsidRDefault="00292C15">
            <w:r>
              <w:rPr>
                <w:sz w:val="18"/>
                <w:szCs w:val="18"/>
              </w:rPr>
              <w:t>BIGINT FK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A5" w14:textId="77777777" w:rsidR="005A77F0" w:rsidRDefault="005A77F0"/>
        </w:tc>
      </w:tr>
      <w:tr w:rsidR="005A77F0" w14:paraId="4DEBDF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A7" w14:textId="77777777" w:rsidR="005A77F0" w:rsidRDefault="00292C15">
            <w:r>
              <w:rPr>
                <w:sz w:val="18"/>
                <w:szCs w:val="18"/>
              </w:rPr>
              <w:lastRenderedPageBreak/>
              <w:t>cliente_id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A8" w14:textId="77777777" w:rsidR="005A77F0" w:rsidRDefault="00292C15">
            <w:r>
              <w:rPr>
                <w:sz w:val="18"/>
                <w:szCs w:val="18"/>
              </w:rPr>
              <w:t>BIGINT FK NULLABLE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A9" w14:textId="77777777" w:rsidR="005A77F0" w:rsidRDefault="005A77F0"/>
        </w:tc>
      </w:tr>
      <w:tr w:rsidR="005A77F0" w14:paraId="4DEBDF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AB" w14:textId="77777777" w:rsidR="005A77F0" w:rsidRDefault="00292C15">
            <w:r>
              <w:rPr>
                <w:sz w:val="18"/>
                <w:szCs w:val="18"/>
              </w:rPr>
              <w:t>receta_id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AC" w14:textId="77777777" w:rsidR="005A77F0" w:rsidRDefault="00292C15">
            <w:r>
              <w:rPr>
                <w:sz w:val="18"/>
                <w:szCs w:val="18"/>
              </w:rPr>
              <w:t>BIGINT FK NULLABLE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AD" w14:textId="77777777" w:rsidR="005A77F0" w:rsidRDefault="00292C15">
            <w:r>
              <w:rPr>
                <w:sz w:val="18"/>
                <w:szCs w:val="18"/>
              </w:rPr>
              <w:t>Obligatorio si algún detalle tiene requiere_receta=1</w:t>
            </w:r>
          </w:p>
        </w:tc>
      </w:tr>
      <w:tr w:rsidR="005A77F0" w14:paraId="4DEBDF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AF" w14:textId="77777777" w:rsidR="005A77F0" w:rsidRDefault="00292C15">
            <w:r>
              <w:rPr>
                <w:sz w:val="18"/>
                <w:szCs w:val="18"/>
              </w:rPr>
              <w:t>correlation_id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B0" w14:textId="77777777" w:rsidR="005A77F0" w:rsidRDefault="00292C15">
            <w:r>
              <w:rPr>
                <w:sz w:val="18"/>
                <w:szCs w:val="18"/>
              </w:rPr>
              <w:t>CHAR(36) UK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B1" w14:textId="77777777" w:rsidR="005A77F0" w:rsidRDefault="00292C15">
            <w:r>
              <w:rPr>
                <w:sz w:val="18"/>
                <w:szCs w:val="18"/>
              </w:rPr>
              <w:t>UUID v4. Trazabilidad end-to-end.</w:t>
            </w:r>
          </w:p>
        </w:tc>
      </w:tr>
      <w:tr w:rsidR="005A77F0" w14:paraId="4DEBDF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B3" w14:textId="77777777" w:rsidR="005A77F0" w:rsidRDefault="00292C15">
            <w:r>
              <w:rPr>
                <w:sz w:val="18"/>
                <w:szCs w:val="18"/>
              </w:rPr>
              <w:t>idempotency_key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B4" w14:textId="77777777" w:rsidR="005A77F0" w:rsidRDefault="00292C15">
            <w:r>
              <w:rPr>
                <w:sz w:val="18"/>
                <w:szCs w:val="18"/>
              </w:rPr>
              <w:t>CHAR(36) UK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B5" w14:textId="77777777" w:rsidR="005A77F0" w:rsidRDefault="00292C15">
            <w:r>
              <w:rPr>
                <w:sz w:val="18"/>
                <w:szCs w:val="18"/>
              </w:rPr>
              <w:t>UK por tenant_id. Garantiza exactly-once desde POS offline.</w:t>
            </w:r>
          </w:p>
        </w:tc>
      </w:tr>
      <w:tr w:rsidR="005A77F0" w:rsidRPr="005F70AC" w14:paraId="4DEBDFB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B7" w14:textId="77777777" w:rsidR="005A77F0" w:rsidRDefault="00292C15">
            <w:r>
              <w:rPr>
                <w:sz w:val="18"/>
                <w:szCs w:val="18"/>
              </w:rPr>
              <w:t>canal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B8" w14:textId="77777777" w:rsidR="005A77F0" w:rsidRDefault="00292C15">
            <w:r>
              <w:rPr>
                <w:sz w:val="18"/>
                <w:szCs w:val="18"/>
              </w:rPr>
              <w:t>ENUM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B9" w14:textId="77777777" w:rsidR="005A77F0" w:rsidRPr="00DD13BD" w:rsidRDefault="00292C15">
            <w:pPr>
              <w:rPr>
                <w:lang w:val="de-DE"/>
              </w:rPr>
            </w:pPr>
            <w:r w:rsidRPr="00DD13BD">
              <w:rPr>
                <w:sz w:val="18"/>
                <w:szCs w:val="18"/>
                <w:lang w:val="de-DE"/>
              </w:rPr>
              <w:t>POS_ONLINE | POS_OFFLINE | API</w:t>
            </w:r>
          </w:p>
        </w:tc>
      </w:tr>
      <w:tr w:rsidR="005A77F0" w14:paraId="4DEBDF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BB" w14:textId="77777777" w:rsidR="005A77F0" w:rsidRDefault="00292C15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BC" w14:textId="77777777" w:rsidR="005A77F0" w:rsidRDefault="00292C15">
            <w:r>
              <w:rPr>
                <w:sz w:val="18"/>
                <w:szCs w:val="18"/>
              </w:rPr>
              <w:t>ENUM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BD" w14:textId="77777777" w:rsidR="005A77F0" w:rsidRDefault="00292C15">
            <w:r>
              <w:rPr>
                <w:sz w:val="18"/>
                <w:szCs w:val="18"/>
              </w:rPr>
              <w:t>BORRADOR | CONFIRMADA | ANULADA</w:t>
            </w:r>
          </w:p>
        </w:tc>
      </w:tr>
      <w:tr w:rsidR="005A77F0" w14:paraId="4DEBDF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BF" w14:textId="77777777" w:rsidR="005A77F0" w:rsidRDefault="00292C15">
            <w:r>
              <w:rPr>
                <w:sz w:val="18"/>
                <w:szCs w:val="18"/>
              </w:rPr>
              <w:t>subtotal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C0" w14:textId="77777777" w:rsidR="005A77F0" w:rsidRDefault="00292C15">
            <w:r>
              <w:rPr>
                <w:sz w:val="18"/>
                <w:szCs w:val="18"/>
              </w:rPr>
              <w:t>DECIMAL(15,4)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C1" w14:textId="77777777" w:rsidR="005A77F0" w:rsidRDefault="00292C15">
            <w:r>
              <w:rPr>
                <w:sz w:val="18"/>
                <w:szCs w:val="18"/>
              </w:rPr>
              <w:t>Cálculo de alta precisión</w:t>
            </w:r>
          </w:p>
        </w:tc>
      </w:tr>
      <w:tr w:rsidR="005A77F0" w14:paraId="4DEBDF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C3" w14:textId="77777777" w:rsidR="005A77F0" w:rsidRDefault="00292C15">
            <w:r>
              <w:rPr>
                <w:sz w:val="18"/>
                <w:szCs w:val="18"/>
              </w:rPr>
              <w:t>igv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C4" w14:textId="77777777" w:rsidR="005A77F0" w:rsidRDefault="00292C15">
            <w:r>
              <w:rPr>
                <w:sz w:val="18"/>
                <w:szCs w:val="18"/>
              </w:rPr>
              <w:t>DECIMAL(15,4)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C5" w14:textId="77777777" w:rsidR="005A77F0" w:rsidRDefault="005A77F0"/>
        </w:tc>
      </w:tr>
      <w:tr w:rsidR="005A77F0" w14:paraId="4DEBDF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C7" w14:textId="77777777" w:rsidR="005A77F0" w:rsidRDefault="00292C15">
            <w:r>
              <w:rPr>
                <w:sz w:val="18"/>
                <w:szCs w:val="18"/>
              </w:rPr>
              <w:t>total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C8" w14:textId="77777777" w:rsidR="005A77F0" w:rsidRDefault="00292C15">
            <w:r>
              <w:rPr>
                <w:sz w:val="18"/>
                <w:szCs w:val="18"/>
              </w:rPr>
              <w:t>DECIMAL(15,4)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C9" w14:textId="77777777" w:rsidR="005A77F0" w:rsidRDefault="005A77F0"/>
        </w:tc>
      </w:tr>
      <w:tr w:rsidR="005A77F0" w14:paraId="4DEBDF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CB" w14:textId="77777777" w:rsidR="005A77F0" w:rsidRDefault="00292C15">
            <w:r>
              <w:rPr>
                <w:sz w:val="18"/>
                <w:szCs w:val="18"/>
              </w:rPr>
              <w:t>total_persistido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CC" w14:textId="77777777" w:rsidR="005A77F0" w:rsidRDefault="00292C15">
            <w:r>
              <w:rPr>
                <w:sz w:val="18"/>
                <w:szCs w:val="18"/>
              </w:rPr>
              <w:t>DECIMAL(15,2)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CD" w14:textId="77777777" w:rsidR="005A77F0" w:rsidRDefault="00292C15">
            <w:r>
              <w:rPr>
                <w:sz w:val="18"/>
                <w:szCs w:val="18"/>
              </w:rPr>
              <w:t>= ROUND(total, 2). Separación explícita cálculo vs persistencia.</w:t>
            </w:r>
          </w:p>
        </w:tc>
      </w:tr>
      <w:tr w:rsidR="005A77F0" w14:paraId="4DEBDF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CF" w14:textId="77777777" w:rsidR="005A77F0" w:rsidRDefault="00292C15">
            <w:r>
              <w:rPr>
                <w:sz w:val="18"/>
                <w:szCs w:val="18"/>
              </w:rPr>
              <w:t>offline_origin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D0" w14:textId="77777777" w:rsidR="005A77F0" w:rsidRDefault="00292C15">
            <w:r>
              <w:rPr>
                <w:sz w:val="18"/>
                <w:szCs w:val="18"/>
              </w:rPr>
              <w:t>TINYINT(1)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D1" w14:textId="77777777" w:rsidR="005A77F0" w:rsidRDefault="00292C15">
            <w:r>
              <w:rPr>
                <w:sz w:val="18"/>
                <w:szCs w:val="18"/>
              </w:rPr>
              <w:t>Si 1: offline_session_lease_id es obligatorio</w:t>
            </w:r>
          </w:p>
        </w:tc>
      </w:tr>
      <w:tr w:rsidR="005A77F0" w14:paraId="4DEBDF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D3" w14:textId="77777777" w:rsidR="005A77F0" w:rsidRDefault="00292C15">
            <w:r>
              <w:rPr>
                <w:sz w:val="18"/>
                <w:szCs w:val="18"/>
              </w:rPr>
              <w:t>offline_session_lease_id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D4" w14:textId="77777777" w:rsidR="005A77F0" w:rsidRDefault="00292C15">
            <w:r>
              <w:rPr>
                <w:sz w:val="18"/>
                <w:szCs w:val="18"/>
              </w:rPr>
              <w:t>CHAR(36) NULLABLE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D5" w14:textId="77777777" w:rsidR="005A77F0" w:rsidRDefault="00292C15">
            <w:r>
              <w:rPr>
                <w:sz w:val="18"/>
                <w:szCs w:val="18"/>
              </w:rPr>
              <w:t>Referencia a SESSION_OFFLINE_LEASE.lease_token</w:t>
            </w:r>
          </w:p>
        </w:tc>
      </w:tr>
      <w:tr w:rsidR="005A77F0" w14:paraId="4DEBDFD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D7" w14:textId="77777777" w:rsidR="005A77F0" w:rsidRDefault="00292C15">
            <w:r>
              <w:rPr>
                <w:sz w:val="18"/>
                <w:szCs w:val="18"/>
              </w:rPr>
              <w:t>created_at_utc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D8" w14:textId="77777777" w:rsidR="005A77F0" w:rsidRDefault="00292C15">
            <w:r>
              <w:rPr>
                <w:sz w:val="18"/>
                <w:szCs w:val="18"/>
              </w:rPr>
              <w:t>TIMESTAMP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D9" w14:textId="77777777" w:rsidR="005A77F0" w:rsidRDefault="00292C15">
            <w:r>
              <w:rPr>
                <w:sz w:val="18"/>
                <w:szCs w:val="18"/>
              </w:rPr>
              <w:t>UTC siempre</w:t>
            </w:r>
          </w:p>
        </w:tc>
      </w:tr>
    </w:tbl>
    <w:p w14:paraId="4DEBDFDB" w14:textId="77777777" w:rsidR="005A77F0" w:rsidRDefault="005A77F0">
      <w:pPr>
        <w:spacing w:before="120"/>
      </w:pPr>
    </w:p>
    <w:p w14:paraId="4DEBDFDC" w14:textId="77777777" w:rsidR="005A77F0" w:rsidRDefault="00292C15">
      <w:pPr>
        <w:pStyle w:val="Ttulo3"/>
      </w:pPr>
      <w:bookmarkStart w:id="21" w:name="_Toc223947737"/>
      <w:r>
        <w:t>6.2.5 COMPROBANTE_ELECTRONICO (CPE)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4060"/>
      </w:tblGrid>
      <w:tr w:rsidR="005A77F0" w14:paraId="4DEBDFE0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DD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Campo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DE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Tipo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DF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Restricción / Nota</w:t>
            </w:r>
          </w:p>
        </w:tc>
      </w:tr>
      <w:tr w:rsidR="005A77F0" w14:paraId="4DEBDF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E1" w14:textId="77777777" w:rsidR="005A77F0" w:rsidRDefault="00292C15">
            <w:r>
              <w:rPr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E2" w14:textId="77777777" w:rsidR="005A77F0" w:rsidRDefault="00292C15">
            <w:r>
              <w:rPr>
                <w:sz w:val="18"/>
                <w:szCs w:val="18"/>
              </w:rPr>
              <w:t>BIGINT UNSIGNED PK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E3" w14:textId="77777777" w:rsidR="005A77F0" w:rsidRDefault="005A77F0"/>
        </w:tc>
      </w:tr>
      <w:tr w:rsidR="005A77F0" w14:paraId="4DEBDFE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E5" w14:textId="77777777" w:rsidR="005A77F0" w:rsidRDefault="00292C15">
            <w:r>
              <w:rPr>
                <w:sz w:val="18"/>
                <w:szCs w:val="18"/>
              </w:rPr>
              <w:t>venta_id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E6" w14:textId="77777777" w:rsidR="005A77F0" w:rsidRDefault="00292C15">
            <w:r>
              <w:rPr>
                <w:sz w:val="18"/>
                <w:szCs w:val="18"/>
              </w:rPr>
              <w:t>BIGINT FK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E7" w14:textId="77777777" w:rsidR="005A77F0" w:rsidRDefault="005A77F0"/>
        </w:tc>
      </w:tr>
      <w:tr w:rsidR="005A77F0" w14:paraId="4DEBDFE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E9" w14:textId="77777777" w:rsidR="005A77F0" w:rsidRDefault="00292C15">
            <w:r>
              <w:rPr>
                <w:sz w:val="18"/>
                <w:szCs w:val="18"/>
              </w:rPr>
              <w:t>tenant_id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EA" w14:textId="77777777" w:rsidR="005A77F0" w:rsidRDefault="00292C15">
            <w:r>
              <w:rPr>
                <w:sz w:val="18"/>
                <w:szCs w:val="18"/>
              </w:rPr>
              <w:t>BIGINT FK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EB" w14:textId="77777777" w:rsidR="005A77F0" w:rsidRDefault="005A77F0"/>
        </w:tc>
      </w:tr>
      <w:tr w:rsidR="005A77F0" w14:paraId="4DEBDF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ED" w14:textId="77777777" w:rsidR="005A77F0" w:rsidRDefault="00292C15">
            <w:r>
              <w:rPr>
                <w:sz w:val="18"/>
                <w:szCs w:val="18"/>
              </w:rPr>
              <w:t>caja_id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EE" w14:textId="77777777" w:rsidR="005A77F0" w:rsidRDefault="00292C15">
            <w:r>
              <w:rPr>
                <w:sz w:val="18"/>
                <w:szCs w:val="18"/>
              </w:rPr>
              <w:t>BIGINT FK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EF" w14:textId="77777777" w:rsidR="005A77F0" w:rsidRDefault="005A77F0"/>
        </w:tc>
      </w:tr>
      <w:tr w:rsidR="005A77F0" w14:paraId="4DEBDF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F1" w14:textId="77777777" w:rsidR="005A77F0" w:rsidRDefault="00292C15">
            <w:r>
              <w:rPr>
                <w:sz w:val="18"/>
                <w:szCs w:val="18"/>
              </w:rPr>
              <w:t>serie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F2" w14:textId="77777777" w:rsidR="005A77F0" w:rsidRDefault="00292C15">
            <w:r>
              <w:rPr>
                <w:sz w:val="18"/>
                <w:szCs w:val="18"/>
              </w:rPr>
              <w:t>VARCHAR(4)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F3" w14:textId="77777777" w:rsidR="005A77F0" w:rsidRDefault="00292C15">
            <w:r>
              <w:rPr>
                <w:sz w:val="18"/>
                <w:szCs w:val="18"/>
              </w:rPr>
              <w:t>Configurada por caja. Ej: B001, F001, T001 (contingencia)</w:t>
            </w:r>
          </w:p>
        </w:tc>
      </w:tr>
      <w:tr w:rsidR="005A77F0" w14:paraId="4DEBDF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F5" w14:textId="77777777" w:rsidR="005A77F0" w:rsidRDefault="00292C15">
            <w:r>
              <w:rPr>
                <w:sz w:val="18"/>
                <w:szCs w:val="18"/>
              </w:rPr>
              <w:t>correlativo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F6" w14:textId="77777777" w:rsidR="005A77F0" w:rsidRDefault="00292C15">
            <w:r>
              <w:rPr>
                <w:sz w:val="18"/>
                <w:szCs w:val="18"/>
              </w:rPr>
              <w:t>INT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F7" w14:textId="77777777" w:rsidR="005A77F0" w:rsidRDefault="005A77F0"/>
        </w:tc>
      </w:tr>
      <w:tr w:rsidR="005A77F0" w14:paraId="4DEBDF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F9" w14:textId="77777777" w:rsidR="005A77F0" w:rsidRDefault="00292C15">
            <w:r>
              <w:rPr>
                <w:sz w:val="18"/>
                <w:szCs w:val="18"/>
              </w:rPr>
              <w:t>tipo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FA" w14:textId="77777777" w:rsidR="005A77F0" w:rsidRDefault="00292C15">
            <w:r>
              <w:rPr>
                <w:sz w:val="18"/>
                <w:szCs w:val="18"/>
              </w:rPr>
              <w:t>ENUM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FB" w14:textId="77777777" w:rsidR="005A77F0" w:rsidRDefault="00292C15">
            <w:r>
              <w:rPr>
                <w:sz w:val="18"/>
                <w:szCs w:val="18"/>
              </w:rPr>
              <w:t>BOLETA | FACTURA | NC | ND | GRE</w:t>
            </w:r>
          </w:p>
        </w:tc>
      </w:tr>
      <w:tr w:rsidR="005A77F0" w14:paraId="4DEBE00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FD" w14:textId="77777777" w:rsidR="005A77F0" w:rsidRDefault="00292C15">
            <w:r>
              <w:rPr>
                <w:sz w:val="18"/>
                <w:szCs w:val="18"/>
              </w:rPr>
              <w:t>estado_tributario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FE" w14:textId="77777777" w:rsidR="005A77F0" w:rsidRDefault="00292C15">
            <w:r>
              <w:rPr>
                <w:sz w:val="18"/>
                <w:szCs w:val="18"/>
              </w:rPr>
              <w:t>ENUM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FFF" w14:textId="77777777" w:rsidR="005A77F0" w:rsidRDefault="00292C15">
            <w:r>
              <w:rPr>
                <w:sz w:val="18"/>
                <w:szCs w:val="18"/>
              </w:rPr>
              <w:t>PENDIENTE → EN_PROCESO → ACEPTADO | RECHAZADO | CONTINGENCIA | ANULADO</w:t>
            </w:r>
          </w:p>
        </w:tc>
      </w:tr>
      <w:tr w:rsidR="005A77F0" w14:paraId="4DEBE0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01" w14:textId="77777777" w:rsidR="005A77F0" w:rsidRDefault="00292C15">
            <w:r>
              <w:rPr>
                <w:sz w:val="18"/>
                <w:szCs w:val="18"/>
              </w:rPr>
              <w:t>hash_cdr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02" w14:textId="77777777" w:rsidR="005A77F0" w:rsidRDefault="00292C15">
            <w:r>
              <w:rPr>
                <w:sz w:val="18"/>
                <w:szCs w:val="18"/>
              </w:rPr>
              <w:t>VARCHAR(100) NULLABLE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03" w14:textId="77777777" w:rsidR="005A77F0" w:rsidRDefault="00292C15">
            <w:r>
              <w:rPr>
                <w:sz w:val="18"/>
                <w:szCs w:val="18"/>
              </w:rPr>
              <w:t>SHA-256 del CDR. Nulo hasta recibir respuesta SUNAT.</w:t>
            </w:r>
          </w:p>
        </w:tc>
      </w:tr>
      <w:tr w:rsidR="005A77F0" w14:paraId="4DEBE0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05" w14:textId="77777777" w:rsidR="005A77F0" w:rsidRDefault="00292C15">
            <w:r>
              <w:rPr>
                <w:sz w:val="18"/>
                <w:szCs w:val="18"/>
              </w:rPr>
              <w:t>xml_storage_key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06" w14:textId="77777777" w:rsidR="005A77F0" w:rsidRDefault="00292C15">
            <w:r>
              <w:rPr>
                <w:sz w:val="18"/>
                <w:szCs w:val="18"/>
              </w:rPr>
              <w:t>VARCHAR(500)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07" w14:textId="77777777" w:rsidR="005A77F0" w:rsidRDefault="00292C15">
            <w:r>
              <w:rPr>
                <w:sz w:val="18"/>
                <w:szCs w:val="18"/>
              </w:rPr>
              <w:t>Clave S3. NUNCA nulo. XML persiste ANTES de envío a SUNAT.</w:t>
            </w:r>
          </w:p>
        </w:tc>
      </w:tr>
      <w:tr w:rsidR="005A77F0" w14:paraId="4DEBE0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09" w14:textId="77777777" w:rsidR="005A77F0" w:rsidRDefault="00292C15">
            <w:r>
              <w:rPr>
                <w:sz w:val="18"/>
                <w:szCs w:val="18"/>
              </w:rPr>
              <w:t>cdr_storage_key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0A" w14:textId="77777777" w:rsidR="005A77F0" w:rsidRDefault="00292C15">
            <w:r>
              <w:rPr>
                <w:sz w:val="18"/>
                <w:szCs w:val="18"/>
              </w:rPr>
              <w:t>VARCHAR(500) NULLABLE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0B" w14:textId="77777777" w:rsidR="005A77F0" w:rsidRDefault="00292C15">
            <w:r>
              <w:rPr>
                <w:sz w:val="18"/>
                <w:szCs w:val="18"/>
              </w:rPr>
              <w:t>Nulo hasta respuesta SUNAT.</w:t>
            </w:r>
          </w:p>
        </w:tc>
      </w:tr>
      <w:tr w:rsidR="005A77F0" w14:paraId="4DEBE0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0D" w14:textId="77777777" w:rsidR="005A77F0" w:rsidRDefault="00292C15">
            <w:r>
              <w:rPr>
                <w:sz w:val="18"/>
                <w:szCs w:val="18"/>
              </w:rPr>
              <w:lastRenderedPageBreak/>
              <w:t>rechazo_motivo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0E" w14:textId="77777777" w:rsidR="005A77F0" w:rsidRDefault="00292C15">
            <w:r>
              <w:rPr>
                <w:sz w:val="18"/>
                <w:szCs w:val="18"/>
              </w:rPr>
              <w:t>TEXT NULLABLE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0F" w14:textId="77777777" w:rsidR="005A77F0" w:rsidRDefault="00292C15">
            <w:r>
              <w:rPr>
                <w:sz w:val="18"/>
                <w:szCs w:val="18"/>
              </w:rPr>
              <w:t>Código + descripción del rechazo SUNAT.</w:t>
            </w:r>
          </w:p>
        </w:tc>
      </w:tr>
      <w:tr w:rsidR="005A77F0" w14:paraId="4DEBE0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11" w14:textId="77777777" w:rsidR="005A77F0" w:rsidRDefault="00292C15">
            <w:r>
              <w:rPr>
                <w:sz w:val="18"/>
                <w:szCs w:val="18"/>
              </w:rPr>
              <w:t>emitido_at_utc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12" w14:textId="77777777" w:rsidR="005A77F0" w:rsidRDefault="00292C15">
            <w:r>
              <w:rPr>
                <w:sz w:val="18"/>
                <w:szCs w:val="18"/>
              </w:rPr>
              <w:t>TIMESTAMP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13" w14:textId="77777777" w:rsidR="005A77F0" w:rsidRDefault="00292C15">
            <w:r>
              <w:rPr>
                <w:sz w:val="18"/>
                <w:szCs w:val="18"/>
              </w:rPr>
              <w:t>UTC</w:t>
            </w:r>
          </w:p>
        </w:tc>
      </w:tr>
      <w:tr w:rsidR="005A77F0" w14:paraId="4DEBE0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15" w14:textId="77777777" w:rsidR="005A77F0" w:rsidRDefault="00292C15">
            <w:r>
              <w:rPr>
                <w:sz w:val="18"/>
                <w:szCs w:val="18"/>
              </w:rPr>
              <w:t>enviado_sunat_at_utc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16" w14:textId="77777777" w:rsidR="005A77F0" w:rsidRDefault="00292C15">
            <w:r>
              <w:rPr>
                <w:sz w:val="18"/>
                <w:szCs w:val="18"/>
              </w:rPr>
              <w:t>TIMESTAMP NULLABLE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17" w14:textId="77777777" w:rsidR="005A77F0" w:rsidRDefault="00292C15">
            <w:r>
              <w:rPr>
                <w:sz w:val="18"/>
                <w:szCs w:val="18"/>
              </w:rPr>
              <w:t>UTC</w:t>
            </w:r>
          </w:p>
        </w:tc>
      </w:tr>
      <w:tr w:rsidR="005A77F0" w14:paraId="4DEBE0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19" w14:textId="77777777" w:rsidR="005A77F0" w:rsidRDefault="00292C15">
            <w:r>
              <w:rPr>
                <w:sz w:val="18"/>
                <w:szCs w:val="18"/>
              </w:rPr>
              <w:t>respondido_at_utc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1A" w14:textId="77777777" w:rsidR="005A77F0" w:rsidRDefault="00292C15">
            <w:r>
              <w:rPr>
                <w:sz w:val="18"/>
                <w:szCs w:val="18"/>
              </w:rPr>
              <w:t>TIMESTAMP NULLABLE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1B" w14:textId="77777777" w:rsidR="005A77F0" w:rsidRDefault="00292C15">
            <w:r>
              <w:rPr>
                <w:sz w:val="18"/>
                <w:szCs w:val="18"/>
              </w:rPr>
              <w:t>UTC</w:t>
            </w:r>
          </w:p>
        </w:tc>
      </w:tr>
      <w:tr w:rsidR="005A77F0" w14:paraId="4DEBE0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1D" w14:textId="77777777" w:rsidR="005A77F0" w:rsidRDefault="00292C15">
            <w:r>
              <w:rPr>
                <w:sz w:val="18"/>
                <w:szCs w:val="18"/>
              </w:rPr>
              <w:t>correlation_id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1E" w14:textId="77777777" w:rsidR="005A77F0" w:rsidRDefault="00292C15">
            <w:r>
              <w:rPr>
                <w:sz w:val="18"/>
                <w:szCs w:val="18"/>
              </w:rPr>
              <w:t>CHAR(36)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1F" w14:textId="77777777" w:rsidR="005A77F0" w:rsidRDefault="00292C15">
            <w:r>
              <w:rPr>
                <w:sz w:val="18"/>
                <w:szCs w:val="18"/>
              </w:rPr>
              <w:t>Trazabilidad con venta y outbox.</w:t>
            </w:r>
          </w:p>
        </w:tc>
      </w:tr>
      <w:tr w:rsidR="005A77F0" w14:paraId="4DEBE025" w14:textId="77777777">
        <w:tc>
          <w:tcPr>
            <w:tcW w:w="0" w:type="auto"/>
            <w:gridSpan w:val="3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21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REGLA: (serie, correlativo, tipo, tenant_id) — UK compuesta. Nunca reutilizable.</w:t>
            </w:r>
          </w:p>
          <w:p w14:paraId="4DEBE022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REGLA: xml_storage_key nunca nulo. El XML debe persistirse en S3 ANTES de cualquier intento de envío.</w:t>
            </w:r>
          </w:p>
          <w:p w14:paraId="4DEBE023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REGLA: Transición de estados es unidireccional: RECHAZADO puede ir a CONTINGENCIA para reintento.</w:t>
            </w:r>
          </w:p>
          <w:p w14:paraId="4DEBE024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REGLA: Los comprobantes en CONTINGENCIA deben informarse a SUNAT dentro de los 7 días calendario.</w:t>
            </w:r>
          </w:p>
        </w:tc>
      </w:tr>
    </w:tbl>
    <w:p w14:paraId="4DEBE026" w14:textId="77777777" w:rsidR="005A77F0" w:rsidRDefault="005A77F0">
      <w:pPr>
        <w:spacing w:before="120"/>
      </w:pPr>
    </w:p>
    <w:p w14:paraId="4DEBE027" w14:textId="77777777" w:rsidR="005A77F0" w:rsidRDefault="00292C15">
      <w:pPr>
        <w:pStyle w:val="Ttulo3"/>
      </w:pPr>
      <w:bookmarkStart w:id="22" w:name="_Toc223947738"/>
      <w:r>
        <w:t>6.2.6 OUTBOX_EVENT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4060"/>
      </w:tblGrid>
      <w:tr w:rsidR="005A77F0" w14:paraId="4DEBE02B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28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Campo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29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Tipo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2A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Restricción / Nota</w:t>
            </w:r>
          </w:p>
        </w:tc>
      </w:tr>
      <w:tr w:rsidR="005A77F0" w14:paraId="4DEBE0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2C" w14:textId="77777777" w:rsidR="005A77F0" w:rsidRDefault="00292C15">
            <w:r>
              <w:rPr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2D" w14:textId="77777777" w:rsidR="005A77F0" w:rsidRDefault="00292C15">
            <w:r>
              <w:rPr>
                <w:sz w:val="18"/>
                <w:szCs w:val="18"/>
              </w:rPr>
              <w:t>BIGINT UNSIGNED PK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2E" w14:textId="77777777" w:rsidR="005A77F0" w:rsidRDefault="005A77F0"/>
        </w:tc>
      </w:tr>
      <w:tr w:rsidR="005A77F0" w14:paraId="4DEBE0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30" w14:textId="77777777" w:rsidR="005A77F0" w:rsidRDefault="00292C15">
            <w:r>
              <w:rPr>
                <w:sz w:val="18"/>
                <w:szCs w:val="18"/>
              </w:rPr>
              <w:t>tenant_id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31" w14:textId="77777777" w:rsidR="005A77F0" w:rsidRDefault="00292C15">
            <w:r>
              <w:rPr>
                <w:sz w:val="18"/>
                <w:szCs w:val="18"/>
              </w:rPr>
              <w:t>BIGINT FK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32" w14:textId="77777777" w:rsidR="005A77F0" w:rsidRDefault="005A77F0"/>
        </w:tc>
      </w:tr>
      <w:tr w:rsidR="005A77F0" w14:paraId="4DEBE0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34" w14:textId="77777777" w:rsidR="005A77F0" w:rsidRDefault="00292C15">
            <w:r>
              <w:rPr>
                <w:sz w:val="18"/>
                <w:szCs w:val="18"/>
              </w:rPr>
              <w:t>tipo_evento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35" w14:textId="77777777" w:rsidR="005A77F0" w:rsidRDefault="00292C15">
            <w:r>
              <w:rPr>
                <w:sz w:val="18"/>
                <w:szCs w:val="18"/>
              </w:rPr>
              <w:t>VARCHAR(100)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36" w14:textId="77777777" w:rsidR="005A77F0" w:rsidRDefault="00292C15">
            <w:r>
              <w:rPr>
                <w:sz w:val="18"/>
                <w:szCs w:val="18"/>
              </w:rPr>
              <w:t>Ej: CPE_EMITIDO, STOCK_AJUSTADO, VENTA_ANULADA</w:t>
            </w:r>
          </w:p>
        </w:tc>
      </w:tr>
      <w:tr w:rsidR="005A77F0" w14:paraId="4DEBE0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38" w14:textId="77777777" w:rsidR="005A77F0" w:rsidRDefault="00292C15">
            <w:r>
              <w:rPr>
                <w:sz w:val="18"/>
                <w:szCs w:val="18"/>
              </w:rPr>
              <w:t>entidad_tipo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39" w14:textId="77777777" w:rsidR="005A77F0" w:rsidRDefault="00292C15">
            <w:r>
              <w:rPr>
                <w:sz w:val="18"/>
                <w:szCs w:val="18"/>
              </w:rPr>
              <w:t>VARCHAR(100)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3A" w14:textId="77777777" w:rsidR="005A77F0" w:rsidRDefault="00292C15">
            <w:r>
              <w:rPr>
                <w:sz w:val="18"/>
                <w:szCs w:val="18"/>
              </w:rPr>
              <w:t>Ej: Venta, Lote, Comprobante</w:t>
            </w:r>
          </w:p>
        </w:tc>
      </w:tr>
      <w:tr w:rsidR="005A77F0" w14:paraId="4DEBE0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3C" w14:textId="77777777" w:rsidR="005A77F0" w:rsidRDefault="00292C15">
            <w:r>
              <w:rPr>
                <w:sz w:val="18"/>
                <w:szCs w:val="18"/>
              </w:rPr>
              <w:t>entidad_id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3D" w14:textId="77777777" w:rsidR="005A77F0" w:rsidRDefault="00292C15">
            <w:r>
              <w:rPr>
                <w:sz w:val="18"/>
                <w:szCs w:val="18"/>
              </w:rPr>
              <w:t>BIGINT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3E" w14:textId="77777777" w:rsidR="005A77F0" w:rsidRDefault="005A77F0"/>
        </w:tc>
      </w:tr>
      <w:tr w:rsidR="005A77F0" w14:paraId="4DEBE04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40" w14:textId="77777777" w:rsidR="005A77F0" w:rsidRDefault="00292C15">
            <w:r>
              <w:rPr>
                <w:sz w:val="18"/>
                <w:szCs w:val="18"/>
              </w:rPr>
              <w:t>correlation_id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41" w14:textId="77777777" w:rsidR="005A77F0" w:rsidRDefault="00292C15">
            <w:r>
              <w:rPr>
                <w:sz w:val="18"/>
                <w:szCs w:val="18"/>
              </w:rPr>
              <w:t>CHAR(36)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42" w14:textId="77777777" w:rsidR="005A77F0" w:rsidRDefault="005A77F0"/>
        </w:tc>
      </w:tr>
      <w:tr w:rsidR="005A77F0" w14:paraId="4DEBE0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44" w14:textId="77777777" w:rsidR="005A77F0" w:rsidRDefault="00292C15">
            <w:r>
              <w:rPr>
                <w:sz w:val="18"/>
                <w:szCs w:val="18"/>
              </w:rPr>
              <w:t>payload_hash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45" w14:textId="77777777" w:rsidR="005A77F0" w:rsidRDefault="00292C15">
            <w:r>
              <w:rPr>
                <w:sz w:val="18"/>
                <w:szCs w:val="18"/>
              </w:rPr>
              <w:t>CHAR(64)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46" w14:textId="77777777" w:rsidR="005A77F0" w:rsidRDefault="00292C15">
            <w:r>
              <w:rPr>
                <w:sz w:val="18"/>
                <w:szCs w:val="18"/>
              </w:rPr>
              <w:t>SHA-256 del payload. Para detección de duplicados en consumer.</w:t>
            </w:r>
          </w:p>
        </w:tc>
      </w:tr>
      <w:tr w:rsidR="005A77F0" w14:paraId="4DEBE0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48" w14:textId="77777777" w:rsidR="005A77F0" w:rsidRDefault="00292C15">
            <w:r>
              <w:rPr>
                <w:sz w:val="18"/>
                <w:szCs w:val="18"/>
              </w:rPr>
              <w:t>payload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49" w14:textId="77777777" w:rsidR="005A77F0" w:rsidRDefault="00292C15">
            <w:r>
              <w:rPr>
                <w:sz w:val="18"/>
                <w:szCs w:val="18"/>
              </w:rPr>
              <w:t>JSON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4A" w14:textId="77777777" w:rsidR="005A77F0" w:rsidRDefault="005A77F0"/>
        </w:tc>
      </w:tr>
      <w:tr w:rsidR="005A77F0" w14:paraId="4DEBE0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4C" w14:textId="77777777" w:rsidR="005A77F0" w:rsidRDefault="00292C15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4D" w14:textId="77777777" w:rsidR="005A77F0" w:rsidRDefault="00292C15">
            <w:r>
              <w:rPr>
                <w:sz w:val="18"/>
                <w:szCs w:val="18"/>
              </w:rPr>
              <w:t>ENUM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4E" w14:textId="77777777" w:rsidR="005A77F0" w:rsidRDefault="00292C15">
            <w:r>
              <w:rPr>
                <w:sz w:val="18"/>
                <w:szCs w:val="18"/>
              </w:rPr>
              <w:t>PENDIENTE | EN_PROCESO | PROCESADO | FALLIDO</w:t>
            </w:r>
          </w:p>
        </w:tc>
      </w:tr>
      <w:tr w:rsidR="005A77F0" w14:paraId="4DEBE0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50" w14:textId="77777777" w:rsidR="005A77F0" w:rsidRDefault="00292C15">
            <w:r>
              <w:rPr>
                <w:sz w:val="18"/>
                <w:szCs w:val="18"/>
              </w:rPr>
              <w:t>intentos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51" w14:textId="77777777" w:rsidR="005A77F0" w:rsidRDefault="00292C15">
            <w:r>
              <w:rPr>
                <w:sz w:val="18"/>
                <w:szCs w:val="18"/>
              </w:rPr>
              <w:t>TINYINT NOT NULL DEFAULT 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52" w14:textId="77777777" w:rsidR="005A77F0" w:rsidRDefault="00292C15">
            <w:r>
              <w:rPr>
                <w:sz w:val="18"/>
                <w:szCs w:val="18"/>
              </w:rPr>
              <w:t>Max 5 (configurable). Tras max → DLQ (estado FALLIDO).</w:t>
            </w:r>
          </w:p>
        </w:tc>
      </w:tr>
      <w:tr w:rsidR="005A77F0" w14:paraId="4DEBE0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54" w14:textId="77777777" w:rsidR="005A77F0" w:rsidRDefault="00292C15">
            <w:r>
              <w:rPr>
                <w:sz w:val="18"/>
                <w:szCs w:val="18"/>
              </w:rPr>
              <w:t>proximo_intento_at_utc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55" w14:textId="77777777" w:rsidR="005A77F0" w:rsidRDefault="00292C15">
            <w:r>
              <w:rPr>
                <w:sz w:val="18"/>
                <w:szCs w:val="18"/>
              </w:rPr>
              <w:t>TIMESTAMP NULLABLE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56" w14:textId="77777777" w:rsidR="005A77F0" w:rsidRDefault="00292C15">
            <w:r>
              <w:rPr>
                <w:sz w:val="18"/>
                <w:szCs w:val="18"/>
              </w:rPr>
              <w:t>Backoff: 30s → 2m → 10m → 1h → DLQ</w:t>
            </w:r>
          </w:p>
        </w:tc>
      </w:tr>
      <w:tr w:rsidR="005A77F0" w14:paraId="4DEBE0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58" w14:textId="77777777" w:rsidR="005A77F0" w:rsidRDefault="00292C15">
            <w:r>
              <w:rPr>
                <w:sz w:val="18"/>
                <w:szCs w:val="18"/>
              </w:rPr>
              <w:t>created_at_utc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59" w14:textId="77777777" w:rsidR="005A77F0" w:rsidRDefault="00292C15">
            <w:r>
              <w:rPr>
                <w:sz w:val="18"/>
                <w:szCs w:val="18"/>
              </w:rPr>
              <w:t>TIMESTAMP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5A" w14:textId="77777777" w:rsidR="005A77F0" w:rsidRDefault="00292C15">
            <w:r>
              <w:rPr>
                <w:sz w:val="18"/>
                <w:szCs w:val="18"/>
              </w:rPr>
              <w:t>UTC</w:t>
            </w:r>
          </w:p>
        </w:tc>
      </w:tr>
      <w:tr w:rsidR="005A77F0" w14:paraId="4DEBE0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5C" w14:textId="77777777" w:rsidR="005A77F0" w:rsidRDefault="00292C15">
            <w:r>
              <w:rPr>
                <w:sz w:val="18"/>
                <w:szCs w:val="18"/>
              </w:rPr>
              <w:t>procesado_at_utc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5D" w14:textId="77777777" w:rsidR="005A77F0" w:rsidRDefault="00292C15">
            <w:r>
              <w:rPr>
                <w:sz w:val="18"/>
                <w:szCs w:val="18"/>
              </w:rPr>
              <w:t>TIMESTAMP NULLABLE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5E" w14:textId="77777777" w:rsidR="005A77F0" w:rsidRDefault="00292C15">
            <w:r>
              <w:rPr>
                <w:sz w:val="18"/>
                <w:szCs w:val="18"/>
              </w:rPr>
              <w:t>UTC</w:t>
            </w:r>
          </w:p>
        </w:tc>
      </w:tr>
      <w:tr w:rsidR="005A77F0" w14:paraId="4DEBE063" w14:textId="77777777"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60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ÍNDICE CRÍTICO: (estado, proximo_intento_at_utc) — El worker de outbox lo necesita para eficiencia.</w:t>
            </w:r>
          </w:p>
          <w:p w14:paraId="4DEBE061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BACKOFF EXPONENCIAL: 30s → 2m → 10m → 1h → DLQ (estado FALLIDO).</w:t>
            </w:r>
          </w:p>
          <w:p w14:paraId="4DEBE062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ALERTA: Si DLQ supera umbral configurable (default: 3 eventos de tipo FACTURACION) → alerta P2.</w:t>
            </w:r>
          </w:p>
        </w:tc>
      </w:tr>
    </w:tbl>
    <w:p w14:paraId="4DEBE064" w14:textId="77777777" w:rsidR="005A77F0" w:rsidRDefault="005A77F0">
      <w:pPr>
        <w:spacing w:before="120"/>
      </w:pPr>
    </w:p>
    <w:p w14:paraId="4DEBE065" w14:textId="77777777" w:rsidR="005A77F0" w:rsidRDefault="00292C15">
      <w:pPr>
        <w:pStyle w:val="Ttulo3"/>
      </w:pPr>
      <w:bookmarkStart w:id="23" w:name="_Toc223947739"/>
      <w:r>
        <w:t>6.2.7 SESSION_OFFLINE_LEASE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4060"/>
      </w:tblGrid>
      <w:tr w:rsidR="005A77F0" w14:paraId="4DEBE069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66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lastRenderedPageBreak/>
              <w:t>Campo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67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Tipo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68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Restricción / Nota</w:t>
            </w:r>
          </w:p>
        </w:tc>
      </w:tr>
      <w:tr w:rsidR="005A77F0" w14:paraId="4DEBE0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6A" w14:textId="77777777" w:rsidR="005A77F0" w:rsidRDefault="00292C15">
            <w:r>
              <w:rPr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6B" w14:textId="77777777" w:rsidR="005A77F0" w:rsidRDefault="00292C15">
            <w:r>
              <w:rPr>
                <w:sz w:val="18"/>
                <w:szCs w:val="18"/>
              </w:rPr>
              <w:t>BIGINT UNSIGNED PK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6C" w14:textId="77777777" w:rsidR="005A77F0" w:rsidRDefault="005A77F0"/>
        </w:tc>
      </w:tr>
      <w:tr w:rsidR="005A77F0" w14:paraId="4DEBE0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6E" w14:textId="77777777" w:rsidR="005A77F0" w:rsidRDefault="00292C15">
            <w:r>
              <w:rPr>
                <w:sz w:val="18"/>
                <w:szCs w:val="18"/>
              </w:rPr>
              <w:t>usuario_id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6F" w14:textId="77777777" w:rsidR="005A77F0" w:rsidRDefault="00292C15">
            <w:r>
              <w:rPr>
                <w:sz w:val="18"/>
                <w:szCs w:val="18"/>
              </w:rPr>
              <w:t>BIGINT FK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70" w14:textId="77777777" w:rsidR="005A77F0" w:rsidRDefault="005A77F0"/>
        </w:tc>
      </w:tr>
      <w:tr w:rsidR="005A77F0" w14:paraId="4DEBE0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72" w14:textId="77777777" w:rsidR="005A77F0" w:rsidRDefault="00292C15">
            <w:r>
              <w:rPr>
                <w:sz w:val="18"/>
                <w:szCs w:val="18"/>
              </w:rPr>
              <w:t>caja_id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73" w14:textId="77777777" w:rsidR="005A77F0" w:rsidRDefault="00292C15">
            <w:r>
              <w:rPr>
                <w:sz w:val="18"/>
                <w:szCs w:val="18"/>
              </w:rPr>
              <w:t>BIGINT FK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74" w14:textId="77777777" w:rsidR="005A77F0" w:rsidRDefault="005A77F0"/>
        </w:tc>
      </w:tr>
      <w:tr w:rsidR="005A77F0" w14:paraId="4DEBE07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76" w14:textId="77777777" w:rsidR="005A77F0" w:rsidRDefault="00292C15">
            <w:r>
              <w:rPr>
                <w:sz w:val="18"/>
                <w:szCs w:val="18"/>
              </w:rPr>
              <w:t>lease_token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77" w14:textId="77777777" w:rsidR="005A77F0" w:rsidRDefault="00292C15">
            <w:r>
              <w:rPr>
                <w:sz w:val="18"/>
                <w:szCs w:val="18"/>
              </w:rPr>
              <w:t>CHAR(36) UK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78" w14:textId="77777777" w:rsidR="005A77F0" w:rsidRDefault="00292C15">
            <w:r>
              <w:rPr>
                <w:sz w:val="18"/>
                <w:szCs w:val="18"/>
              </w:rPr>
              <w:t>UUID v4. Referenciado en VENTA.offline_session_lease_id</w:t>
            </w:r>
          </w:p>
        </w:tc>
      </w:tr>
      <w:tr w:rsidR="005A77F0" w14:paraId="4DEBE0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7A" w14:textId="77777777" w:rsidR="005A77F0" w:rsidRDefault="00292C15">
            <w:r>
              <w:rPr>
                <w:sz w:val="18"/>
                <w:szCs w:val="18"/>
              </w:rPr>
              <w:t>valido_desde_utc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7B" w14:textId="77777777" w:rsidR="005A77F0" w:rsidRDefault="00292C15">
            <w:r>
              <w:rPr>
                <w:sz w:val="18"/>
                <w:szCs w:val="18"/>
              </w:rPr>
              <w:t>TIMESTAMP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7C" w14:textId="77777777" w:rsidR="005A77F0" w:rsidRDefault="00292C15">
            <w:r>
              <w:rPr>
                <w:sz w:val="18"/>
                <w:szCs w:val="18"/>
              </w:rPr>
              <w:t>UTC</w:t>
            </w:r>
          </w:p>
        </w:tc>
      </w:tr>
      <w:tr w:rsidR="005A77F0" w14:paraId="4DEBE0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7E" w14:textId="77777777" w:rsidR="005A77F0" w:rsidRDefault="00292C15">
            <w:r>
              <w:rPr>
                <w:sz w:val="18"/>
                <w:szCs w:val="18"/>
              </w:rPr>
              <w:t>expira_en_utc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7F" w14:textId="77777777" w:rsidR="005A77F0" w:rsidRDefault="00292C15">
            <w:r>
              <w:rPr>
                <w:sz w:val="18"/>
                <w:szCs w:val="18"/>
              </w:rPr>
              <w:t>TIMESTAMP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80" w14:textId="77777777" w:rsidR="005A77F0" w:rsidRDefault="00292C15">
            <w:r>
              <w:rPr>
                <w:sz w:val="18"/>
                <w:szCs w:val="18"/>
              </w:rPr>
              <w:t>Max duración configurable. Default: 60 minutos.</w:t>
            </w:r>
          </w:p>
        </w:tc>
      </w:tr>
      <w:tr w:rsidR="005A77F0" w14:paraId="4DEBE0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82" w14:textId="77777777" w:rsidR="005A77F0" w:rsidRDefault="00292C15">
            <w:r>
              <w:rPr>
                <w:sz w:val="18"/>
                <w:szCs w:val="18"/>
              </w:rPr>
              <w:t>revocado_en_utc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83" w14:textId="77777777" w:rsidR="005A77F0" w:rsidRDefault="00292C15">
            <w:r>
              <w:rPr>
                <w:sz w:val="18"/>
                <w:szCs w:val="18"/>
              </w:rPr>
              <w:t>TIMESTAMP NULLABLE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84" w14:textId="77777777" w:rsidR="005A77F0" w:rsidRDefault="00292C15">
            <w:r>
              <w:rPr>
                <w:sz w:val="18"/>
                <w:szCs w:val="18"/>
              </w:rPr>
              <w:t>UTC. Se puebla al revocar manualmente.</w:t>
            </w:r>
          </w:p>
        </w:tc>
      </w:tr>
      <w:tr w:rsidR="005A77F0" w14:paraId="4DEBE0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86" w14:textId="77777777" w:rsidR="005A77F0" w:rsidRDefault="00292C15">
            <w:r>
              <w:rPr>
                <w:sz w:val="18"/>
                <w:szCs w:val="18"/>
              </w:rPr>
              <w:t>max_ventas_permitidas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87" w14:textId="77777777" w:rsidR="005A77F0" w:rsidRDefault="00292C15">
            <w:r>
              <w:rPr>
                <w:sz w:val="18"/>
                <w:szCs w:val="18"/>
              </w:rPr>
              <w:t>SMALLINT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88" w14:textId="77777777" w:rsidR="005A77F0" w:rsidRDefault="00292C15">
            <w:r>
              <w:rPr>
                <w:sz w:val="18"/>
                <w:szCs w:val="18"/>
              </w:rPr>
              <w:t>Configurable por tenant. Default: 50.</w:t>
            </w:r>
          </w:p>
        </w:tc>
      </w:tr>
      <w:tr w:rsidR="005A77F0" w14:paraId="4DEBE08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8A" w14:textId="77777777" w:rsidR="005A77F0" w:rsidRDefault="00292C15">
            <w:r>
              <w:rPr>
                <w:sz w:val="18"/>
                <w:szCs w:val="18"/>
              </w:rPr>
              <w:t>ventas_realizadas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8B" w14:textId="77777777" w:rsidR="005A77F0" w:rsidRDefault="00292C15">
            <w:r>
              <w:rPr>
                <w:sz w:val="18"/>
                <w:szCs w:val="18"/>
              </w:rPr>
              <w:t>SMALLINT NOT NULL DEFAULT 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8C" w14:textId="77777777" w:rsidR="005A77F0" w:rsidRDefault="00292C15">
            <w:r>
              <w:rPr>
                <w:sz w:val="18"/>
                <w:szCs w:val="18"/>
              </w:rPr>
              <w:t>Incremento atómico en cada venta offline.</w:t>
            </w:r>
          </w:p>
        </w:tc>
      </w:tr>
      <w:tr w:rsidR="005A77F0" w14:paraId="4DEBE09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8E" w14:textId="77777777" w:rsidR="005A77F0" w:rsidRDefault="00292C15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8F" w14:textId="77777777" w:rsidR="005A77F0" w:rsidRDefault="00292C15">
            <w:r>
              <w:rPr>
                <w:sz w:val="18"/>
                <w:szCs w:val="18"/>
              </w:rPr>
              <w:t>ENUM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90" w14:textId="77777777" w:rsidR="005A77F0" w:rsidRDefault="00292C15">
            <w:r>
              <w:rPr>
                <w:sz w:val="18"/>
                <w:szCs w:val="18"/>
              </w:rPr>
              <w:t>ACTIVO | EXPIRADO | REVOCADO | RECONCILIADO</w:t>
            </w:r>
          </w:p>
        </w:tc>
      </w:tr>
      <w:tr w:rsidR="005A77F0" w14:paraId="4DEBE096" w14:textId="77777777">
        <w:tc>
          <w:tcPr>
            <w:tcW w:w="0" w:type="auto"/>
            <w:gridSpan w:val="3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92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REGLA POS OFFLINE: Un lease ACTIVO no expirado es prerequisito para aceptar ventas offline.</w:t>
            </w:r>
          </w:p>
          <w:p w14:paraId="4DEBE093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REGLA: Al reconectar, estado pasa a RECONCILIADO tras sincronización exitosa.</w:t>
            </w:r>
          </w:p>
          <w:p w14:paraId="4DEBE094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REGLA: No se permite elevación de privilegios ni venta de fiscalizados con lease offline.</w:t>
            </w:r>
          </w:p>
          <w:p w14:paraId="4DEBE095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REGLA: Reautenticación obligatoria al reconectar, incluso con lease válido.</w:t>
            </w:r>
          </w:p>
        </w:tc>
      </w:tr>
    </w:tbl>
    <w:p w14:paraId="4DEBE097" w14:textId="77777777" w:rsidR="005A77F0" w:rsidRDefault="005A77F0">
      <w:pPr>
        <w:spacing w:before="120"/>
      </w:pPr>
    </w:p>
    <w:p w14:paraId="4DEBE098" w14:textId="77777777" w:rsidR="005A77F0" w:rsidRDefault="00292C15">
      <w:pPr>
        <w:pStyle w:val="Ttulo3"/>
      </w:pPr>
      <w:bookmarkStart w:id="24" w:name="_Toc223947740"/>
      <w:r>
        <w:t>6.2.8 CERTIFICADO_DIGITAL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4060"/>
      </w:tblGrid>
      <w:tr w:rsidR="005A77F0" w14:paraId="4DEBE09C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99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Campo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9A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Tipo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9B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Restricción / Nota</w:t>
            </w:r>
          </w:p>
        </w:tc>
      </w:tr>
      <w:tr w:rsidR="005A77F0" w14:paraId="4DEBE0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9D" w14:textId="77777777" w:rsidR="005A77F0" w:rsidRDefault="00292C15">
            <w:r>
              <w:rPr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9E" w14:textId="77777777" w:rsidR="005A77F0" w:rsidRDefault="00292C15">
            <w:r>
              <w:rPr>
                <w:sz w:val="18"/>
                <w:szCs w:val="18"/>
              </w:rPr>
              <w:t>BIGINT UNSIGNED PK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9F" w14:textId="77777777" w:rsidR="005A77F0" w:rsidRDefault="005A77F0"/>
        </w:tc>
      </w:tr>
      <w:tr w:rsidR="005A77F0" w14:paraId="4DEBE0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A1" w14:textId="77777777" w:rsidR="005A77F0" w:rsidRDefault="00292C15">
            <w:r>
              <w:rPr>
                <w:sz w:val="18"/>
                <w:szCs w:val="18"/>
              </w:rPr>
              <w:t>tenant_id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A2" w14:textId="77777777" w:rsidR="005A77F0" w:rsidRDefault="00292C15">
            <w:r>
              <w:rPr>
                <w:sz w:val="18"/>
                <w:szCs w:val="18"/>
              </w:rPr>
              <w:t>BIGINT FK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A3" w14:textId="77777777" w:rsidR="005A77F0" w:rsidRDefault="005A77F0"/>
        </w:tc>
      </w:tr>
      <w:tr w:rsidR="005A77F0" w14:paraId="4DEBE0A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A5" w14:textId="77777777" w:rsidR="005A77F0" w:rsidRDefault="00292C15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A6" w14:textId="77777777" w:rsidR="005A77F0" w:rsidRDefault="00292C15">
            <w:r>
              <w:rPr>
                <w:sz w:val="18"/>
                <w:szCs w:val="18"/>
              </w:rPr>
              <w:t>VARCHAR(100)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A7" w14:textId="77777777" w:rsidR="005A77F0" w:rsidRDefault="00292C15">
            <w:r>
              <w:rPr>
                <w:sz w:val="18"/>
                <w:szCs w:val="18"/>
              </w:rPr>
              <w:t>Nombre descriptivo para gestión interna</w:t>
            </w:r>
          </w:p>
        </w:tc>
      </w:tr>
      <w:tr w:rsidR="005A77F0" w14:paraId="4DEBE0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A9" w14:textId="77777777" w:rsidR="005A77F0" w:rsidRDefault="00292C15">
            <w:r>
              <w:rPr>
                <w:sz w:val="18"/>
                <w:szCs w:val="18"/>
              </w:rPr>
              <w:t>storage_key_cifrado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AA" w14:textId="77777777" w:rsidR="005A77F0" w:rsidRDefault="00292C15">
            <w:r>
              <w:rPr>
                <w:sz w:val="18"/>
                <w:szCs w:val="18"/>
              </w:rPr>
              <w:t>VARCHAR(500)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AB" w14:textId="77777777" w:rsidR="005A77F0" w:rsidRDefault="00292C15">
            <w:r>
              <w:rPr>
                <w:sz w:val="18"/>
                <w:szCs w:val="18"/>
              </w:rPr>
              <w:t>Clave S3 del .pfx cifrado. NUNCA en texto plano en BD.</w:t>
            </w:r>
          </w:p>
        </w:tc>
      </w:tr>
      <w:tr w:rsidR="005A77F0" w14:paraId="4DEBE0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AD" w14:textId="77777777" w:rsidR="005A77F0" w:rsidRDefault="00292C15">
            <w:r>
              <w:rPr>
                <w:sz w:val="18"/>
                <w:szCs w:val="18"/>
              </w:rPr>
              <w:t>vigencia_desde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AE" w14:textId="77777777" w:rsidR="005A77F0" w:rsidRDefault="00292C15">
            <w:r>
              <w:rPr>
                <w:sz w:val="18"/>
                <w:szCs w:val="18"/>
              </w:rPr>
              <w:t>DATE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AF" w14:textId="77777777" w:rsidR="005A77F0" w:rsidRDefault="005A77F0"/>
        </w:tc>
      </w:tr>
      <w:tr w:rsidR="005A77F0" w14:paraId="4DEBE0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B1" w14:textId="77777777" w:rsidR="005A77F0" w:rsidRDefault="00292C15">
            <w:r>
              <w:rPr>
                <w:sz w:val="18"/>
                <w:szCs w:val="18"/>
              </w:rPr>
              <w:t>vigencia_hasta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B2" w14:textId="77777777" w:rsidR="005A77F0" w:rsidRDefault="00292C15">
            <w:r>
              <w:rPr>
                <w:sz w:val="18"/>
                <w:szCs w:val="18"/>
              </w:rPr>
              <w:t>DATE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B3" w14:textId="77777777" w:rsidR="005A77F0" w:rsidRDefault="00292C15">
            <w:r>
              <w:rPr>
                <w:sz w:val="18"/>
                <w:szCs w:val="18"/>
              </w:rPr>
              <w:t>Índice obligatorio para el job diario de verificación</w:t>
            </w:r>
          </w:p>
        </w:tc>
      </w:tr>
      <w:tr w:rsidR="005A77F0" w14:paraId="4DEBE0B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B5" w14:textId="77777777" w:rsidR="005A77F0" w:rsidRDefault="00292C15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B6" w14:textId="77777777" w:rsidR="005A77F0" w:rsidRDefault="00292C15">
            <w:r>
              <w:rPr>
                <w:sz w:val="18"/>
                <w:szCs w:val="18"/>
              </w:rPr>
              <w:t>ENUM 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B7" w14:textId="77777777" w:rsidR="005A77F0" w:rsidRDefault="00292C15">
            <w:r>
              <w:rPr>
                <w:sz w:val="18"/>
                <w:szCs w:val="18"/>
              </w:rPr>
              <w:t>ACTIVO | PROXIMO_VENCER | VENCIDO | REVOCADO</w:t>
            </w:r>
          </w:p>
        </w:tc>
      </w:tr>
      <w:tr w:rsidR="005A77F0" w14:paraId="4DEBE0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B9" w14:textId="77777777" w:rsidR="005A77F0" w:rsidRDefault="00292C15">
            <w:r>
              <w:rPr>
                <w:sz w:val="18"/>
                <w:szCs w:val="18"/>
              </w:rPr>
              <w:t>alerta_enviada_at_utc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BA" w14:textId="77777777" w:rsidR="005A77F0" w:rsidRDefault="00292C15">
            <w:r>
              <w:rPr>
                <w:sz w:val="18"/>
                <w:szCs w:val="18"/>
              </w:rPr>
              <w:t>TIMESTAMP NULLABLE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BB" w14:textId="77777777" w:rsidR="005A77F0" w:rsidRDefault="00292C15">
            <w:r>
              <w:rPr>
                <w:sz w:val="18"/>
                <w:szCs w:val="18"/>
              </w:rPr>
              <w:t>UTC. Para evitar alertas duplicadas.</w:t>
            </w:r>
          </w:p>
        </w:tc>
      </w:tr>
    </w:tbl>
    <w:p w14:paraId="4DEBE0BD" w14:textId="77777777" w:rsidR="005A77F0" w:rsidRDefault="00292C15">
      <w:r>
        <w:br w:type="page"/>
      </w:r>
    </w:p>
    <w:p w14:paraId="4DEBE0BE" w14:textId="77777777" w:rsidR="005A77F0" w:rsidRDefault="00292C15">
      <w:pPr>
        <w:pStyle w:val="Ttulo1"/>
      </w:pPr>
      <w:bookmarkStart w:id="25" w:name="_Toc223947741"/>
      <w:r>
        <w:lastRenderedPageBreak/>
        <w:t>7. Modelo de Seguridad y RBAC</w:t>
      </w:r>
      <w:bookmarkEnd w:id="25"/>
    </w:p>
    <w:p w14:paraId="4DEBE0BF" w14:textId="77777777" w:rsidR="005A77F0" w:rsidRDefault="00292C15">
      <w:pPr>
        <w:pStyle w:val="Ttulo2"/>
      </w:pPr>
      <w:bookmarkStart w:id="26" w:name="_Toc223947742"/>
      <w:r>
        <w:t>7.1 Roles del Sistema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1"/>
        <w:gridCol w:w="2247"/>
        <w:gridCol w:w="1750"/>
        <w:gridCol w:w="3222"/>
      </w:tblGrid>
      <w:tr w:rsidR="005A77F0" w14:paraId="4DEBE0C4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C0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Código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C1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C2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Alcance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C3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Descripción</w:t>
            </w:r>
          </w:p>
        </w:tc>
      </w:tr>
      <w:tr w:rsidR="005A77F0" w14:paraId="4DEBE0C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C5" w14:textId="77777777" w:rsidR="005A77F0" w:rsidRDefault="00292C15">
            <w:r>
              <w:rPr>
                <w:sz w:val="18"/>
                <w:szCs w:val="18"/>
              </w:rPr>
              <w:t>TENANT_ADMIN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C6" w14:textId="77777777" w:rsidR="005A77F0" w:rsidRDefault="00292C15">
            <w:r>
              <w:rPr>
                <w:sz w:val="18"/>
                <w:szCs w:val="18"/>
              </w:rPr>
              <w:t>Administrador de Tenant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C7" w14:textId="77777777" w:rsidR="005A77F0" w:rsidRDefault="00292C15">
            <w:r>
              <w:rPr>
                <w:sz w:val="18"/>
                <w:szCs w:val="18"/>
              </w:rPr>
              <w:t>Tenant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C8" w14:textId="77777777" w:rsidR="005A77F0" w:rsidRDefault="00292C15">
            <w:r>
              <w:rPr>
                <w:sz w:val="18"/>
                <w:szCs w:val="18"/>
              </w:rPr>
              <w:t>Configuración global, usuarios, licencias, offboarding, Feature Flags</w:t>
            </w:r>
          </w:p>
        </w:tc>
      </w:tr>
      <w:tr w:rsidR="005A77F0" w14:paraId="4DEBE0C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CA" w14:textId="77777777" w:rsidR="005A77F0" w:rsidRDefault="00292C15">
            <w:r>
              <w:rPr>
                <w:sz w:val="18"/>
                <w:szCs w:val="18"/>
              </w:rPr>
              <w:t>DIRECTOR_TECNICO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CB" w14:textId="77777777" w:rsidR="005A77F0" w:rsidRDefault="00292C15">
            <w:r>
              <w:rPr>
                <w:sz w:val="18"/>
                <w:szCs w:val="18"/>
              </w:rPr>
              <w:t>Director Técnico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CC" w14:textId="77777777" w:rsidR="005A77F0" w:rsidRDefault="00292C15">
            <w:r>
              <w:rPr>
                <w:sz w:val="18"/>
                <w:szCs w:val="18"/>
              </w:rPr>
              <w:t>Establecimiento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CD" w14:textId="77777777" w:rsidR="005A77F0" w:rsidRDefault="00292C15">
            <w:r>
              <w:rPr>
                <w:sz w:val="18"/>
                <w:szCs w:val="18"/>
              </w:rPr>
              <w:t>Firma digital, fiscalizados, alertas sanitarias, inmovilizaciones. Unipersonal.</w:t>
            </w:r>
          </w:p>
        </w:tc>
      </w:tr>
      <w:tr w:rsidR="005A77F0" w14:paraId="4DEBE0D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CF" w14:textId="77777777" w:rsidR="005A77F0" w:rsidRDefault="00292C15">
            <w:r>
              <w:rPr>
                <w:sz w:val="18"/>
                <w:szCs w:val="18"/>
              </w:rPr>
              <w:t>ADMIN_ESTAB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D0" w14:textId="77777777" w:rsidR="005A77F0" w:rsidRDefault="00292C15">
            <w:r>
              <w:rPr>
                <w:sz w:val="18"/>
                <w:szCs w:val="18"/>
              </w:rPr>
              <w:t>Administrador Establecimiento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D1" w14:textId="77777777" w:rsidR="005A77F0" w:rsidRDefault="00292C15">
            <w:r>
              <w:rPr>
                <w:sz w:val="18"/>
                <w:szCs w:val="18"/>
              </w:rPr>
              <w:t>Establecimiento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D2" w14:textId="77777777" w:rsidR="005A77F0" w:rsidRDefault="00292C15">
            <w:r>
              <w:rPr>
                <w:sz w:val="18"/>
                <w:szCs w:val="18"/>
              </w:rPr>
              <w:t>Gestión de sucursales, almacenes, reportes, anulaciones</w:t>
            </w:r>
          </w:p>
        </w:tc>
      </w:tr>
      <w:tr w:rsidR="005A77F0" w14:paraId="4DEBE0D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D4" w14:textId="77777777" w:rsidR="005A77F0" w:rsidRDefault="00292C15">
            <w:r>
              <w:rPr>
                <w:sz w:val="18"/>
                <w:szCs w:val="18"/>
              </w:rPr>
              <w:t>JEFE_ALMACEN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D5" w14:textId="77777777" w:rsidR="005A77F0" w:rsidRDefault="00292C15">
            <w:r>
              <w:rPr>
                <w:sz w:val="18"/>
                <w:szCs w:val="18"/>
              </w:rPr>
              <w:t>Jefe de Almacén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D6" w14:textId="77777777" w:rsidR="005A77F0" w:rsidRDefault="00292C15">
            <w:r>
              <w:rPr>
                <w:sz w:val="18"/>
                <w:szCs w:val="18"/>
              </w:rPr>
              <w:t>Sucursal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D7" w14:textId="77777777" w:rsidR="005A77F0" w:rsidRDefault="00292C15">
            <w:r>
              <w:rPr>
                <w:sz w:val="18"/>
                <w:szCs w:val="18"/>
              </w:rPr>
              <w:t>Recepciones, transferencias, conteos, cuarentena</w:t>
            </w:r>
          </w:p>
        </w:tc>
      </w:tr>
      <w:tr w:rsidR="005A77F0" w14:paraId="4DEBE0D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D9" w14:textId="77777777" w:rsidR="005A77F0" w:rsidRDefault="00292C15">
            <w:r>
              <w:rPr>
                <w:sz w:val="18"/>
                <w:szCs w:val="18"/>
              </w:rPr>
              <w:t>CAJERO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DA" w14:textId="77777777" w:rsidR="005A77F0" w:rsidRDefault="00292C15">
            <w:r>
              <w:rPr>
                <w:sz w:val="18"/>
                <w:szCs w:val="18"/>
              </w:rPr>
              <w:t>Cajero / Dispensador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DB" w14:textId="77777777" w:rsidR="005A77F0" w:rsidRDefault="00292C15">
            <w:r>
              <w:rPr>
                <w:sz w:val="18"/>
                <w:szCs w:val="18"/>
              </w:rPr>
              <w:t>Caja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DC" w14:textId="77777777" w:rsidR="005A77F0" w:rsidRDefault="00292C15">
            <w:r>
              <w:rPr>
                <w:sz w:val="18"/>
                <w:szCs w:val="18"/>
              </w:rPr>
              <w:t>Ventas POS, dispensación, recetas simples. Solo su caja asignada.</w:t>
            </w:r>
          </w:p>
        </w:tc>
      </w:tr>
      <w:tr w:rsidR="005A77F0" w14:paraId="4DEBE0E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DE" w14:textId="77777777" w:rsidR="005A77F0" w:rsidRDefault="00292C15">
            <w:r>
              <w:rPr>
                <w:sz w:val="18"/>
                <w:szCs w:val="18"/>
              </w:rPr>
              <w:t>SUPERVISOR_CAJA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DF" w14:textId="77777777" w:rsidR="005A77F0" w:rsidRDefault="00292C15">
            <w:r>
              <w:rPr>
                <w:sz w:val="18"/>
                <w:szCs w:val="18"/>
              </w:rPr>
              <w:t>Supervisor de Caja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E0" w14:textId="77777777" w:rsidR="005A77F0" w:rsidRDefault="00292C15">
            <w:r>
              <w:rPr>
                <w:sz w:val="18"/>
                <w:szCs w:val="18"/>
              </w:rPr>
              <w:t>Sucursal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E1" w14:textId="77777777" w:rsidR="005A77F0" w:rsidRDefault="00292C15">
            <w:r>
              <w:rPr>
                <w:sz w:val="18"/>
                <w:szCs w:val="18"/>
              </w:rPr>
              <w:t>Arqueos, anulaciones, descuentos especiales</w:t>
            </w:r>
          </w:p>
        </w:tc>
      </w:tr>
      <w:tr w:rsidR="005A77F0" w14:paraId="4DEBE0E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E3" w14:textId="77777777" w:rsidR="005A77F0" w:rsidRDefault="00292C15">
            <w:r>
              <w:rPr>
                <w:sz w:val="18"/>
                <w:szCs w:val="18"/>
              </w:rPr>
              <w:t>CONTADOR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E4" w14:textId="77777777" w:rsidR="005A77F0" w:rsidRDefault="00292C15">
            <w:r>
              <w:rPr>
                <w:sz w:val="18"/>
                <w:szCs w:val="18"/>
              </w:rPr>
              <w:t>Contador / Tributario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E5" w14:textId="77777777" w:rsidR="005A77F0" w:rsidRDefault="00292C15">
            <w:r>
              <w:rPr>
                <w:sz w:val="18"/>
                <w:szCs w:val="18"/>
              </w:rPr>
              <w:t>Tenant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E6" w14:textId="77777777" w:rsidR="005A77F0" w:rsidRDefault="00292C15">
            <w:r>
              <w:rPr>
                <w:sz w:val="18"/>
                <w:szCs w:val="18"/>
              </w:rPr>
              <w:t>Facturación, conciliación SUNAT, exportación SIRE</w:t>
            </w:r>
          </w:p>
        </w:tc>
      </w:tr>
      <w:tr w:rsidR="005A77F0" w14:paraId="4DEBE0E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E8" w14:textId="77777777" w:rsidR="005A77F0" w:rsidRDefault="00292C15">
            <w:r>
              <w:rPr>
                <w:sz w:val="18"/>
                <w:szCs w:val="18"/>
              </w:rPr>
              <w:t>AUDITOR_READONLY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E9" w14:textId="77777777" w:rsidR="005A77F0" w:rsidRDefault="00292C15">
            <w:r>
              <w:rPr>
                <w:sz w:val="18"/>
                <w:szCs w:val="18"/>
              </w:rPr>
              <w:t>Auditor (solo lectura)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EA" w14:textId="77777777" w:rsidR="005A77F0" w:rsidRDefault="00292C15">
            <w:r>
              <w:rPr>
                <w:sz w:val="18"/>
                <w:szCs w:val="18"/>
              </w:rPr>
              <w:t>Tenant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EB" w14:textId="77777777" w:rsidR="005A77F0" w:rsidRDefault="00292C15">
            <w:r>
              <w:rPr>
                <w:sz w:val="18"/>
                <w:szCs w:val="18"/>
              </w:rPr>
              <w:t>Acceso lectura a logs, trazabilidad. Nunca modificación.</w:t>
            </w:r>
          </w:p>
        </w:tc>
      </w:tr>
      <w:tr w:rsidR="005A77F0" w14:paraId="4DEBE0F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ED" w14:textId="77777777" w:rsidR="005A77F0" w:rsidRDefault="00292C15">
            <w:r>
              <w:rPr>
                <w:sz w:val="18"/>
                <w:szCs w:val="18"/>
              </w:rPr>
              <w:t>API_SERVICE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EE" w14:textId="77777777" w:rsidR="005A77F0" w:rsidRDefault="00292C15">
            <w:r>
              <w:rPr>
                <w:sz w:val="18"/>
                <w:szCs w:val="18"/>
              </w:rPr>
              <w:t>Servicio / Integración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EF" w14:textId="77777777" w:rsidR="005A77F0" w:rsidRDefault="00292C15">
            <w:r>
              <w:rPr>
                <w:sz w:val="18"/>
                <w:szCs w:val="18"/>
              </w:rPr>
              <w:t>Tenant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F0" w14:textId="77777777" w:rsidR="005A77F0" w:rsidRDefault="00292C15">
            <w:r>
              <w:rPr>
                <w:sz w:val="18"/>
                <w:szCs w:val="18"/>
              </w:rPr>
              <w:t>Machine-to-machine. Nunca sesión interactiva. Scopes limitados.</w:t>
            </w:r>
          </w:p>
        </w:tc>
      </w:tr>
    </w:tbl>
    <w:p w14:paraId="4DEBE0F2" w14:textId="77777777" w:rsidR="005A77F0" w:rsidRDefault="005A77F0">
      <w:pPr>
        <w:spacing w:before="160"/>
      </w:pPr>
    </w:p>
    <w:p w14:paraId="4DEBE0F3" w14:textId="77777777" w:rsidR="005A77F0" w:rsidRDefault="00292C15">
      <w:pPr>
        <w:pStyle w:val="Ttulo2"/>
      </w:pPr>
      <w:bookmarkStart w:id="27" w:name="_Toc223947743"/>
      <w:r>
        <w:t>7.2 Matriz de Permisos — Módulo Ventas / POS</w:t>
      </w:r>
      <w:bookmarkEnd w:id="27"/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1"/>
        <w:gridCol w:w="1480"/>
        <w:gridCol w:w="1011"/>
        <w:gridCol w:w="1101"/>
        <w:gridCol w:w="1061"/>
        <w:gridCol w:w="1086"/>
        <w:gridCol w:w="981"/>
        <w:gridCol w:w="750"/>
        <w:gridCol w:w="790"/>
      </w:tblGrid>
      <w:tr w:rsidR="005A77F0" w14:paraId="4DEBE0FD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F4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Acción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F5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TENANT_ADM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F6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DIR_TEC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F7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ADM_EST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F8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JEF_ALM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F9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CAJERO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FA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SUPERV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FB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CONT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FC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AUDIT</w:t>
            </w:r>
          </w:p>
        </w:tc>
      </w:tr>
      <w:tr w:rsidR="005A77F0" w14:paraId="4DEBE1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FE" w14:textId="77777777" w:rsidR="005A77F0" w:rsidRDefault="00292C15">
            <w:r>
              <w:rPr>
                <w:sz w:val="18"/>
                <w:szCs w:val="18"/>
              </w:rPr>
              <w:t>Crear venta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0FF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00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01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02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03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04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05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06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</w:tr>
      <w:tr w:rsidR="005A77F0" w14:paraId="4DEBE1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08" w14:textId="77777777" w:rsidR="005A77F0" w:rsidRDefault="00292C15">
            <w:r>
              <w:rPr>
                <w:sz w:val="18"/>
                <w:szCs w:val="18"/>
              </w:rPr>
              <w:t>Anular venta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09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0A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0B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0C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0D" w14:textId="77777777" w:rsidR="005A77F0" w:rsidRDefault="00292C15">
            <w:r>
              <w:rPr>
                <w:sz w:val="18"/>
                <w:szCs w:val="18"/>
              </w:rPr>
              <w:t>🔒 turno &lt;30min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0E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0F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10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</w:tr>
      <w:tr w:rsidR="005A77F0" w14:paraId="4DEBE1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12" w14:textId="77777777" w:rsidR="005A77F0" w:rsidRDefault="00292C15">
            <w:r>
              <w:rPr>
                <w:sz w:val="18"/>
                <w:szCs w:val="18"/>
              </w:rPr>
              <w:t>Aplicar descuento manual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13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14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15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16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17" w14:textId="77777777" w:rsidR="005A77F0" w:rsidRDefault="00292C15">
            <w:r>
              <w:rPr>
                <w:sz w:val="18"/>
                <w:szCs w:val="18"/>
              </w:rPr>
              <w:t>🔒 hasta 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18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19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1A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</w:tr>
      <w:tr w:rsidR="005A77F0" w14:paraId="4DEBE1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1C" w14:textId="77777777" w:rsidR="005A77F0" w:rsidRDefault="00292C15">
            <w:r>
              <w:rPr>
                <w:sz w:val="18"/>
                <w:szCs w:val="18"/>
              </w:rPr>
              <w:t>Ver historial ventas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1D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1E" w14:textId="77777777" w:rsidR="005A77F0" w:rsidRDefault="00292C15">
            <w:r>
              <w:rPr>
                <w:sz w:val="18"/>
                <w:szCs w:val="18"/>
              </w:rPr>
              <w:t>🔒 estab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1F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20" w14:textId="77777777" w:rsidR="005A77F0" w:rsidRDefault="00292C15">
            <w:r>
              <w:rPr>
                <w:sz w:val="18"/>
                <w:szCs w:val="18"/>
              </w:rPr>
              <w:t>🔒 sucursal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21" w14:textId="77777777" w:rsidR="005A77F0" w:rsidRDefault="00292C15">
            <w:r>
              <w:rPr>
                <w:sz w:val="18"/>
                <w:szCs w:val="18"/>
              </w:rPr>
              <w:t>🔒 turno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22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23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24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</w:tr>
      <w:tr w:rsidR="005A77F0" w14:paraId="4DEBE1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26" w14:textId="77777777" w:rsidR="005A77F0" w:rsidRDefault="00292C15">
            <w:r>
              <w:rPr>
                <w:sz w:val="18"/>
                <w:szCs w:val="18"/>
              </w:rPr>
              <w:t>Dispensar fiscalizado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27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28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29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2A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2B" w14:textId="77777777" w:rsidR="005A77F0" w:rsidRDefault="00292C15">
            <w:r>
              <w:rPr>
                <w:sz w:val="18"/>
                <w:szCs w:val="18"/>
              </w:rPr>
              <w:t>🔒 receta+DT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2C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2D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2E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</w:tr>
    </w:tbl>
    <w:p w14:paraId="4DEBE130" w14:textId="77777777" w:rsidR="005A77F0" w:rsidRDefault="005A77F0">
      <w:pPr>
        <w:spacing w:before="160"/>
      </w:pPr>
    </w:p>
    <w:p w14:paraId="4DEBE131" w14:textId="77777777" w:rsidR="005A77F0" w:rsidRDefault="00292C15">
      <w:pPr>
        <w:pStyle w:val="Ttulo2"/>
      </w:pPr>
      <w:bookmarkStart w:id="28" w:name="_Toc223947744"/>
      <w:r>
        <w:t>7.3 Matriz de Permisos — Módulo Inventario</w:t>
      </w:r>
      <w:bookmarkEnd w:id="28"/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8"/>
        <w:gridCol w:w="1379"/>
        <w:gridCol w:w="948"/>
        <w:gridCol w:w="1031"/>
        <w:gridCol w:w="994"/>
        <w:gridCol w:w="1068"/>
        <w:gridCol w:w="921"/>
        <w:gridCol w:w="994"/>
        <w:gridCol w:w="745"/>
      </w:tblGrid>
      <w:tr w:rsidR="005A77F0" w14:paraId="4DEBE13B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32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lastRenderedPageBreak/>
              <w:t>Acción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33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TENANT_ADM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34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DIR_TEC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35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ADM_EST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36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JEF_ALM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37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CAJERO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38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SUPERV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39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CONT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3A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AUDIT</w:t>
            </w:r>
          </w:p>
        </w:tc>
      </w:tr>
      <w:tr w:rsidR="005A77F0" w14:paraId="4DEBE1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3C" w14:textId="77777777" w:rsidR="005A77F0" w:rsidRDefault="00292C15">
            <w:r>
              <w:rPr>
                <w:sz w:val="18"/>
                <w:szCs w:val="18"/>
              </w:rPr>
              <w:t>Recepción de mercadería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3D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3E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3F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40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41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42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43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44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</w:tr>
      <w:tr w:rsidR="005A77F0" w14:paraId="4DEBE1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46" w14:textId="77777777" w:rsidR="005A77F0" w:rsidRDefault="00292C15">
            <w:r>
              <w:rPr>
                <w:sz w:val="18"/>
                <w:szCs w:val="18"/>
              </w:rPr>
              <w:t>Transferencia entre almacenes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47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48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49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4A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4B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4C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4D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4E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</w:tr>
      <w:tr w:rsidR="005A77F0" w14:paraId="4DEBE1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50" w14:textId="77777777" w:rsidR="005A77F0" w:rsidRDefault="00292C15">
            <w:r>
              <w:rPr>
                <w:sz w:val="18"/>
                <w:szCs w:val="18"/>
              </w:rPr>
              <w:t>Ajuste de inventario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51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52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53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54" w14:textId="77777777" w:rsidR="005A77F0" w:rsidRDefault="00292C15">
            <w:r>
              <w:rPr>
                <w:sz w:val="18"/>
                <w:szCs w:val="18"/>
              </w:rPr>
              <w:t>🔒 c/motivo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55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56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57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58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</w:tr>
      <w:tr w:rsidR="005A77F0" w14:paraId="4DEBE1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5A" w14:textId="77777777" w:rsidR="005A77F0" w:rsidRDefault="00292C15">
            <w:r>
              <w:rPr>
                <w:sz w:val="18"/>
                <w:szCs w:val="18"/>
              </w:rPr>
              <w:t>Poner en cuarentena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5B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5C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5D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5E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5F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60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61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62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</w:tr>
      <w:tr w:rsidR="005A77F0" w14:paraId="4DEBE1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64" w14:textId="77777777" w:rsidR="005A77F0" w:rsidRDefault="00292C15">
            <w:r>
              <w:rPr>
                <w:sz w:val="18"/>
                <w:szCs w:val="18"/>
              </w:rPr>
              <w:t>Inmovilización sanitaria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65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66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67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68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69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6A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6B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6C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</w:tr>
      <w:tr w:rsidR="005A77F0" w14:paraId="4DEBE17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6E" w14:textId="77777777" w:rsidR="005A77F0" w:rsidRDefault="00292C15">
            <w:r>
              <w:rPr>
                <w:sz w:val="18"/>
                <w:szCs w:val="18"/>
              </w:rPr>
              <w:t>Ver stock y lotes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6F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70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71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72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73" w14:textId="77777777" w:rsidR="005A77F0" w:rsidRDefault="00292C15">
            <w:r>
              <w:rPr>
                <w:sz w:val="18"/>
                <w:szCs w:val="18"/>
              </w:rPr>
              <w:t>🔒 disponibles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74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75" w14:textId="77777777" w:rsidR="005A77F0" w:rsidRDefault="00292C15">
            <w:r>
              <w:rPr>
                <w:sz w:val="18"/>
                <w:szCs w:val="18"/>
              </w:rPr>
              <w:t>🔒 valorizado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76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</w:tr>
      <w:tr w:rsidR="005A77F0" w14:paraId="4DEBE18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78" w14:textId="77777777" w:rsidR="005A77F0" w:rsidRDefault="00292C15">
            <w:r>
              <w:rPr>
                <w:sz w:val="18"/>
                <w:szCs w:val="18"/>
              </w:rPr>
              <w:t>Conteo físico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79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7A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7B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7C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7D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7E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7F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80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</w:tr>
    </w:tbl>
    <w:p w14:paraId="4DEBE182" w14:textId="77777777" w:rsidR="005A77F0" w:rsidRDefault="005A77F0">
      <w:pPr>
        <w:spacing w:before="160"/>
      </w:pPr>
    </w:p>
    <w:p w14:paraId="4DEBE183" w14:textId="77777777" w:rsidR="005A77F0" w:rsidRDefault="00292C15">
      <w:pPr>
        <w:pStyle w:val="Ttulo2"/>
      </w:pPr>
      <w:bookmarkStart w:id="29" w:name="_Toc223947745"/>
      <w:r>
        <w:t>7.4 Matriz de Permisos — Módulo Facturación / Tributario</w:t>
      </w:r>
      <w:bookmarkEnd w:id="29"/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1"/>
        <w:gridCol w:w="1480"/>
        <w:gridCol w:w="1011"/>
        <w:gridCol w:w="1101"/>
        <w:gridCol w:w="1061"/>
        <w:gridCol w:w="991"/>
        <w:gridCol w:w="981"/>
        <w:gridCol w:w="750"/>
        <w:gridCol w:w="790"/>
      </w:tblGrid>
      <w:tr w:rsidR="005A77F0" w14:paraId="4DEBE18D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84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Acción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85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TENANT_ADM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86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DIR_TEC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87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ADM_EST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88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JEF_ALM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89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CAJERO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8A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SUPERV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8B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CONT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8C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AUDIT</w:t>
            </w:r>
          </w:p>
        </w:tc>
      </w:tr>
      <w:tr w:rsidR="005A77F0" w14:paraId="4DEBE1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8E" w14:textId="77777777" w:rsidR="005A77F0" w:rsidRDefault="00292C15">
            <w:r>
              <w:rPr>
                <w:sz w:val="18"/>
                <w:szCs w:val="18"/>
              </w:rPr>
              <w:t>Emitir CPE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8F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90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91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92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93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94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95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96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</w:tr>
      <w:tr w:rsidR="005A77F0" w14:paraId="4DEBE1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98" w14:textId="77777777" w:rsidR="005A77F0" w:rsidRDefault="00292C15">
            <w:r>
              <w:rPr>
                <w:sz w:val="18"/>
                <w:szCs w:val="18"/>
              </w:rPr>
              <w:t>Emitir NC / 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99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9A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9B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9C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9D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9E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9F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A0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</w:tr>
      <w:tr w:rsidR="005A77F0" w14:paraId="4DEBE1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A2" w14:textId="77777777" w:rsidR="005A77F0" w:rsidRDefault="00292C15">
            <w:r>
              <w:rPr>
                <w:sz w:val="18"/>
                <w:szCs w:val="18"/>
              </w:rPr>
              <w:t>Ver estado CPE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A3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A4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A5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A6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A7" w14:textId="77777777" w:rsidR="005A77F0" w:rsidRDefault="00292C15">
            <w:r>
              <w:rPr>
                <w:sz w:val="18"/>
                <w:szCs w:val="18"/>
              </w:rPr>
              <w:t>🔒 turno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A8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A9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AA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</w:tr>
      <w:tr w:rsidR="005A77F0" w14:paraId="4DEBE1B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AC" w14:textId="77777777" w:rsidR="005A77F0" w:rsidRDefault="00292C15">
            <w:r>
              <w:rPr>
                <w:sz w:val="18"/>
                <w:szCs w:val="18"/>
              </w:rPr>
              <w:t>Reenviar CPE fallido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AD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AE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AF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B0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B1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B2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B3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B4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</w:tr>
      <w:tr w:rsidR="005A77F0" w14:paraId="4DEBE1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B6" w14:textId="77777777" w:rsidR="005A77F0" w:rsidRDefault="00292C15">
            <w:r>
              <w:rPr>
                <w:sz w:val="18"/>
                <w:szCs w:val="18"/>
              </w:rPr>
              <w:t>Exportar SIRE/RVIE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B7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B8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B9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BA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BB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BC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BD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BE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</w:tr>
      <w:tr w:rsidR="005A77F0" w14:paraId="4DEBE1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C0" w14:textId="77777777" w:rsidR="005A77F0" w:rsidRDefault="00292C15">
            <w:r>
              <w:rPr>
                <w:sz w:val="18"/>
                <w:szCs w:val="18"/>
              </w:rPr>
              <w:t>Gestionar certificado dig.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C1" w14:textId="77777777" w:rsidR="005A77F0" w:rsidRDefault="00292C15">
            <w:r>
              <w:rPr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C2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C3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C4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C5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C6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C7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C8" w14:textId="77777777" w:rsidR="005A77F0" w:rsidRDefault="00292C15">
            <w:r>
              <w:rPr>
                <w:sz w:val="18"/>
                <w:szCs w:val="18"/>
              </w:rPr>
              <w:t>❌</w:t>
            </w:r>
          </w:p>
        </w:tc>
      </w:tr>
    </w:tbl>
    <w:p w14:paraId="4DEBE1CA" w14:textId="77777777" w:rsidR="005A77F0" w:rsidRDefault="005A77F0">
      <w:pPr>
        <w:spacing w:before="160"/>
      </w:pPr>
    </w:p>
    <w:p w14:paraId="4DEBE1CB" w14:textId="77777777" w:rsidR="005A77F0" w:rsidRDefault="00292C15">
      <w:pPr>
        <w:pStyle w:val="Ttulo2"/>
      </w:pPr>
      <w:bookmarkStart w:id="30" w:name="_Toc223947746"/>
      <w:r>
        <w:t>7.5 Reglas Transversales de RBAC (No Negociables)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5A77F0" w14:paraId="4DEBE1CE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CC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Regla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CD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Descripción</w:t>
            </w:r>
          </w:p>
        </w:tc>
      </w:tr>
      <w:tr w:rsidR="005A77F0" w14:paraId="4DEBE1D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CF" w14:textId="77777777" w:rsidR="005A77F0" w:rsidRDefault="00292C15">
            <w:r>
              <w:rPr>
                <w:sz w:val="18"/>
                <w:szCs w:val="18"/>
              </w:rPr>
              <w:t>REGLA-01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D0" w14:textId="77777777" w:rsidR="005A77F0" w:rsidRDefault="00292C15">
            <w:r>
              <w:rPr>
                <w:sz w:val="18"/>
                <w:szCs w:val="18"/>
              </w:rPr>
              <w:t>Ningún usuario puede asignarse roles de mayor nivel que el propio.</w:t>
            </w:r>
          </w:p>
        </w:tc>
      </w:tr>
      <w:tr w:rsidR="005A77F0" w14:paraId="4DEBE1D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D2" w14:textId="77777777" w:rsidR="005A77F0" w:rsidRDefault="00292C15">
            <w:r>
              <w:rPr>
                <w:sz w:val="18"/>
                <w:szCs w:val="18"/>
              </w:rPr>
              <w:t>REGLA-02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D3" w14:textId="77777777" w:rsidR="005A77F0" w:rsidRDefault="00292C15">
            <w:r>
              <w:rPr>
                <w:sz w:val="18"/>
                <w:szCs w:val="18"/>
              </w:rPr>
              <w:t>El rol DIRECTOR_TECNICO es unipersonal por establecimiento. Si se asigna uno nuevo, el anterior pasa a VENCIDO automáticamente.</w:t>
            </w:r>
          </w:p>
        </w:tc>
      </w:tr>
      <w:tr w:rsidR="005A77F0" w14:paraId="4DEBE1D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D5" w14:textId="77777777" w:rsidR="005A77F0" w:rsidRDefault="00292C15">
            <w:r>
              <w:rPr>
                <w:sz w:val="18"/>
                <w:szCs w:val="18"/>
              </w:rPr>
              <w:lastRenderedPageBreak/>
              <w:t>REGLA-03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D6" w14:textId="77777777" w:rsidR="005A77F0" w:rsidRDefault="00292C15">
            <w:r>
              <w:rPr>
                <w:sz w:val="18"/>
                <w:szCs w:val="18"/>
              </w:rPr>
              <w:t>El rol API_SERVICE nunca puede iniciar sesión interactiva. La UI bloqueará el intento.</w:t>
            </w:r>
          </w:p>
        </w:tc>
      </w:tr>
      <w:tr w:rsidR="005A77F0" w14:paraId="4DEBE1D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D8" w14:textId="77777777" w:rsidR="005A77F0" w:rsidRDefault="00292C15">
            <w:r>
              <w:rPr>
                <w:sz w:val="18"/>
                <w:szCs w:val="18"/>
              </w:rPr>
              <w:t>REGLA-04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D9" w14:textId="77777777" w:rsidR="005A77F0" w:rsidRDefault="00292C15">
            <w:r>
              <w:rPr>
                <w:sz w:val="18"/>
                <w:szCs w:val="18"/>
              </w:rPr>
              <w:t>Elevación temporal (break-glass): requiere MFA + motivo obligatorio + duración máx. 4h + alerta inmediata al TENANT_ADMIN. Todo auditado en nivel CRITICO.</w:t>
            </w:r>
          </w:p>
        </w:tc>
      </w:tr>
      <w:tr w:rsidR="005A77F0" w14:paraId="4DEBE1D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DB" w14:textId="77777777" w:rsidR="005A77F0" w:rsidRDefault="00292C15">
            <w:r>
              <w:rPr>
                <w:sz w:val="18"/>
                <w:szCs w:val="18"/>
              </w:rPr>
              <w:t>REGLA-05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DC" w14:textId="77777777" w:rsidR="005A77F0" w:rsidRDefault="00292C15">
            <w:r>
              <w:rPr>
                <w:sz w:val="18"/>
                <w:szCs w:val="18"/>
              </w:rPr>
              <w:t>Un CAJERO solo puede ver y operar la caja asignada a su turno activo.</w:t>
            </w:r>
          </w:p>
        </w:tc>
      </w:tr>
      <w:tr w:rsidR="005A77F0" w14:paraId="4DEBE1E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DE" w14:textId="77777777" w:rsidR="005A77F0" w:rsidRDefault="00292C15">
            <w:r>
              <w:rPr>
                <w:sz w:val="18"/>
                <w:szCs w:val="18"/>
              </w:rPr>
              <w:t>REGLA-06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DF" w14:textId="77777777" w:rsidR="005A77F0" w:rsidRDefault="00292C15">
            <w:r>
              <w:rPr>
                <w:sz w:val="18"/>
                <w:szCs w:val="18"/>
              </w:rPr>
              <w:t>Modo offline hereda permisos del último turno activo. No permite elevación, anulación de ventas anteriores ni acceso a módulos fuera de venta simple.</w:t>
            </w:r>
          </w:p>
        </w:tc>
      </w:tr>
      <w:tr w:rsidR="005A77F0" w14:paraId="4DEBE1E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E1" w14:textId="77777777" w:rsidR="005A77F0" w:rsidRDefault="00292C15">
            <w:r>
              <w:rPr>
                <w:sz w:val="18"/>
                <w:szCs w:val="18"/>
              </w:rPr>
              <w:t>REGLA-07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E2" w14:textId="77777777" w:rsidR="005A77F0" w:rsidRDefault="00292C15">
            <w:r>
              <w:rPr>
                <w:sz w:val="18"/>
                <w:szCs w:val="18"/>
              </w:rPr>
              <w:t>Cualquier acción sobre fiscalizados genera auditoría nivel CRITICO independientemente del rol.</w:t>
            </w:r>
          </w:p>
        </w:tc>
      </w:tr>
    </w:tbl>
    <w:p w14:paraId="4DEBE1E4" w14:textId="77777777" w:rsidR="005A77F0" w:rsidRDefault="00292C15">
      <w:r>
        <w:br w:type="page"/>
      </w:r>
    </w:p>
    <w:p w14:paraId="4DEBE1E5" w14:textId="77777777" w:rsidR="005A77F0" w:rsidRDefault="00292C15">
      <w:pPr>
        <w:pStyle w:val="Ttulo1"/>
      </w:pPr>
      <w:bookmarkStart w:id="31" w:name="_Toc223947747"/>
      <w:r>
        <w:lastRenderedPageBreak/>
        <w:t>8. Contratos de API — Camino Crítico</w:t>
      </w:r>
      <w:bookmarkEnd w:id="31"/>
    </w:p>
    <w:p w14:paraId="4DEBE1E6" w14:textId="77777777" w:rsidR="005A77F0" w:rsidRDefault="00292C15">
      <w:pPr>
        <w:spacing w:before="80" w:after="80"/>
      </w:pPr>
      <w:r>
        <w:t>Todos los endpoints requieren los siguientes headers: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800"/>
        <w:gridCol w:w="4060"/>
      </w:tblGrid>
      <w:tr w:rsidR="005A77F0" w14:paraId="4DEBE1EB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E7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Header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E8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E9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Obligatorio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EA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Descripción</w:t>
            </w:r>
          </w:p>
        </w:tc>
      </w:tr>
      <w:tr w:rsidR="005A77F0" w14:paraId="4DEBE1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EC" w14:textId="77777777" w:rsidR="005A77F0" w:rsidRDefault="00292C15">
            <w:r>
              <w:rPr>
                <w:sz w:val="18"/>
                <w:szCs w:val="18"/>
              </w:rPr>
              <w:t>Authorization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ED" w14:textId="77777777" w:rsidR="005A77F0" w:rsidRDefault="00292C15">
            <w:r>
              <w:rPr>
                <w:sz w:val="18"/>
                <w:szCs w:val="18"/>
              </w:rPr>
              <w:t>Bearer JWT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EE" w14:textId="77777777" w:rsidR="005A77F0" w:rsidRDefault="00292C15">
            <w:r>
              <w:rPr>
                <w:sz w:val="18"/>
                <w:szCs w:val="18"/>
              </w:rPr>
              <w:t>Sí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EF" w14:textId="77777777" w:rsidR="005A77F0" w:rsidRDefault="00292C15">
            <w:r>
              <w:rPr>
                <w:sz w:val="18"/>
                <w:szCs w:val="18"/>
              </w:rPr>
              <w:t>Token JWT firmado. Contiene tenant_id y roles.</w:t>
            </w:r>
          </w:p>
        </w:tc>
      </w:tr>
      <w:tr w:rsidR="005A77F0" w14:paraId="4DEBE1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F1" w14:textId="77777777" w:rsidR="005A77F0" w:rsidRDefault="00292C15">
            <w:r>
              <w:rPr>
                <w:sz w:val="18"/>
                <w:szCs w:val="18"/>
              </w:rPr>
              <w:t>X-Tenant-ID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F2" w14:textId="77777777" w:rsidR="005A77F0" w:rsidRDefault="00292C15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F3" w14:textId="77777777" w:rsidR="005A77F0" w:rsidRDefault="00292C15">
            <w:r>
              <w:rPr>
                <w:sz w:val="18"/>
                <w:szCs w:val="18"/>
              </w:rPr>
              <w:t>Sí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F4" w14:textId="77777777" w:rsidR="005A77F0" w:rsidRDefault="00292C15">
            <w:r>
              <w:rPr>
                <w:sz w:val="18"/>
                <w:szCs w:val="18"/>
              </w:rPr>
              <w:t>Slug del tenant. Validado contra el JWT.</w:t>
            </w:r>
          </w:p>
        </w:tc>
      </w:tr>
      <w:tr w:rsidR="005A77F0" w14:paraId="4DEBE1F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F6" w14:textId="77777777" w:rsidR="005A77F0" w:rsidRDefault="00292C15">
            <w:r>
              <w:rPr>
                <w:sz w:val="18"/>
                <w:szCs w:val="18"/>
              </w:rPr>
              <w:t>X-Correlation-ID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F7" w14:textId="77777777" w:rsidR="005A77F0" w:rsidRDefault="00292C15">
            <w:r>
              <w:rPr>
                <w:sz w:val="18"/>
                <w:szCs w:val="18"/>
              </w:rPr>
              <w:t>UUID v4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F8" w14:textId="77777777" w:rsidR="005A77F0" w:rsidRDefault="00292C15">
            <w:r>
              <w:rPr>
                <w:sz w:val="18"/>
                <w:szCs w:val="18"/>
              </w:rPr>
              <w:t>Sí (generado si no viene)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F9" w14:textId="77777777" w:rsidR="005A77F0" w:rsidRDefault="00292C15">
            <w:r>
              <w:rPr>
                <w:sz w:val="18"/>
                <w:szCs w:val="18"/>
              </w:rPr>
              <w:t>Trazabilidad end-to-end. Retornado en respuesta.</w:t>
            </w:r>
          </w:p>
        </w:tc>
      </w:tr>
      <w:tr w:rsidR="005A77F0" w14:paraId="4DEBE1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FB" w14:textId="77777777" w:rsidR="005A77F0" w:rsidRDefault="00292C15">
            <w:r>
              <w:rPr>
                <w:sz w:val="18"/>
                <w:szCs w:val="18"/>
              </w:rPr>
              <w:t>X-Idempotency-Key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FC" w14:textId="77777777" w:rsidR="005A77F0" w:rsidRDefault="00292C15">
            <w:r>
              <w:rPr>
                <w:sz w:val="18"/>
                <w:szCs w:val="18"/>
              </w:rPr>
              <w:t>UUID v4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FD" w14:textId="77777777" w:rsidR="005A77F0" w:rsidRDefault="00292C15">
            <w:r>
              <w:rPr>
                <w:sz w:val="18"/>
                <w:szCs w:val="18"/>
              </w:rPr>
              <w:t>Sí en POST mutación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1FE" w14:textId="77777777" w:rsidR="005A77F0" w:rsidRDefault="00292C15">
            <w:r>
              <w:rPr>
                <w:sz w:val="18"/>
                <w:szCs w:val="18"/>
              </w:rPr>
              <w:t>Garantiza exactly-once. Guardado con la respuesta.</w:t>
            </w:r>
          </w:p>
        </w:tc>
      </w:tr>
    </w:tbl>
    <w:p w14:paraId="4DEBE200" w14:textId="77777777" w:rsidR="005A77F0" w:rsidRDefault="005A77F0">
      <w:pPr>
        <w:spacing w:before="160"/>
      </w:pPr>
    </w:p>
    <w:p w14:paraId="4DEBE201" w14:textId="77777777" w:rsidR="005A77F0" w:rsidRDefault="00292C15">
      <w:pPr>
        <w:pStyle w:val="Ttulo2"/>
      </w:pPr>
      <w:bookmarkStart w:id="32" w:name="_Toc223947748"/>
      <w:r>
        <w:t>8.1 Errores Estándar — ProblemDetails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7F0" w14:paraId="4DEBE210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02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Todos los errores siguen el formato RFC 7807 (ProblemDetails):</w:t>
            </w:r>
          </w:p>
          <w:p w14:paraId="4DEBE203" w14:textId="77777777" w:rsidR="005A77F0" w:rsidRPr="00DD13BD" w:rsidRDefault="00292C15">
            <w:pPr>
              <w:spacing w:before="60" w:after="60"/>
              <w:rPr>
                <w:lang w:val="de-DE"/>
              </w:rPr>
            </w:pPr>
            <w:r w:rsidRPr="00DD13BD">
              <w:rPr>
                <w:sz w:val="18"/>
                <w:szCs w:val="18"/>
                <w:lang w:val="de-DE"/>
              </w:rPr>
              <w:t>{ "type": "/errors/stock-insuficiente", "title": "Stock insuficiente",</w:t>
            </w:r>
          </w:p>
          <w:p w14:paraId="4DEBE204" w14:textId="77777777" w:rsidR="005A77F0" w:rsidRDefault="00292C15">
            <w:pPr>
              <w:spacing w:before="60" w:after="60"/>
            </w:pPr>
            <w:r w:rsidRPr="00DD13BD">
              <w:rPr>
                <w:sz w:val="18"/>
                <w:szCs w:val="18"/>
                <w:lang w:val="de-DE"/>
              </w:rPr>
              <w:t xml:space="preserve">  </w:t>
            </w:r>
            <w:r>
              <w:rPr>
                <w:sz w:val="18"/>
                <w:szCs w:val="18"/>
              </w:rPr>
              <w:t>"status": 422, "detail": "El lote 1234 no tiene stock disponible.",</w:t>
            </w:r>
          </w:p>
          <w:p w14:paraId="4DEBE205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 xml:space="preserve">  "correlation_id": "uuid-v4" }</w:t>
            </w:r>
          </w:p>
          <w:p w14:paraId="4DEBE206" w14:textId="77777777" w:rsidR="005A77F0" w:rsidRDefault="005A77F0">
            <w:pPr>
              <w:spacing w:before="60" w:after="60"/>
            </w:pPr>
          </w:p>
          <w:p w14:paraId="4DEBE207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Códigos de error de negocio definidos:</w:t>
            </w:r>
          </w:p>
          <w:p w14:paraId="4DEBE208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- /errors/stock-insuficiente     (422) — Lote sin stock al momento de la venta</w:t>
            </w:r>
          </w:p>
          <w:p w14:paraId="4DEBE209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- /errors/lote-inmovilizado       (422) — Lote en estado INMOVILIZADO o CUARENTENA</w:t>
            </w:r>
          </w:p>
          <w:p w14:paraId="4DEBE20A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- /errors/receta-requerida        (422) — Producto requiere receta no presente o vencida</w:t>
            </w:r>
          </w:p>
          <w:p w14:paraId="4DEBE20B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- /errors/lease-expirado          (422) — Session Offline Lease expirado o revocado</w:t>
            </w:r>
          </w:p>
          <w:p w14:paraId="4DEBE20C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- /errors/turno-cerrado           (422) — El turno ya fue cerrado</w:t>
            </w:r>
          </w:p>
          <w:p w14:paraId="4DEBE20D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- /errors/idempotency-procesada   (409) — La clave ya fue procesada; se retorna respuesta original</w:t>
            </w:r>
          </w:p>
          <w:p w14:paraId="4DEBE20E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- /errors/tenant-suspendido       (403) — Tenant en estado SUSPENDIDO u OFFBOARDING</w:t>
            </w:r>
          </w:p>
          <w:p w14:paraId="4DEBE20F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- /errors/fiscalizado-sin-aprobacion (422) — Dispensación de fiscalizado sin aprobación DT</w:t>
            </w:r>
          </w:p>
        </w:tc>
      </w:tr>
    </w:tbl>
    <w:p w14:paraId="4DEBE211" w14:textId="77777777" w:rsidR="005A77F0" w:rsidRDefault="005A77F0">
      <w:pPr>
        <w:spacing w:before="160"/>
      </w:pPr>
    </w:p>
    <w:p w14:paraId="4DEBE212" w14:textId="77777777" w:rsidR="005A77F0" w:rsidRDefault="00292C15">
      <w:pPr>
        <w:pStyle w:val="Ttulo2"/>
      </w:pPr>
      <w:bookmarkStart w:id="33" w:name="_Toc223947749"/>
      <w:r>
        <w:t>8.2 Módulo POS — Ventas</w:t>
      </w:r>
      <w:bookmarkEnd w:id="33"/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1800"/>
        <w:gridCol w:w="4060"/>
      </w:tblGrid>
      <w:tr w:rsidR="005A77F0" w14:paraId="4DEBE217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13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Método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14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15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Rol Mínimo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16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Descripción</w:t>
            </w:r>
          </w:p>
        </w:tc>
      </w:tr>
      <w:tr w:rsidR="005A77F0" w14:paraId="4DEBE21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18" w14:textId="77777777" w:rsidR="005A77F0" w:rsidRDefault="00292C15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19" w14:textId="77777777" w:rsidR="005A77F0" w:rsidRDefault="00292C15">
            <w:r>
              <w:rPr>
                <w:sz w:val="18"/>
                <w:szCs w:val="18"/>
              </w:rPr>
              <w:t>/v1/ventas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1A" w14:textId="77777777" w:rsidR="005A77F0" w:rsidRDefault="00292C15">
            <w:r>
              <w:rPr>
                <w:sz w:val="18"/>
                <w:szCs w:val="18"/>
              </w:rPr>
              <w:t>CAJERO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1B" w14:textId="77777777" w:rsidR="005A77F0" w:rsidRDefault="00292C15">
            <w:r>
              <w:rPr>
                <w:sz w:val="18"/>
                <w:szCs w:val="18"/>
              </w:rPr>
              <w:t>Registrar venta. Idempotency-Key obligatorio.</w:t>
            </w:r>
          </w:p>
        </w:tc>
      </w:tr>
      <w:tr w:rsidR="005A77F0" w14:paraId="4DEBE22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1D" w14:textId="77777777" w:rsidR="005A77F0" w:rsidRDefault="00292C15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1E" w14:textId="77777777" w:rsidR="005A77F0" w:rsidRDefault="00292C15">
            <w:r>
              <w:rPr>
                <w:sz w:val="18"/>
                <w:szCs w:val="18"/>
              </w:rPr>
              <w:t>/v1/ventas/{id}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1F" w14:textId="77777777" w:rsidR="005A77F0" w:rsidRDefault="00292C15">
            <w:r>
              <w:rPr>
                <w:sz w:val="18"/>
                <w:szCs w:val="18"/>
              </w:rPr>
              <w:t>CAJERO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20" w14:textId="77777777" w:rsidR="005A77F0" w:rsidRDefault="00292C15">
            <w:r>
              <w:rPr>
                <w:sz w:val="18"/>
                <w:szCs w:val="18"/>
              </w:rPr>
              <w:t>Consultar detalle de venta.</w:t>
            </w:r>
          </w:p>
        </w:tc>
      </w:tr>
      <w:tr w:rsidR="005A77F0" w14:paraId="4DEBE22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22" w14:textId="77777777" w:rsidR="005A77F0" w:rsidRDefault="00292C15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23" w14:textId="77777777" w:rsidR="005A77F0" w:rsidRDefault="00292C15">
            <w:r>
              <w:rPr>
                <w:sz w:val="18"/>
                <w:szCs w:val="18"/>
              </w:rPr>
              <w:t>/v1/ventas/{id}/anular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24" w14:textId="77777777" w:rsidR="005A77F0" w:rsidRDefault="00292C15">
            <w:r>
              <w:rPr>
                <w:sz w:val="18"/>
                <w:szCs w:val="18"/>
              </w:rPr>
              <w:t>SUPERVISOR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25" w14:textId="77777777" w:rsidR="005A77F0" w:rsidRDefault="00292C15">
            <w:r>
              <w:rPr>
                <w:sz w:val="18"/>
                <w:szCs w:val="18"/>
              </w:rPr>
              <w:t>Anular venta. Genera NC si CPE fue emitido.</w:t>
            </w:r>
          </w:p>
        </w:tc>
      </w:tr>
    </w:tbl>
    <w:p w14:paraId="4DEBE227" w14:textId="77777777" w:rsidR="005A77F0" w:rsidRDefault="005A77F0">
      <w:pPr>
        <w:spacing w:before="120"/>
      </w:pPr>
    </w:p>
    <w:p w14:paraId="4DEBE228" w14:textId="77777777" w:rsidR="005A77F0" w:rsidRPr="00DD13BD" w:rsidRDefault="00292C15">
      <w:pPr>
        <w:spacing w:before="80" w:after="80"/>
        <w:rPr>
          <w:lang w:val="de-DE"/>
        </w:rPr>
      </w:pPr>
      <w:r w:rsidRPr="00DD13BD">
        <w:rPr>
          <w:b/>
          <w:bCs/>
          <w:lang w:val="de-DE"/>
        </w:rPr>
        <w:t>POST /v1/ventas — Request Body: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7F0" w14:paraId="4DEBE22F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29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{ turno_id: int64, cliente_id?: int64, receta_id?: int64,</w:t>
            </w:r>
          </w:p>
          <w:p w14:paraId="4DEBE22A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 xml:space="preserve">  canal: 'POS_ONLINE'|'POS_OFFLINE', offline_lease_id?: string,</w:t>
            </w:r>
          </w:p>
          <w:p w14:paraId="4DEBE22B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 xml:space="preserve">  lineas: [{ presentacion_id, lote_id, cantidad, descuento_porcentaje? }],</w:t>
            </w:r>
          </w:p>
          <w:p w14:paraId="4DEBE22C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lastRenderedPageBreak/>
              <w:t xml:space="preserve">  pagos: [{ medio: 'EFECTIVO'|'TARJETA'|'YAPE'|'PLIN'|'TRANSFERENCIA'|'CREDITO', monto }] }</w:t>
            </w:r>
          </w:p>
          <w:p w14:paraId="4DEBE22D" w14:textId="77777777" w:rsidR="005A77F0" w:rsidRDefault="005A77F0">
            <w:pPr>
              <w:spacing w:before="60" w:after="60"/>
            </w:pPr>
          </w:p>
          <w:p w14:paraId="4DEBE22E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Respuestas: 201 (creada) | 409 (ya procesada, retorna original) | 422 (error negocio) | 429 (throttling)</w:t>
            </w:r>
          </w:p>
        </w:tc>
      </w:tr>
    </w:tbl>
    <w:p w14:paraId="4DEBE230" w14:textId="77777777" w:rsidR="005A77F0" w:rsidRDefault="005A77F0">
      <w:pPr>
        <w:spacing w:before="160"/>
      </w:pPr>
    </w:p>
    <w:p w14:paraId="4DEBE231" w14:textId="77777777" w:rsidR="005A77F0" w:rsidRDefault="00292C15">
      <w:pPr>
        <w:pStyle w:val="Ttulo2"/>
      </w:pPr>
      <w:bookmarkStart w:id="34" w:name="_Toc223947750"/>
      <w:r>
        <w:t>8.3 Módulo Inventario</w:t>
      </w:r>
      <w:bookmarkEnd w:id="34"/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1800"/>
        <w:gridCol w:w="4060"/>
      </w:tblGrid>
      <w:tr w:rsidR="005A77F0" w14:paraId="4DEBE236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32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Método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33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34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Rol Mínimo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35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Descripción</w:t>
            </w:r>
          </w:p>
        </w:tc>
      </w:tr>
      <w:tr w:rsidR="005A77F0" w14:paraId="4DEBE23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37" w14:textId="77777777" w:rsidR="005A77F0" w:rsidRDefault="00292C15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38" w14:textId="77777777" w:rsidR="005A77F0" w:rsidRDefault="00292C15">
            <w:r>
              <w:rPr>
                <w:sz w:val="18"/>
                <w:szCs w:val="18"/>
              </w:rPr>
              <w:t>/v1/inventario/lotes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39" w14:textId="77777777" w:rsidR="005A77F0" w:rsidRDefault="00292C15">
            <w:r>
              <w:rPr>
                <w:sz w:val="18"/>
                <w:szCs w:val="18"/>
              </w:rPr>
              <w:t>CAJERO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3A" w14:textId="77777777" w:rsidR="005A77F0" w:rsidRDefault="00292C15">
            <w:r>
              <w:rPr>
                <w:sz w:val="18"/>
                <w:szCs w:val="18"/>
              </w:rPr>
              <w:t>Listar lotes disponibles. Paginación keyset. Filtros: almacen_id, estado, vence_antes_de.</w:t>
            </w:r>
          </w:p>
        </w:tc>
      </w:tr>
      <w:tr w:rsidR="005A77F0" w14:paraId="4DEBE24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3C" w14:textId="77777777" w:rsidR="005A77F0" w:rsidRDefault="00292C15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3D" w14:textId="77777777" w:rsidR="005A77F0" w:rsidRDefault="00292C15">
            <w:r>
              <w:rPr>
                <w:sz w:val="18"/>
                <w:szCs w:val="18"/>
              </w:rPr>
              <w:t>/v1/inventario/movimientos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3E" w14:textId="77777777" w:rsidR="005A77F0" w:rsidRDefault="00292C15">
            <w:r>
              <w:rPr>
                <w:sz w:val="18"/>
                <w:szCs w:val="18"/>
              </w:rPr>
              <w:t>JEFE_ALMACEN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3F" w14:textId="77777777" w:rsidR="005A77F0" w:rsidRDefault="00292C15">
            <w:r>
              <w:rPr>
                <w:sz w:val="18"/>
                <w:szCs w:val="18"/>
              </w:rPr>
              <w:t>Ajuste, transferencia o entrada manual. Idempotency-Key obligatorio.</w:t>
            </w:r>
          </w:p>
        </w:tc>
      </w:tr>
    </w:tbl>
    <w:p w14:paraId="4DEBE241" w14:textId="77777777" w:rsidR="005A77F0" w:rsidRDefault="005A77F0">
      <w:pPr>
        <w:spacing w:before="160"/>
      </w:pPr>
    </w:p>
    <w:p w14:paraId="4DEBE242" w14:textId="77777777" w:rsidR="005A77F0" w:rsidRDefault="00292C15">
      <w:pPr>
        <w:pStyle w:val="Ttulo2"/>
      </w:pPr>
      <w:bookmarkStart w:id="35" w:name="_Toc223947751"/>
      <w:r>
        <w:t>8.4 Módulo Facturación / CPE</w:t>
      </w:r>
      <w:bookmarkEnd w:id="35"/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1800"/>
        <w:gridCol w:w="4060"/>
      </w:tblGrid>
      <w:tr w:rsidR="005A77F0" w14:paraId="4DEBE247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43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Método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44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45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Rol Mínimo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46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Descripción</w:t>
            </w:r>
          </w:p>
        </w:tc>
      </w:tr>
      <w:tr w:rsidR="005A77F0" w14:paraId="4DEBE24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48" w14:textId="77777777" w:rsidR="005A77F0" w:rsidRDefault="00292C15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49" w14:textId="77777777" w:rsidR="005A77F0" w:rsidRDefault="00292C15">
            <w:r>
              <w:rPr>
                <w:sz w:val="18"/>
                <w:szCs w:val="18"/>
              </w:rPr>
              <w:t>/v1/comprobantes/{id}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4A" w14:textId="77777777" w:rsidR="005A77F0" w:rsidRDefault="00292C15">
            <w:r>
              <w:rPr>
                <w:sz w:val="18"/>
                <w:szCs w:val="18"/>
              </w:rPr>
              <w:t>CAJERO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4B" w14:textId="77777777" w:rsidR="005A77F0" w:rsidRDefault="00292C15">
            <w:r>
              <w:rPr>
                <w:sz w:val="18"/>
                <w:szCs w:val="18"/>
              </w:rPr>
              <w:t>Estado y URLs firmadas (XML/CDR). TTL URL: 15 min.</w:t>
            </w:r>
          </w:p>
        </w:tc>
      </w:tr>
      <w:tr w:rsidR="005A77F0" w14:paraId="4DEBE25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4D" w14:textId="77777777" w:rsidR="005A77F0" w:rsidRDefault="00292C15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4E" w14:textId="77777777" w:rsidR="005A77F0" w:rsidRDefault="00292C15">
            <w:r>
              <w:rPr>
                <w:sz w:val="18"/>
                <w:szCs w:val="18"/>
              </w:rPr>
              <w:t>/v1/comprobantes/{id}/reenviar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4F" w14:textId="77777777" w:rsidR="005A77F0" w:rsidRDefault="00292C15">
            <w:r>
              <w:rPr>
                <w:sz w:val="18"/>
                <w:szCs w:val="18"/>
              </w:rPr>
              <w:t>CONTADOR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50" w14:textId="77777777" w:rsidR="005A77F0" w:rsidRDefault="00292C15">
            <w:r>
              <w:rPr>
                <w:sz w:val="18"/>
                <w:szCs w:val="18"/>
              </w:rPr>
              <w:t>Forzar reintento a SUNAT. Solo RECHAZADO o CONTINGENCIA.</w:t>
            </w:r>
          </w:p>
        </w:tc>
      </w:tr>
      <w:tr w:rsidR="005A77F0" w14:paraId="4DEBE25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52" w14:textId="77777777" w:rsidR="005A77F0" w:rsidRDefault="00292C15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53" w14:textId="77777777" w:rsidR="005A77F0" w:rsidRDefault="00292C15">
            <w:r>
              <w:rPr>
                <w:sz w:val="18"/>
                <w:szCs w:val="18"/>
              </w:rPr>
              <w:t>/v1/comprobantes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54" w14:textId="77777777" w:rsidR="005A77F0" w:rsidRDefault="00292C15">
            <w:r>
              <w:rPr>
                <w:sz w:val="18"/>
                <w:szCs w:val="18"/>
              </w:rPr>
              <w:t>CONTADOR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55" w14:textId="77777777" w:rsidR="005A77F0" w:rsidRDefault="00292C15">
            <w:r>
              <w:rPr>
                <w:sz w:val="18"/>
                <w:szCs w:val="18"/>
              </w:rPr>
              <w:t>Listar CPEs con filtros. Paginación keyset.</w:t>
            </w:r>
          </w:p>
        </w:tc>
      </w:tr>
    </w:tbl>
    <w:p w14:paraId="4DEBE257" w14:textId="77777777" w:rsidR="005A77F0" w:rsidRDefault="005A77F0">
      <w:pPr>
        <w:spacing w:before="160"/>
      </w:pPr>
    </w:p>
    <w:p w14:paraId="4DEBE258" w14:textId="77777777" w:rsidR="005A77F0" w:rsidRDefault="00292C15">
      <w:pPr>
        <w:pStyle w:val="Ttulo2"/>
      </w:pPr>
      <w:bookmarkStart w:id="36" w:name="_Toc223947752"/>
      <w:r>
        <w:t>8.5 Health Checks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5A77F0" w14:paraId="4DEBE25C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59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5A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Propósito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5B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Dependencias verificadas</w:t>
            </w:r>
          </w:p>
        </w:tc>
      </w:tr>
      <w:tr w:rsidR="005A77F0" w14:paraId="4DEBE26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5D" w14:textId="77777777" w:rsidR="005A77F0" w:rsidRDefault="00292C15">
            <w:r>
              <w:rPr>
                <w:sz w:val="18"/>
                <w:szCs w:val="18"/>
              </w:rPr>
              <w:t>/health/liveness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5E" w14:textId="77777777" w:rsidR="005A77F0" w:rsidRDefault="00292C15">
            <w:r>
              <w:rPr>
                <w:sz w:val="18"/>
                <w:szCs w:val="18"/>
              </w:rPr>
              <w:t>¿El proceso está vivo?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5F" w14:textId="77777777" w:rsidR="005A77F0" w:rsidRDefault="00292C15">
            <w:r>
              <w:rPr>
                <w:sz w:val="18"/>
                <w:szCs w:val="18"/>
              </w:rPr>
              <w:t>Ninguna. Solo responde 200. Sin auth.</w:t>
            </w:r>
          </w:p>
        </w:tc>
      </w:tr>
      <w:tr w:rsidR="005A77F0" w14:paraId="4DEBE26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61" w14:textId="77777777" w:rsidR="005A77F0" w:rsidRDefault="00292C15">
            <w:r>
              <w:rPr>
                <w:sz w:val="18"/>
                <w:szCs w:val="18"/>
              </w:rPr>
              <w:t>/health/readiness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62" w14:textId="77777777" w:rsidR="005A77F0" w:rsidRDefault="00292C15">
            <w:r>
              <w:rPr>
                <w:sz w:val="18"/>
                <w:szCs w:val="18"/>
              </w:rPr>
              <w:t>¿Listo para recibir tráfico?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63" w14:textId="77777777" w:rsidR="005A77F0" w:rsidRDefault="00292C15">
            <w:r>
              <w:rPr>
                <w:sz w:val="18"/>
                <w:szCs w:val="18"/>
              </w:rPr>
              <w:t>DB (ping), Redis (ping), outbox lag &lt; umbral. NO incluir SUNAT ni externos.</w:t>
            </w:r>
          </w:p>
        </w:tc>
      </w:tr>
      <w:tr w:rsidR="005A77F0" w14:paraId="4DEBE26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65" w14:textId="77777777" w:rsidR="005A77F0" w:rsidRDefault="00292C15">
            <w:r>
              <w:rPr>
                <w:sz w:val="18"/>
                <w:szCs w:val="18"/>
              </w:rPr>
              <w:t>/health/dependencies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66" w14:textId="77777777" w:rsidR="005A77F0" w:rsidRDefault="00292C15">
            <w:r>
              <w:rPr>
                <w:sz w:val="18"/>
                <w:szCs w:val="18"/>
              </w:rPr>
              <w:t>Estado detallado de dependencias.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67" w14:textId="77777777" w:rsidR="005A77F0" w:rsidRDefault="00292C15">
            <w:r w:rsidRPr="00DD13BD">
              <w:rPr>
                <w:sz w:val="18"/>
                <w:szCs w:val="18"/>
                <w:lang w:val="de-DE"/>
              </w:rPr>
              <w:t xml:space="preserve">DB, Redis, S3, OSE/SUNAT, DLQ lag. </w:t>
            </w:r>
            <w:r>
              <w:rPr>
                <w:sz w:val="18"/>
                <w:szCs w:val="18"/>
              </w:rPr>
              <w:t>Solo para monitoreo interno.</w:t>
            </w:r>
          </w:p>
        </w:tc>
      </w:tr>
    </w:tbl>
    <w:p w14:paraId="6D16560D" w14:textId="77777777" w:rsidR="00886D1F" w:rsidRDefault="00886D1F"/>
    <w:p w14:paraId="4AA6B543" w14:textId="77777777" w:rsidR="00886D1F" w:rsidRPr="005D31A1" w:rsidRDefault="00886D1F" w:rsidP="00C52802">
      <w:pPr>
        <w:pStyle w:val="Ttulo2"/>
      </w:pPr>
      <w:bookmarkStart w:id="37" w:name="_Toc223947753"/>
      <w:r w:rsidRPr="005D31A1">
        <w:t>8.6 Gobierno de Contratos OpenAPI</w:t>
      </w:r>
      <w:bookmarkEnd w:id="37"/>
    </w:p>
    <w:p w14:paraId="7884A540" w14:textId="77777777" w:rsidR="00886D1F" w:rsidRDefault="00886D1F" w:rsidP="00886D1F">
      <w:r>
        <w:t>Versión base: OpenAPI v1.x (semver aplicado a contratos públicos).</w:t>
      </w:r>
    </w:p>
    <w:p w14:paraId="13C48742" w14:textId="77777777" w:rsidR="00886D1F" w:rsidRDefault="00886D1F" w:rsidP="00886D1F"/>
    <w:p w14:paraId="75859DF4" w14:textId="77777777" w:rsidR="00886D1F" w:rsidRDefault="00886D1F" w:rsidP="00886D1F">
      <w:r>
        <w:t>Reglas obligatorias:</w:t>
      </w:r>
    </w:p>
    <w:p w14:paraId="22099593" w14:textId="77777777" w:rsidR="00886D1F" w:rsidRDefault="00886D1F" w:rsidP="00886D1F">
      <w:r>
        <w:t>- No breaking changes en la misma major.</w:t>
      </w:r>
    </w:p>
    <w:p w14:paraId="64BBECA9" w14:textId="77777777" w:rsidR="00886D1F" w:rsidRDefault="00886D1F" w:rsidP="00886D1F">
      <w:r>
        <w:t>- Cualquier cambio incompatible requiere nueva major (v2) y plan de migración.</w:t>
      </w:r>
    </w:p>
    <w:p w14:paraId="1872FB72" w14:textId="77777777" w:rsidR="00886D1F" w:rsidRDefault="00886D1F" w:rsidP="00886D1F">
      <w:r>
        <w:t>- Toda operación nueva debe incluir ejemplos request/response y errores RFC 7807.</w:t>
      </w:r>
    </w:p>
    <w:p w14:paraId="0E24F50C" w14:textId="77777777" w:rsidR="00886D1F" w:rsidRDefault="00886D1F" w:rsidP="00886D1F">
      <w:r>
        <w:t>- Campos nuevos deben ser backward-compatible (opcionales por defecto).</w:t>
      </w:r>
    </w:p>
    <w:p w14:paraId="3AD97C6A" w14:textId="77777777" w:rsidR="00886D1F" w:rsidRDefault="00886D1F" w:rsidP="00886D1F">
      <w:r>
        <w:t>- Deprecaciones: mínimo 90 días calendario antes de retiro.</w:t>
      </w:r>
    </w:p>
    <w:p w14:paraId="4486CB0B" w14:textId="77777777" w:rsidR="00886D1F" w:rsidRDefault="00886D1F" w:rsidP="00886D1F"/>
    <w:p w14:paraId="02284B5A" w14:textId="77777777" w:rsidR="00886D1F" w:rsidRDefault="00886D1F" w:rsidP="00886D1F">
      <w:r>
        <w:lastRenderedPageBreak/>
        <w:t>Pipeline de cumplimiento:</w:t>
      </w:r>
    </w:p>
    <w:p w14:paraId="5EDF73D1" w14:textId="77777777" w:rsidR="00886D1F" w:rsidRDefault="00886D1F" w:rsidP="00886D1F">
      <w:r>
        <w:t>- Contract tests en cada PR contra esquema OpenAPI publicado.</w:t>
      </w:r>
    </w:p>
    <w:p w14:paraId="3D6AF4A4" w14:textId="77777777" w:rsidR="00886D1F" w:rsidRDefault="00886D1F" w:rsidP="00886D1F">
      <w:r>
        <w:t>- Diff automático de contrato (breaking/non-breaking) bloquea merge si viola política.</w:t>
      </w:r>
    </w:p>
    <w:p w14:paraId="4B380EA5" w14:textId="77777777" w:rsidR="00886D1F" w:rsidRDefault="00886D1F" w:rsidP="00886D1F">
      <w:r>
        <w:t>- Publicación de changelog de API por release.</w:t>
      </w:r>
    </w:p>
    <w:p w14:paraId="4096AC54" w14:textId="77777777" w:rsidR="00886D1F" w:rsidRDefault="00886D1F" w:rsidP="00886D1F"/>
    <w:p w14:paraId="6F5DEAEE" w14:textId="77777777" w:rsidR="00886D1F" w:rsidRDefault="00886D1F" w:rsidP="00886D1F">
      <w:r>
        <w:t>Evidencia mínima:</w:t>
      </w:r>
    </w:p>
    <w:p w14:paraId="010A9331" w14:textId="77777777" w:rsidR="00886D1F" w:rsidRDefault="00886D1F" w:rsidP="00886D1F">
      <w:r>
        <w:t>- Archivo OpenAPI versionado en repositorio.</w:t>
      </w:r>
    </w:p>
    <w:p w14:paraId="0DBD737B" w14:textId="77777777" w:rsidR="00886D1F" w:rsidRDefault="00886D1F" w:rsidP="00886D1F">
      <w:r>
        <w:t>- Reporte de contract tests en CI.</w:t>
      </w:r>
    </w:p>
    <w:p w14:paraId="4DEBE269" w14:textId="07515B60" w:rsidR="005A77F0" w:rsidRDefault="00886D1F" w:rsidP="00886D1F">
      <w:r>
        <w:t xml:space="preserve">- Registro de deprecaciones activas con fecha de retiro. </w:t>
      </w:r>
      <w:r>
        <w:br w:type="page"/>
      </w:r>
    </w:p>
    <w:p w14:paraId="4DEBE26A" w14:textId="77777777" w:rsidR="005A77F0" w:rsidRDefault="00292C15">
      <w:pPr>
        <w:pStyle w:val="Ttulo1"/>
      </w:pPr>
      <w:bookmarkStart w:id="38" w:name="_Toc223947754"/>
      <w:r>
        <w:lastRenderedPageBreak/>
        <w:t>9. Criterios de Aceptación — RFs de Mayor Riesgo</w:t>
      </w:r>
      <w:bookmarkEnd w:id="38"/>
    </w:p>
    <w:p w14:paraId="4DEBE26B" w14:textId="77777777" w:rsidR="005A77F0" w:rsidRDefault="00292C15">
      <w:pPr>
        <w:spacing w:before="80" w:after="80"/>
      </w:pPr>
      <w:r>
        <w:rPr>
          <w:i/>
          <w:iCs/>
          <w:color w:val="555555"/>
        </w:rPr>
        <w:t>Cada criterio es testeable mediante evidencia automatizada. Deben implementarse como pruebas antes del primer release a producción.</w:t>
      </w:r>
    </w:p>
    <w:p w14:paraId="4DEBE26C" w14:textId="77777777" w:rsidR="005A77F0" w:rsidRDefault="005A77F0">
      <w:pPr>
        <w:spacing w:before="160"/>
      </w:pPr>
    </w:p>
    <w:p w14:paraId="4DEBE26D" w14:textId="77777777" w:rsidR="005A77F0" w:rsidRDefault="00292C15">
      <w:pPr>
        <w:pStyle w:val="Ttulo2"/>
      </w:pPr>
      <w:bookmarkStart w:id="39" w:name="_Toc223947755"/>
      <w:r>
        <w:t>RF-01: Venta POS con Stock Concurrente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7F0" w14:paraId="4DEBE26F" w14:textId="77777777">
        <w:tc>
          <w:tcPr>
            <w:tcW w:w="0" w:type="auto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6E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ESCENARIO: Dos cajeros intentan vender el último lote del mismo producto simultáneamente.</w:t>
            </w:r>
          </w:p>
        </w:tc>
      </w:tr>
    </w:tbl>
    <w:p w14:paraId="4DEBE270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Solo una venta debe completarse. La segunda recibe 422 /errors/stock-insuficiente.</w:t>
      </w:r>
    </w:p>
    <w:p w14:paraId="4DEBE271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El stock del lote nunca queda negativo tras cualquier combinación de ventas concurrentes.</w:t>
      </w:r>
    </w:p>
    <w:p w14:paraId="4DEBE272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Ambas ventas generan su MOVIMIENTO_INVENTARIO correcto o ninguna lo genera.</w:t>
      </w:r>
    </w:p>
    <w:p w14:paraId="4DEBE273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La venta rechazada no genera OUTBOX_EVENT ni COMPROBANTE_ELECTRONICO.</w:t>
      </w:r>
    </w:p>
    <w:p w14:paraId="4DEBE274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TEST DE CARGA: 20 ventas simultáneas del mismo lote con stock=1 → solo 1 confirmada.</w:t>
      </w:r>
    </w:p>
    <w:p w14:paraId="4DEBE275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MECANISMO: SELECT FOR UPDATE sobre lote.stock_actual. Ningún descuento fuera de transacción.</w:t>
      </w:r>
    </w:p>
    <w:p w14:paraId="4DEBE276" w14:textId="77777777" w:rsidR="005A77F0" w:rsidRDefault="005A77F0">
      <w:pPr>
        <w:spacing w:before="160"/>
      </w:pPr>
    </w:p>
    <w:p w14:paraId="4DEBE277" w14:textId="77777777" w:rsidR="005A77F0" w:rsidRDefault="00292C15">
      <w:pPr>
        <w:pStyle w:val="Ttulo2"/>
      </w:pPr>
      <w:bookmarkStart w:id="40" w:name="_Toc223947756"/>
      <w:r>
        <w:t>RF-02: Venta POS Offline con Session Lease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7F0" w14:paraId="4DEBE279" w14:textId="77777777">
        <w:tc>
          <w:tcPr>
            <w:tcW w:w="0" w:type="auto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78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ESCENARIO: Cajero opera sin conexión a internet por hasta 60 minutos.</w:t>
            </w:r>
          </w:p>
        </w:tc>
      </w:tr>
    </w:tbl>
    <w:p w14:paraId="4DEBE27A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El POS solo acepta ventas si el SESSION_OFFLINE_LEASE está ACTIVO y no expirado.</w:t>
      </w:r>
    </w:p>
    <w:p w14:paraId="4DEBE27B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Al expirar el lease, el POS bloquea nuevas ventas con mensaje claro al usuario.</w:t>
      </w:r>
    </w:p>
    <w:p w14:paraId="4DEBE27C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Al reconectar, el sistema sincroniza ventas en orden cronológico usando idempotency_key.</w:t>
      </w:r>
    </w:p>
    <w:p w14:paraId="4DEBE27D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Si un idempotency_key ya existe en servidor, el cliente recibe 409 sin doble cobro ni doble stock.</w:t>
      </w:r>
    </w:p>
    <w:p w14:paraId="4DEBE27E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Reautenticación obligatoria al reconectar, incluso con lease válido.</w:t>
      </w:r>
    </w:p>
    <w:p w14:paraId="4DEBE27F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Las ventas offline NO pueden incluir productos fiscalizados.</w:t>
      </w:r>
    </w:p>
    <w:p w14:paraId="4DEBE280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Si ventas_realizadas &gt;= max_ventas_permitidas, el POS bloquea nuevas ventas.</w:t>
      </w:r>
    </w:p>
    <w:p w14:paraId="4DEBE281" w14:textId="77777777" w:rsidR="005A77F0" w:rsidRDefault="005A77F0">
      <w:pPr>
        <w:spacing w:before="160"/>
      </w:pPr>
    </w:p>
    <w:p w14:paraId="4DEBE282" w14:textId="77777777" w:rsidR="005A77F0" w:rsidRDefault="00292C15">
      <w:pPr>
        <w:pStyle w:val="Ttulo2"/>
      </w:pPr>
      <w:bookmarkStart w:id="41" w:name="_Toc223947757"/>
      <w:r>
        <w:t>RF-03: Emisión CPE y Contingencia SUNAT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7F0" w14:paraId="4DEBE284" w14:textId="77777777">
        <w:tc>
          <w:tcPr>
            <w:tcW w:w="0" w:type="auto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83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ESCENARIO: El proveedor OSE/SUNAT no responde por 30 minutos durante horario pico.</w:t>
            </w:r>
          </w:p>
        </w:tc>
      </w:tr>
    </w:tbl>
    <w:p w14:paraId="4DEBE285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Si SUNAT/OSE no responde en &lt;= 5 segundos (timeout configurable), CPE pasa a CONTINGENCIA.</w:t>
      </w:r>
    </w:p>
    <w:p w14:paraId="4DEBE286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El sistema genera comprobante físico de contingencia con serie configurada.</w:t>
      </w:r>
    </w:p>
    <w:p w14:paraId="4DEBE287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El XML se persiste en S3 ANTES de cualquier intento de envío.</w:t>
      </w:r>
    </w:p>
    <w:p w14:paraId="4DEBE288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Worker de outbox reintenta con backoff: 30s → 2m → 10m → 1h → DLQ.</w:t>
      </w:r>
    </w:p>
    <w:p w14:paraId="4DEBE289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Comprobantes en CONTINGENCIA se informan a SUNAT dentro de los 7 días calendario.</w:t>
      </w:r>
    </w:p>
    <w:p w14:paraId="4DEBE28A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Transición CONTINGENCIA → ACEPTADO es auditable con timestamp y actor.</w:t>
      </w:r>
    </w:p>
    <w:p w14:paraId="4DEBE28B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ALERTA P2: Si hay &gt; 10 CPEs en CONTINGENCIA en los últimos 5 minutos.</w:t>
      </w:r>
    </w:p>
    <w:p w14:paraId="4DEBE28C" w14:textId="77777777" w:rsidR="005A77F0" w:rsidRDefault="005A77F0">
      <w:pPr>
        <w:spacing w:before="160"/>
      </w:pPr>
    </w:p>
    <w:p w14:paraId="4DEBE28D" w14:textId="77777777" w:rsidR="005A77F0" w:rsidRDefault="00292C15">
      <w:pPr>
        <w:pStyle w:val="Ttulo2"/>
      </w:pPr>
      <w:bookmarkStart w:id="42" w:name="_Toc223947758"/>
      <w:r>
        <w:lastRenderedPageBreak/>
        <w:t>RF-04: Dispensación de Medicamento Fiscalizado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7F0" w14:paraId="4DEBE28F" w14:textId="77777777">
        <w:tc>
          <w:tcPr>
            <w:tcW w:w="0" w:type="auto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8E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ESCENARIO: Cajero intenta vender tramadol sin receta válida y sin aprobación del Director Técnico.</w:t>
            </w:r>
          </w:p>
        </w:tc>
      </w:tr>
    </w:tbl>
    <w:p w14:paraId="4DEBE290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El sistema bloquea la venta si sujeto_fiscalizacion=1 y no hay receta_id válida asociada.</w:t>
      </w:r>
    </w:p>
    <w:p w14:paraId="4DEBE291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La receta debe estar en estado ACTIVA y dentro de su fecha de vigencia.</w:t>
      </w:r>
    </w:p>
    <w:p w14:paraId="4DEBE292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El Director Técnico activo del establecimiento debe aprobar explícitamente la dispensación.</w:t>
      </w:r>
    </w:p>
    <w:p w14:paraId="4DEBE293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Si no hay Director Técnico activo, la venta de fiscalizados queda bloqueada para todos los roles.</w:t>
      </w:r>
    </w:p>
    <w:p w14:paraId="4DEBE294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Toda dispensación de fiscalizado genera auditoría nivel CRITICO con: actor, receta_id, lote_id, cantidad, timestamp UTC, correlation_id.</w:t>
      </w:r>
    </w:p>
    <w:p w14:paraId="4DEBE295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PRUEBA NEGATIVA: CAJERO sin receta recibe 422 /errors/receta-requerida.</w:t>
      </w:r>
    </w:p>
    <w:p w14:paraId="4DEBE296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PRUEBA NEGATIVA: Modo offline no permite bypass de esta validación.</w:t>
      </w:r>
    </w:p>
    <w:p w14:paraId="4DEBE297" w14:textId="77777777" w:rsidR="005A77F0" w:rsidRDefault="005A77F0">
      <w:pPr>
        <w:spacing w:before="160"/>
      </w:pPr>
    </w:p>
    <w:p w14:paraId="4DEBE298" w14:textId="77777777" w:rsidR="005A77F0" w:rsidRDefault="00292C15">
      <w:pPr>
        <w:pStyle w:val="Ttulo2"/>
      </w:pPr>
      <w:bookmarkStart w:id="43" w:name="_Toc223947759"/>
      <w:r>
        <w:t>RF-05: Reconciliación de Outbox Fallido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7F0" w14:paraId="4DEBE29A" w14:textId="77777777">
        <w:tc>
          <w:tcPr>
            <w:tcW w:w="0" w:type="auto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99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ESCENARIO: El worker de outbox falla 5 veces consecutivas para un evento de facturación.</w:t>
            </w:r>
          </w:p>
        </w:tc>
      </w:tr>
    </w:tbl>
    <w:p w14:paraId="4DEBE29B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Tras N intentos fallidos (configurable, default 5), el evento pasa a DLQ con estado FALLIDO.</w:t>
      </w:r>
    </w:p>
    <w:p w14:paraId="4DEBE29C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El evento en DLQ preserva: payload completo, historial de intentos, último error, timestamps.</w:t>
      </w:r>
    </w:p>
    <w:p w14:paraId="4DEBE29D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ALERTA P2 si DLQ supera umbral configurable (default: 3 eventos de tipo FACTURACION).</w:t>
      </w:r>
    </w:p>
    <w:p w14:paraId="4DEBE29E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El operador puede hacer re-drive manual desde el panel de ops (acción auditada).</w:t>
      </w:r>
    </w:p>
    <w:p w14:paraId="4DEBE29F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El re-drive respeta idempotencia: si el evento ya fue procesado, no genera duplicado.</w:t>
      </w:r>
    </w:p>
    <w:p w14:paraId="4DEBE2A0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PRUEBA: Simular fallo de Redis y verificar que el evento no se pierde ni se duplica.</w:t>
      </w:r>
    </w:p>
    <w:p w14:paraId="4DEBE2A1" w14:textId="77777777" w:rsidR="005A77F0" w:rsidRDefault="005A77F0">
      <w:pPr>
        <w:spacing w:before="160"/>
      </w:pPr>
    </w:p>
    <w:p w14:paraId="4DEBE2A2" w14:textId="77777777" w:rsidR="005A77F0" w:rsidRDefault="00292C15">
      <w:pPr>
        <w:pStyle w:val="Ttulo2"/>
      </w:pPr>
      <w:bookmarkStart w:id="44" w:name="_Toc223947760"/>
      <w:r>
        <w:t>RF-06: Inmovilización Sanitaria de Lote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7F0" w14:paraId="4DEBE2A4" w14:textId="77777777">
        <w:tc>
          <w:tcPr>
            <w:tcW w:w="0" w:type="auto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A3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ESCENARIO: DIGEMID emite alerta de retiro de lote. Director Técnico ejecuta inmovilización.</w:t>
            </w:r>
          </w:p>
        </w:tc>
      </w:tr>
    </w:tbl>
    <w:p w14:paraId="4DEBE2A5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Al ejecutar la inmovilización, el estado del lote cambia a INMOVILIZADO de forma inmediata y atómica.</w:t>
      </w:r>
    </w:p>
    <w:p w14:paraId="4DEBE2A6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Cualquier venta en curso que incluya ese lote recibe 422 /errors/lote-inmovilizado.</w:t>
      </w:r>
    </w:p>
    <w:p w14:paraId="4DEBE2A7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Las reservas de stock pendientes sobre el lote se liberan.</w:t>
      </w:r>
    </w:p>
    <w:p w14:paraId="4DEBE2A8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Auditoría nivel CRITICO con: actor, lote_id, justificación, referencia a alerta DIGEMID.</w:t>
      </w:r>
    </w:p>
    <w:p w14:paraId="4DEBE2A9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El lote inmovilizado no puede ser transferido, ajustado ni vendido hasta liberación explícita del DT.</w:t>
      </w:r>
    </w:p>
    <w:p w14:paraId="4DEBE2AA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Notificación al ADMIN_ESTABLECIMIENTO en &lt;= 5 minutos (canal configurable).</w:t>
      </w:r>
    </w:p>
    <w:p w14:paraId="4DEBE2AB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PRUEBA: Venta iniciada 100ms antes de la inmovilización no debe completarse si no obtuvo el lock.</w:t>
      </w:r>
    </w:p>
    <w:p w14:paraId="4DEBE2AC" w14:textId="77777777" w:rsidR="005A77F0" w:rsidRDefault="005A77F0">
      <w:pPr>
        <w:spacing w:before="160"/>
      </w:pPr>
    </w:p>
    <w:p w14:paraId="4DEBE2AD" w14:textId="77777777" w:rsidR="005A77F0" w:rsidRDefault="00292C15">
      <w:pPr>
        <w:pStyle w:val="Ttulo2"/>
      </w:pPr>
      <w:bookmarkStart w:id="45" w:name="_Toc223947761"/>
      <w:r>
        <w:t>RF-07: Expiración y Renovación de Certificado Digital SUNAT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7F0" w14:paraId="4DEBE2AF" w14:textId="77777777">
        <w:tc>
          <w:tcPr>
            <w:tcW w:w="0" w:type="auto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AE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ESCENARIO: El certificado digital vence en 15 días y nadie lo notó.</w:t>
            </w:r>
          </w:p>
        </w:tc>
      </w:tr>
    </w:tbl>
    <w:p w14:paraId="4DEBE2B0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Job diario verifica vigencia de todos los certificados activos.</w:t>
      </w:r>
    </w:p>
    <w:p w14:paraId="4DEBE2B1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ALERTA P3 cuando quedan &lt;= 30 días para el vencimiento.</w:t>
      </w:r>
    </w:p>
    <w:p w14:paraId="4DEBE2B2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ALERTA P2 cuando quedan &lt;= 7 días.</w:t>
      </w:r>
    </w:p>
    <w:p w14:paraId="4DEBE2B3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ALERTA P1 (inmediata, 24x7) cuando el certificado vence hoy o ya está vencido.</w:t>
      </w:r>
    </w:p>
    <w:p w14:paraId="4DEBE2B4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Al vencer: estado → VENCIDO y se activa contingencia tributaria automáticamente para nuevos CPEs.</w:t>
      </w:r>
    </w:p>
    <w:p w14:paraId="4DEBE2B5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Subida de nuevo certificado requiere MFA del TENANT_ADMIN. Almacenamiento cifrado en S3 (nunca texto plano).</w:t>
      </w:r>
    </w:p>
    <w:p w14:paraId="4DEBE2B6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Activación del nuevo certificado es auditable: quién, cuándo, huella del certificado anterior y nuevo.</w:t>
      </w:r>
    </w:p>
    <w:p w14:paraId="4DEBE2B7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PRUEBA: Mock de fecha para simular vencimiento y verificar activación automática de contingencia.</w:t>
      </w:r>
    </w:p>
    <w:p w14:paraId="4DEBE2B8" w14:textId="77777777" w:rsidR="005A77F0" w:rsidRDefault="005A77F0">
      <w:pPr>
        <w:spacing w:before="160"/>
      </w:pPr>
    </w:p>
    <w:p w14:paraId="4DEBE2B9" w14:textId="77777777" w:rsidR="005A77F0" w:rsidRDefault="00292C15">
      <w:pPr>
        <w:pStyle w:val="Ttulo2"/>
      </w:pPr>
      <w:bookmarkStart w:id="46" w:name="_Toc223947762"/>
      <w:r>
        <w:t>RF-08: Aislamiento Multi-Tenant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7F0" w14:paraId="4DEBE2BB" w14:textId="77777777">
        <w:tc>
          <w:tcPr>
            <w:tcW w:w="0" w:type="auto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BA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ESCENARIO: Un bug de query devuelve datos de otro tenant.</w:t>
            </w:r>
          </w:p>
        </w:tc>
      </w:tr>
    </w:tbl>
    <w:p w14:paraId="4DEBE2BC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Todo query a tablas con tenant_id debe incluir WHERE tenant_id = :current_tenant via Global Scope.</w:t>
      </w:r>
    </w:p>
    <w:p w14:paraId="4DEBE2BD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TEST EXPLÍCITO: Crear 2 tenants con datos similares, autenticar como Tenant A, verificar que ninguna respuesta contiene datos del Tenant B.</w:t>
      </w:r>
    </w:p>
    <w:p w14:paraId="4DEBE2BE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El Global Scope no puede ser bypassed sin anotación explícita en código. Toda anotación de bypass requiere revisión de seguridad en PR.</w:t>
      </w:r>
    </w:p>
    <w:p w14:paraId="4DEBE2BF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Las pre-signed URLs de S3 incluyen tenant_id en la clave. Una URL de Tenant A no puede apuntar a documentos de Tenant B.</w:t>
      </w:r>
    </w:p>
    <w:p w14:paraId="4DEBE2C0" w14:textId="77777777" w:rsidR="005A77F0" w:rsidRDefault="005A77F0">
      <w:pPr>
        <w:spacing w:before="160"/>
      </w:pPr>
    </w:p>
    <w:p w14:paraId="4DEBE2C1" w14:textId="77777777" w:rsidR="005A77F0" w:rsidRDefault="00292C15">
      <w:pPr>
        <w:pStyle w:val="Ttulo2"/>
      </w:pPr>
      <w:bookmarkStart w:id="47" w:name="_Toc223947763"/>
      <w:r>
        <w:t>RF-09: Cierre de Caja y Arqueo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7F0" w14:paraId="4DEBE2C3" w14:textId="77777777">
        <w:tc>
          <w:tcPr>
            <w:tcW w:w="0" w:type="auto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C2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ESCENARIO: Supervisor cierra la caja con diferencia entre monto esperado y contado.</w:t>
            </w:r>
          </w:p>
        </w:tc>
      </w:tr>
    </w:tbl>
    <w:p w14:paraId="4DEBE2C4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El sistema calcula el monto esperado sumando todos los pagos del turno por medio de pago.</w:t>
      </w:r>
    </w:p>
    <w:p w14:paraId="4DEBE2C5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El supervisor ingresa el monto contado físico. El sistema registra la diferencia (puede ser negativa).</w:t>
      </w:r>
    </w:p>
    <w:p w14:paraId="4DEBE2C6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Diferencia &gt; umbral configurable (default: S/. 50) genera alerta al ADMIN_ESTABLECIMIENTO.</w:t>
      </w:r>
    </w:p>
    <w:p w14:paraId="4DEBE2C7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El arqueo queda en estado AUDITADO solo tras la confirmación del supervisor. No puede modificarse después.</w:t>
      </w:r>
    </w:p>
    <w:p w14:paraId="4DEBE2C8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PRUEBA: Turno con 10 ventas mixtas (efectivo + Yape + tarjeta) → expected total coincide con suma de pagos persistidos.</w:t>
      </w:r>
    </w:p>
    <w:p w14:paraId="4DEBE2C9" w14:textId="77777777" w:rsidR="005A77F0" w:rsidRDefault="005A77F0">
      <w:pPr>
        <w:spacing w:before="160"/>
      </w:pPr>
    </w:p>
    <w:p w14:paraId="4DEBE2CA" w14:textId="77777777" w:rsidR="005A77F0" w:rsidRDefault="00292C15">
      <w:pPr>
        <w:pStyle w:val="Ttulo2"/>
      </w:pPr>
      <w:bookmarkStart w:id="48" w:name="_Toc223947764"/>
      <w:r>
        <w:t>RF-10: Offboarding de Tenant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7F0" w14:paraId="4DEBE2CC" w14:textId="77777777">
        <w:tc>
          <w:tcPr>
            <w:tcW w:w="0" w:type="auto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CB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ESCENARIO: Un cliente solicita darse de baja y exportar todos sus datos.</w:t>
            </w:r>
          </w:p>
        </w:tc>
      </w:tr>
    </w:tbl>
    <w:p w14:paraId="4DEBE2CD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Solo el TENANT_ADMIN puede iniciar el offboarding (con MFA obligatorio).</w:t>
      </w:r>
    </w:p>
    <w:p w14:paraId="4DEBE2CE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El proceso es 100% asíncrono. Confirmación inmediata al TENANT_ADMIN; job corre en background.</w:t>
      </w:r>
    </w:p>
    <w:p w14:paraId="4DEBE2CF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El paquete incluye: ventas, CPEs (con XMLs), inventario, recetas, auditoría, configuración.</w:t>
      </w:r>
    </w:p>
    <w:p w14:paraId="4DEBE2D0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El paquete se sube a S3 con pre-signed URL de acceso con TTL de 72 horas.</w:t>
      </w:r>
    </w:p>
    <w:p w14:paraId="4DEBE2D1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La URL se envía únicamente al email del TENANT_ADMIN (nunca a otros usuarios).</w:t>
      </w:r>
    </w:p>
    <w:p w14:paraId="4DEBE2D2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Tras descarga o expiración de URL, los datos son marcados para eliminación según LPDP.</w:t>
      </w:r>
    </w:p>
    <w:p w14:paraId="4DEBE2D3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Estado del tenant: ACTIVO → OFFBOARDING (sin nuevas operaciones) → ELIMINADO.</w:t>
      </w:r>
    </w:p>
    <w:p w14:paraId="4DEBE2D4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PRUEBA: Usuario de tenant en estado OFFBOARDING recibe 403 en todos los endpoints operativos.</w:t>
      </w:r>
    </w:p>
    <w:p w14:paraId="4DEBE2D5" w14:textId="77777777" w:rsidR="005A77F0" w:rsidRDefault="00292C15">
      <w:r>
        <w:br w:type="page"/>
      </w:r>
    </w:p>
    <w:p w14:paraId="4DEBE2D6" w14:textId="77777777" w:rsidR="005A77F0" w:rsidRDefault="00292C15">
      <w:pPr>
        <w:pStyle w:val="Ttulo1"/>
      </w:pPr>
      <w:bookmarkStart w:id="49" w:name="_Toc223947765"/>
      <w:r>
        <w:lastRenderedPageBreak/>
        <w:t>10. Threat Modeling (STRIDE)</w:t>
      </w:r>
      <w:bookmarkEnd w:id="49"/>
    </w:p>
    <w:p w14:paraId="4DEBE2D7" w14:textId="77777777" w:rsidR="005A77F0" w:rsidRDefault="00292C15">
      <w:pPr>
        <w:pStyle w:val="Ttulo2"/>
      </w:pPr>
      <w:bookmarkStart w:id="50" w:name="_Toc223947766"/>
      <w:r>
        <w:t>10.1 Activos Críticos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5A77F0" w14:paraId="4DEBE2DB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D8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Activo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D9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Clasificación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DA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Impacto si comprometido</w:t>
            </w:r>
          </w:p>
        </w:tc>
      </w:tr>
      <w:tr w:rsidR="005A77F0" w14:paraId="4DEBE2D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DC" w14:textId="77777777" w:rsidR="005A77F0" w:rsidRDefault="00292C15">
            <w:r>
              <w:rPr>
                <w:sz w:val="18"/>
                <w:szCs w:val="18"/>
              </w:rPr>
              <w:t>Datos de ventas y stock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DD" w14:textId="77777777" w:rsidR="005A77F0" w:rsidRDefault="00292C15">
            <w:r>
              <w:rPr>
                <w:sz w:val="18"/>
                <w:szCs w:val="18"/>
              </w:rPr>
              <w:t>Confidencial / Regulado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DE" w14:textId="77777777" w:rsidR="005A77F0" w:rsidRDefault="00292C15">
            <w:r>
              <w:rPr>
                <w:sz w:val="18"/>
                <w:szCs w:val="18"/>
              </w:rPr>
              <w:t>Multas SUNAT, pérdida de ingresos, daño reputacional</w:t>
            </w:r>
          </w:p>
        </w:tc>
      </w:tr>
      <w:tr w:rsidR="005A77F0" w14:paraId="4DEBE2E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E0" w14:textId="77777777" w:rsidR="005A77F0" w:rsidRDefault="00292C15">
            <w:r>
              <w:rPr>
                <w:sz w:val="18"/>
                <w:szCs w:val="18"/>
              </w:rPr>
              <w:t>Certificados digitales SUNAT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E1" w14:textId="77777777" w:rsidR="005A77F0" w:rsidRDefault="00292C15">
            <w:r>
              <w:rPr>
                <w:sz w:val="18"/>
                <w:szCs w:val="18"/>
              </w:rPr>
              <w:t>Confidencial / Crítico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E2" w14:textId="77777777" w:rsidR="005A77F0" w:rsidRDefault="00292C15">
            <w:r>
              <w:rPr>
                <w:sz w:val="18"/>
                <w:szCs w:val="18"/>
              </w:rPr>
              <w:t>Emisión fraudulenta de CPEs en nombre del tenant</w:t>
            </w:r>
          </w:p>
        </w:tc>
      </w:tr>
      <w:tr w:rsidR="005A77F0" w14:paraId="4DEBE2E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E4" w14:textId="77777777" w:rsidR="005A77F0" w:rsidRDefault="00292C15">
            <w:r>
              <w:rPr>
                <w:sz w:val="18"/>
                <w:szCs w:val="18"/>
              </w:rPr>
              <w:t>Datos PII de clientes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E5" w14:textId="77777777" w:rsidR="005A77F0" w:rsidRDefault="00292C15">
            <w:r>
              <w:rPr>
                <w:sz w:val="18"/>
                <w:szCs w:val="18"/>
              </w:rPr>
              <w:t>Regulado (LPDP/PII)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E6" w14:textId="77777777" w:rsidR="005A77F0" w:rsidRDefault="00292C15">
            <w:r>
              <w:rPr>
                <w:sz w:val="18"/>
                <w:szCs w:val="18"/>
              </w:rPr>
              <w:t>Multas LPDP, demandas, pérdida de confianza</w:t>
            </w:r>
          </w:p>
        </w:tc>
      </w:tr>
      <w:tr w:rsidR="005A77F0" w14:paraId="4DEBE2E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E8" w14:textId="77777777" w:rsidR="005A77F0" w:rsidRDefault="00292C15">
            <w:r>
              <w:rPr>
                <w:sz w:val="18"/>
                <w:szCs w:val="18"/>
              </w:rPr>
              <w:t>Recetas y fiscalizados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E9" w14:textId="77777777" w:rsidR="005A77F0" w:rsidRDefault="00292C15">
            <w:r>
              <w:rPr>
                <w:sz w:val="18"/>
                <w:szCs w:val="18"/>
              </w:rPr>
              <w:t>Regulado (DIGEMID/Sanitario)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EA" w14:textId="77777777" w:rsidR="005A77F0" w:rsidRDefault="00292C15">
            <w:r>
              <w:rPr>
                <w:sz w:val="18"/>
                <w:szCs w:val="18"/>
              </w:rPr>
              <w:t>Sanciones DIGEMID, riesgo de salud pública</w:t>
            </w:r>
          </w:p>
        </w:tc>
      </w:tr>
      <w:tr w:rsidR="005A77F0" w14:paraId="4DEBE2E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EC" w14:textId="77777777" w:rsidR="005A77F0" w:rsidRDefault="00292C15">
            <w:r>
              <w:rPr>
                <w:sz w:val="18"/>
                <w:szCs w:val="18"/>
              </w:rPr>
              <w:t>Session Offline Leases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ED" w14:textId="77777777" w:rsidR="005A77F0" w:rsidRDefault="00292C15">
            <w:r>
              <w:rPr>
                <w:sz w:val="18"/>
                <w:szCs w:val="18"/>
              </w:rPr>
              <w:t>Confidencial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EE" w14:textId="77777777" w:rsidR="005A77F0" w:rsidRDefault="00292C15">
            <w:r>
              <w:rPr>
                <w:sz w:val="18"/>
                <w:szCs w:val="18"/>
              </w:rPr>
              <w:t>Ventas no autorizadas, bypass de controles regulatorios</w:t>
            </w:r>
          </w:p>
        </w:tc>
      </w:tr>
      <w:tr w:rsidR="005A77F0" w14:paraId="4DEBE2F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F0" w14:textId="77777777" w:rsidR="005A77F0" w:rsidRDefault="00292C15">
            <w:r>
              <w:rPr>
                <w:sz w:val="18"/>
                <w:szCs w:val="18"/>
              </w:rPr>
              <w:t>Secrets / Certificados en S3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F1" w14:textId="77777777" w:rsidR="005A77F0" w:rsidRDefault="00292C15">
            <w:r>
              <w:rPr>
                <w:sz w:val="18"/>
                <w:szCs w:val="18"/>
              </w:rPr>
              <w:t>Crítico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F2" w14:textId="77777777" w:rsidR="005A77F0" w:rsidRDefault="00292C15">
            <w:r>
              <w:rPr>
                <w:sz w:val="18"/>
                <w:szCs w:val="18"/>
              </w:rPr>
              <w:t>Compromiso total del sistema de facturación</w:t>
            </w:r>
          </w:p>
        </w:tc>
      </w:tr>
      <w:tr w:rsidR="005A77F0" w14:paraId="4DEBE2F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F4" w14:textId="77777777" w:rsidR="005A77F0" w:rsidRDefault="00292C15">
            <w:r>
              <w:rPr>
                <w:sz w:val="18"/>
                <w:szCs w:val="18"/>
              </w:rPr>
              <w:t>Logs y pista de auditoría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F5" w14:textId="77777777" w:rsidR="005A77F0" w:rsidRDefault="00292C15">
            <w:r>
              <w:rPr>
                <w:sz w:val="18"/>
                <w:szCs w:val="18"/>
              </w:rPr>
              <w:t>Confidencial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F6" w14:textId="77777777" w:rsidR="005A77F0" w:rsidRDefault="00292C15">
            <w:r>
              <w:rPr>
                <w:sz w:val="18"/>
                <w:szCs w:val="18"/>
              </w:rPr>
              <w:t>Incapacidad de responder ante auditorías regulatorias</w:t>
            </w:r>
          </w:p>
        </w:tc>
      </w:tr>
    </w:tbl>
    <w:p w14:paraId="4DEBE2F8" w14:textId="77777777" w:rsidR="005A77F0" w:rsidRDefault="005A77F0">
      <w:pPr>
        <w:spacing w:before="160"/>
      </w:pPr>
    </w:p>
    <w:p w14:paraId="4DEBE2F9" w14:textId="77777777" w:rsidR="005A77F0" w:rsidRDefault="00292C15">
      <w:pPr>
        <w:pStyle w:val="Ttulo2"/>
      </w:pPr>
      <w:bookmarkStart w:id="51" w:name="_Toc223947767"/>
      <w:r>
        <w:t>10.2 Amenazas Priorizadas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"/>
        <w:gridCol w:w="1497"/>
        <w:gridCol w:w="2488"/>
        <w:gridCol w:w="1099"/>
        <w:gridCol w:w="731"/>
        <w:gridCol w:w="2996"/>
      </w:tblGrid>
      <w:tr w:rsidR="005A77F0" w14:paraId="4DEBE300" w14:textId="77777777">
        <w:trPr>
          <w:tblHeader/>
        </w:trPr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FA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FB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Categoría STRIDE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FC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Amenaza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FD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Impacto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FE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Prob.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2FF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Mitigación Principal</w:t>
            </w:r>
          </w:p>
        </w:tc>
      </w:tr>
      <w:tr w:rsidR="005A77F0" w14:paraId="4DEBE307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01" w14:textId="77777777" w:rsidR="005A77F0" w:rsidRDefault="00292C15">
            <w:r>
              <w:rPr>
                <w:sz w:val="18"/>
                <w:szCs w:val="18"/>
              </w:rPr>
              <w:t>T-01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02" w14:textId="77777777" w:rsidR="005A77F0" w:rsidRDefault="00292C15">
            <w:r>
              <w:rPr>
                <w:sz w:val="18"/>
                <w:szCs w:val="18"/>
              </w:rPr>
              <w:t>Tampering / Elevation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03" w14:textId="77777777" w:rsidR="005A77F0" w:rsidRDefault="00292C15">
            <w:r>
              <w:rPr>
                <w:sz w:val="18"/>
                <w:szCs w:val="18"/>
              </w:rPr>
              <w:t>Manipulación de stock de fiscalizados por empleado con acceso a BD directa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04" w14:textId="77777777" w:rsidR="005A77F0" w:rsidRDefault="00292C15">
            <w:r>
              <w:rPr>
                <w:sz w:val="18"/>
                <w:szCs w:val="18"/>
              </w:rPr>
              <w:t>CRÍTICO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05" w14:textId="77777777" w:rsidR="005A77F0" w:rsidRDefault="00292C15">
            <w:r>
              <w:rPr>
                <w:sz w:val="18"/>
                <w:szCs w:val="18"/>
              </w:rPr>
              <w:t>Baja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06" w14:textId="77777777" w:rsidR="005A77F0" w:rsidRDefault="00292C15">
            <w:r>
              <w:rPr>
                <w:sz w:val="18"/>
                <w:szCs w:val="18"/>
              </w:rPr>
              <w:t>Acceso a BD solo por app layer. Auditoría nivel CRITICO en toda mutación. Break-glass con MFA. Logs inmutables.</w:t>
            </w:r>
          </w:p>
        </w:tc>
      </w:tr>
      <w:tr w:rsidR="005A77F0" w14:paraId="4DEBE30E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08" w14:textId="77777777" w:rsidR="005A77F0" w:rsidRDefault="00292C15">
            <w:r>
              <w:rPr>
                <w:sz w:val="18"/>
                <w:szCs w:val="18"/>
              </w:rPr>
              <w:t>T-02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09" w14:textId="77777777" w:rsidR="005A77F0" w:rsidRDefault="00292C15">
            <w:r>
              <w:rPr>
                <w:sz w:val="18"/>
                <w:szCs w:val="18"/>
              </w:rPr>
              <w:t>Spoofing / Info Disclosure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0A" w14:textId="77777777" w:rsidR="005A77F0" w:rsidRDefault="00292C15">
            <w:r>
              <w:rPr>
                <w:sz w:val="18"/>
                <w:szCs w:val="18"/>
              </w:rPr>
              <w:t>Filtración de datos entre tenants por bug de Global Scope o query sin filtro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0B" w14:textId="77777777" w:rsidR="005A77F0" w:rsidRDefault="00292C15">
            <w:r>
              <w:rPr>
                <w:sz w:val="18"/>
                <w:szCs w:val="18"/>
              </w:rPr>
              <w:t>ALTO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0C" w14:textId="77777777" w:rsidR="005A77F0" w:rsidRDefault="00292C15">
            <w:r>
              <w:rPr>
                <w:sz w:val="18"/>
                <w:szCs w:val="18"/>
              </w:rPr>
              <w:t>Media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0D" w14:textId="77777777" w:rsidR="005A77F0" w:rsidRDefault="00292C15">
            <w:r>
              <w:rPr>
                <w:sz w:val="18"/>
                <w:szCs w:val="18"/>
              </w:rPr>
              <w:t>Global Scope obligatorio. Bypass requiere revisión de seguridad. Tests de aislamiento automatizados en CI.</w:t>
            </w:r>
          </w:p>
        </w:tc>
      </w:tr>
      <w:tr w:rsidR="005A77F0" w14:paraId="4DEBE315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0F" w14:textId="77777777" w:rsidR="005A77F0" w:rsidRDefault="00292C15">
            <w:r>
              <w:rPr>
                <w:sz w:val="18"/>
                <w:szCs w:val="18"/>
              </w:rPr>
              <w:t>T-03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10" w14:textId="77777777" w:rsidR="005A77F0" w:rsidRDefault="00292C15">
            <w:r>
              <w:rPr>
                <w:sz w:val="18"/>
                <w:szCs w:val="18"/>
              </w:rPr>
              <w:t>Tampering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11" w14:textId="77777777" w:rsidR="005A77F0" w:rsidRDefault="00292C15">
            <w:r>
              <w:rPr>
                <w:sz w:val="18"/>
                <w:szCs w:val="18"/>
              </w:rPr>
              <w:t>Manipulación de Session Offline Lease para extender privilegios offline sin reconexión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12" w14:textId="77777777" w:rsidR="005A77F0" w:rsidRDefault="00292C15">
            <w:r>
              <w:rPr>
                <w:sz w:val="18"/>
                <w:szCs w:val="18"/>
              </w:rPr>
              <w:t>ALTO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13" w14:textId="77777777" w:rsidR="005A77F0" w:rsidRDefault="00292C15">
            <w:r>
              <w:rPr>
                <w:sz w:val="18"/>
                <w:szCs w:val="18"/>
              </w:rPr>
              <w:t>Media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14" w14:textId="77777777" w:rsidR="005A77F0" w:rsidRDefault="00292C15">
            <w:r>
              <w:rPr>
                <w:sz w:val="18"/>
                <w:szCs w:val="18"/>
              </w:rPr>
              <w:t>Lease firmado con HMAC server-side. Verificación server-side en sincronización. Reautenticación obligatoria.</w:t>
            </w:r>
          </w:p>
        </w:tc>
      </w:tr>
      <w:tr w:rsidR="005A77F0" w14:paraId="4DEBE31C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16" w14:textId="77777777" w:rsidR="005A77F0" w:rsidRDefault="00292C15">
            <w:r>
              <w:rPr>
                <w:sz w:val="18"/>
                <w:szCs w:val="18"/>
              </w:rPr>
              <w:t>T-04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17" w14:textId="77777777" w:rsidR="005A77F0" w:rsidRDefault="00292C15">
            <w:r>
              <w:rPr>
                <w:sz w:val="18"/>
                <w:szCs w:val="18"/>
              </w:rPr>
              <w:t>Denial of Service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18" w14:textId="77777777" w:rsidR="005A77F0" w:rsidRDefault="00292C15">
            <w:r>
              <w:rPr>
                <w:sz w:val="18"/>
                <w:szCs w:val="18"/>
              </w:rPr>
              <w:t>Tenant con carga excesiva degrada a otros tenants (Noisy Neighbor)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19" w14:textId="77777777" w:rsidR="005A77F0" w:rsidRDefault="00292C15">
            <w:r>
              <w:rPr>
                <w:sz w:val="18"/>
                <w:szCs w:val="18"/>
              </w:rPr>
              <w:t>MEDIO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1A" w14:textId="77777777" w:rsidR="005A77F0" w:rsidRDefault="00292C15">
            <w:r>
              <w:rPr>
                <w:sz w:val="18"/>
                <w:szCs w:val="18"/>
              </w:rPr>
              <w:t>Alta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1B" w14:textId="77777777" w:rsidR="005A77F0" w:rsidRDefault="00292C15">
            <w:r>
              <w:rPr>
                <w:sz w:val="18"/>
                <w:szCs w:val="18"/>
              </w:rPr>
              <w:t>Throttling por tenant_id en colas y API. Presupuestos de recursos configurables. Alertas de consumo anómalo.</w:t>
            </w:r>
          </w:p>
        </w:tc>
      </w:tr>
      <w:tr w:rsidR="005A77F0" w14:paraId="4DEBE323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1D" w14:textId="77777777" w:rsidR="005A77F0" w:rsidRDefault="00292C15">
            <w:r>
              <w:rPr>
                <w:sz w:val="18"/>
                <w:szCs w:val="18"/>
              </w:rPr>
              <w:t>T-05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1E" w14:textId="77777777" w:rsidR="005A77F0" w:rsidRDefault="00292C15">
            <w:r>
              <w:rPr>
                <w:sz w:val="18"/>
                <w:szCs w:val="18"/>
              </w:rPr>
              <w:t>Repudiation / Info Disclosure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1F" w14:textId="77777777" w:rsidR="005A77F0" w:rsidRDefault="00292C15">
            <w:r>
              <w:rPr>
                <w:sz w:val="18"/>
                <w:szCs w:val="18"/>
              </w:rPr>
              <w:t>Robo del certificado digital SUNAT para emitir CPEs fraudulentos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20" w14:textId="77777777" w:rsidR="005A77F0" w:rsidRDefault="00292C15">
            <w:r>
              <w:rPr>
                <w:sz w:val="18"/>
                <w:szCs w:val="18"/>
              </w:rPr>
              <w:t>CRÍTICO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21" w14:textId="77777777" w:rsidR="005A77F0" w:rsidRDefault="00292C15">
            <w:r>
              <w:rPr>
                <w:sz w:val="18"/>
                <w:szCs w:val="18"/>
              </w:rPr>
              <w:t>Baja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22" w14:textId="77777777" w:rsidR="005A77F0" w:rsidRDefault="00292C15">
            <w:r>
              <w:rPr>
                <w:sz w:val="18"/>
                <w:szCs w:val="18"/>
              </w:rPr>
              <w:t>Certificados cifrados en S3 (nunca en BD). Acceso solo via key management. MFA para gestión. Rotación con alerta P1.</w:t>
            </w:r>
          </w:p>
        </w:tc>
      </w:tr>
    </w:tbl>
    <w:p w14:paraId="4DEBE324" w14:textId="77777777" w:rsidR="005A77F0" w:rsidRDefault="005A77F0">
      <w:pPr>
        <w:spacing w:before="160"/>
      </w:pPr>
    </w:p>
    <w:p w14:paraId="4DEBE325" w14:textId="77777777" w:rsidR="005A77F0" w:rsidRDefault="00292C15">
      <w:pPr>
        <w:pStyle w:val="Ttulo2"/>
      </w:pPr>
      <w:bookmarkStart w:id="52" w:name="_Toc223947768"/>
      <w:r>
        <w:t>10.3 Reglas de Log Redaction (Obligatorias)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7F0" w14:paraId="4DEBE330" w14:textId="77777777">
        <w:tc>
          <w:tcPr>
            <w:tcW w:w="0" w:type="auto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26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lastRenderedPageBreak/>
              <w:t>NUNCA debe aparecer en logs:</w:t>
            </w:r>
          </w:p>
          <w:p w14:paraId="4DEBE327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- Números de DNI, RUC o cualquier identificador de persona natural</w:t>
            </w:r>
          </w:p>
          <w:p w14:paraId="4DEBE328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- Contenido de recetas médicas (diagnóstico, dosis)</w:t>
            </w:r>
          </w:p>
          <w:p w14:paraId="4DEBE329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- Credenciales de cualquier tipo (passwords, tokens, API keys, HMAC secrets)</w:t>
            </w:r>
          </w:p>
          <w:p w14:paraId="4DEBE32A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- Números de tarjeta de crédito/débito o cualquier dato PCI</w:t>
            </w:r>
          </w:p>
          <w:p w14:paraId="4DEBE32B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- Contenido completo de certificados digitales o llaves privadas</w:t>
            </w:r>
          </w:p>
          <w:p w14:paraId="4DEBE32C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- PII de clientes: nombre completo + dirección + teléfono combinados</w:t>
            </w:r>
          </w:p>
          <w:p w14:paraId="4DEBE32D" w14:textId="77777777" w:rsidR="005A77F0" w:rsidRDefault="005A77F0">
            <w:pPr>
              <w:spacing w:before="60" w:after="60"/>
            </w:pPr>
          </w:p>
          <w:p w14:paraId="4DEBE32E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PERMITIDO en logs: tenant_id, user_id (interno), correlation_id, timestamps, estados, códigos de error.</w:t>
            </w:r>
          </w:p>
          <w:p w14:paraId="4DEBE32F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IMPLEMENTACIÓN: Middleware de redaction automático antes de escribir al log. Validado en CI.</w:t>
            </w:r>
          </w:p>
        </w:tc>
      </w:tr>
    </w:tbl>
    <w:p w14:paraId="4DEBE331" w14:textId="77777777" w:rsidR="005A77F0" w:rsidRDefault="00292C15">
      <w:r>
        <w:br w:type="page"/>
      </w:r>
    </w:p>
    <w:p w14:paraId="4DEBE332" w14:textId="77777777" w:rsidR="005A77F0" w:rsidRDefault="00292C15">
      <w:pPr>
        <w:pStyle w:val="Ttulo1"/>
      </w:pPr>
      <w:bookmarkStart w:id="53" w:name="_Toc223947769"/>
      <w:r>
        <w:lastRenderedPageBreak/>
        <w:t>11. Requerimientos No Funcionales y SLOs</w:t>
      </w:r>
      <w:bookmarkEnd w:id="53"/>
    </w:p>
    <w:p w14:paraId="4DEBE333" w14:textId="77777777" w:rsidR="005A77F0" w:rsidRDefault="00292C15">
      <w:pPr>
        <w:pStyle w:val="Ttulo2"/>
      </w:pPr>
      <w:bookmarkStart w:id="54" w:name="_Toc223947770"/>
      <w:r>
        <w:t>11.1 SLOs de Rendimiento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900"/>
        <w:gridCol w:w="1500"/>
        <w:gridCol w:w="1500"/>
        <w:gridCol w:w="2660"/>
      </w:tblGrid>
      <w:tr w:rsidR="005A77F0" w14:paraId="4DEBE339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34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Operación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35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p50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36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p95 (objetivo)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37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p99 (límite)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38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Observación</w:t>
            </w:r>
          </w:p>
        </w:tc>
      </w:tr>
      <w:tr w:rsidR="005A77F0" w14:paraId="4DEBE3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3A" w14:textId="77777777" w:rsidR="005A77F0" w:rsidRDefault="00292C15">
            <w:r>
              <w:rPr>
                <w:sz w:val="18"/>
                <w:szCs w:val="18"/>
              </w:rPr>
              <w:t>Venta POS online (confirmación)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3B" w14:textId="77777777" w:rsidR="005A77F0" w:rsidRDefault="00292C15">
            <w:r>
              <w:rPr>
                <w:sz w:val="18"/>
                <w:szCs w:val="18"/>
              </w:rPr>
              <w:t>&lt; 100ms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3C" w14:textId="77777777" w:rsidR="005A77F0" w:rsidRDefault="00292C15">
            <w:r>
              <w:rPr>
                <w:sz w:val="18"/>
                <w:szCs w:val="18"/>
              </w:rPr>
              <w:t>&lt; 300ms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3D" w14:textId="77777777" w:rsidR="005A77F0" w:rsidRDefault="00292C15">
            <w:r>
              <w:rPr>
                <w:sz w:val="18"/>
                <w:szCs w:val="18"/>
              </w:rPr>
              <w:t>&lt; 800ms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3E" w14:textId="77777777" w:rsidR="005A77F0" w:rsidRDefault="00292C15">
            <w:r>
              <w:rPr>
                <w:sz w:val="18"/>
                <w:szCs w:val="18"/>
              </w:rPr>
              <w:t>Incluye lock de stock + outbox insert</w:t>
            </w:r>
          </w:p>
        </w:tc>
      </w:tr>
      <w:tr w:rsidR="005A77F0" w14:paraId="4DEBE3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40" w14:textId="77777777" w:rsidR="005A77F0" w:rsidRDefault="00292C15">
            <w:r>
              <w:rPr>
                <w:sz w:val="18"/>
                <w:szCs w:val="18"/>
              </w:rPr>
              <w:t>Consulta de stock en POS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41" w14:textId="77777777" w:rsidR="005A77F0" w:rsidRDefault="00292C15">
            <w:r>
              <w:rPr>
                <w:sz w:val="18"/>
                <w:szCs w:val="18"/>
              </w:rPr>
              <w:t>&lt; 50ms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42" w14:textId="77777777" w:rsidR="005A77F0" w:rsidRDefault="00292C15">
            <w:r>
              <w:rPr>
                <w:sz w:val="18"/>
                <w:szCs w:val="18"/>
              </w:rPr>
              <w:t>&lt; 150ms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43" w14:textId="77777777" w:rsidR="005A77F0" w:rsidRDefault="00292C15">
            <w:r>
              <w:rPr>
                <w:sz w:val="18"/>
                <w:szCs w:val="18"/>
              </w:rPr>
              <w:t>&lt; 400ms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44" w14:textId="77777777" w:rsidR="005A77F0" w:rsidRDefault="00292C15">
            <w:r>
              <w:rPr>
                <w:sz w:val="18"/>
                <w:szCs w:val="18"/>
              </w:rPr>
              <w:t>Con caché Redis. Cache-aside, TTL 30s</w:t>
            </w:r>
          </w:p>
        </w:tc>
      </w:tr>
      <w:tr w:rsidR="005A77F0" w14:paraId="4DEBE3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46" w14:textId="77777777" w:rsidR="005A77F0" w:rsidRDefault="00292C15">
            <w:r>
              <w:rPr>
                <w:sz w:val="18"/>
                <w:szCs w:val="18"/>
              </w:rPr>
              <w:t>Listado de lotes (paginado)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47" w14:textId="77777777" w:rsidR="005A77F0" w:rsidRDefault="00292C15">
            <w:r>
              <w:rPr>
                <w:sz w:val="18"/>
                <w:szCs w:val="18"/>
              </w:rPr>
              <w:t>&lt; 80ms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48" w14:textId="77777777" w:rsidR="005A77F0" w:rsidRDefault="00292C15">
            <w:r>
              <w:rPr>
                <w:sz w:val="18"/>
                <w:szCs w:val="18"/>
              </w:rPr>
              <w:t>&lt; 200ms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49" w14:textId="77777777" w:rsidR="005A77F0" w:rsidRDefault="00292C15">
            <w:r>
              <w:rPr>
                <w:sz w:val="18"/>
                <w:szCs w:val="18"/>
              </w:rPr>
              <w:t>&lt; 500ms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4A" w14:textId="77777777" w:rsidR="005A77F0" w:rsidRDefault="00292C15">
            <w:r>
              <w:rPr>
                <w:sz w:val="18"/>
                <w:szCs w:val="18"/>
              </w:rPr>
              <w:t>Keyset pagination. Max 100 items/página</w:t>
            </w:r>
          </w:p>
        </w:tc>
      </w:tr>
      <w:tr w:rsidR="005A77F0" w14:paraId="4DEBE3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4C" w14:textId="77777777" w:rsidR="005A77F0" w:rsidRDefault="00292C15">
            <w:r>
              <w:rPr>
                <w:sz w:val="18"/>
                <w:szCs w:val="18"/>
              </w:rPr>
              <w:t>Emisión CPE (encolado)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4D" w14:textId="77777777" w:rsidR="005A77F0" w:rsidRDefault="00292C15">
            <w:r>
              <w:rPr>
                <w:sz w:val="18"/>
                <w:szCs w:val="18"/>
              </w:rPr>
              <w:t>&lt; 150ms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4E" w14:textId="77777777" w:rsidR="005A77F0" w:rsidRDefault="00292C15">
            <w:r>
              <w:rPr>
                <w:sz w:val="18"/>
                <w:szCs w:val="18"/>
              </w:rPr>
              <w:t>&lt; 400ms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4F" w14:textId="77777777" w:rsidR="005A77F0" w:rsidRDefault="00292C15">
            <w:r>
              <w:rPr>
                <w:sz w:val="18"/>
                <w:szCs w:val="18"/>
              </w:rPr>
              <w:t>&lt; 1000ms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50" w14:textId="77777777" w:rsidR="005A77F0" w:rsidRDefault="00292C15">
            <w:r>
              <w:rPr>
                <w:sz w:val="18"/>
                <w:szCs w:val="18"/>
              </w:rPr>
              <w:t>Sincrónico hasta inserción en outbox</w:t>
            </w:r>
          </w:p>
        </w:tc>
      </w:tr>
      <w:tr w:rsidR="005A77F0" w14:paraId="4DEBE3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52" w14:textId="77777777" w:rsidR="005A77F0" w:rsidRDefault="00292C15">
            <w:r>
              <w:rPr>
                <w:sz w:val="18"/>
                <w:szCs w:val="18"/>
              </w:rPr>
              <w:t>Respuesta SUNAT (async)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53" w14:textId="77777777" w:rsidR="005A77F0" w:rsidRDefault="00292C15">
            <w:r>
              <w:rPr>
                <w:sz w:val="18"/>
                <w:szCs w:val="18"/>
              </w:rPr>
              <w:t>&lt; 30s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54" w14:textId="77777777" w:rsidR="005A77F0" w:rsidRDefault="00292C15">
            <w:r>
              <w:rPr>
                <w:sz w:val="18"/>
                <w:szCs w:val="18"/>
              </w:rPr>
              <w:t>&lt; 60s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55" w14:textId="77777777" w:rsidR="005A77F0" w:rsidRDefault="00292C15">
            <w:r>
              <w:rPr>
                <w:sz w:val="18"/>
                <w:szCs w:val="18"/>
              </w:rPr>
              <w:t>&lt; 300s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56" w14:textId="77777777" w:rsidR="005A77F0" w:rsidRDefault="00292C15">
            <w:r>
              <w:rPr>
                <w:sz w:val="18"/>
                <w:szCs w:val="18"/>
              </w:rPr>
              <w:t>Procesado por worker. No bloquea POS</w:t>
            </w:r>
          </w:p>
        </w:tc>
      </w:tr>
      <w:tr w:rsidR="005A77F0" w14:paraId="4DEBE3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58" w14:textId="77777777" w:rsidR="005A77F0" w:rsidRDefault="00292C15">
            <w:r>
              <w:rPr>
                <w:sz w:val="18"/>
                <w:szCs w:val="18"/>
              </w:rPr>
              <w:t>Health check /liveness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59" w14:textId="77777777" w:rsidR="005A77F0" w:rsidRDefault="00292C15">
            <w:r>
              <w:rPr>
                <w:sz w:val="18"/>
                <w:szCs w:val="18"/>
              </w:rPr>
              <w:t>&lt; 10ms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5A" w14:textId="77777777" w:rsidR="005A77F0" w:rsidRDefault="00292C15">
            <w:r>
              <w:rPr>
                <w:sz w:val="18"/>
                <w:szCs w:val="18"/>
              </w:rPr>
              <w:t>&lt; 20ms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5B" w14:textId="77777777" w:rsidR="005A77F0" w:rsidRDefault="00292C15">
            <w:r>
              <w:rPr>
                <w:sz w:val="18"/>
                <w:szCs w:val="18"/>
              </w:rPr>
              <w:t>&lt; 50ms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5C" w14:textId="77777777" w:rsidR="005A77F0" w:rsidRDefault="00292C15">
            <w:r>
              <w:rPr>
                <w:sz w:val="18"/>
                <w:szCs w:val="18"/>
              </w:rPr>
              <w:t>Sin dependencias externas</w:t>
            </w:r>
          </w:p>
        </w:tc>
      </w:tr>
      <w:tr w:rsidR="005A77F0" w14:paraId="4DEBE3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5E" w14:textId="77777777" w:rsidR="005A77F0" w:rsidRDefault="00292C15">
            <w:r>
              <w:rPr>
                <w:sz w:val="18"/>
                <w:szCs w:val="18"/>
              </w:rPr>
              <w:t>Health check /readiness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5F" w14:textId="77777777" w:rsidR="005A77F0" w:rsidRDefault="00292C15">
            <w:r>
              <w:rPr>
                <w:sz w:val="18"/>
                <w:szCs w:val="18"/>
              </w:rPr>
              <w:t>&lt; 50ms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60" w14:textId="77777777" w:rsidR="005A77F0" w:rsidRDefault="00292C15">
            <w:r>
              <w:rPr>
                <w:sz w:val="18"/>
                <w:szCs w:val="18"/>
              </w:rPr>
              <w:t>&lt; 100ms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61" w14:textId="77777777" w:rsidR="005A77F0" w:rsidRDefault="00292C15">
            <w:r>
              <w:rPr>
                <w:sz w:val="18"/>
                <w:szCs w:val="18"/>
              </w:rPr>
              <w:t>&lt; 200ms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62" w14:textId="77777777" w:rsidR="005A77F0" w:rsidRDefault="00292C15">
            <w:r>
              <w:rPr>
                <w:sz w:val="18"/>
                <w:szCs w:val="18"/>
              </w:rPr>
              <w:t>DB + Redis + outbox lag</w:t>
            </w:r>
          </w:p>
        </w:tc>
      </w:tr>
    </w:tbl>
    <w:p w14:paraId="4DEBE364" w14:textId="77777777" w:rsidR="005A77F0" w:rsidRDefault="005A77F0">
      <w:pPr>
        <w:spacing w:before="160"/>
      </w:pPr>
    </w:p>
    <w:p w14:paraId="4DEBE365" w14:textId="77777777" w:rsidR="005A77F0" w:rsidRDefault="00292C15">
      <w:pPr>
        <w:pStyle w:val="Ttulo2"/>
      </w:pPr>
      <w:bookmarkStart w:id="55" w:name="_Toc223947771"/>
      <w:r>
        <w:t>11.2 SLAs de Disponibilidad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5A77F0" w14:paraId="4DEBE369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66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Métrica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67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Objetivo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68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Consecuencia si no se cumple</w:t>
            </w:r>
          </w:p>
        </w:tc>
      </w:tr>
      <w:tr w:rsidR="005A77F0" w14:paraId="4DEBE3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6A" w14:textId="77777777" w:rsidR="005A77F0" w:rsidRDefault="00292C15">
            <w:r>
              <w:rPr>
                <w:sz w:val="18"/>
                <w:szCs w:val="18"/>
              </w:rPr>
              <w:t>Disponibilidad mensual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6B" w14:textId="77777777" w:rsidR="005A77F0" w:rsidRDefault="00292C15">
            <w:r>
              <w:rPr>
                <w:sz w:val="18"/>
                <w:szCs w:val="18"/>
              </w:rPr>
              <w:t>99.9% (43.8 min downtime/mes)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6C" w14:textId="77777777" w:rsidR="005A77F0" w:rsidRDefault="00292C15">
            <w:r>
              <w:rPr>
                <w:sz w:val="18"/>
                <w:szCs w:val="18"/>
              </w:rPr>
              <w:t>Error budget agotado → freeze de deploys hasta recuperación</w:t>
            </w:r>
          </w:p>
        </w:tc>
      </w:tr>
      <w:tr w:rsidR="005A77F0" w14:paraId="4DEBE3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6E" w14:textId="77777777" w:rsidR="005A77F0" w:rsidRDefault="00292C15">
            <w:r>
              <w:rPr>
                <w:sz w:val="18"/>
                <w:szCs w:val="18"/>
              </w:rPr>
              <w:t>RPO (Recovery Point Obj.)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6F" w14:textId="77777777" w:rsidR="005A77F0" w:rsidRDefault="00292C15">
            <w:r>
              <w:rPr>
                <w:sz w:val="18"/>
                <w:szCs w:val="18"/>
              </w:rPr>
              <w:t>15 minutos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70" w14:textId="77777777" w:rsidR="005A77F0" w:rsidRDefault="00292C15">
            <w:r>
              <w:rPr>
                <w:sz w:val="18"/>
                <w:szCs w:val="18"/>
              </w:rPr>
              <w:t>Backups incrementales cada 15 min. Probados trimestralmente.</w:t>
            </w:r>
          </w:p>
        </w:tc>
      </w:tr>
      <w:tr w:rsidR="005A77F0" w14:paraId="4DEBE3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72" w14:textId="77777777" w:rsidR="005A77F0" w:rsidRDefault="00292C15">
            <w:r>
              <w:rPr>
                <w:sz w:val="18"/>
                <w:szCs w:val="18"/>
              </w:rPr>
              <w:t>RTO (Recovery Time Obj.)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73" w14:textId="77777777" w:rsidR="005A77F0" w:rsidRDefault="00292C15">
            <w:r>
              <w:rPr>
                <w:sz w:val="18"/>
                <w:szCs w:val="18"/>
              </w:rPr>
              <w:t>1 hora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74" w14:textId="77777777" w:rsidR="005A77F0" w:rsidRDefault="00292C15">
            <w:r>
              <w:rPr>
                <w:sz w:val="18"/>
                <w:szCs w:val="18"/>
              </w:rPr>
              <w:t>Runbook de restore validado. DR probado trimestralmente.</w:t>
            </w:r>
          </w:p>
        </w:tc>
      </w:tr>
      <w:tr w:rsidR="005A77F0" w14:paraId="4DEBE37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76" w14:textId="77777777" w:rsidR="005A77F0" w:rsidRDefault="00292C15">
            <w:r>
              <w:rPr>
                <w:sz w:val="18"/>
                <w:szCs w:val="18"/>
              </w:rPr>
              <w:t>Atraso máximo outbox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77" w14:textId="77777777" w:rsidR="005A77F0" w:rsidRDefault="00292C15">
            <w:r>
              <w:rPr>
                <w:sz w:val="18"/>
                <w:szCs w:val="18"/>
              </w:rPr>
              <w:t>&lt; 60 segundos en p95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78" w14:textId="77777777" w:rsidR="005A77F0" w:rsidRDefault="00292C15">
            <w:r>
              <w:rPr>
                <w:sz w:val="18"/>
                <w:szCs w:val="18"/>
              </w:rPr>
              <w:t>Alerta P2 si supera 120s. P1 si supera 300s.</w:t>
            </w:r>
          </w:p>
        </w:tc>
      </w:tr>
      <w:tr w:rsidR="005A77F0" w14:paraId="4DEBE3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7A" w14:textId="77777777" w:rsidR="005A77F0" w:rsidRDefault="00292C15">
            <w:r>
              <w:rPr>
                <w:sz w:val="18"/>
                <w:szCs w:val="18"/>
              </w:rPr>
              <w:t>Lag máximo DLQ (facturación)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7B" w14:textId="77777777" w:rsidR="005A77F0" w:rsidRDefault="00292C15">
            <w:r>
              <w:rPr>
                <w:sz w:val="18"/>
                <w:szCs w:val="18"/>
              </w:rPr>
              <w:t>&lt; 3 eventos sin procesar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7C" w14:textId="77777777" w:rsidR="005A77F0" w:rsidRDefault="00292C15">
            <w:r>
              <w:rPr>
                <w:sz w:val="18"/>
                <w:szCs w:val="18"/>
              </w:rPr>
              <w:t>Alerta P2 inmediata. Runbook de re-drive disponible.</w:t>
            </w:r>
          </w:p>
        </w:tc>
      </w:tr>
    </w:tbl>
    <w:p w14:paraId="4DEBE37E" w14:textId="77777777" w:rsidR="005A77F0" w:rsidRDefault="005A77F0">
      <w:pPr>
        <w:spacing w:before="160"/>
      </w:pPr>
    </w:p>
    <w:p w14:paraId="4DEBE37F" w14:textId="77777777" w:rsidR="005A77F0" w:rsidRDefault="00292C15">
      <w:pPr>
        <w:pStyle w:val="Ttulo2"/>
      </w:pPr>
      <w:bookmarkStart w:id="56" w:name="_Toc223947772"/>
      <w:r>
        <w:t>11.3 Throughput y Límites por Tenant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1600"/>
        <w:gridCol w:w="3460"/>
      </w:tblGrid>
      <w:tr w:rsidR="005A77F0" w14:paraId="4DEBE384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80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Recurso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81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Límite Default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82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Configurable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83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Consecuencia al superar</w:t>
            </w:r>
          </w:p>
        </w:tc>
      </w:tr>
      <w:tr w:rsidR="005A77F0" w14:paraId="4DEBE38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85" w14:textId="77777777" w:rsidR="005A77F0" w:rsidRDefault="00292C15">
            <w:r>
              <w:rPr>
                <w:sz w:val="18"/>
                <w:szCs w:val="18"/>
              </w:rPr>
              <w:t>Ventas por minuto (API)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86" w14:textId="77777777" w:rsidR="005A77F0" w:rsidRDefault="00292C15">
            <w:r>
              <w:rPr>
                <w:sz w:val="18"/>
                <w:szCs w:val="18"/>
              </w:rPr>
              <w:t>60 req/min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87" w14:textId="77777777" w:rsidR="005A77F0" w:rsidRDefault="00292C15">
            <w:r>
              <w:rPr>
                <w:sz w:val="18"/>
                <w:szCs w:val="18"/>
              </w:rPr>
              <w:t>Sí, por tenant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88" w14:textId="77777777" w:rsidR="005A77F0" w:rsidRDefault="00292C15">
            <w:r>
              <w:rPr>
                <w:sz w:val="18"/>
                <w:szCs w:val="18"/>
              </w:rPr>
              <w:t>HTTP 429 con Retry-After header</w:t>
            </w:r>
          </w:p>
        </w:tc>
      </w:tr>
      <w:tr w:rsidR="005A77F0" w14:paraId="4DEBE38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8A" w14:textId="77777777" w:rsidR="005A77F0" w:rsidRDefault="00292C15">
            <w:r>
              <w:rPr>
                <w:sz w:val="18"/>
                <w:szCs w:val="18"/>
              </w:rPr>
              <w:t>Trabajos concurrentes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8B" w14:textId="77777777" w:rsidR="005A77F0" w:rsidRDefault="00292C15">
            <w:r>
              <w:rPr>
                <w:sz w:val="18"/>
                <w:szCs w:val="18"/>
              </w:rPr>
              <w:t>5 workers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8C" w14:textId="77777777" w:rsidR="005A77F0" w:rsidRDefault="00292C15">
            <w:r>
              <w:rPr>
                <w:sz w:val="18"/>
                <w:szCs w:val="18"/>
              </w:rPr>
              <w:t>Sí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8D" w14:textId="77777777" w:rsidR="005A77F0" w:rsidRDefault="00292C15">
            <w:r>
              <w:rPr>
                <w:sz w:val="18"/>
                <w:szCs w:val="18"/>
              </w:rPr>
              <w:t>Encolar. Nunca rechazar silenciosamente.</w:t>
            </w:r>
          </w:p>
        </w:tc>
      </w:tr>
      <w:tr w:rsidR="005A77F0" w14:paraId="4DEBE39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8F" w14:textId="77777777" w:rsidR="005A77F0" w:rsidRDefault="00292C15">
            <w:r>
              <w:rPr>
                <w:sz w:val="18"/>
                <w:szCs w:val="18"/>
              </w:rPr>
              <w:t>Tamaño máximo de payload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90" w14:textId="77777777" w:rsidR="005A77F0" w:rsidRDefault="00292C15">
            <w:r>
              <w:rPr>
                <w:sz w:val="18"/>
                <w:szCs w:val="18"/>
              </w:rPr>
              <w:t>1 MB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91" w14:textId="77777777" w:rsidR="005A77F0" w:rsidRDefault="00292C15">
            <w:r>
              <w:rPr>
                <w:sz w:val="18"/>
                <w:szCs w:val="18"/>
              </w:rPr>
              <w:t>No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92" w14:textId="77777777" w:rsidR="005A77F0" w:rsidRDefault="00292C15">
            <w:r>
              <w:rPr>
                <w:sz w:val="18"/>
                <w:szCs w:val="18"/>
              </w:rPr>
              <w:t>HTTP 413. Documentado en OpenAPI.</w:t>
            </w:r>
          </w:p>
        </w:tc>
      </w:tr>
      <w:tr w:rsidR="005A77F0" w14:paraId="4DEBE39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94" w14:textId="77777777" w:rsidR="005A77F0" w:rsidRDefault="00292C15">
            <w:r>
              <w:rPr>
                <w:sz w:val="18"/>
                <w:szCs w:val="18"/>
              </w:rPr>
              <w:t>Ventas por Session Lease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95" w14:textId="77777777" w:rsidR="005A77F0" w:rsidRDefault="00292C15">
            <w:r>
              <w:rPr>
                <w:sz w:val="18"/>
                <w:szCs w:val="18"/>
              </w:rPr>
              <w:t>50 ventas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96" w14:textId="77777777" w:rsidR="005A77F0" w:rsidRDefault="00292C15">
            <w:r>
              <w:rPr>
                <w:sz w:val="18"/>
                <w:szCs w:val="18"/>
              </w:rPr>
              <w:t>Sí, por tenant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97" w14:textId="77777777" w:rsidR="005A77F0" w:rsidRDefault="00292C15">
            <w:r>
              <w:rPr>
                <w:sz w:val="18"/>
                <w:szCs w:val="18"/>
              </w:rPr>
              <w:t>Bloqueo del POS offline.</w:t>
            </w:r>
          </w:p>
        </w:tc>
      </w:tr>
      <w:tr w:rsidR="005A77F0" w14:paraId="4DEBE3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99" w14:textId="77777777" w:rsidR="005A77F0" w:rsidRDefault="00292C15">
            <w:r>
              <w:rPr>
                <w:sz w:val="18"/>
                <w:szCs w:val="18"/>
              </w:rPr>
              <w:lastRenderedPageBreak/>
              <w:t>Retención logs de auditoría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9A" w14:textId="77777777" w:rsidR="005A77F0" w:rsidRDefault="00292C15">
            <w:r>
              <w:rPr>
                <w:sz w:val="18"/>
                <w:szCs w:val="18"/>
              </w:rPr>
              <w:t>5 años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9B" w14:textId="77777777" w:rsidR="005A77F0" w:rsidRDefault="00292C15">
            <w:r>
              <w:rPr>
                <w:sz w:val="18"/>
                <w:szCs w:val="18"/>
              </w:rPr>
              <w:t>No (regulatorio)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9C" w14:textId="77777777" w:rsidR="005A77F0" w:rsidRDefault="00292C15">
            <w:r>
              <w:rPr>
                <w:sz w:val="18"/>
                <w:szCs w:val="18"/>
              </w:rPr>
              <w:t>Política LPDP + obligaciones tributarias.</w:t>
            </w:r>
          </w:p>
        </w:tc>
      </w:tr>
    </w:tbl>
    <w:p w14:paraId="5F0DFF69" w14:textId="77777777" w:rsidR="002652CF" w:rsidRDefault="002652CF"/>
    <w:p w14:paraId="318C8C08" w14:textId="77777777" w:rsidR="002652CF" w:rsidRPr="002652CF" w:rsidRDefault="002652CF" w:rsidP="00C52802">
      <w:pPr>
        <w:pStyle w:val="Ttulo2"/>
      </w:pPr>
      <w:bookmarkStart w:id="57" w:name="_Toc223947773"/>
      <w:r w:rsidRPr="002652CF">
        <w:t>11.4 Ownership Operativo (RACI mínimo)</w:t>
      </w:r>
      <w:bookmarkEnd w:id="57"/>
    </w:p>
    <w:p w14:paraId="77E4E4B2" w14:textId="77777777" w:rsidR="002652CF" w:rsidRDefault="002652CF" w:rsidP="002652CF">
      <w:r>
        <w:t>Toda métrica, alerta y runbook debe tener dueño explícito.</w:t>
      </w:r>
    </w:p>
    <w:p w14:paraId="2326800B" w14:textId="77777777" w:rsidR="002652CF" w:rsidRDefault="002652CF" w:rsidP="002652CF"/>
    <w:p w14:paraId="170AF7BF" w14:textId="77777777" w:rsidR="002652CF" w:rsidRDefault="002652CF" w:rsidP="002652CF">
      <w:r>
        <w:t>Asignación obligatoria:</w:t>
      </w:r>
    </w:p>
    <w:p w14:paraId="1ACF1462" w14:textId="77777777" w:rsidR="002652CF" w:rsidRDefault="002652CF" w:rsidP="002652CF">
      <w:r>
        <w:t>- SLOs de latencia API y throughput: Backend Lead</w:t>
      </w:r>
    </w:p>
    <w:p w14:paraId="154DBDB5" w14:textId="77777777" w:rsidR="002652CF" w:rsidRDefault="002652CF" w:rsidP="002652CF">
      <w:r>
        <w:t>- SLO/SLA de disponibilidad y recuperación (RPO/RTO): SRE/DevOps Lead</w:t>
      </w:r>
    </w:p>
    <w:p w14:paraId="627394E1" w14:textId="77777777" w:rsidR="002652CF" w:rsidRDefault="002652CF" w:rsidP="002652CF">
      <w:r>
        <w:t>- Alertas tributarias (CPE, contingencia, certificado): Líder de Facturación</w:t>
      </w:r>
    </w:p>
    <w:p w14:paraId="07236A90" w14:textId="77777777" w:rsidR="002652CF" w:rsidRDefault="002652CF" w:rsidP="002652CF">
      <w:r>
        <w:t>- Alertas de seguridad y redaction: Security Champion</w:t>
      </w:r>
    </w:p>
    <w:p w14:paraId="74BBBC39" w14:textId="77777777" w:rsidR="002652CF" w:rsidRDefault="002652CF" w:rsidP="002652CF">
      <w:r>
        <w:t>- DLQ y re-drive operativo: Tech Lead de Plataforma</w:t>
      </w:r>
    </w:p>
    <w:p w14:paraId="6130D376" w14:textId="77777777" w:rsidR="002652CF" w:rsidRDefault="002652CF" w:rsidP="002652CF"/>
    <w:p w14:paraId="292D4058" w14:textId="77777777" w:rsidR="002652CF" w:rsidRDefault="002652CF" w:rsidP="002652CF">
      <w:r>
        <w:t>Campos requeridos por control operativo:</w:t>
      </w:r>
    </w:p>
    <w:p w14:paraId="480A27B7" w14:textId="77777777" w:rsidR="002652CF" w:rsidRDefault="002652CF" w:rsidP="002652CF">
      <w:r>
        <w:t>- owner_primario</w:t>
      </w:r>
    </w:p>
    <w:p w14:paraId="48A276B7" w14:textId="77777777" w:rsidR="002652CF" w:rsidRDefault="002652CF" w:rsidP="002652CF">
      <w:r>
        <w:t>- owner_secundario</w:t>
      </w:r>
    </w:p>
    <w:p w14:paraId="1BB11F27" w14:textId="77777777" w:rsidR="002652CF" w:rsidRDefault="002652CF" w:rsidP="002652CF">
      <w:r>
        <w:t>- canal_alerta (on-call)</w:t>
      </w:r>
    </w:p>
    <w:p w14:paraId="7504D862" w14:textId="77777777" w:rsidR="002652CF" w:rsidRDefault="002652CF" w:rsidP="002652CF">
      <w:r>
        <w:t>- runbook_url</w:t>
      </w:r>
    </w:p>
    <w:p w14:paraId="55EE10CD" w14:textId="77777777" w:rsidR="002652CF" w:rsidRDefault="002652CF" w:rsidP="002652CF">
      <w:r>
        <w:t>- dashboard_url</w:t>
      </w:r>
    </w:p>
    <w:p w14:paraId="29076336" w14:textId="77777777" w:rsidR="002652CF" w:rsidRDefault="002652CF" w:rsidP="002652CF">
      <w:r>
        <w:t>- frecuencia_revision (semanal/quincenal)</w:t>
      </w:r>
    </w:p>
    <w:p w14:paraId="1B75E72F" w14:textId="77777777" w:rsidR="002652CF" w:rsidRDefault="002652CF" w:rsidP="002652CF"/>
    <w:p w14:paraId="1532C461" w14:textId="77777777" w:rsidR="002652CF" w:rsidRDefault="002652CF" w:rsidP="002652CF">
      <w:r>
        <w:t>Regla de auditoría:</w:t>
      </w:r>
    </w:p>
    <w:p w14:paraId="46A0FCAA" w14:textId="77777777" w:rsidR="00056F78" w:rsidRDefault="002652CF" w:rsidP="002652CF">
      <w:r>
        <w:t xml:space="preserve">Ninguna alerta P1/P2 puede pasar a producción sin owner_primario y runbook_url definidos. </w:t>
      </w:r>
    </w:p>
    <w:p w14:paraId="7D158842" w14:textId="77777777" w:rsidR="00056F78" w:rsidRDefault="00056F78" w:rsidP="002652CF"/>
    <w:p w14:paraId="07681D54" w14:textId="77777777" w:rsidR="00056F78" w:rsidRPr="00056F78" w:rsidRDefault="00056F78" w:rsidP="00BB2616">
      <w:pPr>
        <w:pStyle w:val="Ttulo2"/>
      </w:pPr>
      <w:bookmarkStart w:id="58" w:name="_Toc223947774"/>
      <w:r w:rsidRPr="00056F78">
        <w:t>11.5 FinOps Multi-tenant</w:t>
      </w:r>
      <w:bookmarkEnd w:id="58"/>
    </w:p>
    <w:p w14:paraId="4039C6DA" w14:textId="77777777" w:rsidR="00056F78" w:rsidRDefault="00056F78" w:rsidP="00056F78">
      <w:r>
        <w:t>Objetivo: asegurar sostenibilidad económica sin degradar aislamiento ni cumplimiento.</w:t>
      </w:r>
    </w:p>
    <w:p w14:paraId="038E80E6" w14:textId="77777777" w:rsidR="00056F78" w:rsidRDefault="00056F78" w:rsidP="00056F78"/>
    <w:p w14:paraId="0CF3BA05" w14:textId="77777777" w:rsidR="00056F78" w:rsidRDefault="00056F78" w:rsidP="00056F78">
      <w:r>
        <w:t>Métricas obligatorias por tenant:</w:t>
      </w:r>
    </w:p>
    <w:p w14:paraId="7D3409B6" w14:textId="77777777" w:rsidR="00056F78" w:rsidRDefault="00056F78" w:rsidP="00056F78">
      <w:r>
        <w:t>- Costo por 1,000 ventas</w:t>
      </w:r>
    </w:p>
    <w:p w14:paraId="50657849" w14:textId="77777777" w:rsidR="00056F78" w:rsidRDefault="00056F78" w:rsidP="00056F78">
      <w:r>
        <w:t>- Costo mensual de almacenamiento S3 (XML/CDR/auditoría)</w:t>
      </w:r>
    </w:p>
    <w:p w14:paraId="5FC47B62" w14:textId="77777777" w:rsidR="00056F78" w:rsidRDefault="00056F78" w:rsidP="00056F78">
      <w:r>
        <w:t>- Costo de indexación/consulta OpenSearch</w:t>
      </w:r>
    </w:p>
    <w:p w14:paraId="0FBE49E7" w14:textId="77777777" w:rsidR="00056F78" w:rsidRDefault="00056F78" w:rsidP="00056F78">
      <w:r>
        <w:t>- Costo de colas/workers por volumen transaccional</w:t>
      </w:r>
    </w:p>
    <w:p w14:paraId="1225DA98" w14:textId="77777777" w:rsidR="00056F78" w:rsidRDefault="00056F78" w:rsidP="00056F78">
      <w:r>
        <w:t>- Egreso de red por descarga de evidencias</w:t>
      </w:r>
    </w:p>
    <w:p w14:paraId="513FAB1F" w14:textId="77777777" w:rsidR="00056F78" w:rsidRDefault="00056F78" w:rsidP="00056F78"/>
    <w:p w14:paraId="12949D0E" w14:textId="77777777" w:rsidR="00056F78" w:rsidRDefault="00056F78" w:rsidP="00056F78">
      <w:r>
        <w:t>Presupuestos y alertas:</w:t>
      </w:r>
    </w:p>
    <w:p w14:paraId="6A59DEED" w14:textId="77777777" w:rsidR="00056F78" w:rsidRDefault="00056F78" w:rsidP="00056F78">
      <w:r>
        <w:t>- Presupuesto mensual por tenant con umbral 80/100/120%</w:t>
      </w:r>
    </w:p>
    <w:p w14:paraId="14CA16D2" w14:textId="77777777" w:rsidR="00056F78" w:rsidRDefault="00056F78" w:rsidP="00056F78">
      <w:r>
        <w:t>- Alerta P2 al superar 100% del presupuesto mensual</w:t>
      </w:r>
    </w:p>
    <w:p w14:paraId="27DA3F45" w14:textId="77777777" w:rsidR="00056F78" w:rsidRDefault="00056F78" w:rsidP="00056F78">
      <w:r>
        <w:t>- Alerta P1 al superar 120% o detectar crecimiento &gt;30% semana a semana</w:t>
      </w:r>
    </w:p>
    <w:p w14:paraId="7ABA10C1" w14:textId="77777777" w:rsidR="00056F78" w:rsidRDefault="00056F78" w:rsidP="00056F78"/>
    <w:p w14:paraId="4F21C262" w14:textId="77777777" w:rsidR="00056F78" w:rsidRDefault="00056F78" w:rsidP="00056F78">
      <w:r>
        <w:t>Controles:</w:t>
      </w:r>
    </w:p>
    <w:p w14:paraId="5D2B169F" w14:textId="77777777" w:rsidR="00056F78" w:rsidRDefault="00056F78" w:rsidP="00056F78">
      <w:r>
        <w:t>- Lifecycle en S3 para clases de almacenamiento y expiración regulada</w:t>
      </w:r>
    </w:p>
    <w:p w14:paraId="590FB69D" w14:textId="77777777" w:rsidR="00056F78" w:rsidRDefault="00056F78" w:rsidP="00056F78">
      <w:r>
        <w:t>- Límites de payload, retención y cardinalidad de logs por tenant</w:t>
      </w:r>
    </w:p>
    <w:p w14:paraId="4DEBE39E" w14:textId="3127C8B7" w:rsidR="005A77F0" w:rsidRDefault="00056F78" w:rsidP="00056F78">
      <w:r>
        <w:t xml:space="preserve">- Reporte mensual de top 10 tenants por costo y acciones correctivas </w:t>
      </w:r>
      <w:r>
        <w:br w:type="page"/>
      </w:r>
    </w:p>
    <w:p w14:paraId="4DEBE39F" w14:textId="77777777" w:rsidR="005A77F0" w:rsidRDefault="00292C15">
      <w:pPr>
        <w:pStyle w:val="Ttulo1"/>
      </w:pPr>
      <w:bookmarkStart w:id="59" w:name="_Toc223947775"/>
      <w:r>
        <w:lastRenderedPageBreak/>
        <w:t>12. Estrategia y Plan de Testing</w:t>
      </w:r>
      <w:bookmarkEnd w:id="59"/>
    </w:p>
    <w:p w14:paraId="4DEBE3A0" w14:textId="77777777" w:rsidR="005A77F0" w:rsidRDefault="00292C15">
      <w:pPr>
        <w:pStyle w:val="Ttulo2"/>
      </w:pPr>
      <w:bookmarkStart w:id="60" w:name="_Toc223947776"/>
      <w:r>
        <w:t>12.1 Herramientas por Tipo de Prueba</w:t>
      </w:r>
      <w:bookmarkEnd w:id="60"/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2800"/>
        <w:gridCol w:w="2360"/>
      </w:tblGrid>
      <w:tr w:rsidR="005A77F0" w14:paraId="4DEBE3A5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A1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Tipo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A2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Herramienta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A3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Cobertura Mínima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A4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Cuándo corre</w:t>
            </w:r>
          </w:p>
        </w:tc>
      </w:tr>
      <w:tr w:rsidR="005A77F0" w14:paraId="4DEBE3A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A6" w14:textId="77777777" w:rsidR="005A77F0" w:rsidRDefault="00292C15">
            <w:r>
              <w:rPr>
                <w:sz w:val="18"/>
                <w:szCs w:val="18"/>
              </w:rPr>
              <w:t>Unit Tests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A7" w14:textId="77777777" w:rsidR="005A77F0" w:rsidRDefault="00292C15">
            <w:r>
              <w:rPr>
                <w:sz w:val="18"/>
                <w:szCs w:val="18"/>
              </w:rPr>
              <w:t>PHPUnit / Pest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A8" w14:textId="77777777" w:rsidR="005A77F0" w:rsidRDefault="00292C15">
            <w:r>
              <w:rPr>
                <w:sz w:val="18"/>
                <w:szCs w:val="18"/>
              </w:rPr>
              <w:t>80% líneas en clases de dominio y aplicación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A9" w14:textId="77777777" w:rsidR="005A77F0" w:rsidRDefault="00292C15">
            <w:r>
              <w:rPr>
                <w:sz w:val="18"/>
                <w:szCs w:val="18"/>
              </w:rPr>
              <w:t>En cada commit (CI)</w:t>
            </w:r>
          </w:p>
        </w:tc>
      </w:tr>
      <w:tr w:rsidR="005A77F0" w14:paraId="4DEBE3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AB" w14:textId="77777777" w:rsidR="005A77F0" w:rsidRDefault="00292C15">
            <w:r>
              <w:rPr>
                <w:sz w:val="18"/>
                <w:szCs w:val="18"/>
              </w:rPr>
              <w:t>Integration Tests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AC" w14:textId="77777777" w:rsidR="005A77F0" w:rsidRDefault="00292C15">
            <w:r>
              <w:rPr>
                <w:sz w:val="18"/>
                <w:szCs w:val="18"/>
              </w:rPr>
              <w:t>PHPUnit + Testbench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AD" w14:textId="77777777" w:rsidR="005A77F0" w:rsidRDefault="00292C15">
            <w:r>
              <w:rPr>
                <w:sz w:val="18"/>
                <w:szCs w:val="18"/>
              </w:rPr>
              <w:t>100% flujos críticos del camino de valor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AE" w14:textId="77777777" w:rsidR="005A77F0" w:rsidRDefault="00292C15">
            <w:r>
              <w:rPr>
                <w:sz w:val="18"/>
                <w:szCs w:val="18"/>
              </w:rPr>
              <w:t>En cada PR (CI)</w:t>
            </w:r>
          </w:p>
        </w:tc>
      </w:tr>
      <w:tr w:rsidR="005A77F0" w14:paraId="4DEBE3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B0" w14:textId="77777777" w:rsidR="005A77F0" w:rsidRDefault="00292C15">
            <w:r>
              <w:rPr>
                <w:sz w:val="18"/>
                <w:szCs w:val="18"/>
              </w:rPr>
              <w:t>Contract Tests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B1" w14:textId="77777777" w:rsidR="005A77F0" w:rsidRDefault="00292C15">
            <w:r>
              <w:rPr>
                <w:sz w:val="18"/>
                <w:szCs w:val="18"/>
              </w:rPr>
              <w:t>Pest + OpenAPI validator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B2" w14:textId="77777777" w:rsidR="005A77F0" w:rsidRDefault="00292C15">
            <w:r>
              <w:rPr>
                <w:sz w:val="18"/>
                <w:szCs w:val="18"/>
              </w:rPr>
              <w:t>100% endpoints del OpenAPI contra esquema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B3" w14:textId="77777777" w:rsidR="005A77F0" w:rsidRDefault="00292C15">
            <w:r>
              <w:rPr>
                <w:sz w:val="18"/>
                <w:szCs w:val="18"/>
              </w:rPr>
              <w:t>En cada PR (CI)</w:t>
            </w:r>
          </w:p>
        </w:tc>
      </w:tr>
      <w:tr w:rsidR="005A77F0" w14:paraId="4DEBE3B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B5" w14:textId="77777777" w:rsidR="005A77F0" w:rsidRDefault="00292C15">
            <w:r>
              <w:rPr>
                <w:sz w:val="18"/>
                <w:szCs w:val="18"/>
              </w:rPr>
              <w:t>E2E / API Tests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B6" w14:textId="77777777" w:rsidR="005A77F0" w:rsidRDefault="00292C15">
            <w:r>
              <w:rPr>
                <w:sz w:val="18"/>
                <w:szCs w:val="18"/>
              </w:rPr>
              <w:t>Pest + Guzzle / Bruno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B7" w14:textId="77777777" w:rsidR="005A77F0" w:rsidRDefault="00292C15">
            <w:r>
              <w:rPr>
                <w:sz w:val="18"/>
                <w:szCs w:val="18"/>
              </w:rPr>
              <w:t>Flujos críticos: venta, CPE, inmovilización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B8" w14:textId="77777777" w:rsidR="005A77F0" w:rsidRDefault="00292C15">
            <w:r>
              <w:rPr>
                <w:sz w:val="18"/>
                <w:szCs w:val="18"/>
              </w:rPr>
              <w:t>Diario en staging</w:t>
            </w:r>
          </w:p>
        </w:tc>
      </w:tr>
      <w:tr w:rsidR="005A77F0" w14:paraId="4DEBE3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BA" w14:textId="77777777" w:rsidR="005A77F0" w:rsidRDefault="00292C15">
            <w:r>
              <w:rPr>
                <w:sz w:val="18"/>
                <w:szCs w:val="18"/>
              </w:rPr>
              <w:t>Load / Performance Tests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BB" w14:textId="77777777" w:rsidR="005A77F0" w:rsidRDefault="00292C15">
            <w:r>
              <w:rPr>
                <w:sz w:val="18"/>
                <w:szCs w:val="18"/>
              </w:rPr>
              <w:t>k6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BC" w14:textId="77777777" w:rsidR="005A77F0" w:rsidRDefault="00292C15">
            <w:r>
              <w:rPr>
                <w:sz w:val="18"/>
                <w:szCs w:val="18"/>
              </w:rPr>
              <w:t>p95 &lt; SLO en escenario de pico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BD" w14:textId="77777777" w:rsidR="005A77F0" w:rsidRDefault="00292C15">
            <w:r>
              <w:rPr>
                <w:sz w:val="18"/>
                <w:szCs w:val="18"/>
              </w:rPr>
              <w:t>Semanal en staging</w:t>
            </w:r>
          </w:p>
        </w:tc>
      </w:tr>
      <w:tr w:rsidR="005A77F0" w14:paraId="4DEBE3C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BF" w14:textId="77777777" w:rsidR="005A77F0" w:rsidRDefault="00292C15">
            <w:r>
              <w:rPr>
                <w:sz w:val="18"/>
                <w:szCs w:val="18"/>
              </w:rPr>
              <w:t>Chaos Testing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C0" w14:textId="77777777" w:rsidR="005A77F0" w:rsidRDefault="00292C15">
            <w:r>
              <w:rPr>
                <w:sz w:val="18"/>
                <w:szCs w:val="18"/>
              </w:rPr>
              <w:t>k6 + kill signals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C1" w14:textId="77777777" w:rsidR="005A77F0" w:rsidRDefault="00292C15">
            <w:r>
              <w:rPr>
                <w:sz w:val="18"/>
                <w:szCs w:val="18"/>
              </w:rPr>
              <w:t>Fallo de Redis, DB lenta, SUNAT caído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C2" w14:textId="77777777" w:rsidR="005A77F0" w:rsidRDefault="00292C15">
            <w:r>
              <w:rPr>
                <w:sz w:val="18"/>
                <w:szCs w:val="18"/>
              </w:rPr>
              <w:t>Mensual en staging</w:t>
            </w:r>
          </w:p>
        </w:tc>
      </w:tr>
      <w:tr w:rsidR="005A77F0" w14:paraId="4DEBE3C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C4" w14:textId="77777777" w:rsidR="005A77F0" w:rsidRDefault="00292C15">
            <w:r>
              <w:rPr>
                <w:sz w:val="18"/>
                <w:szCs w:val="18"/>
              </w:rPr>
              <w:t>SAST / Security Scan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C5" w14:textId="77777777" w:rsidR="005A77F0" w:rsidRDefault="00292C15">
            <w:r>
              <w:rPr>
                <w:sz w:val="18"/>
                <w:szCs w:val="18"/>
              </w:rPr>
              <w:t>Psalm / PHPStan + Snyk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C6" w14:textId="77777777" w:rsidR="005A77F0" w:rsidRDefault="00292C15">
            <w:r>
              <w:rPr>
                <w:sz w:val="18"/>
                <w:szCs w:val="18"/>
              </w:rPr>
              <w:t>Zero issues de nivel crítico/alto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C7" w14:textId="77777777" w:rsidR="005A77F0" w:rsidRDefault="00292C15">
            <w:r>
              <w:rPr>
                <w:sz w:val="18"/>
                <w:szCs w:val="18"/>
              </w:rPr>
              <w:t>En cada PR (CI)</w:t>
            </w:r>
          </w:p>
        </w:tc>
      </w:tr>
      <w:tr w:rsidR="005A77F0" w14:paraId="4DEBE3C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C9" w14:textId="77777777" w:rsidR="005A77F0" w:rsidRDefault="00292C15">
            <w:r>
              <w:rPr>
                <w:sz w:val="18"/>
                <w:szCs w:val="18"/>
              </w:rPr>
              <w:t>Dependency Scan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CA" w14:textId="77777777" w:rsidR="005A77F0" w:rsidRDefault="00292C15">
            <w:r>
              <w:rPr>
                <w:sz w:val="18"/>
                <w:szCs w:val="18"/>
              </w:rPr>
              <w:t>Composer audit + Snyk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CB" w14:textId="77777777" w:rsidR="005A77F0" w:rsidRDefault="00292C15">
            <w:r>
              <w:rPr>
                <w:sz w:val="18"/>
                <w:szCs w:val="18"/>
              </w:rPr>
              <w:t>Zero CVE críticas en dependencias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CC" w14:textId="77777777" w:rsidR="005A77F0" w:rsidRDefault="00292C15">
            <w:r>
              <w:rPr>
                <w:sz w:val="18"/>
                <w:szCs w:val="18"/>
              </w:rPr>
              <w:t>Diario (CI nightly)</w:t>
            </w:r>
          </w:p>
        </w:tc>
      </w:tr>
      <w:tr w:rsidR="005A77F0" w14:paraId="4DEBE3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CE" w14:textId="77777777" w:rsidR="005A77F0" w:rsidRDefault="00292C15">
            <w:r>
              <w:rPr>
                <w:sz w:val="18"/>
                <w:szCs w:val="18"/>
              </w:rPr>
              <w:t>Secret Scan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CF" w14:textId="77777777" w:rsidR="005A77F0" w:rsidRDefault="00292C15">
            <w:r>
              <w:rPr>
                <w:sz w:val="18"/>
                <w:szCs w:val="18"/>
              </w:rPr>
              <w:t>GitLeaks / truffleHog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D0" w14:textId="77777777" w:rsidR="005A77F0" w:rsidRDefault="00292C15">
            <w:r>
              <w:rPr>
                <w:sz w:val="18"/>
                <w:szCs w:val="18"/>
              </w:rPr>
              <w:t>Zero secretos en repositorio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D1" w14:textId="77777777" w:rsidR="005A77F0" w:rsidRDefault="00292C15">
            <w:r>
              <w:rPr>
                <w:sz w:val="18"/>
                <w:szCs w:val="18"/>
              </w:rPr>
              <w:t>En cada commit (CI)</w:t>
            </w:r>
          </w:p>
        </w:tc>
      </w:tr>
    </w:tbl>
    <w:p w14:paraId="4DEBE3D3" w14:textId="77777777" w:rsidR="005A77F0" w:rsidRDefault="005A77F0">
      <w:pPr>
        <w:spacing w:before="160"/>
      </w:pPr>
    </w:p>
    <w:p w14:paraId="4DEBE3D4" w14:textId="77777777" w:rsidR="005A77F0" w:rsidRDefault="00292C15">
      <w:pPr>
        <w:pStyle w:val="Ttulo2"/>
      </w:pPr>
      <w:bookmarkStart w:id="61" w:name="_Toc223947777"/>
      <w:r>
        <w:t>12.2 Pruebas Automatizadas Obligatorias (Definition of Done)</w:t>
      </w:r>
      <w:bookmarkEnd w:id="61"/>
    </w:p>
    <w:p w14:paraId="4DEBE3D5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DLQ: Simular 5 fallos consecutivos de worker y verificar que el evento llega a DLQ con historial completo.</w:t>
      </w:r>
    </w:p>
    <w:p w14:paraId="4DEBE3D6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Aislamiento multi-tenant: Dos tenants, autenticación cruzada → ningún dato filtrado.</w:t>
      </w:r>
    </w:p>
    <w:p w14:paraId="4DEBE3D7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Concurrencia de stock: 20 solicitudes simultáneas sobre stock=1 → solo 1 confirmada.</w:t>
      </w:r>
    </w:p>
    <w:p w14:paraId="4DEBE3D8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Caída de SUNAT: Mock de timeout → CPE pasa a CONTINGENCIA → outbox reintenta correctamente.</w:t>
      </w:r>
    </w:p>
    <w:p w14:paraId="4DEBE3D9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Replay protection en webhooks: Mismo payload dos veces → segunda responde 409 sin reprocesar.</w:t>
      </w:r>
    </w:p>
    <w:p w14:paraId="4DEBE3DA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Pérdida parcial del datastore de auditoría: La huella mínima en MySQL debe persistir aunque el payload extendido falle.</w:t>
      </w:r>
    </w:p>
    <w:p w14:paraId="4DEBE3DB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Expiración de Session Offline Lease: Al expirar, el POS bloquea nuevas ventas.</w:t>
      </w:r>
    </w:p>
    <w:p w14:paraId="4DEBE3DC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Contingencia tributaria: Al vencer certificado digital, nuevos CPEs van a CONTINGENCIA automáticamente.</w:t>
      </w:r>
    </w:p>
    <w:p w14:paraId="4DEBE3DD" w14:textId="77777777" w:rsidR="005A77F0" w:rsidRDefault="00292C15">
      <w:r>
        <w:br w:type="page"/>
      </w:r>
    </w:p>
    <w:p w14:paraId="4DEBE3DE" w14:textId="77777777" w:rsidR="005A77F0" w:rsidRDefault="00292C15">
      <w:pPr>
        <w:pStyle w:val="Ttulo1"/>
      </w:pPr>
      <w:bookmarkStart w:id="62" w:name="_Toc223947778"/>
      <w:r>
        <w:lastRenderedPageBreak/>
        <w:t>13. Architecture Decision Records (ADRs)</w:t>
      </w:r>
      <w:bookmarkEnd w:id="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1100"/>
        <w:gridCol w:w="4660"/>
      </w:tblGrid>
      <w:tr w:rsidR="005A77F0" w14:paraId="4DEBE3E3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DF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ADR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E0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Título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E1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Estado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E2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Decisión Clave</w:t>
            </w:r>
          </w:p>
        </w:tc>
      </w:tr>
      <w:tr w:rsidR="005A77F0" w14:paraId="4DEBE3E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E4" w14:textId="77777777" w:rsidR="005A77F0" w:rsidRDefault="00292C15">
            <w:r>
              <w:rPr>
                <w:sz w:val="18"/>
                <w:szCs w:val="18"/>
              </w:rPr>
              <w:t>ADR-001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E5" w14:textId="77777777" w:rsidR="005A77F0" w:rsidRDefault="00292C15">
            <w:r>
              <w:rPr>
                <w:sz w:val="18"/>
                <w:szCs w:val="18"/>
              </w:rPr>
              <w:t>Monolito Modular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E6" w14:textId="77777777" w:rsidR="005A77F0" w:rsidRDefault="00292C15"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E7" w14:textId="77777777" w:rsidR="005A77F0" w:rsidRDefault="00292C15">
            <w:r>
              <w:rPr>
                <w:sz w:val="18"/>
                <w:szCs w:val="18"/>
              </w:rPr>
              <w:t>Evitar complejidad distribuida innecesaria en etapa inicial. Microservicios solo con drivers medibles.</w:t>
            </w:r>
          </w:p>
        </w:tc>
      </w:tr>
      <w:tr w:rsidR="005A77F0" w14:paraId="4DEBE3E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E9" w14:textId="77777777" w:rsidR="005A77F0" w:rsidRDefault="00292C15">
            <w:r>
              <w:rPr>
                <w:sz w:val="18"/>
                <w:szCs w:val="18"/>
              </w:rPr>
              <w:t>ADR-002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EA" w14:textId="77777777" w:rsidR="005A77F0" w:rsidRDefault="00292C15">
            <w:r>
              <w:rPr>
                <w:sz w:val="18"/>
                <w:szCs w:val="18"/>
              </w:rPr>
              <w:t>Shared Schema con defensa en profundidad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EB" w14:textId="77777777" w:rsidR="005A77F0" w:rsidRDefault="00292C15"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EC" w14:textId="77777777" w:rsidR="005A77F0" w:rsidRDefault="00292C15">
            <w:r>
              <w:rPr>
                <w:sz w:val="18"/>
                <w:szCs w:val="18"/>
              </w:rPr>
              <w:t>Global Scope + throttling por tenant_id. Segregación lógica. Riesgo: bug de scope → aislamiento roto.</w:t>
            </w:r>
          </w:p>
        </w:tc>
      </w:tr>
      <w:tr w:rsidR="005A77F0" w14:paraId="4DEBE3F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EE" w14:textId="77777777" w:rsidR="005A77F0" w:rsidRDefault="00292C15">
            <w:r>
              <w:rPr>
                <w:sz w:val="18"/>
                <w:szCs w:val="18"/>
              </w:rPr>
              <w:t>ADR-003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EF" w14:textId="77777777" w:rsidR="005A77F0" w:rsidRDefault="00292C15">
            <w:r>
              <w:rPr>
                <w:sz w:val="18"/>
                <w:szCs w:val="18"/>
              </w:rPr>
              <w:t>Facturación asíncrona con Transactional Outbox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F0" w14:textId="77777777" w:rsidR="005A77F0" w:rsidRDefault="00292C15"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F1" w14:textId="77777777" w:rsidR="005A77F0" w:rsidRDefault="00292C15">
            <w:r>
              <w:rPr>
                <w:sz w:val="18"/>
                <w:szCs w:val="18"/>
              </w:rPr>
              <w:t>CPE generado en BD antes de envío. Worker con retry y DLQ. No bloquea el POS.</w:t>
            </w:r>
          </w:p>
        </w:tc>
      </w:tr>
      <w:tr w:rsidR="005A77F0" w14:paraId="4DEBE3F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F3" w14:textId="77777777" w:rsidR="005A77F0" w:rsidRDefault="00292C15">
            <w:r>
              <w:rPr>
                <w:sz w:val="18"/>
                <w:szCs w:val="18"/>
              </w:rPr>
              <w:t>ADR-004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F4" w14:textId="77777777" w:rsidR="005A77F0" w:rsidRDefault="00292C15">
            <w:r>
              <w:rPr>
                <w:sz w:val="18"/>
                <w:szCs w:val="18"/>
              </w:rPr>
              <w:t>POS Offline controlado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F5" w14:textId="77777777" w:rsidR="005A77F0" w:rsidRDefault="00292C15"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F6" w14:textId="77777777" w:rsidR="005A77F0" w:rsidRDefault="00292C15">
            <w:r>
              <w:rPr>
                <w:sz w:val="18"/>
                <w:szCs w:val="18"/>
              </w:rPr>
              <w:t>Session Offline Lease. Duración máxima configurable. Solo ventas simples. No fiscalizados.</w:t>
            </w:r>
          </w:p>
        </w:tc>
      </w:tr>
      <w:tr w:rsidR="005A77F0" w14:paraId="4DEBE3F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F8" w14:textId="77777777" w:rsidR="005A77F0" w:rsidRDefault="00292C15">
            <w:r>
              <w:rPr>
                <w:sz w:val="18"/>
                <w:szCs w:val="18"/>
              </w:rPr>
              <w:t>ADR-005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F9" w14:textId="77777777" w:rsidR="005A77F0" w:rsidRDefault="00292C15">
            <w:r>
              <w:rPr>
                <w:sz w:val="18"/>
                <w:szCs w:val="18"/>
              </w:rPr>
              <w:t>Locking pesimista para stock en POS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FA" w14:textId="77777777" w:rsidR="005A77F0" w:rsidRDefault="00292C15"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FB" w14:textId="77777777" w:rsidR="005A77F0" w:rsidRDefault="00292C15">
            <w:r>
              <w:rPr>
                <w:sz w:val="18"/>
                <w:szCs w:val="18"/>
              </w:rPr>
              <w:t>SELECT FOR UPDATE en lote.stock_actual. Optimistic para transferencias. Constraint CHECK en DB.</w:t>
            </w:r>
          </w:p>
        </w:tc>
      </w:tr>
      <w:tr w:rsidR="005A77F0" w14:paraId="4DEBE40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FD" w14:textId="77777777" w:rsidR="005A77F0" w:rsidRDefault="00292C15">
            <w:r>
              <w:rPr>
                <w:sz w:val="18"/>
                <w:szCs w:val="18"/>
              </w:rPr>
              <w:t>ADR-006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FE" w14:textId="77777777" w:rsidR="005A77F0" w:rsidRDefault="00292C15">
            <w:r>
              <w:rPr>
                <w:sz w:val="18"/>
                <w:szCs w:val="18"/>
              </w:rPr>
              <w:t>Binarios fuera del core transaccional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3FF" w14:textId="77777777" w:rsidR="005A77F0" w:rsidRDefault="00292C15"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00" w14:textId="77777777" w:rsidR="005A77F0" w:rsidRDefault="00292C15">
            <w:r>
              <w:rPr>
                <w:sz w:val="18"/>
                <w:szCs w:val="18"/>
              </w:rPr>
              <w:t>XMLs, CDRs, evidencias en S3-compatible. Nunca en MySQL.</w:t>
            </w:r>
          </w:p>
        </w:tc>
      </w:tr>
      <w:tr w:rsidR="005A77F0" w14:paraId="4DEBE40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02" w14:textId="77777777" w:rsidR="005A77F0" w:rsidRDefault="00292C15">
            <w:r>
              <w:rPr>
                <w:sz w:val="18"/>
                <w:szCs w:val="18"/>
              </w:rPr>
              <w:t>ADR-007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03" w14:textId="77777777" w:rsidR="005A77F0" w:rsidRDefault="00292C15">
            <w:r>
              <w:rPr>
                <w:sz w:val="18"/>
                <w:szCs w:val="18"/>
              </w:rPr>
              <w:t>Acceso a datos sensibles con URLs firmadas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04" w14:textId="77777777" w:rsidR="005A77F0" w:rsidRDefault="00292C15"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05" w14:textId="77777777" w:rsidR="005A77F0" w:rsidRDefault="00292C15">
            <w:r>
              <w:rPr>
                <w:sz w:val="18"/>
                <w:szCs w:val="18"/>
              </w:rPr>
              <w:t>Pre-signed URLs TTL &lt;= 15 min o broker autenticado. Prohibidos buckets públicos.</w:t>
            </w:r>
          </w:p>
        </w:tc>
      </w:tr>
      <w:tr w:rsidR="005A77F0" w14:paraId="4DEBE40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07" w14:textId="77777777" w:rsidR="005A77F0" w:rsidRDefault="00292C15">
            <w:r>
              <w:rPr>
                <w:sz w:val="18"/>
                <w:szCs w:val="18"/>
              </w:rPr>
              <w:t>ADR-008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08" w14:textId="77777777" w:rsidR="005A77F0" w:rsidRDefault="00292C15">
            <w:r>
              <w:rPr>
                <w:sz w:val="18"/>
                <w:szCs w:val="18"/>
              </w:rPr>
              <w:t>Gobierno evolutivo del sistema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09" w14:textId="77777777" w:rsidR="005A77F0" w:rsidRDefault="00292C15"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0A" w14:textId="77777777" w:rsidR="005A77F0" w:rsidRDefault="00292C15">
            <w:r>
              <w:rPr>
                <w:sz w:val="18"/>
                <w:szCs w:val="18"/>
              </w:rPr>
              <w:t>ADRs versionados, Feature Flags para lanzamiento, revisión técnica obligatoria para cambios críticos.</w:t>
            </w:r>
          </w:p>
        </w:tc>
      </w:tr>
      <w:tr w:rsidR="005A77F0" w14:paraId="4DEBE41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0C" w14:textId="77777777" w:rsidR="005A77F0" w:rsidRDefault="00292C15">
            <w:r>
              <w:rPr>
                <w:sz w:val="18"/>
                <w:szCs w:val="18"/>
              </w:rPr>
              <w:t>ADR-009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0D" w14:textId="77777777" w:rsidR="005A77F0" w:rsidRDefault="00292C15">
            <w:r>
              <w:rPr>
                <w:sz w:val="18"/>
                <w:szCs w:val="18"/>
              </w:rPr>
              <w:t>Zero-downtime DDL (Expand/Contract)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0E" w14:textId="77777777" w:rsidR="005A77F0" w:rsidRDefault="00292C15"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0F" w14:textId="77777777" w:rsidR="005A77F0" w:rsidRDefault="00292C15">
            <w:r>
              <w:rPr>
                <w:sz w:val="18"/>
                <w:szCs w:val="18"/>
              </w:rPr>
              <w:t>Nunca ALTER TABLE bloqueante en producción. Migraciones en fases: expand → backfill → contract.</w:t>
            </w:r>
          </w:p>
        </w:tc>
      </w:tr>
      <w:tr w:rsidR="005A77F0" w14:paraId="4DEBE41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11" w14:textId="77777777" w:rsidR="005A77F0" w:rsidRDefault="00292C15">
            <w:r>
              <w:rPr>
                <w:sz w:val="18"/>
                <w:szCs w:val="18"/>
              </w:rPr>
              <w:t>ADR-010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12" w14:textId="77777777" w:rsidR="005A77F0" w:rsidRDefault="00292C15">
            <w:r>
              <w:rPr>
                <w:sz w:val="18"/>
                <w:szCs w:val="18"/>
              </w:rPr>
              <w:t>Gestión formal de DLQ y re-drive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13" w14:textId="77777777" w:rsidR="005A77F0" w:rsidRDefault="00292C15"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14" w14:textId="77777777" w:rsidR="005A77F0" w:rsidRDefault="00292C15">
            <w:r>
              <w:rPr>
                <w:sz w:val="18"/>
                <w:szCs w:val="18"/>
              </w:rPr>
              <w:t>Dead-letter queue para todos los workers. Re-drive manual auditado. Alerta si DLQ &gt; umbral.</w:t>
            </w:r>
          </w:p>
        </w:tc>
      </w:tr>
      <w:tr w:rsidR="005A77F0" w14:paraId="4DEBE41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16" w14:textId="77777777" w:rsidR="005A77F0" w:rsidRDefault="00292C15">
            <w:r>
              <w:rPr>
                <w:sz w:val="18"/>
                <w:szCs w:val="18"/>
              </w:rPr>
              <w:t>ADR-011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17" w14:textId="77777777" w:rsidR="005A77F0" w:rsidRDefault="00292C15">
            <w:r>
              <w:rPr>
                <w:sz w:val="18"/>
                <w:szCs w:val="18"/>
              </w:rPr>
              <w:t>Datastore híbrido para audit trails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18" w14:textId="77777777" w:rsidR="005A77F0" w:rsidRDefault="00292C15"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19" w14:textId="77777777" w:rsidR="005A77F0" w:rsidRDefault="00292C15">
            <w:r>
              <w:rPr>
                <w:sz w:val="18"/>
                <w:szCs w:val="18"/>
              </w:rPr>
              <w:t>Huella mínima en MySQL (síncrono). Payload extendido en Elasticsearch/OpenSearch (asíncrono con retry).</w:t>
            </w:r>
          </w:p>
        </w:tc>
      </w:tr>
      <w:tr w:rsidR="005A77F0" w14:paraId="4DEBE41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1B" w14:textId="77777777" w:rsidR="005A77F0" w:rsidRDefault="00292C15">
            <w:r>
              <w:rPr>
                <w:sz w:val="18"/>
                <w:szCs w:val="18"/>
              </w:rPr>
              <w:t>ADR-012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1C" w14:textId="77777777" w:rsidR="005A77F0" w:rsidRDefault="00292C15">
            <w:r>
              <w:rPr>
                <w:sz w:val="18"/>
                <w:szCs w:val="18"/>
              </w:rPr>
              <w:t>Feature Flags (Laravel Pennant)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1D" w14:textId="77777777" w:rsidR="005A77F0" w:rsidRDefault="00292C15"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1E" w14:textId="77777777" w:rsidR="005A77F0" w:rsidRDefault="00292C15">
            <w:r>
              <w:rPr>
                <w:sz w:val="18"/>
                <w:szCs w:val="18"/>
              </w:rPr>
              <w:t>Separar deploy de release. Granularidad por tenant. Proceso de limpieza de flags viejos en cada sprint.</w:t>
            </w:r>
          </w:p>
        </w:tc>
      </w:tr>
      <w:tr w:rsidR="00C70D9B" w14:paraId="00BCC09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3B99" w14:textId="669906CA" w:rsidR="00C70D9B" w:rsidRDefault="00FB1D5E">
            <w:pPr>
              <w:rPr>
                <w:sz w:val="18"/>
                <w:szCs w:val="18"/>
              </w:rPr>
            </w:pPr>
            <w:r w:rsidRPr="00FB1D5E">
              <w:rPr>
                <w:sz w:val="18"/>
                <w:szCs w:val="18"/>
              </w:rPr>
              <w:t>ADR-013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0305" w14:textId="2F710EAE" w:rsidR="00C70D9B" w:rsidRDefault="00FB1D5E">
            <w:pPr>
              <w:rPr>
                <w:sz w:val="18"/>
                <w:szCs w:val="18"/>
              </w:rPr>
            </w:pPr>
            <w:r w:rsidRPr="00FB1D5E">
              <w:rPr>
                <w:sz w:val="18"/>
                <w:szCs w:val="18"/>
              </w:rPr>
              <w:t>Datastore de auditoría híbrido (OpenSearch + S3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B7A1" w14:textId="2D35B887" w:rsidR="00C70D9B" w:rsidRDefault="00FB1D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42AC" w14:textId="50F1FDB8" w:rsidR="00C70D9B" w:rsidRDefault="00FB1D5E">
            <w:pPr>
              <w:rPr>
                <w:sz w:val="18"/>
                <w:szCs w:val="18"/>
              </w:rPr>
            </w:pPr>
            <w:r w:rsidRPr="00FB1D5E">
              <w:rPr>
                <w:sz w:val="18"/>
                <w:szCs w:val="18"/>
              </w:rPr>
              <w:t>OpenSearch para consulta operativa de auditoría reciente; S3 como evidencia canónica de largo plazo con lifecycle y retención regulatoria.</w:t>
            </w:r>
          </w:p>
        </w:tc>
      </w:tr>
      <w:tr w:rsidR="00C70D9B" w14:paraId="16E7A69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2A3E" w14:textId="0B6DF678" w:rsidR="00C70D9B" w:rsidRDefault="00822E49">
            <w:pPr>
              <w:rPr>
                <w:sz w:val="18"/>
                <w:szCs w:val="18"/>
              </w:rPr>
            </w:pPr>
            <w:r w:rsidRPr="00822E49">
              <w:rPr>
                <w:sz w:val="18"/>
                <w:szCs w:val="18"/>
              </w:rPr>
              <w:t>ADR-014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55CD" w14:textId="6FF2A2CC" w:rsidR="00C70D9B" w:rsidRDefault="00822E49">
            <w:pPr>
              <w:rPr>
                <w:sz w:val="18"/>
                <w:szCs w:val="18"/>
              </w:rPr>
            </w:pPr>
            <w:r w:rsidRPr="00822E49">
              <w:rPr>
                <w:sz w:val="18"/>
                <w:szCs w:val="18"/>
              </w:rPr>
              <w:t>Gobierno de OpenAPI y compatibilidad backward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8C0A" w14:textId="65AA008F" w:rsidR="00C70D9B" w:rsidRDefault="00822E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2B0F" w14:textId="2EA63C0D" w:rsidR="00C70D9B" w:rsidRDefault="00AF18D7">
            <w:pPr>
              <w:rPr>
                <w:sz w:val="18"/>
                <w:szCs w:val="18"/>
              </w:rPr>
            </w:pPr>
            <w:r w:rsidRPr="00AF18D7">
              <w:rPr>
                <w:sz w:val="18"/>
                <w:szCs w:val="18"/>
              </w:rPr>
              <w:t>Semver en contratos públicos, diff automático en CI, deprecación mínima de 90 días y prohibición de breaking changes en misma major.</w:t>
            </w:r>
          </w:p>
        </w:tc>
      </w:tr>
    </w:tbl>
    <w:p w14:paraId="4DEBE420" w14:textId="77777777" w:rsidR="005A77F0" w:rsidRDefault="00292C15">
      <w:r>
        <w:br w:type="page"/>
      </w:r>
    </w:p>
    <w:p w14:paraId="4DEBE421" w14:textId="77777777" w:rsidR="005A77F0" w:rsidRDefault="00292C15">
      <w:pPr>
        <w:pStyle w:val="Ttulo1"/>
      </w:pPr>
      <w:bookmarkStart w:id="63" w:name="_Toc223947779"/>
      <w:r>
        <w:lastRenderedPageBreak/>
        <w:t>14. Plan de Operacionalización por Fases</w:t>
      </w:r>
      <w:bookmarkEnd w:id="63"/>
    </w:p>
    <w:p w14:paraId="4DEBE422" w14:textId="77777777" w:rsidR="005A77F0" w:rsidRDefault="00292C15">
      <w:pPr>
        <w:pStyle w:val="Ttulo2"/>
      </w:pPr>
      <w:bookmarkStart w:id="64" w:name="_Toc223947780"/>
      <w:r>
        <w:t>Fase 1 — Sprint 0 (Semanas 1–2, antes de escribir código productivo)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5A77F0" w14:paraId="4DEBE426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23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Entregable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24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Responsable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25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Criterio de Aceptación</w:t>
            </w:r>
          </w:p>
        </w:tc>
      </w:tr>
      <w:tr w:rsidR="005A77F0" w14:paraId="4DEBE42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27" w14:textId="77777777" w:rsidR="005A77F0" w:rsidRDefault="00292C15">
            <w:r>
              <w:rPr>
                <w:sz w:val="18"/>
                <w:szCs w:val="18"/>
              </w:rPr>
              <w:t>ERD validado con el equipo (esta versión v6.0)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28" w14:textId="77777777" w:rsidR="005A77F0" w:rsidRDefault="00292C15">
            <w:r>
              <w:rPr>
                <w:sz w:val="18"/>
                <w:szCs w:val="18"/>
              </w:rPr>
              <w:t>Tech Lead + DBA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29" w14:textId="77777777" w:rsidR="005A77F0" w:rsidRDefault="00292C15">
            <w:r>
              <w:rPr>
                <w:sz w:val="18"/>
                <w:szCs w:val="18"/>
              </w:rPr>
              <w:t>Sin preguntas abiertas sobre relaciones o tipos de dato</w:t>
            </w:r>
          </w:p>
        </w:tc>
      </w:tr>
      <w:tr w:rsidR="005A77F0" w14:paraId="4DEBE42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2B" w14:textId="77777777" w:rsidR="005A77F0" w:rsidRDefault="00292C15">
            <w:r>
              <w:rPr>
                <w:sz w:val="18"/>
                <w:szCs w:val="18"/>
              </w:rPr>
              <w:t>Matriz RBAC implementada como migrations + seeders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2C" w14:textId="77777777" w:rsidR="005A77F0" w:rsidRDefault="00292C15">
            <w:r>
              <w:rPr>
                <w:sz w:val="18"/>
                <w:szCs w:val="18"/>
              </w:rPr>
              <w:t>Tech Lead + Dev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2D" w14:textId="77777777" w:rsidR="005A77F0" w:rsidRDefault="00292C15">
            <w:r>
              <w:rPr>
                <w:sz w:val="18"/>
                <w:szCs w:val="18"/>
              </w:rPr>
              <w:t>Tests de aislamiento multi-rol pasan en CI</w:t>
            </w:r>
          </w:p>
        </w:tc>
      </w:tr>
      <w:tr w:rsidR="005A77F0" w14:paraId="4DEBE43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2F" w14:textId="77777777" w:rsidR="005A77F0" w:rsidRDefault="00292C15">
            <w:r>
              <w:rPr>
                <w:sz w:val="18"/>
                <w:szCs w:val="18"/>
              </w:rPr>
              <w:t>OpenAPI v1.0 publicado internamente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30" w14:textId="77777777" w:rsidR="005A77F0" w:rsidRDefault="00292C15">
            <w:r>
              <w:rPr>
                <w:sz w:val="18"/>
                <w:szCs w:val="18"/>
              </w:rPr>
              <w:t>Tech Lead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31" w14:textId="77777777" w:rsidR="005A77F0" w:rsidRDefault="00292C15">
            <w:r>
              <w:rPr>
                <w:sz w:val="18"/>
                <w:szCs w:val="18"/>
              </w:rPr>
              <w:t>Validado contra esquema OpenAPI 3.1. Revisado por QA.</w:t>
            </w:r>
          </w:p>
        </w:tc>
      </w:tr>
      <w:tr w:rsidR="005A77F0" w14:paraId="4DEBE43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33" w14:textId="77777777" w:rsidR="005A77F0" w:rsidRDefault="00292C15">
            <w:r>
              <w:rPr>
                <w:sz w:val="18"/>
                <w:szCs w:val="18"/>
              </w:rPr>
              <w:t>Pipeline CI configurado (lint, SAST, secret scan)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34" w14:textId="77777777" w:rsidR="005A77F0" w:rsidRDefault="00292C15">
            <w:r>
              <w:rPr>
                <w:sz w:val="18"/>
                <w:szCs w:val="18"/>
              </w:rPr>
              <w:t>DevOps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35" w14:textId="77777777" w:rsidR="005A77F0" w:rsidRDefault="00292C15">
            <w:r>
              <w:rPr>
                <w:sz w:val="18"/>
                <w:szCs w:val="18"/>
              </w:rPr>
              <w:t>Todo PR requiere CI verde antes de merge</w:t>
            </w:r>
          </w:p>
        </w:tc>
      </w:tr>
      <w:tr w:rsidR="005A77F0" w14:paraId="4DEBE43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37" w14:textId="77777777" w:rsidR="005A77F0" w:rsidRDefault="00292C15">
            <w:r>
              <w:rPr>
                <w:sz w:val="18"/>
                <w:szCs w:val="18"/>
              </w:rPr>
              <w:t>Entorno de staging funcional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38" w14:textId="77777777" w:rsidR="005A77F0" w:rsidRDefault="00292C15">
            <w:r>
              <w:rPr>
                <w:sz w:val="18"/>
                <w:szCs w:val="18"/>
              </w:rPr>
              <w:t>DevOps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39" w14:textId="77777777" w:rsidR="005A77F0" w:rsidRDefault="00292C15">
            <w:r>
              <w:rPr>
                <w:sz w:val="18"/>
                <w:szCs w:val="18"/>
              </w:rPr>
              <w:t>Deploy automatizado desde main. Health checks verdes.</w:t>
            </w:r>
          </w:p>
        </w:tc>
      </w:tr>
      <w:tr w:rsidR="00CA34B6" w14:paraId="1CD8278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3B11" w14:textId="4054D7B2" w:rsidR="00CA34B6" w:rsidRDefault="00CA34B6">
            <w:pPr>
              <w:rPr>
                <w:sz w:val="18"/>
                <w:szCs w:val="18"/>
              </w:rPr>
            </w:pPr>
            <w:r w:rsidRPr="00CA34B6">
              <w:rPr>
                <w:sz w:val="18"/>
                <w:szCs w:val="18"/>
              </w:rPr>
              <w:t>Matriz de ownership operativo (SLO/alertas/runbooks) publicada y aprobada.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AA29" w14:textId="77777777" w:rsidR="00CA34B6" w:rsidRDefault="00CA34B6">
            <w:pPr>
              <w:rPr>
                <w:sz w:val="18"/>
                <w:szCs w:val="18"/>
              </w:rPr>
            </w:pP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961A" w14:textId="77777777" w:rsidR="00CA34B6" w:rsidRDefault="00CA34B6">
            <w:pPr>
              <w:rPr>
                <w:sz w:val="18"/>
                <w:szCs w:val="18"/>
              </w:rPr>
            </w:pPr>
          </w:p>
        </w:tc>
      </w:tr>
      <w:tr w:rsidR="00174C74" w14:paraId="55ECE51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B4C9" w14:textId="3787D788" w:rsidR="00174C74" w:rsidRPr="00CA34B6" w:rsidRDefault="00174C74">
            <w:pPr>
              <w:rPr>
                <w:sz w:val="18"/>
                <w:szCs w:val="18"/>
              </w:rPr>
            </w:pPr>
            <w:r w:rsidRPr="00174C74">
              <w:rPr>
                <w:sz w:val="18"/>
                <w:szCs w:val="18"/>
              </w:rPr>
              <w:t>Política de versionado OpenAPI y pipeline de contract-diff habilitados.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66D4" w14:textId="77777777" w:rsidR="00174C74" w:rsidRDefault="00174C74">
            <w:pPr>
              <w:rPr>
                <w:sz w:val="18"/>
                <w:szCs w:val="18"/>
              </w:rPr>
            </w:pP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8465" w14:textId="77777777" w:rsidR="00174C74" w:rsidRDefault="00174C74">
            <w:pPr>
              <w:rPr>
                <w:sz w:val="18"/>
                <w:szCs w:val="18"/>
              </w:rPr>
            </w:pPr>
          </w:p>
        </w:tc>
      </w:tr>
      <w:tr w:rsidR="00D40A8E" w14:paraId="6A98742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2D92" w14:textId="1C822400" w:rsidR="00D40A8E" w:rsidRPr="00174C74" w:rsidRDefault="00D40A8E">
            <w:pPr>
              <w:rPr>
                <w:sz w:val="18"/>
                <w:szCs w:val="18"/>
              </w:rPr>
            </w:pPr>
            <w:r w:rsidRPr="00D40A8E">
              <w:rPr>
                <w:sz w:val="18"/>
                <w:szCs w:val="18"/>
              </w:rPr>
              <w:t>Presupuestos FinOps por tenant definidos para staging y producción inicial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FEE6" w14:textId="77777777" w:rsidR="00D40A8E" w:rsidRDefault="00D40A8E">
            <w:pPr>
              <w:rPr>
                <w:sz w:val="18"/>
                <w:szCs w:val="18"/>
              </w:rPr>
            </w:pP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949F" w14:textId="77777777" w:rsidR="00D40A8E" w:rsidRDefault="00D40A8E">
            <w:pPr>
              <w:rPr>
                <w:sz w:val="18"/>
                <w:szCs w:val="18"/>
              </w:rPr>
            </w:pPr>
          </w:p>
        </w:tc>
      </w:tr>
    </w:tbl>
    <w:p w14:paraId="4DEBE43B" w14:textId="77777777" w:rsidR="005A77F0" w:rsidRDefault="005A77F0">
      <w:pPr>
        <w:spacing w:before="160"/>
      </w:pPr>
    </w:p>
    <w:p w14:paraId="4DEBE43C" w14:textId="77777777" w:rsidR="005A77F0" w:rsidRDefault="00292C15">
      <w:pPr>
        <w:pStyle w:val="Ttulo2"/>
      </w:pPr>
      <w:bookmarkStart w:id="65" w:name="_Toc223947781"/>
      <w:r>
        <w:t>Fase 2 — MVP Interno (Meses 1–3)</w:t>
      </w:r>
      <w:bookmarkEnd w:id="65"/>
    </w:p>
    <w:p w14:paraId="4DEBE43D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Camino crítico: Venta POS → Stock → CPE (BOLETA)</w:t>
      </w:r>
    </w:p>
    <w:p w14:paraId="4DEBE43E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Módulo de fiscalizados con Director Técnico y recetas</w:t>
      </w:r>
    </w:p>
    <w:p w14:paraId="4DEBE43F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Session Offline Lease con reconciliación</w:t>
      </w:r>
    </w:p>
    <w:p w14:paraId="4DEBE440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Outbox + worker de facturación + DLQ</w:t>
      </w:r>
    </w:p>
    <w:p w14:paraId="4DEBE441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Pruebas automatizadas de los 10 RFs críticos</w:t>
      </w:r>
    </w:p>
    <w:p w14:paraId="4DEBE442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Observabilidad: OpenTelemetry + métricas de outbox + alertas P1/P2/P3</w:t>
      </w:r>
    </w:p>
    <w:p w14:paraId="4DEBE443" w14:textId="77777777" w:rsidR="005A77F0" w:rsidRDefault="005A77F0">
      <w:pPr>
        <w:spacing w:before="160"/>
      </w:pPr>
    </w:p>
    <w:p w14:paraId="4DEBE444" w14:textId="77777777" w:rsidR="005A77F0" w:rsidRDefault="00292C15">
      <w:pPr>
        <w:pStyle w:val="Ttulo2"/>
      </w:pPr>
      <w:bookmarkStart w:id="66" w:name="_Toc223947782"/>
      <w:r>
        <w:t>Fase 3 — Producción (Meses 3–6)</w:t>
      </w:r>
      <w:bookmarkEnd w:id="66"/>
    </w:p>
    <w:p w14:paraId="4DEBE445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Onboarding del primer tenant real con soporte hands-on</w:t>
      </w:r>
    </w:p>
    <w:p w14:paraId="4DEBE446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Load testing con k6: validar SLOs en escenario de pico</w:t>
      </w:r>
    </w:p>
    <w:p w14:paraId="4DEBE447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Chaos testing: fallo de Redis, DB lenta, SUNAT caído</w:t>
      </w:r>
    </w:p>
    <w:p w14:paraId="4DEBE448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DR drill: restore desde backup en entorno aislado. RTO validado &lt;= 1 hora.</w:t>
      </w:r>
    </w:p>
    <w:p w14:paraId="4DEBE449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Revisión de seguridad (penetration testing básico) + reporte de hallazgos</w:t>
      </w:r>
    </w:p>
    <w:p w14:paraId="4DEBE44A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Runbooks completos: certificado digital, contingencia SUNAT, re-drive DLQ, offboarding</w:t>
      </w:r>
    </w:p>
    <w:p w14:paraId="4FCA5C24" w14:textId="0A0F990E" w:rsidR="0086438E" w:rsidRDefault="0086438E" w:rsidP="0086438E">
      <w:pPr>
        <w:pStyle w:val="Prrafodelista"/>
        <w:numPr>
          <w:ilvl w:val="0"/>
          <w:numId w:val="2"/>
        </w:numPr>
        <w:spacing w:before="60" w:after="60"/>
      </w:pPr>
      <w:r>
        <w:t>Primer reporte FinOps mensual emitido y validado por CTO/Finanzas.</w:t>
      </w:r>
    </w:p>
    <w:p w14:paraId="16E0CD6E" w14:textId="31A89260" w:rsidR="0086438E" w:rsidRDefault="0086438E" w:rsidP="0086438E">
      <w:pPr>
        <w:pStyle w:val="Prrafodelista"/>
        <w:numPr>
          <w:ilvl w:val="0"/>
          <w:numId w:val="2"/>
        </w:numPr>
        <w:spacing w:before="60" w:after="60"/>
      </w:pPr>
      <w:r>
        <w:t>Revisión de deprecaciones API activas y cumplimiento de ventanas de migración.</w:t>
      </w:r>
    </w:p>
    <w:p w14:paraId="4DEBE44B" w14:textId="77777777" w:rsidR="005A77F0" w:rsidRDefault="005A77F0">
      <w:pPr>
        <w:spacing w:before="160"/>
      </w:pPr>
    </w:p>
    <w:p w14:paraId="4DEBE44C" w14:textId="77777777" w:rsidR="005A77F0" w:rsidRDefault="00292C15">
      <w:pPr>
        <w:pStyle w:val="Ttulo2"/>
      </w:pPr>
      <w:bookmarkStart w:id="67" w:name="_Toc223947783"/>
      <w:r>
        <w:t>Fase 4 — Escala (Meses 6–12)</w:t>
      </w:r>
      <w:bookmarkEnd w:id="67"/>
    </w:p>
    <w:p w14:paraId="4DEBE44D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Onboarding de 10+ tenants. Validar throttling y aislamiento a escala real.</w:t>
      </w:r>
    </w:p>
    <w:p w14:paraId="4DEBE44E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Módulos de analytics, reportes regulatorios y soporte SIRE completo</w:t>
      </w:r>
    </w:p>
    <w:p w14:paraId="4DEBE44F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Evaluación de Elasticsearch vs OpenSearch vs S3+Athena para audit trails (ADR-011 final)</w:t>
      </w:r>
    </w:p>
    <w:p w14:paraId="4DEBE450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Revisión de Feature Flags activos: limpiar flags viejos, evitar deuda técnica</w:t>
      </w:r>
    </w:p>
    <w:p w14:paraId="4DEBE451" w14:textId="77777777" w:rsidR="005A77F0" w:rsidRDefault="00292C15">
      <w:r>
        <w:br w:type="page"/>
      </w:r>
    </w:p>
    <w:p w14:paraId="4DEBE452" w14:textId="77777777" w:rsidR="005A77F0" w:rsidRDefault="00292C15">
      <w:pPr>
        <w:pStyle w:val="Ttulo1"/>
      </w:pPr>
      <w:bookmarkStart w:id="68" w:name="_Toc223947784"/>
      <w:r>
        <w:lastRenderedPageBreak/>
        <w:t>15. ORR — Operational Readiness Review (Go/No-Go)</w:t>
      </w:r>
      <w:bookmarkEnd w:id="68"/>
    </w:p>
    <w:p w14:paraId="4DEBE453" w14:textId="77777777" w:rsidR="005A77F0" w:rsidRDefault="00292C15">
      <w:pPr>
        <w:spacing w:before="80" w:after="80"/>
      </w:pPr>
      <w:r>
        <w:t>Este checklist debe completarse y estar en estado ✅ antes de cualquier release a producción con tráfico real.</w:t>
      </w:r>
    </w:p>
    <w:p w14:paraId="4DEBE454" w14:textId="77777777" w:rsidR="005A77F0" w:rsidRDefault="005A77F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800"/>
        <w:gridCol w:w="1200"/>
        <w:gridCol w:w="3860"/>
      </w:tblGrid>
      <w:tr w:rsidR="005A77F0" w14:paraId="4DEBE459" w14:textId="77777777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55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#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56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Criterio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57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Estado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58" w14:textId="77777777" w:rsidR="005A77F0" w:rsidRDefault="00292C15">
            <w:r>
              <w:rPr>
                <w:b/>
                <w:bCs/>
                <w:color w:val="1B3A6B"/>
                <w:sz w:val="18"/>
                <w:szCs w:val="18"/>
              </w:rPr>
              <w:t>Evidencia Requerida</w:t>
            </w:r>
          </w:p>
        </w:tc>
      </w:tr>
      <w:tr w:rsidR="005A77F0" w14:paraId="4DEBE45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5A" w14:textId="77777777" w:rsidR="005A77F0" w:rsidRDefault="00292C15">
            <w:r>
              <w:rPr>
                <w:sz w:val="18"/>
                <w:szCs w:val="18"/>
              </w:rPr>
              <w:t>01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5B" w14:textId="77777777" w:rsidR="005A77F0" w:rsidRDefault="00292C15">
            <w:r>
              <w:rPr>
                <w:sz w:val="18"/>
                <w:szCs w:val="18"/>
              </w:rPr>
              <w:t>Pipeline CI verde (lint, SAST, tests, secret scan)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5C" w14:textId="77777777" w:rsidR="005A77F0" w:rsidRDefault="00292C15">
            <w:r>
              <w:rPr>
                <w:sz w:val="18"/>
                <w:szCs w:val="18"/>
              </w:rPr>
              <w:t>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5D" w14:textId="77777777" w:rsidR="005A77F0" w:rsidRDefault="00292C15">
            <w:r>
              <w:rPr>
                <w:sz w:val="18"/>
                <w:szCs w:val="18"/>
              </w:rPr>
              <w:t>CI dashboard. Zero issues críticos.</w:t>
            </w:r>
          </w:p>
        </w:tc>
      </w:tr>
      <w:tr w:rsidR="005A77F0" w14:paraId="4DEBE46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5F" w14:textId="77777777" w:rsidR="005A77F0" w:rsidRDefault="00292C15">
            <w:r>
              <w:rPr>
                <w:sz w:val="18"/>
                <w:szCs w:val="18"/>
              </w:rPr>
              <w:t>02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60" w14:textId="77777777" w:rsidR="005A77F0" w:rsidRDefault="00292C15">
            <w:r>
              <w:rPr>
                <w:sz w:val="18"/>
                <w:szCs w:val="18"/>
              </w:rPr>
              <w:t>ERD implementado con constraints y índices críticos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61" w14:textId="77777777" w:rsidR="005A77F0" w:rsidRDefault="00292C15">
            <w:r>
              <w:rPr>
                <w:sz w:val="18"/>
                <w:szCs w:val="18"/>
              </w:rPr>
              <w:t>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62" w14:textId="77777777" w:rsidR="005A77F0" w:rsidRDefault="00292C15">
            <w:r>
              <w:rPr>
                <w:sz w:val="18"/>
                <w:szCs w:val="18"/>
              </w:rPr>
              <w:t>Migrations revisadas por DBA.</w:t>
            </w:r>
          </w:p>
        </w:tc>
      </w:tr>
      <w:tr w:rsidR="005A77F0" w14:paraId="4DEBE46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64" w14:textId="77777777" w:rsidR="005A77F0" w:rsidRDefault="00292C15">
            <w:r>
              <w:rPr>
                <w:sz w:val="18"/>
                <w:szCs w:val="18"/>
              </w:rPr>
              <w:t>03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65" w14:textId="77777777" w:rsidR="005A77F0" w:rsidRDefault="00292C15">
            <w:r>
              <w:rPr>
                <w:sz w:val="18"/>
                <w:szCs w:val="18"/>
              </w:rPr>
              <w:t>Matriz RBAC implementada y probada (tests de aislamiento)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66" w14:textId="77777777" w:rsidR="005A77F0" w:rsidRDefault="00292C15">
            <w:r>
              <w:rPr>
                <w:sz w:val="18"/>
                <w:szCs w:val="18"/>
              </w:rPr>
              <w:t>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67" w14:textId="77777777" w:rsidR="005A77F0" w:rsidRDefault="00292C15">
            <w:r>
              <w:rPr>
                <w:sz w:val="18"/>
                <w:szCs w:val="18"/>
              </w:rPr>
              <w:t>Suite de tests de seguridad verde.</w:t>
            </w:r>
          </w:p>
        </w:tc>
      </w:tr>
      <w:tr w:rsidR="005A77F0" w14:paraId="4DEBE46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69" w14:textId="77777777" w:rsidR="005A77F0" w:rsidRDefault="00292C15">
            <w:r>
              <w:rPr>
                <w:sz w:val="18"/>
                <w:szCs w:val="18"/>
              </w:rPr>
              <w:t>04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6A" w14:textId="77777777" w:rsidR="005A77F0" w:rsidRDefault="00292C15">
            <w:r>
              <w:rPr>
                <w:sz w:val="18"/>
                <w:szCs w:val="18"/>
              </w:rPr>
              <w:t>10 RFs críticos con criterios de aceptación automatizados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6B" w14:textId="77777777" w:rsidR="005A77F0" w:rsidRDefault="00292C15">
            <w:r>
              <w:rPr>
                <w:sz w:val="18"/>
                <w:szCs w:val="18"/>
              </w:rPr>
              <w:t>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6C" w14:textId="77777777" w:rsidR="005A77F0" w:rsidRDefault="00292C15">
            <w:r>
              <w:rPr>
                <w:sz w:val="18"/>
                <w:szCs w:val="18"/>
              </w:rPr>
              <w:t>Suite de integration tests verde.</w:t>
            </w:r>
          </w:p>
        </w:tc>
      </w:tr>
      <w:tr w:rsidR="005A77F0" w14:paraId="4DEBE47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6E" w14:textId="77777777" w:rsidR="005A77F0" w:rsidRDefault="00292C15">
            <w:r>
              <w:rPr>
                <w:sz w:val="18"/>
                <w:szCs w:val="18"/>
              </w:rPr>
              <w:t>05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6F" w14:textId="77777777" w:rsidR="005A77F0" w:rsidRDefault="00292C15">
            <w:r>
              <w:rPr>
                <w:sz w:val="18"/>
                <w:szCs w:val="18"/>
              </w:rPr>
              <w:t>OpenAPI v1.0 implementado y validado contra esquema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70" w14:textId="77777777" w:rsidR="005A77F0" w:rsidRDefault="00292C15">
            <w:r>
              <w:rPr>
                <w:sz w:val="18"/>
                <w:szCs w:val="18"/>
              </w:rPr>
              <w:t>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71" w14:textId="77777777" w:rsidR="005A77F0" w:rsidRDefault="00292C15">
            <w:r>
              <w:rPr>
                <w:sz w:val="18"/>
                <w:szCs w:val="18"/>
              </w:rPr>
              <w:t>Contract tests verdes en CI.</w:t>
            </w:r>
          </w:p>
        </w:tc>
      </w:tr>
      <w:tr w:rsidR="005A77F0" w14:paraId="4DEBE47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73" w14:textId="77777777" w:rsidR="005A77F0" w:rsidRDefault="00292C15">
            <w:r>
              <w:rPr>
                <w:sz w:val="18"/>
                <w:szCs w:val="18"/>
              </w:rPr>
              <w:t>06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74" w14:textId="77777777" w:rsidR="005A77F0" w:rsidRDefault="00292C15">
            <w:r>
              <w:rPr>
                <w:sz w:val="18"/>
                <w:szCs w:val="18"/>
              </w:rPr>
              <w:t>Observabilidad instrumentada (OpenTelemetry + métricas outbox)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75" w14:textId="77777777" w:rsidR="005A77F0" w:rsidRDefault="00292C15">
            <w:r>
              <w:rPr>
                <w:sz w:val="18"/>
                <w:szCs w:val="18"/>
              </w:rPr>
              <w:t>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76" w14:textId="77777777" w:rsidR="005A77F0" w:rsidRDefault="00292C15">
            <w:r>
              <w:rPr>
                <w:sz w:val="18"/>
                <w:szCs w:val="18"/>
              </w:rPr>
              <w:t>Dashboard de métricas activo.</w:t>
            </w:r>
          </w:p>
        </w:tc>
      </w:tr>
      <w:tr w:rsidR="005A77F0" w14:paraId="4DEBE47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78" w14:textId="77777777" w:rsidR="005A77F0" w:rsidRDefault="00292C15">
            <w:r>
              <w:rPr>
                <w:sz w:val="18"/>
                <w:szCs w:val="18"/>
              </w:rPr>
              <w:t>07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79" w14:textId="77777777" w:rsidR="005A77F0" w:rsidRDefault="00292C15">
            <w:r>
              <w:rPr>
                <w:sz w:val="18"/>
                <w:szCs w:val="18"/>
              </w:rPr>
              <w:t>Alertas P1/P2/P3 configuradas y probadas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7A" w14:textId="77777777" w:rsidR="005A77F0" w:rsidRDefault="00292C15">
            <w:r>
              <w:rPr>
                <w:sz w:val="18"/>
                <w:szCs w:val="18"/>
              </w:rPr>
              <w:t>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7B" w14:textId="77777777" w:rsidR="005A77F0" w:rsidRDefault="00292C15">
            <w:r>
              <w:rPr>
                <w:sz w:val="18"/>
                <w:szCs w:val="18"/>
              </w:rPr>
              <w:t>Alert firing test documentado.</w:t>
            </w:r>
          </w:p>
        </w:tc>
      </w:tr>
      <w:tr w:rsidR="005A77F0" w14:paraId="4DEBE48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7D" w14:textId="77777777" w:rsidR="005A77F0" w:rsidRDefault="00292C15">
            <w:r>
              <w:rPr>
                <w:sz w:val="18"/>
                <w:szCs w:val="18"/>
              </w:rPr>
              <w:t>08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7E" w14:textId="77777777" w:rsidR="005A77F0" w:rsidRDefault="00292C15">
            <w:r>
              <w:rPr>
                <w:sz w:val="18"/>
                <w:szCs w:val="18"/>
              </w:rPr>
              <w:t>Runbooks de certificado digital y contingencia SUNAT documentados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7F" w14:textId="77777777" w:rsidR="005A77F0" w:rsidRDefault="00292C15">
            <w:r>
              <w:rPr>
                <w:sz w:val="18"/>
                <w:szCs w:val="18"/>
              </w:rPr>
              <w:t>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80" w14:textId="77777777" w:rsidR="005A77F0" w:rsidRDefault="00292C15">
            <w:r>
              <w:rPr>
                <w:sz w:val="18"/>
                <w:szCs w:val="18"/>
              </w:rPr>
              <w:t>Runbooks revisados por al menos 2 ingenieros.</w:t>
            </w:r>
          </w:p>
        </w:tc>
      </w:tr>
      <w:tr w:rsidR="005A77F0" w14:paraId="4DEBE48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82" w14:textId="77777777" w:rsidR="005A77F0" w:rsidRDefault="00292C15">
            <w:r>
              <w:rPr>
                <w:sz w:val="18"/>
                <w:szCs w:val="18"/>
              </w:rPr>
              <w:t>09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83" w14:textId="77777777" w:rsidR="005A77F0" w:rsidRDefault="00292C15">
            <w:r>
              <w:rPr>
                <w:sz w:val="18"/>
                <w:szCs w:val="18"/>
              </w:rPr>
              <w:t>Backup configurado y restore probado (RPO 15 min, RTO 1h)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84" w14:textId="77777777" w:rsidR="005A77F0" w:rsidRDefault="00292C15">
            <w:r>
              <w:rPr>
                <w:sz w:val="18"/>
                <w:szCs w:val="18"/>
              </w:rPr>
              <w:t>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85" w14:textId="77777777" w:rsidR="005A77F0" w:rsidRDefault="00292C15">
            <w:r>
              <w:rPr>
                <w:sz w:val="18"/>
                <w:szCs w:val="18"/>
              </w:rPr>
              <w:t>Evidencia de drill de restore.</w:t>
            </w:r>
          </w:p>
        </w:tc>
      </w:tr>
      <w:tr w:rsidR="005A77F0" w14:paraId="4DEBE48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87" w14:textId="77777777" w:rsidR="005A77F0" w:rsidRDefault="00292C15">
            <w:r>
              <w:rPr>
                <w:sz w:val="18"/>
                <w:szCs w:val="18"/>
              </w:rPr>
              <w:t>10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88" w14:textId="77777777" w:rsidR="005A77F0" w:rsidRDefault="00292C15">
            <w:r>
              <w:rPr>
                <w:sz w:val="18"/>
                <w:szCs w:val="18"/>
              </w:rPr>
              <w:t>Load test ejecutado: SLOs validados en escenario de pico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89" w14:textId="77777777" w:rsidR="005A77F0" w:rsidRDefault="00292C15">
            <w:r>
              <w:rPr>
                <w:sz w:val="18"/>
                <w:szCs w:val="18"/>
              </w:rPr>
              <w:t>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8A" w14:textId="77777777" w:rsidR="005A77F0" w:rsidRDefault="00292C15">
            <w:r>
              <w:rPr>
                <w:sz w:val="18"/>
                <w:szCs w:val="18"/>
              </w:rPr>
              <w:t>Reporte k6 con p95 &lt; objetivo.</w:t>
            </w:r>
          </w:p>
        </w:tc>
      </w:tr>
      <w:tr w:rsidR="005A77F0" w14:paraId="4DEBE49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8C" w14:textId="77777777" w:rsidR="005A77F0" w:rsidRDefault="00292C15">
            <w:r>
              <w:rPr>
                <w:sz w:val="18"/>
                <w:szCs w:val="18"/>
              </w:rPr>
              <w:t>11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8D" w14:textId="77777777" w:rsidR="005A77F0" w:rsidRDefault="00292C15">
            <w:r>
              <w:rPr>
                <w:sz w:val="18"/>
                <w:szCs w:val="18"/>
              </w:rPr>
              <w:t>Log redaction verificado: ningún PII en logs de prueba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8E" w14:textId="77777777" w:rsidR="005A77F0" w:rsidRDefault="00292C15">
            <w:r>
              <w:rPr>
                <w:sz w:val="18"/>
                <w:szCs w:val="18"/>
              </w:rPr>
              <w:t>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8F" w14:textId="77777777" w:rsidR="005A77F0" w:rsidRDefault="00292C15">
            <w:r>
              <w:rPr>
                <w:sz w:val="18"/>
                <w:szCs w:val="18"/>
              </w:rPr>
              <w:t>Revisión manual de logs de staging.</w:t>
            </w:r>
          </w:p>
        </w:tc>
      </w:tr>
      <w:tr w:rsidR="005A77F0" w14:paraId="4DEBE49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91" w14:textId="77777777" w:rsidR="005A77F0" w:rsidRDefault="00292C15">
            <w:r>
              <w:rPr>
                <w:sz w:val="18"/>
                <w:szCs w:val="18"/>
              </w:rPr>
              <w:t>12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92" w14:textId="77777777" w:rsidR="005A77F0" w:rsidRDefault="00292C15">
            <w:r>
              <w:rPr>
                <w:sz w:val="18"/>
                <w:szCs w:val="18"/>
              </w:rPr>
              <w:t>WAF / Cloudflare configurado y activo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93" w14:textId="77777777" w:rsidR="005A77F0" w:rsidRDefault="00292C15">
            <w:r>
              <w:rPr>
                <w:sz w:val="18"/>
                <w:szCs w:val="18"/>
              </w:rPr>
              <w:t>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94" w14:textId="77777777" w:rsidR="005A77F0" w:rsidRDefault="00292C15">
            <w:r>
              <w:rPr>
                <w:sz w:val="18"/>
                <w:szCs w:val="18"/>
              </w:rPr>
              <w:t>Tráfico de prueba filtrado correctamente.</w:t>
            </w:r>
          </w:p>
        </w:tc>
      </w:tr>
      <w:tr w:rsidR="005A77F0" w14:paraId="4DEBE49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96" w14:textId="77777777" w:rsidR="005A77F0" w:rsidRDefault="00292C15">
            <w:r>
              <w:rPr>
                <w:sz w:val="18"/>
                <w:szCs w:val="18"/>
              </w:rPr>
              <w:t>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97" w14:textId="77777777" w:rsidR="005A77F0" w:rsidRDefault="00292C15">
            <w:r>
              <w:rPr>
                <w:sz w:val="18"/>
                <w:szCs w:val="18"/>
              </w:rPr>
              <w:t>Feature Flags configurados para funciones críticas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98" w14:textId="77777777" w:rsidR="005A77F0" w:rsidRDefault="00292C15">
            <w:r>
              <w:rPr>
                <w:sz w:val="18"/>
                <w:szCs w:val="18"/>
              </w:rPr>
              <w:t>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99" w14:textId="77777777" w:rsidR="005A77F0" w:rsidRDefault="00292C15">
            <w:r>
              <w:rPr>
                <w:sz w:val="18"/>
                <w:szCs w:val="18"/>
              </w:rPr>
              <w:t>Flags de release documentados.</w:t>
            </w:r>
          </w:p>
        </w:tc>
      </w:tr>
      <w:tr w:rsidR="005A77F0" w14:paraId="4DEBE49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9B" w14:textId="77777777" w:rsidR="005A77F0" w:rsidRDefault="00292C15">
            <w:r>
              <w:rPr>
                <w:sz w:val="18"/>
                <w:szCs w:val="18"/>
              </w:rPr>
              <w:t>14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9C" w14:textId="77777777" w:rsidR="005A77F0" w:rsidRDefault="00292C15">
            <w:r>
              <w:rPr>
                <w:sz w:val="18"/>
                <w:szCs w:val="18"/>
              </w:rPr>
              <w:t>Rollback plan documentado y probado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9D" w14:textId="77777777" w:rsidR="005A77F0" w:rsidRDefault="00292C15">
            <w:r>
              <w:rPr>
                <w:sz w:val="18"/>
                <w:szCs w:val="18"/>
              </w:rPr>
              <w:t>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9E" w14:textId="77777777" w:rsidR="005A77F0" w:rsidRDefault="00292C15">
            <w:r>
              <w:rPr>
                <w:sz w:val="18"/>
                <w:szCs w:val="18"/>
              </w:rPr>
              <w:t>Drill de rollback ejecutado en staging.</w:t>
            </w:r>
          </w:p>
        </w:tc>
      </w:tr>
      <w:tr w:rsidR="005A77F0" w14:paraId="4DEBE4A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A0" w14:textId="77777777" w:rsidR="005A77F0" w:rsidRDefault="00292C15">
            <w:r>
              <w:rPr>
                <w:sz w:val="18"/>
                <w:szCs w:val="18"/>
              </w:rPr>
              <w:t>15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A1" w14:textId="77777777" w:rsidR="005A77F0" w:rsidRDefault="00292C15">
            <w:r>
              <w:rPr>
                <w:sz w:val="18"/>
                <w:szCs w:val="18"/>
              </w:rPr>
              <w:t>Primer tenant onboarded con soporte y sin incidentes críticos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A2" w14:textId="77777777" w:rsidR="005A77F0" w:rsidRDefault="00292C15">
            <w:r>
              <w:rPr>
                <w:sz w:val="18"/>
                <w:szCs w:val="18"/>
              </w:rPr>
              <w:t>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A3" w14:textId="77777777" w:rsidR="005A77F0" w:rsidRDefault="00292C15">
            <w:r>
              <w:rPr>
                <w:sz w:val="18"/>
                <w:szCs w:val="18"/>
              </w:rPr>
              <w:t>Post-mortem si hubo incidentes.</w:t>
            </w:r>
          </w:p>
        </w:tc>
      </w:tr>
      <w:tr w:rsidR="00A270B2" w14:paraId="347DB09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63D0" w14:textId="66B7662E" w:rsidR="00A270B2" w:rsidRDefault="00A270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1833" w14:textId="6A7B19F5" w:rsidR="00A270B2" w:rsidRDefault="0004616C">
            <w:pPr>
              <w:rPr>
                <w:sz w:val="18"/>
                <w:szCs w:val="18"/>
              </w:rPr>
            </w:pPr>
            <w:r w:rsidRPr="0004616C">
              <w:rPr>
                <w:sz w:val="18"/>
                <w:szCs w:val="18"/>
              </w:rPr>
              <w:t>Ownership operativo completo (SLO/alertas/runbooks)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3D42" w14:textId="57E855D8" w:rsidR="00A270B2" w:rsidRDefault="0004616C">
            <w:pPr>
              <w:rPr>
                <w:sz w:val="18"/>
                <w:szCs w:val="18"/>
              </w:rPr>
            </w:pPr>
            <w:r>
              <w:rPr>
                <w:rFonts w:ascii="Segoe UI Emoji" w:hAnsi="Segoe UI Emoji" w:cs="Segoe UI Emoji"/>
                <w:sz w:val="18"/>
                <w:szCs w:val="18"/>
              </w:rPr>
              <w:t>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F9EC" w14:textId="75B71104" w:rsidR="00A270B2" w:rsidRDefault="0004616C">
            <w:pPr>
              <w:rPr>
                <w:sz w:val="18"/>
                <w:szCs w:val="18"/>
              </w:rPr>
            </w:pPr>
            <w:r w:rsidRPr="0004616C">
              <w:rPr>
                <w:sz w:val="18"/>
                <w:szCs w:val="18"/>
              </w:rPr>
              <w:t>Matriz RACI publicada con owner primario/secundario y on-call.</w:t>
            </w:r>
          </w:p>
        </w:tc>
      </w:tr>
      <w:tr w:rsidR="00A270B2" w14:paraId="65A1D4B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ADC8" w14:textId="098F23B4" w:rsidR="00A270B2" w:rsidRDefault="00A270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9971" w14:textId="605F4F8B" w:rsidR="00A270B2" w:rsidRDefault="0004616C">
            <w:pPr>
              <w:rPr>
                <w:sz w:val="18"/>
                <w:szCs w:val="18"/>
              </w:rPr>
            </w:pPr>
            <w:r w:rsidRPr="0004616C">
              <w:rPr>
                <w:sz w:val="18"/>
                <w:szCs w:val="18"/>
              </w:rPr>
              <w:t>Gobierno OpenAPI activo (semver + contract-diff + deprecaciones)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4659" w14:textId="13B1BAD1" w:rsidR="00A270B2" w:rsidRDefault="0004616C">
            <w:pPr>
              <w:rPr>
                <w:sz w:val="18"/>
                <w:szCs w:val="18"/>
              </w:rPr>
            </w:pPr>
            <w:r>
              <w:rPr>
                <w:rFonts w:ascii="Segoe UI Emoji" w:hAnsi="Segoe UI Emoji" w:cs="Segoe UI Emoji"/>
                <w:sz w:val="18"/>
                <w:szCs w:val="18"/>
              </w:rPr>
              <w:t>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07629" w14:textId="7141A23D" w:rsidR="00A270B2" w:rsidRDefault="00165B01">
            <w:pPr>
              <w:rPr>
                <w:sz w:val="18"/>
                <w:szCs w:val="18"/>
              </w:rPr>
            </w:pPr>
            <w:r w:rsidRPr="00165B01">
              <w:rPr>
                <w:sz w:val="18"/>
                <w:szCs w:val="18"/>
              </w:rPr>
              <w:t>Evidencia de CI bloqueando breaking changes no autorizados.</w:t>
            </w:r>
          </w:p>
        </w:tc>
      </w:tr>
      <w:tr w:rsidR="00A270B2" w14:paraId="11E1022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CA0B" w14:textId="27FA0614" w:rsidR="00A270B2" w:rsidRDefault="00A270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FDAF1" w14:textId="3E694E59" w:rsidR="00A270B2" w:rsidRDefault="00165B01">
            <w:pPr>
              <w:rPr>
                <w:sz w:val="18"/>
                <w:szCs w:val="18"/>
              </w:rPr>
            </w:pPr>
            <w:r w:rsidRPr="00165B01">
              <w:rPr>
                <w:sz w:val="18"/>
                <w:szCs w:val="18"/>
              </w:rPr>
              <w:t>FinOps multi-tenant operativo con presupuesto y alertas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2C51" w14:textId="78FAB08B" w:rsidR="00A270B2" w:rsidRDefault="00165B01">
            <w:pPr>
              <w:rPr>
                <w:sz w:val="18"/>
                <w:szCs w:val="18"/>
              </w:rPr>
            </w:pPr>
            <w:r>
              <w:rPr>
                <w:rFonts w:ascii="Segoe UI Emoji" w:hAnsi="Segoe UI Emoji" w:cs="Segoe UI Emoji"/>
                <w:sz w:val="18"/>
                <w:szCs w:val="18"/>
              </w:rPr>
              <w:t>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CDF4" w14:textId="727F5BF6" w:rsidR="00A270B2" w:rsidRDefault="00165B01">
            <w:pPr>
              <w:rPr>
                <w:sz w:val="18"/>
                <w:szCs w:val="18"/>
              </w:rPr>
            </w:pPr>
            <w:r w:rsidRPr="00165B01">
              <w:rPr>
                <w:sz w:val="18"/>
                <w:szCs w:val="18"/>
              </w:rPr>
              <w:t>Dashboard de costos por tenant + reporte mensual inicial.</w:t>
            </w:r>
          </w:p>
        </w:tc>
      </w:tr>
    </w:tbl>
    <w:p w14:paraId="4DEBE4A5" w14:textId="77777777" w:rsidR="005A77F0" w:rsidRDefault="005A77F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7F0" w14:paraId="4DEBE4AC" w14:textId="77777777">
        <w:tc>
          <w:tcPr>
            <w:tcW w:w="0" w:type="auto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E4A6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VEREDICTO GO/NO-GO:</w:t>
            </w:r>
          </w:p>
          <w:p w14:paraId="4DEBE4A7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lastRenderedPageBreak/>
              <w:t>GO: Todos los criterios en estado ✅. Máximo 2 en estado ⚠️ con plan de mitigación documentado.</w:t>
            </w:r>
          </w:p>
          <w:p w14:paraId="4DEBE4A8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NO-GO: Cualquier criterio en estado ❌. Cualquier criterio P1 (01, 03, 04, 09, 11) en estado ⚠️.</w:t>
            </w:r>
          </w:p>
          <w:p w14:paraId="4DEBE4A9" w14:textId="77777777" w:rsidR="005A77F0" w:rsidRDefault="005A77F0">
            <w:pPr>
              <w:spacing w:before="60" w:after="60"/>
            </w:pPr>
          </w:p>
          <w:p w14:paraId="4DEBE4AA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Responsable de firma: Tech Lead + CTO (o equivalente).</w:t>
            </w:r>
          </w:p>
          <w:p w14:paraId="4DEBE4AB" w14:textId="77777777" w:rsidR="005A77F0" w:rsidRDefault="00292C15">
            <w:pPr>
              <w:spacing w:before="60" w:after="60"/>
            </w:pPr>
            <w:r>
              <w:rPr>
                <w:sz w:val="18"/>
                <w:szCs w:val="18"/>
              </w:rPr>
              <w:t>Fecha de revisión: ___________________  Firma: ___________________</w:t>
            </w:r>
          </w:p>
        </w:tc>
      </w:tr>
    </w:tbl>
    <w:p w14:paraId="4DEBE4AD" w14:textId="77777777" w:rsidR="005A77F0" w:rsidRDefault="00292C15">
      <w:r>
        <w:lastRenderedPageBreak/>
        <w:br w:type="page"/>
      </w:r>
    </w:p>
    <w:p w14:paraId="4DEBE4AE" w14:textId="77777777" w:rsidR="005A77F0" w:rsidRDefault="00292C15">
      <w:pPr>
        <w:pStyle w:val="Ttulo1"/>
      </w:pPr>
      <w:bookmarkStart w:id="69" w:name="_Toc223947785"/>
      <w:r>
        <w:lastRenderedPageBreak/>
        <w:t>16. Definition of Done (Non-Negotiable)</w:t>
      </w:r>
      <w:bookmarkEnd w:id="69"/>
    </w:p>
    <w:p w14:paraId="4DEBE4AF" w14:textId="77777777" w:rsidR="005A77F0" w:rsidRDefault="00292C15">
      <w:pPr>
        <w:spacing w:before="80" w:after="80"/>
      </w:pPr>
      <w:r>
        <w:t>Toda historia de usuario o tarea técnica se considera DONE únicamente cuando cumple todos los puntos siguientes:</w:t>
      </w:r>
    </w:p>
    <w:p w14:paraId="4DEBE4B0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Pruebas unitarias para toda lógica de dominio y casos de negocio.</w:t>
      </w:r>
    </w:p>
    <w:p w14:paraId="4DEBE4B1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Al menos 1-2 pruebas de integración para flujos críticos del feature.</w:t>
      </w:r>
    </w:p>
    <w:p w14:paraId="4DEBE4B2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Si hay múltiples consumidores: contract tests actualizados.</w:t>
      </w:r>
    </w:p>
    <w:p w14:paraId="4DEBE4B3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Logging estructurado con correlation_id y log redaction aplicado.</w:t>
      </w:r>
    </w:p>
    <w:p w14:paraId="4DEBE4B4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Observabilidad instrumentada: métricas y spans OpenTelemetry donde aplique.</w:t>
      </w:r>
    </w:p>
    <w:p w14:paraId="4DEBE4B5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Configuración externalizada (no hardcoded). Sin secretos en repositorio.</w:t>
      </w:r>
    </w:p>
    <w:p w14:paraId="4DEBE4B6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Si hay cambios de esquema: migration versionada, sin downtime (Expand/Contract si aplica).</w:t>
      </w:r>
    </w:p>
    <w:p w14:paraId="4DEBE4B7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RPO/RTO explícitos documentados si el feature afecta disponibilidad.</w:t>
      </w:r>
    </w:p>
    <w:p w14:paraId="4DEBE4B8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CI verde: lint + format + SAST + dependency scan + secret scan.</w:t>
      </w:r>
    </w:p>
    <w:p w14:paraId="4DEBE4B9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OpenAPI actualizado si se modifican endpoints.</w:t>
      </w:r>
    </w:p>
    <w:p w14:paraId="4DEBE4BA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ADR creado o actualizado si se toma una decisión arquitectónica relevante.</w:t>
      </w:r>
    </w:p>
    <w:p w14:paraId="4DEBE4BB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Feature Flag configurado si el feature es crítico o experimental.</w:t>
      </w:r>
    </w:p>
    <w:p w14:paraId="4DEBE4BC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Revisión de código aprobada por al menos 1 senior engineer.</w:t>
      </w:r>
    </w:p>
    <w:p w14:paraId="4DEBE4BD" w14:textId="77777777" w:rsidR="005A77F0" w:rsidRDefault="00292C15">
      <w:r>
        <w:br w:type="page"/>
      </w:r>
    </w:p>
    <w:p w14:paraId="4DEBE4BE" w14:textId="77777777" w:rsidR="005A77F0" w:rsidRDefault="00292C15">
      <w:pPr>
        <w:pStyle w:val="Ttulo1"/>
      </w:pPr>
      <w:bookmarkStart w:id="70" w:name="_Toc223947786"/>
      <w:r>
        <w:lastRenderedPageBreak/>
        <w:t>17. Conclusión</w:t>
      </w:r>
      <w:bookmarkEnd w:id="70"/>
    </w:p>
    <w:p w14:paraId="4DEBE4C0" w14:textId="398398F6" w:rsidR="005A77F0" w:rsidRDefault="0058215F">
      <w:pPr>
        <w:spacing w:before="120"/>
      </w:pPr>
      <w:r w:rsidRPr="0058215F">
        <w:t>VELMiX ERP v6.1 consolida el estado production-ready de v6.0 al cerrar decisiones operativas pendientes, formalizar ownership de operación, establecer gobierno de contratos API y añadir disciplina FinOps multi-tenant. Con ello, la arquitectura no solo es técnicamente sólida y regulatoriamente trazable, sino también operable y sostenible a escala.</w:t>
      </w:r>
    </w:p>
    <w:p w14:paraId="73E01CCA" w14:textId="77777777" w:rsidR="0058215F" w:rsidRDefault="0058215F">
      <w:pPr>
        <w:spacing w:before="120"/>
      </w:pPr>
    </w:p>
    <w:p w14:paraId="4DEBE4C1" w14:textId="77777777" w:rsidR="005A77F0" w:rsidRDefault="00292C15">
      <w:pPr>
        <w:spacing w:before="80" w:after="80"/>
      </w:pPr>
      <w:r>
        <w:t>Esta versión eleva el documento de especificación del nivel de visión estratégica a un nivel production-ready, incorporando los cuatro entregables críticos que faltaban para iniciar el desarrollo con confianza:</w:t>
      </w:r>
    </w:p>
    <w:p w14:paraId="4DEBE4C2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ERD completo con 22 entidades, atributos tipados y reglas de integridad a nivel de base de datos.</w:t>
      </w:r>
    </w:p>
    <w:p w14:paraId="4DEBE4C3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Matriz RBAC con 9 roles farmacéuticos, cobertura de 5 módulos críticos y 7 reglas transversales no negociables.</w:t>
      </w:r>
    </w:p>
    <w:p w14:paraId="4DEBE4C4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Contratos OpenAPI v1.0 del camino de valor: POS, Inventario y Facturación.</w:t>
      </w:r>
    </w:p>
    <w:p w14:paraId="4DEBE4C5" w14:textId="77777777" w:rsidR="005A77F0" w:rsidRDefault="00292C15">
      <w:pPr>
        <w:pStyle w:val="Prrafodelista"/>
        <w:numPr>
          <w:ilvl w:val="0"/>
          <w:numId w:val="2"/>
        </w:numPr>
        <w:spacing w:before="60" w:after="60"/>
      </w:pPr>
      <w:r>
        <w:t>10 criterios de aceptación testeables para los requerimientos funcionales de mayor riesgo regulatorio u operativo.</w:t>
      </w:r>
    </w:p>
    <w:p w14:paraId="4DEBE4C6" w14:textId="77777777" w:rsidR="005A77F0" w:rsidRDefault="005A77F0">
      <w:pPr>
        <w:spacing w:before="120"/>
      </w:pPr>
    </w:p>
    <w:p w14:paraId="4DEBE4C7" w14:textId="77777777" w:rsidR="005A77F0" w:rsidRDefault="00292C15">
      <w:pPr>
        <w:spacing w:before="80" w:after="80"/>
      </w:pPr>
      <w:r>
        <w:t>El equipo puede iniciar el Sprint 0 con este documento como línea base única, gobernada y versionada. Cualquier cambio posterior a los ADRs, el ERD o los contratos de API debe pasar por el proceso de gobierno definido en ADR-008.</w:t>
      </w:r>
    </w:p>
    <w:p w14:paraId="4DEBE4C8" w14:textId="77777777" w:rsidR="005A77F0" w:rsidRDefault="005A77F0">
      <w:pPr>
        <w:spacing w:before="240"/>
      </w:pPr>
    </w:p>
    <w:p w14:paraId="4DEBE4C9" w14:textId="77777777" w:rsidR="005A77F0" w:rsidRDefault="005A77F0">
      <w:pPr>
        <w:pBdr>
          <w:bottom w:val="single" w:sz="6" w:space="1" w:color="2E75B6"/>
        </w:pBdr>
        <w:spacing w:before="200" w:after="200"/>
      </w:pPr>
    </w:p>
    <w:p w14:paraId="4DEBE4CA" w14:textId="26C6E631" w:rsidR="005A77F0" w:rsidRDefault="00292C15">
      <w:pPr>
        <w:spacing w:before="160" w:after="80"/>
        <w:jc w:val="center"/>
      </w:pPr>
      <w:r>
        <w:rPr>
          <w:i/>
          <w:iCs/>
          <w:color w:val="888888"/>
          <w:sz w:val="18"/>
          <w:szCs w:val="18"/>
        </w:rPr>
        <w:t>VELMiX ERP v6.</w:t>
      </w:r>
      <w:r w:rsidR="00263967">
        <w:rPr>
          <w:i/>
          <w:iCs/>
          <w:color w:val="888888"/>
          <w:sz w:val="18"/>
          <w:szCs w:val="18"/>
        </w:rPr>
        <w:t>1</w:t>
      </w:r>
      <w:r>
        <w:rPr>
          <w:i/>
          <w:iCs/>
          <w:color w:val="888888"/>
          <w:sz w:val="18"/>
          <w:szCs w:val="18"/>
        </w:rPr>
        <w:t xml:space="preserve"> — Documento de Arquitectura y Requerimientos</w:t>
      </w:r>
    </w:p>
    <w:p w14:paraId="4DEBE4CB" w14:textId="52F67C8E" w:rsidR="005A77F0" w:rsidRDefault="00292C15">
      <w:pPr>
        <w:jc w:val="center"/>
      </w:pPr>
      <w:r>
        <w:rPr>
          <w:color w:val="AAAAAA"/>
          <w:sz w:val="16"/>
          <w:szCs w:val="16"/>
        </w:rPr>
        <w:t>Versión: 6.</w:t>
      </w:r>
      <w:r w:rsidR="00263967">
        <w:rPr>
          <w:color w:val="AAAAAA"/>
          <w:sz w:val="16"/>
          <w:szCs w:val="16"/>
        </w:rPr>
        <w:t>1</w:t>
      </w:r>
      <w:r>
        <w:rPr>
          <w:color w:val="AAAAAA"/>
          <w:sz w:val="16"/>
          <w:szCs w:val="16"/>
        </w:rPr>
        <w:t xml:space="preserve"> | Fecha: 2026 | Clasificación: CONFIDENCIAL — USO INTERNO</w:t>
      </w:r>
    </w:p>
    <w:sectPr w:rsidR="005A77F0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5DCC0" w14:textId="77777777" w:rsidR="00115AA8" w:rsidRDefault="00115AA8">
      <w:r>
        <w:separator/>
      </w:r>
    </w:p>
  </w:endnote>
  <w:endnote w:type="continuationSeparator" w:id="0">
    <w:p w14:paraId="76C463BF" w14:textId="77777777" w:rsidR="00115AA8" w:rsidRDefault="00115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BE4CD" w14:textId="4E430323" w:rsidR="005A77F0" w:rsidRDefault="00292C15">
    <w:pPr>
      <w:pBdr>
        <w:top w:val="single" w:sz="4" w:space="1" w:color="2E75B6"/>
      </w:pBdr>
      <w:tabs>
        <w:tab w:val="right" w:pos="9026"/>
      </w:tabs>
    </w:pPr>
    <w:r>
      <w:rPr>
        <w:color w:val="888888"/>
        <w:sz w:val="16"/>
        <w:szCs w:val="16"/>
      </w:rPr>
      <w:t>© 2026 VELMiX ERP</w:t>
    </w:r>
    <w:r>
      <w:rPr>
        <w:color w:val="888888"/>
        <w:sz w:val="16"/>
        <w:szCs w:val="16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7947B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36521" w14:textId="77777777" w:rsidR="00115AA8" w:rsidRDefault="00115AA8">
      <w:r>
        <w:separator/>
      </w:r>
    </w:p>
  </w:footnote>
  <w:footnote w:type="continuationSeparator" w:id="0">
    <w:p w14:paraId="0CCF020B" w14:textId="77777777" w:rsidR="00115AA8" w:rsidRDefault="00115A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BE4CC" w14:textId="2398D98C" w:rsidR="005A77F0" w:rsidRDefault="00292C15">
    <w:pPr>
      <w:pBdr>
        <w:bottom w:val="single" w:sz="4" w:space="1" w:color="2E75B6"/>
      </w:pBdr>
    </w:pPr>
    <w:r>
      <w:rPr>
        <w:color w:val="888888"/>
        <w:sz w:val="16"/>
        <w:szCs w:val="16"/>
      </w:rPr>
      <w:t>VELMiX ERP v6.</w:t>
    </w:r>
    <w:r w:rsidR="00DD13BD"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t xml:space="preserve">  |  Arquitectura &amp; Requerimientos  |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15C2D"/>
    <w:multiLevelType w:val="hybridMultilevel"/>
    <w:tmpl w:val="DED42F52"/>
    <w:lvl w:ilvl="0" w:tplc="A4C82DB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363C2D10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20640208">
      <w:numFmt w:val="decimal"/>
      <w:lvlText w:val=""/>
      <w:lvlJc w:val="left"/>
    </w:lvl>
    <w:lvl w:ilvl="3" w:tplc="2CD6591C">
      <w:numFmt w:val="decimal"/>
      <w:lvlText w:val=""/>
      <w:lvlJc w:val="left"/>
    </w:lvl>
    <w:lvl w:ilvl="4" w:tplc="237C9B04">
      <w:numFmt w:val="decimal"/>
      <w:lvlText w:val=""/>
      <w:lvlJc w:val="left"/>
    </w:lvl>
    <w:lvl w:ilvl="5" w:tplc="8B6C44DC">
      <w:numFmt w:val="decimal"/>
      <w:lvlText w:val=""/>
      <w:lvlJc w:val="left"/>
    </w:lvl>
    <w:lvl w:ilvl="6" w:tplc="091A9538">
      <w:numFmt w:val="decimal"/>
      <w:lvlText w:val=""/>
      <w:lvlJc w:val="left"/>
    </w:lvl>
    <w:lvl w:ilvl="7" w:tplc="F4EED3E6">
      <w:numFmt w:val="decimal"/>
      <w:lvlText w:val=""/>
      <w:lvlJc w:val="left"/>
    </w:lvl>
    <w:lvl w:ilvl="8" w:tplc="C43CEDD6">
      <w:numFmt w:val="decimal"/>
      <w:lvlText w:val=""/>
      <w:lvlJc w:val="left"/>
    </w:lvl>
  </w:abstractNum>
  <w:abstractNum w:abstractNumId="1" w15:restartNumberingAfterBreak="0">
    <w:nsid w:val="668C678F"/>
    <w:multiLevelType w:val="hybridMultilevel"/>
    <w:tmpl w:val="341EEE6E"/>
    <w:lvl w:ilvl="0" w:tplc="7074931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FADA340A">
      <w:numFmt w:val="decimal"/>
      <w:lvlText w:val=""/>
      <w:lvlJc w:val="left"/>
    </w:lvl>
    <w:lvl w:ilvl="2" w:tplc="CBEEF0A8">
      <w:numFmt w:val="decimal"/>
      <w:lvlText w:val=""/>
      <w:lvlJc w:val="left"/>
    </w:lvl>
    <w:lvl w:ilvl="3" w:tplc="E146DBD2">
      <w:numFmt w:val="decimal"/>
      <w:lvlText w:val=""/>
      <w:lvlJc w:val="left"/>
    </w:lvl>
    <w:lvl w:ilvl="4" w:tplc="A0B018AC">
      <w:numFmt w:val="decimal"/>
      <w:lvlText w:val=""/>
      <w:lvlJc w:val="left"/>
    </w:lvl>
    <w:lvl w:ilvl="5" w:tplc="DA78B5C2">
      <w:numFmt w:val="decimal"/>
      <w:lvlText w:val=""/>
      <w:lvlJc w:val="left"/>
    </w:lvl>
    <w:lvl w:ilvl="6" w:tplc="59660AD6">
      <w:numFmt w:val="decimal"/>
      <w:lvlText w:val=""/>
      <w:lvlJc w:val="left"/>
    </w:lvl>
    <w:lvl w:ilvl="7" w:tplc="F47A6FB4">
      <w:numFmt w:val="decimal"/>
      <w:lvlText w:val=""/>
      <w:lvlJc w:val="left"/>
    </w:lvl>
    <w:lvl w:ilvl="8" w:tplc="BF74609C">
      <w:numFmt w:val="decimal"/>
      <w:lvlText w:val=""/>
      <w:lvlJc w:val="left"/>
    </w:lvl>
  </w:abstractNum>
  <w:abstractNum w:abstractNumId="2" w15:restartNumberingAfterBreak="0">
    <w:nsid w:val="6CB06112"/>
    <w:multiLevelType w:val="hybridMultilevel"/>
    <w:tmpl w:val="9A622AEE"/>
    <w:lvl w:ilvl="0" w:tplc="664AA2CC">
      <w:start w:val="1"/>
      <w:numFmt w:val="bullet"/>
      <w:lvlText w:val="●"/>
      <w:lvlJc w:val="left"/>
      <w:pPr>
        <w:ind w:left="720" w:hanging="360"/>
      </w:pPr>
    </w:lvl>
    <w:lvl w:ilvl="1" w:tplc="0950A3DA">
      <w:start w:val="1"/>
      <w:numFmt w:val="bullet"/>
      <w:lvlText w:val="○"/>
      <w:lvlJc w:val="left"/>
      <w:pPr>
        <w:ind w:left="1440" w:hanging="360"/>
      </w:pPr>
    </w:lvl>
    <w:lvl w:ilvl="2" w:tplc="853826A6">
      <w:start w:val="1"/>
      <w:numFmt w:val="bullet"/>
      <w:lvlText w:val="■"/>
      <w:lvlJc w:val="left"/>
      <w:pPr>
        <w:ind w:left="2160" w:hanging="360"/>
      </w:pPr>
    </w:lvl>
    <w:lvl w:ilvl="3" w:tplc="2D9E62BC">
      <w:start w:val="1"/>
      <w:numFmt w:val="bullet"/>
      <w:lvlText w:val="●"/>
      <w:lvlJc w:val="left"/>
      <w:pPr>
        <w:ind w:left="2880" w:hanging="360"/>
      </w:pPr>
    </w:lvl>
    <w:lvl w:ilvl="4" w:tplc="322625AC">
      <w:start w:val="1"/>
      <w:numFmt w:val="bullet"/>
      <w:lvlText w:val="○"/>
      <w:lvlJc w:val="left"/>
      <w:pPr>
        <w:ind w:left="3600" w:hanging="360"/>
      </w:pPr>
    </w:lvl>
    <w:lvl w:ilvl="5" w:tplc="862A75B0">
      <w:start w:val="1"/>
      <w:numFmt w:val="bullet"/>
      <w:lvlText w:val="■"/>
      <w:lvlJc w:val="left"/>
      <w:pPr>
        <w:ind w:left="4320" w:hanging="360"/>
      </w:pPr>
    </w:lvl>
    <w:lvl w:ilvl="6" w:tplc="545E2C2E">
      <w:start w:val="1"/>
      <w:numFmt w:val="bullet"/>
      <w:lvlText w:val="●"/>
      <w:lvlJc w:val="left"/>
      <w:pPr>
        <w:ind w:left="5040" w:hanging="360"/>
      </w:pPr>
    </w:lvl>
    <w:lvl w:ilvl="7" w:tplc="621C62B6">
      <w:start w:val="1"/>
      <w:numFmt w:val="bullet"/>
      <w:lvlText w:val="●"/>
      <w:lvlJc w:val="left"/>
      <w:pPr>
        <w:ind w:left="5760" w:hanging="360"/>
      </w:pPr>
    </w:lvl>
    <w:lvl w:ilvl="8" w:tplc="40741992">
      <w:start w:val="1"/>
      <w:numFmt w:val="bullet"/>
      <w:lvlText w:val="●"/>
      <w:lvlJc w:val="left"/>
      <w:pPr>
        <w:ind w:left="6480" w:hanging="360"/>
      </w:pPr>
    </w:lvl>
  </w:abstractNum>
  <w:num w:numId="1" w16cid:durableId="12613816">
    <w:abstractNumId w:val="2"/>
    <w:lvlOverride w:ilvl="0">
      <w:startOverride w:val="1"/>
    </w:lvlOverride>
  </w:num>
  <w:num w:numId="2" w16cid:durableId="3661017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7F0"/>
    <w:rsid w:val="0004616C"/>
    <w:rsid w:val="00056F78"/>
    <w:rsid w:val="00115AA8"/>
    <w:rsid w:val="00165B01"/>
    <w:rsid w:val="00174C74"/>
    <w:rsid w:val="001A51FB"/>
    <w:rsid w:val="00263967"/>
    <w:rsid w:val="002652CF"/>
    <w:rsid w:val="00292C15"/>
    <w:rsid w:val="00302838"/>
    <w:rsid w:val="003244B3"/>
    <w:rsid w:val="00492F96"/>
    <w:rsid w:val="004A5CD4"/>
    <w:rsid w:val="004B28E5"/>
    <w:rsid w:val="0050266E"/>
    <w:rsid w:val="00520DEB"/>
    <w:rsid w:val="0058215F"/>
    <w:rsid w:val="00590CBB"/>
    <w:rsid w:val="005A77F0"/>
    <w:rsid w:val="005D31A1"/>
    <w:rsid w:val="005E0934"/>
    <w:rsid w:val="005F70AC"/>
    <w:rsid w:val="00604929"/>
    <w:rsid w:val="00614AFE"/>
    <w:rsid w:val="007947B5"/>
    <w:rsid w:val="007F715E"/>
    <w:rsid w:val="00822E49"/>
    <w:rsid w:val="0086438E"/>
    <w:rsid w:val="00886D1F"/>
    <w:rsid w:val="008F6510"/>
    <w:rsid w:val="009C04D5"/>
    <w:rsid w:val="00A05889"/>
    <w:rsid w:val="00A270B2"/>
    <w:rsid w:val="00A6150D"/>
    <w:rsid w:val="00AC5F46"/>
    <w:rsid w:val="00AF18D7"/>
    <w:rsid w:val="00B9008E"/>
    <w:rsid w:val="00BB2616"/>
    <w:rsid w:val="00C52802"/>
    <w:rsid w:val="00C66D83"/>
    <w:rsid w:val="00C70D9B"/>
    <w:rsid w:val="00CA34B6"/>
    <w:rsid w:val="00D40A8E"/>
    <w:rsid w:val="00DD13BD"/>
    <w:rsid w:val="00E763AA"/>
    <w:rsid w:val="00E94FBA"/>
    <w:rsid w:val="00EF5054"/>
    <w:rsid w:val="00FB1D5E"/>
    <w:rsid w:val="00FE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EBDE04"/>
  <w15:docId w15:val="{357BBFCC-2C8A-45EE-BDAB-4C29667B7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1" w:color="2E75B6"/>
      </w:pBdr>
      <w:spacing w:before="400" w:after="20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1B3A6B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947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947B5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7947B5"/>
    <w:pPr>
      <w:spacing w:after="100"/>
      <w:ind w:left="400"/>
    </w:pPr>
  </w:style>
  <w:style w:type="paragraph" w:styleId="Encabezado">
    <w:name w:val="header"/>
    <w:basedOn w:val="Normal"/>
    <w:link w:val="EncabezadoCar"/>
    <w:uiPriority w:val="99"/>
    <w:unhideWhenUsed/>
    <w:rsid w:val="00DD13B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D13BD"/>
  </w:style>
  <w:style w:type="paragraph" w:styleId="Piedepgina">
    <w:name w:val="footer"/>
    <w:basedOn w:val="Normal"/>
    <w:link w:val="PiedepginaCar"/>
    <w:uiPriority w:val="99"/>
    <w:unhideWhenUsed/>
    <w:rsid w:val="00DD13B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D13BD"/>
  </w:style>
  <w:style w:type="paragraph" w:styleId="TDC7">
    <w:name w:val="toc 7"/>
    <w:basedOn w:val="Normal"/>
    <w:next w:val="Normal"/>
    <w:autoRedefine/>
    <w:uiPriority w:val="39"/>
    <w:semiHidden/>
    <w:unhideWhenUsed/>
    <w:rsid w:val="00AC5F46"/>
    <w:pPr>
      <w:spacing w:after="100"/>
      <w:ind w:left="120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E0934"/>
    <w:pPr>
      <w:spacing w:after="100"/>
      <w:ind w:left="1000"/>
    </w:pPr>
  </w:style>
  <w:style w:type="paragraph" w:styleId="ndice1">
    <w:name w:val="index 1"/>
    <w:basedOn w:val="Normal"/>
    <w:next w:val="Normal"/>
    <w:autoRedefine/>
    <w:uiPriority w:val="99"/>
    <w:semiHidden/>
    <w:unhideWhenUsed/>
    <w:rsid w:val="00FE6BF7"/>
    <w:pPr>
      <w:ind w:left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5E23D-7538-4041-AA94-70DBBD556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35</Pages>
  <Words>7035</Words>
  <Characters>41541</Characters>
  <Application>Microsoft Office Word</Application>
  <DocSecurity>0</DocSecurity>
  <Lines>1923</Lines>
  <Paragraphs>1494</Paragraphs>
  <ScaleCrop>false</ScaleCrop>
  <Company/>
  <LinksUpToDate>false</LinksUpToDate>
  <CharactersWithSpaces>47387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Retuerto</cp:lastModifiedBy>
  <cp:revision>48</cp:revision>
  <dcterms:created xsi:type="dcterms:W3CDTF">2026-03-06T21:33:00Z</dcterms:created>
  <dcterms:modified xsi:type="dcterms:W3CDTF">2026-03-09T16:24:00Z</dcterms:modified>
</cp:coreProperties>
</file>