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de la empresa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La EETP es una de las siete estaciones experimentales del INIAP y está ubicada en la provincia de Pichincha, Ecuador. La EETP es pionera en la investigación agropecuaria con énfasis en los trabajos en cultivos tropicales. La EETP ha realizado importantes aportes a la agricultura tropical, incluyendo el desarrollo de tecnologías para los principales cultivos de ciclo corto, nuevos materiales de alta productividad en cacao nacional fino de aroma, e investigaciones en café, caucho, plátano, banano, frutales, ganadería bovina, pastos y maderables. 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2.1. Objetivo general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Desarrollar un software de gestión de solicitudes de viajes para la Estación Experimental Tropical Pichilingue (EETP) que permita optimizar el proceso de solicitud, aprobación, ejecución y liquidación de viajes, con el fin de mejorar la eficiencia, transparencia y control de los recursos destinados a esta actividad.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2.2. Objetivos específicos</w:t>
      </w:r>
    </w:p>
    <w:p w:rsidR="00000000" w:rsidDel="00000000" w:rsidP="00000000" w:rsidRDefault="00000000" w:rsidRPr="00000000" w14:paraId="00000008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2.2.1. Automatizar el proceso de solicitud de viajes:</w:t>
      </w:r>
      <w:r w:rsidDel="00000000" w:rsidR="00000000" w:rsidRPr="00000000">
        <w:rPr>
          <w:rtl w:val="0"/>
        </w:rPr>
        <w:t xml:space="preserve"> El software debe permitir a los empleados de la EETP realizar sus solicitudes de viajes de manera electrónica, incluyendo la selección del destino, los productos a transportar, el vehículo, el chofer y la cantidad de acompañantes.</w:t>
      </w:r>
    </w:p>
    <w:p w:rsidR="00000000" w:rsidDel="00000000" w:rsidP="00000000" w:rsidRDefault="00000000" w:rsidRPr="00000000" w14:paraId="00000009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2.2.2. Implementar un sistema de aprobación de viajes:</w:t>
      </w:r>
      <w:r w:rsidDel="00000000" w:rsidR="00000000" w:rsidRPr="00000000">
        <w:rPr>
          <w:rtl w:val="0"/>
        </w:rPr>
        <w:t xml:space="preserve"> El software debe permitir a los responsables de aprobar los viajes revisar las solicitudes, adjuntar la documentación necesaria y emitir su aprobación o rechazo de manera electrónica.</w:t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2.2.3. Generar la guía de viaje y el informe de gastos:</w:t>
      </w:r>
      <w:r w:rsidDel="00000000" w:rsidR="00000000" w:rsidRPr="00000000">
        <w:rPr>
          <w:rtl w:val="0"/>
        </w:rPr>
        <w:t xml:space="preserve"> El software debe generar automáticamente la guía de viaje y el informe de gastos, incluyendo la información del viaje, los productos transportados, los gastos realizados y el monto a reembolsar.</w:t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2.2.4. Facilitar la liquidación de viáticos:</w:t>
      </w:r>
      <w:r w:rsidDel="00000000" w:rsidR="00000000" w:rsidRPr="00000000">
        <w:rPr>
          <w:rtl w:val="0"/>
        </w:rPr>
        <w:t xml:space="preserve"> El software debe permitir la liquidación de viáticos de manera electrónica, incluyendo la carga de facturas y recibos, la verificación del cumplimiento de la normativa y el pago a las cuentas CUR de los empleados.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2.2.5. Generar reportes e indicadores:</w:t>
      </w:r>
      <w:r w:rsidDel="00000000" w:rsidR="00000000" w:rsidRPr="00000000">
        <w:rPr>
          <w:rtl w:val="0"/>
        </w:rPr>
        <w:t xml:space="preserve"> El software debe generar reportes e indicadores sobre los viajes realizados, los gastos incurridos y el cumplimiento de la normativa, con el fin de apoyar la toma de decisiones y la mejora continua del proceso.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Planteamiento del problema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problema actual de la Estación Experimental Tropical Pichilingue (EETP) con la gestión manual de solicitudes de viajes genera ineficiencias, falta de transparencia y un control deficiente de los recursos destinados a esta actividad.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solucionar este problema, se propone la implementación de un sistema web para la gestión de solicitudes de viajes que automatice y optimice el proceso, mejorando la eficiencia, transparencia y control de los recursos.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3.1. </w:t>
      </w:r>
      <w:r w:rsidDel="00000000" w:rsidR="00000000" w:rsidRPr="00000000">
        <w:rPr>
          <w:b w:val="1"/>
          <w:rtl w:val="0"/>
        </w:rPr>
        <w:t xml:space="preserve">Propuesta de Solución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Desarrollar e implementar una aplicación web para la gestión de solicitudes de viajes en la Estación Experimental Tropical Pichilingue (EETP) que permita optimizar el proceso de solicitud, aprobación, ejecución y liquidación de viajes, con el fin de mejorar la eficiencia, transparencia y control de los recursos destinados a esta actividad.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y alcance del proyecto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proyecto abarca el desarrollo e implementación de las siguientes funcionalidades: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de Solicitudes de Viajes: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Permitir a los empleados de la EETP realizar solicitudes de viajes de manera electrónica.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Incluir la selección del destino, los productos a transportar, el vehículo, el chofer, la cantidad de tripulantes y el motivo del viaje.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de Aprobación de Viajes: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Facilitar a los responsables de aprobar los viajes la revisión de las solicitudes de manera electrónica.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Permitir la consulta de la información detallada del viaje, incluyendo el destino, los productos a transportar, el vehículo, el chofer, la cantidad de tripulantes, el motivo del viaje.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Habilitar la opción de aprobar o rechazar la solicitud de viaje, con la posibilidad de adjuntar comentarios o justificaciones.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Notificar al solicitante el resultado de la aprobación o rechazo del viaje.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de Ejecución de Viajes: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Generar la guía de viaje y el informe de gastos de manera automática.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Incluir la información del viaje, los productos transportados, los gastos realizados, el monto a reembolsar y la distribución del mismo entre los acompañantes.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Registrar los gastos realizados durante el viaje.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de Liquidación de Viáticos: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Automatizar el proceso de liquidación de viáticos.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Calcular el monto a reembolsar a cada tripulante, considerando la distribución establecida en el informe de gastos.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Realizar el pago a las cuentas CUR de los empleados.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Generar reportes de liquidación de viáticos.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de Indicadores y Reportes: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Generar reportes e indicadores sobre los viajes realizados, los gastos incurridos, el cumplimiento de la normativa y la distribución de viáticos entre los tripulantes.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Permitir la segmentación de la información por diferentes criterios, como destino, fecha, motivo del viaje, departamento, etc.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Facilitar la toma de decisiones estratégicas relacionadas con la gestión de viajes.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Capacitación a los Usuarios: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Brindar capacitación a los empleados de la EETP en el uso de la aplicación web.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Desarrollar materiales de capacitación claros y concisos.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contexto</w:t>
        <w:tab/>
      </w:r>
    </w:p>
    <w:p w:rsidR="00000000" w:rsidDel="00000000" w:rsidP="00000000" w:rsidRDefault="00000000" w:rsidRPr="00000000" w14:paraId="0000003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facetas</w:t>
        <w:tab/>
      </w:r>
    </w:p>
    <w:p w:rsidR="00000000" w:rsidDel="00000000" w:rsidP="00000000" w:rsidRDefault="00000000" w:rsidRPr="00000000" w14:paraId="0000003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metas</w:t>
      </w:r>
    </w:p>
    <w:p w:rsidR="00000000" w:rsidDel="00000000" w:rsidP="00000000" w:rsidRDefault="00000000" w:rsidRPr="00000000" w14:paraId="0000003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7.1.  Metas plantillas</w:t>
      </w:r>
    </w:p>
    <w:p w:rsidR="00000000" w:rsidDel="00000000" w:rsidP="00000000" w:rsidRDefault="00000000" w:rsidRPr="00000000" w14:paraId="0000003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Escenarios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Perspectivas.</w:t>
      </w:r>
    </w:p>
    <w:p w:rsidR="00000000" w:rsidDel="00000000" w:rsidP="00000000" w:rsidRDefault="00000000" w:rsidRPr="00000000" w14:paraId="0000003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9.1. Perspectivas de datos (diagrama de clases)</w:t>
      </w:r>
    </w:p>
    <w:p w:rsidR="00000000" w:rsidDel="00000000" w:rsidP="00000000" w:rsidRDefault="00000000" w:rsidRPr="00000000" w14:paraId="0000003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9.2. Perspectivas de función (diagrama de casos de uso)</w:t>
      </w:r>
    </w:p>
    <w:p w:rsidR="00000000" w:rsidDel="00000000" w:rsidP="00000000" w:rsidRDefault="00000000" w:rsidRPr="00000000" w14:paraId="0000003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9.3. Perspectivas de comportamiento (diagrama de secuencia)</w:t>
      </w:r>
    </w:p>
    <w:p w:rsidR="00000000" w:rsidDel="00000000" w:rsidP="00000000" w:rsidRDefault="00000000" w:rsidRPr="00000000" w14:paraId="0000003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9.4. Unión de las perspectivas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finales</w:t>
      </w:r>
    </w:p>
    <w:p w:rsidR="00000000" w:rsidDel="00000000" w:rsidP="00000000" w:rsidRDefault="00000000" w:rsidRPr="00000000" w14:paraId="0000004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10.1. Lista de Requerimientos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permitir a los empleados de la EETP realizar solicitudes de viajes.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incluir la selección del destino, el vehículo, el chofer y la cantidad de acompañantes.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facilitar a los responsables de aprobar los viajes la revisión de las solicitudes.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permitir la consulta de la información detallada del viaje, incluyendo el destino, el vehículo, el chofer, la cantidad de tripulantes y el motivo del viaje.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habilitar la opción de aprobar o rechazar la solicitud de viaje u orden de movilización.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notificar al solicitante el resultado de la aprobación o rechazo del viaje.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generar la guía de viaje y el informe de gastos, en caso que este último sea necesario.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incluir la información del viaje, los gastos realizados y el monto a reembolsar.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registrar los gastos realizados durante el viaje.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registrar el proceso de liquidación de viáticos.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realizar el pago a las cuentas (CUR) de los empleados.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generar reportes de liquidación de viáticos.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generar reportes e indicadores sobre los viajes, los gastos incurridos y el cumplimento de la normativa.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permitir la filtración de la información por diferentes criterios como destino, fecha, motivo del viaje, etc.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permitir la modificación del pie de página y encabezado de la generación del informe y guía.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permitir la edición y adición de nuevas opciones en la generación de la guía de viaje.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permitir firmar de manera electrónica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permitir la asignación de códigos a las órdenes de movilización y se reinician cada año.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validar que la fecha de salida no puede ser anterior a la fecha de llegada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10.2. Requerimientos funcionales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10.3. Requerimientos no funcionales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Diseño</w:t>
      </w:r>
    </w:p>
    <w:p w:rsidR="00000000" w:rsidDel="00000000" w:rsidP="00000000" w:rsidRDefault="00000000" w:rsidRPr="00000000" w14:paraId="0000007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11.1. Modelo de Datos (diagrama de clases, explicación de la base de datos)</w:t>
      </w:r>
    </w:p>
    <w:p w:rsidR="00000000" w:rsidDel="00000000" w:rsidP="00000000" w:rsidRDefault="00000000" w:rsidRPr="00000000" w14:paraId="0000007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11.2. Interfaces</w:t>
        <w:br w:type="textWrapping"/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