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4708B">
      <w:pPr>
        <w:pStyle w:val="NormalWeb"/>
        <w:spacing w:after="240" w:afterAutospacing="0"/>
      </w:pPr>
      <w:r>
        <w:rPr>
          <w:rFonts w:ascii="Helvetica, sans-serif" w:hAnsi="Helvetica, sans-serif"/>
          <w:b/>
          <w:bCs/>
          <w:sz w:val="18"/>
          <w:szCs w:val="18"/>
        </w:rPr>
        <w:t>Frequent abbreviations</w:t>
      </w:r>
      <w:r>
        <w:rPr>
          <w:rFonts w:ascii="Helvetica, sans-serif" w:hAnsi="Helvetica, sans-serif"/>
          <w:b/>
          <w:bCs/>
          <w:sz w:val="18"/>
          <w:szCs w:val="18"/>
        </w:rPr>
        <w:t xml:space="preserve"> </w:t>
      </w:r>
      <w:r>
        <w:rPr>
          <w:rFonts w:ascii="Helvetica, sans-serif" w:hAnsi="Helvetica, sans-serif"/>
          <w:b/>
          <w:bCs/>
          <w:i/>
          <w:iCs/>
          <w:sz w:val="18"/>
          <w:szCs w:val="18"/>
        </w:rPr>
        <w:t>I Abréviations</w:t>
      </w:r>
      <w:r>
        <w:rPr>
          <w:rFonts w:ascii="Helvetica, sans-serif" w:hAnsi="Helvetica, sans-serif"/>
          <w:b/>
          <w:bCs/>
          <w:i/>
          <w:iCs/>
          <w:sz w:val="18"/>
          <w:szCs w:val="18"/>
        </w:rPr>
        <w:t xml:space="preserve"> </w:t>
      </w:r>
      <w:r>
        <w:rPr>
          <w:rFonts w:ascii="Helvetica, sans-serif" w:hAnsi="Helvetica, sans-serif"/>
          <w:b/>
          <w:bCs/>
          <w:i/>
          <w:iCs/>
          <w:sz w:val="18"/>
          <w:szCs w:val="18"/>
        </w:rPr>
        <w:t>principales</w:t>
      </w:r>
      <w:r>
        <w:rPr>
          <w:rFonts w:ascii="Helvetica, sans-serif" w:hAnsi="Helvetica, sans-serif"/>
          <w:b/>
          <w:bCs/>
          <w:i/>
          <w:iCs/>
          <w:sz w:val="18"/>
          <w:szCs w:val="18"/>
        </w:rPr>
        <w:t xml:space="preserve"> </w:t>
      </w:r>
      <w:r>
        <w:rPr>
          <w:rFonts w:ascii="Helvetica, sans-serif" w:hAnsi="Helvetica, sans-serif"/>
          <w:b/>
          <w:bCs/>
          <w:i/>
          <w:iCs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t>dappel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Court of Appeal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Court of Justice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 provinciale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 superieure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 supreme du Canada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Federal Court of Appeal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High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Provincial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Superior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Traffic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Youth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b/>
          <w:bCs/>
          <w:sz w:val="18"/>
          <w:szCs w:val="18"/>
        </w:rPr>
        <w:t>Canadian</w:t>
      </w:r>
      <w:r>
        <w:rPr>
          <w:rFonts w:ascii="Helvetica, sans-serif" w:hAnsi="Helvetica, sans-serif"/>
          <w:b/>
          <w:bCs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t>Courts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b/>
          <w:bCs/>
          <w:i/>
          <w:iCs/>
          <w:sz w:val="18"/>
          <w:szCs w:val="18"/>
        </w:rPr>
        <w:t>I Cours canadiennes</w:t>
      </w:r>
      <w:r>
        <w:rPr>
          <w:rFonts w:ascii="Helvetica, sans-serif" w:hAnsi="Helvetica, sans-serif"/>
          <w:b/>
          <w:bCs/>
          <w:i/>
          <w:iCs/>
          <w:sz w:val="18"/>
          <w:szCs w:val="18"/>
        </w:rPr>
        <w:t xml:space="preserve"> </w:t>
      </w:r>
      <w:r>
        <w:rPr>
          <w:rFonts w:ascii="Helvetica, sans-serif" w:hAnsi="Helvetica, sans-serif"/>
          <w:b/>
          <w:bCs/>
          <w:i/>
          <w:iCs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Coroners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 canadienne de ‘impOt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 d’appel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 d’appel fédérale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 de comté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 do ‘Ontario, division generale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 des divorces et des causes matrimoniales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 des juges de Ia Cour de comté sieg</w:t>
      </w:r>
      <w:r>
        <w:rPr>
          <w:rFonts w:ascii="Helvetica, sans-serif" w:hAnsi="Helvetica, sans-serif"/>
          <w:sz w:val="18"/>
          <w:szCs w:val="18"/>
        </w:rPr>
        <w:t>eant au criminel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 des petites créances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 des successions</w:t>
      </w:r>
      <w:r>
        <w:rPr>
          <w:rFonts w:ascii="Helvetica, sans-serif" w:hAnsi="Helvetica, sans-serif"/>
          <w:sz w:val="18"/>
          <w:szCs w:val="18"/>
        </w:rPr>
        <w:t xml:space="preserve"> </w:t>
      </w:r>
    </w:p>
    <w:p w:rsidR="00000000" w:rsidRDefault="0084708B">
      <w:pPr>
        <w:pStyle w:val="NormalWeb"/>
        <w:spacing w:after="240" w:afterAutospacing="0"/>
      </w:pPr>
      <w:r>
        <w:rPr>
          <w:rFonts w:ascii="Helvetica, sans-serif" w:hAnsi="Helvetica, sans-serif"/>
          <w:sz w:val="18"/>
          <w:szCs w:val="18"/>
        </w:rPr>
        <w:t>CA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CA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Ct J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CP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b/>
          <w:bCs/>
          <w:sz w:val="18"/>
          <w:szCs w:val="18"/>
        </w:rPr>
        <w:t>CS</w:t>
      </w:r>
      <w:r>
        <w:rPr>
          <w:rFonts w:ascii="Helvetica, sans-serif" w:hAnsi="Helvetica, sans-serif"/>
          <w:b/>
          <w:bCs/>
          <w:sz w:val="18"/>
          <w:szCs w:val="18"/>
        </w:rPr>
        <w:t xml:space="preserve"> </w:t>
      </w:r>
      <w:r>
        <w:rPr>
          <w:rFonts w:ascii="Helvetica, sans-serif" w:hAnsi="Helvetica, sans-serif"/>
          <w:b/>
          <w:bCs/>
          <w:sz w:val="18"/>
          <w:szCs w:val="18"/>
        </w:rPr>
        <w:br/>
      </w:r>
      <w:r>
        <w:rPr>
          <w:rFonts w:ascii="Helvetica, sans-serif" w:hAnsi="Helvetica, sans-serif"/>
          <w:b/>
          <w:bCs/>
          <w:sz w:val="18"/>
          <w:szCs w:val="18"/>
        </w:rPr>
        <w:t>CSC</w:t>
      </w:r>
      <w:r>
        <w:rPr>
          <w:rFonts w:ascii="Helvetica, sans-serif" w:hAnsi="Helvetica, sans-serif"/>
          <w:b/>
          <w:bCs/>
          <w:sz w:val="18"/>
          <w:szCs w:val="18"/>
        </w:rPr>
        <w:t xml:space="preserve"> </w:t>
      </w:r>
      <w:r>
        <w:rPr>
          <w:rFonts w:ascii="Helvetica, sans-serif" w:hAnsi="Helvetica, sans-serif"/>
          <w:b/>
          <w:bCs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FCA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HC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Prov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Sup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Traffic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Youth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Cor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CCI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CA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CAF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Cc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Div gen Ont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 dlv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t>&amp;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t>causes mat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CjCccrim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Cpetcré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 succ</w:t>
      </w:r>
      <w:r>
        <w:rPr>
          <w:rFonts w:ascii="Helvetica, sans-serif" w:hAnsi="Helvetica, sans-serif"/>
          <w:sz w:val="18"/>
          <w:szCs w:val="18"/>
        </w:rPr>
        <w:t xml:space="preserve"> </w:t>
      </w:r>
    </w:p>
    <w:p w:rsidR="00000000" w:rsidRDefault="0084708B">
      <w:pPr>
        <w:pStyle w:val="NormalWeb"/>
        <w:spacing w:after="240" w:afterAutospacing="0"/>
      </w:pPr>
      <w:r>
        <w:rPr>
          <w:sz w:val="18"/>
          <w:szCs w:val="18"/>
        </w:rPr>
        <w:t xml:space="preserve">APPENDIX B /ANNEXE B A-15 </w:t>
      </w:r>
      <w:r>
        <w:rPr>
          <w:sz w:val="18"/>
          <w:szCs w:val="18"/>
        </w:rPr>
        <w:br/>
      </w:r>
      <w:r>
        <w:rPr>
          <w:sz w:val="18"/>
          <w:szCs w:val="18"/>
        </w:rPr>
        <w:t xml:space="preserve">ex. NZCA). Pour le Singapour, inclure l’abréviation Sing </w:t>
      </w:r>
      <w:r>
        <w:rPr>
          <w:sz w:val="30"/>
          <w:szCs w:val="30"/>
        </w:rPr>
        <w:t xml:space="preserve">a </w:t>
      </w:r>
      <w:r>
        <w:rPr>
          <w:sz w:val="18"/>
          <w:szCs w:val="18"/>
        </w:rPr>
        <w:t xml:space="preserve">moms que Ia référence ne provienne des </w:t>
      </w:r>
      <w:r>
        <w:rPr>
          <w:b/>
          <w:bCs/>
          <w:i/>
          <w:iCs/>
          <w:sz w:val="20"/>
          <w:szCs w:val="20"/>
        </w:rPr>
        <w:t xml:space="preserve">Singapore Law Reports. </w:t>
      </w:r>
      <w:r>
        <w:rPr>
          <w:b/>
          <w:bCs/>
          <w:i/>
          <w:iCs/>
          <w:sz w:val="20"/>
          <w:szCs w:val="20"/>
        </w:rPr>
        <w:br/>
      </w:r>
      <w:r>
        <w:rPr>
          <w:sz w:val="18"/>
          <w:szCs w:val="18"/>
        </w:rPr>
        <w:t xml:space="preserve">Pour les </w:t>
      </w:r>
      <w:r>
        <w:rPr>
          <w:b/>
          <w:bCs/>
          <w:sz w:val="20"/>
          <w:szCs w:val="20"/>
        </w:rPr>
        <w:t xml:space="preserve">acronymes des cours, </w:t>
      </w:r>
      <w:r>
        <w:rPr>
          <w:sz w:val="18"/>
          <w:szCs w:val="18"/>
        </w:rPr>
        <w:t>ii n’y a pas d’espace entre les lettres majuscules des abréviations. Toutefois, ii y a un espace quand l</w:t>
      </w:r>
      <w:r>
        <w:rPr>
          <w:sz w:val="18"/>
          <w:szCs w:val="18"/>
        </w:rPr>
        <w:t xml:space="preserve">’abréviation est formée de minuscules et/ou de majuscules (par ex. CQ ; BCCA; Div gén Ont ; CQ crim &amp; </w:t>
      </w:r>
      <w:r>
        <w:t xml:space="preserve">pen). </w:t>
      </w:r>
      <w:r>
        <w:br/>
        <w:t xml:space="preserve">Indiquer l’abréviation de I’organe </w:t>
      </w:r>
      <w:r>
        <w:rPr>
          <w:b/>
          <w:bCs/>
          <w:sz w:val="20"/>
          <w:szCs w:val="20"/>
        </w:rPr>
        <w:t xml:space="preserve">ou du tribunal administratif </w:t>
      </w:r>
      <w:r>
        <w:rPr>
          <w:sz w:val="18"/>
          <w:szCs w:val="18"/>
        </w:rPr>
        <w:t xml:space="preserve">entre parentheses </w:t>
      </w:r>
      <w:r>
        <w:rPr>
          <w:sz w:val="30"/>
          <w:szCs w:val="30"/>
        </w:rPr>
        <w:t xml:space="preserve">a </w:t>
      </w:r>
      <w:r>
        <w:rPr>
          <w:sz w:val="18"/>
          <w:szCs w:val="18"/>
        </w:rPr>
        <w:t>Ia fin de la référence, s’il est impossible de Ic dCduire du ti</w:t>
      </w:r>
      <w:r>
        <w:rPr>
          <w:sz w:val="18"/>
          <w:szCs w:val="18"/>
        </w:rPr>
        <w:t xml:space="preserve">tre du recueil (utiliser le nom au complet si aucune abréviation n’est trouvée). Utiliser l’abréviation utilisée par l’organe administratif. Pour plus d’informations, voir Ia section 3.13. </w:t>
      </w:r>
      <w:r>
        <w:rPr>
          <w:sz w:val="18"/>
          <w:szCs w:val="18"/>
        </w:rPr>
        <w:br/>
        <w:t xml:space="preserve">N,B. En anglais, l’abréviation de Supreme Court of Canada est </w:t>
      </w:r>
      <w:r>
        <w:t xml:space="preserve">SCC </w:t>
      </w:r>
      <w:r>
        <w:rPr>
          <w:sz w:val="18"/>
          <w:szCs w:val="18"/>
        </w:rPr>
        <w:t xml:space="preserve">et l’abréviation des cours supérieures est Sup Ct. En francais, ces abréviations sont inversées : Cour supreme du Canada devient CSC et Cour supérieure devient CS. De plus, noter que les abréviations américaines sont Super Ct pour Superior Court et Sup Ct </w:t>
      </w:r>
      <w:r>
        <w:rPr>
          <w:sz w:val="18"/>
          <w:szCs w:val="18"/>
        </w:rPr>
        <w:t xml:space="preserve">pour la Cour supreme des Etats. </w:t>
      </w:r>
      <w:r>
        <w:rPr>
          <w:sz w:val="18"/>
          <w:szCs w:val="18"/>
        </w:rPr>
        <w:br/>
      </w:r>
      <w:r>
        <w:rPr>
          <w:rFonts w:ascii="Helvetica, sans-serif" w:hAnsi="Helvetica, sans-serif"/>
          <w:b/>
          <w:bCs/>
          <w:sz w:val="26"/>
          <w:szCs w:val="26"/>
        </w:rPr>
        <w:t>(B-2)</w:t>
      </w:r>
      <w:r>
        <w:rPr>
          <w:rFonts w:ascii="Helvetica, sans-serif" w:hAnsi="Helvetica, sans-serif"/>
          <w:b/>
          <w:bCs/>
          <w:sz w:val="26"/>
          <w:szCs w:val="26"/>
        </w:rPr>
        <w:t xml:space="preserve"> </w:t>
      </w:r>
      <w:r>
        <w:rPr>
          <w:rFonts w:ascii="Helvetica, sans-serif" w:hAnsi="Helvetica, sans-serif"/>
          <w:b/>
          <w:bCs/>
          <w:sz w:val="26"/>
          <w:szCs w:val="26"/>
        </w:rPr>
        <w:t>Abbreviations</w:t>
      </w:r>
      <w:r>
        <w:rPr>
          <w:rFonts w:ascii="Helvetica, sans-serif" w:hAnsi="Helvetica, sans-serif"/>
          <w:b/>
          <w:bCs/>
          <w:sz w:val="26"/>
          <w:szCs w:val="26"/>
        </w:rPr>
        <w:t xml:space="preserve"> </w:t>
      </w:r>
      <w:r>
        <w:rPr>
          <w:rFonts w:ascii="Helvetica, sans-serif" w:hAnsi="Helvetica, sans-serif"/>
          <w:sz w:val="10"/>
          <w:szCs w:val="10"/>
        </w:rPr>
        <w:t>—</w:t>
      </w:r>
      <w:r>
        <w:rPr>
          <w:rFonts w:ascii="Helvetica, sans-serif" w:hAnsi="Helvetica, sans-serif"/>
          <w:sz w:val="10"/>
          <w:szCs w:val="10"/>
        </w:rPr>
        <w:t xml:space="preserve"> </w:t>
      </w:r>
      <w:r>
        <w:rPr>
          <w:rFonts w:ascii="Helvetica, sans-serif" w:hAnsi="Helvetica, sans-serif"/>
          <w:b/>
          <w:bCs/>
          <w:i/>
          <w:iCs/>
          <w:sz w:val="26"/>
          <w:szCs w:val="26"/>
        </w:rPr>
        <w:t>Abréviations</w:t>
      </w:r>
      <w:r>
        <w:rPr>
          <w:rFonts w:ascii="Helvetica, sans-serif" w:hAnsi="Helvetica, sans-serif"/>
          <w:b/>
          <w:bCs/>
          <w:i/>
          <w:iCs/>
          <w:sz w:val="26"/>
          <w:szCs w:val="26"/>
        </w:rPr>
        <w:t xml:space="preserve"> </w:t>
      </w:r>
      <w:r>
        <w:rPr>
          <w:rFonts w:ascii="Helvetica, sans-serif" w:hAnsi="Helvetica, sans-serif"/>
          <w:b/>
          <w:bCs/>
          <w:i/>
          <w:iCs/>
          <w:sz w:val="26"/>
          <w:szCs w:val="26"/>
        </w:rPr>
        <w:br/>
      </w:r>
      <w:r>
        <w:rPr>
          <w:rFonts w:ascii="Helvetica, sans-serif" w:hAnsi="Helvetica, sans-serif"/>
          <w:b/>
          <w:bCs/>
          <w:sz w:val="18"/>
          <w:szCs w:val="18"/>
          <w:u w:val="single"/>
        </w:rPr>
        <w:t>Court</w:t>
      </w:r>
      <w:r>
        <w:rPr>
          <w:rFonts w:ascii="Helvetica, sans-serif" w:hAnsi="Helvetica, sans-serif"/>
          <w:b/>
          <w:bCs/>
          <w:sz w:val="18"/>
          <w:szCs w:val="18"/>
          <w:u w:val="single"/>
        </w:rPr>
        <w:t xml:space="preserve"> </w:t>
      </w:r>
      <w:r>
        <w:rPr>
          <w:rFonts w:ascii="Helvetica, sans-serif" w:hAnsi="Helvetica, sans-serif"/>
          <w:b/>
          <w:bCs/>
          <w:sz w:val="18"/>
          <w:szCs w:val="18"/>
          <w:u w:val="single"/>
        </w:rPr>
        <w:t>or Tribunal</w:t>
      </w:r>
      <w:r>
        <w:rPr>
          <w:rFonts w:ascii="Helvetica, sans-serif" w:hAnsi="Helvetica, sans-serif"/>
          <w:b/>
          <w:bCs/>
          <w:sz w:val="18"/>
          <w:szCs w:val="18"/>
          <w:u w:val="single"/>
        </w:rPr>
        <w:t xml:space="preserve"> </w:t>
      </w:r>
      <w:r>
        <w:rPr>
          <w:rFonts w:ascii="Helvetica, sans-serif" w:hAnsi="Helvetica, sans-serif"/>
          <w:b/>
          <w:bCs/>
          <w:i/>
          <w:iCs/>
          <w:sz w:val="18"/>
          <w:szCs w:val="18"/>
          <w:u w:val="single"/>
        </w:rPr>
        <w:t>I Cour ou tribunal</w:t>
      </w:r>
      <w:r>
        <w:rPr>
          <w:rFonts w:ascii="Helvetica, sans-serif" w:hAnsi="Helvetica, sans-serif"/>
          <w:b/>
          <w:bCs/>
          <w:i/>
          <w:iCs/>
          <w:sz w:val="18"/>
          <w:szCs w:val="18"/>
          <w:u w:val="single"/>
        </w:rPr>
        <w:t xml:space="preserve"> </w:t>
      </w:r>
      <w:r>
        <w:rPr>
          <w:rFonts w:ascii="Helvetica, sans-serif" w:hAnsi="Helvetica, sans-serif"/>
          <w:b/>
          <w:bCs/>
          <w:sz w:val="18"/>
          <w:szCs w:val="18"/>
          <w:u w:val="single"/>
        </w:rPr>
        <w:t>Abbreviation</w:t>
      </w:r>
      <w:r>
        <w:rPr>
          <w:rFonts w:ascii="Helvetica, sans-serif" w:hAnsi="Helvetica, sans-serif"/>
          <w:b/>
          <w:bCs/>
          <w:sz w:val="18"/>
          <w:szCs w:val="18"/>
          <w:u w:val="single"/>
        </w:rPr>
        <w:t xml:space="preserve"> </w:t>
      </w:r>
      <w:r>
        <w:rPr>
          <w:rFonts w:ascii="Helvetica, sans-serif" w:hAnsi="Helvetica, sans-serif"/>
          <w:b/>
          <w:bCs/>
          <w:i/>
          <w:iCs/>
          <w:sz w:val="18"/>
          <w:szCs w:val="18"/>
          <w:u w:val="single"/>
        </w:rPr>
        <w:t>I Abréviation</w:t>
      </w:r>
      <w:r>
        <w:rPr>
          <w:rFonts w:ascii="Helvetica, sans-serif" w:hAnsi="Helvetica, sans-serif"/>
          <w:b/>
          <w:bCs/>
          <w:i/>
          <w:iCs/>
          <w:sz w:val="18"/>
          <w:szCs w:val="18"/>
          <w:u w:val="single"/>
        </w:rPr>
        <w:t xml:space="preserve"> </w:t>
      </w:r>
    </w:p>
    <w:p w:rsidR="00000000" w:rsidRDefault="0084708B">
      <w:pPr>
        <w:pStyle w:val="NormalWeb"/>
        <w:spacing w:after="240" w:afterAutospacing="0"/>
      </w:pPr>
      <w:r>
        <w:rPr>
          <w:rFonts w:ascii="Helvetica, sans-serif" w:hAnsi="Helvetica, sans-serif"/>
          <w:sz w:val="18"/>
          <w:szCs w:val="18"/>
        </w:rPr>
        <w:t>p..—</w:t>
      </w:r>
      <w:r>
        <w:rPr>
          <w:rFonts w:ascii="Helvetica, sans-serif" w:hAnsi="Helvetica, sans-serif"/>
          <w:sz w:val="18"/>
          <w:szCs w:val="18"/>
        </w:rPr>
        <w:t xml:space="preserve"> </w:t>
      </w:r>
    </w:p>
    <w:p w:rsidR="00000000" w:rsidRDefault="0084708B">
      <w:pPr>
        <w:pStyle w:val="NormalWeb"/>
        <w:spacing w:after="240" w:afterAutospacing="0"/>
      </w:pPr>
      <w:r>
        <w:rPr>
          <w:sz w:val="18"/>
          <w:szCs w:val="18"/>
        </w:rPr>
        <w:t xml:space="preserve">A-16 </w:t>
      </w:r>
      <w:r>
        <w:rPr>
          <w:rFonts w:ascii="Helvetica, sans-serif" w:hAnsi="Helvetica, sans-serif"/>
          <w:sz w:val="18"/>
          <w:szCs w:val="18"/>
        </w:rPr>
        <w:t>APPENDTXB/ANNEXEB</w:t>
      </w:r>
      <w:r>
        <w:rPr>
          <w:rFonts w:ascii="Helvetica, sans-serif" w:hAnsi="Helvetica, sans-serif"/>
          <w:sz w:val="18"/>
          <w:szCs w:val="18"/>
        </w:rPr>
        <w:t xml:space="preserve"> </w:t>
      </w:r>
    </w:p>
    <w:p w:rsidR="00000000" w:rsidRDefault="0084708B">
      <w:pPr>
        <w:pStyle w:val="NormalWeb"/>
        <w:spacing w:after="240" w:afterAutospacing="0"/>
      </w:pPr>
      <w:r>
        <w:rPr>
          <w:rFonts w:ascii="Helvetica, sans-serif" w:hAnsi="Helvetica, sans-serif"/>
          <w:sz w:val="18"/>
          <w:szCs w:val="18"/>
        </w:rPr>
        <w:t>Cour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t>divisionnaire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 du Bane de Ia Reine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 du Bane de Ia Reine (Division de Ia famil</w:t>
      </w:r>
      <w:r>
        <w:rPr>
          <w:rFonts w:ascii="Helvetica, sans-serif" w:hAnsi="Helvetica, sans-serif"/>
          <w:sz w:val="18"/>
          <w:szCs w:val="18"/>
        </w:rPr>
        <w:t>le)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 du Bane de Ia Reine (Division de premiere instance)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 du Québec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 du Québec, Chambre de a jeunesse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 du Québec, Chambre civile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 du Québec, Chambre civile (Division des petites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créances)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 du Québec, Chambre criminelle et pén</w:t>
      </w:r>
      <w:r>
        <w:rPr>
          <w:rFonts w:ascii="Helvetica, sans-serif" w:hAnsi="Helvetica, sans-serif"/>
          <w:sz w:val="18"/>
          <w:szCs w:val="18"/>
        </w:rPr>
        <w:t>ale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 fédérale, premiere instance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 municipale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 provinciale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 provinciale (Division civile)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 provinciale (Division criminelle)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 provinciale (Division de Ia famille)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 supérieure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 supérieure (Chambre administrative)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</w:t>
      </w:r>
      <w:r>
        <w:rPr>
          <w:rFonts w:ascii="Helvetica, sans-serif" w:hAnsi="Helvetica, sans-serif"/>
          <w:sz w:val="18"/>
          <w:szCs w:val="18"/>
        </w:rPr>
        <w:t xml:space="preserve"> superieure (Chambre civile)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 supérieure (Chambre criminelle et pénale)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 supérieure (Chambre de Ia famille)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 supérieure (Division des petites créances)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 supérieure (Chambre de Ia faillite et de l’insolvabilité)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 supreme (Division d</w:t>
      </w:r>
      <w:r>
        <w:rPr>
          <w:rFonts w:ascii="Helvetica, sans-serif" w:hAnsi="Helvetica, sans-serif"/>
          <w:sz w:val="18"/>
          <w:szCs w:val="18"/>
        </w:rPr>
        <w:t>e a famille)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 supreme (Division d’appel)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 supreme (Division du Bane de Ia Reine)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 supreme du Canada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Court Martial Appeal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 d’appel de Ia cour martiale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Court of Appeal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Court of Appeal in Equity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Court of Justice (General Division</w:t>
      </w:r>
      <w:r>
        <w:rPr>
          <w:rFonts w:ascii="Helvetica, sans-serif" w:hAnsi="Helvetica, sans-serif"/>
          <w:sz w:val="18"/>
          <w:szCs w:val="18"/>
        </w:rPr>
        <w:t>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Court of Justice (General Division, Small Claims Court)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Court of Justice (General Division, Family Court)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Court of Justice (Provincial Division)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Court of Justice (Provincial Division, Youth Court)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Court of Quebec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Court of Quebec (Civil Division)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</w:t>
      </w:r>
      <w:r>
        <w:rPr>
          <w:rFonts w:ascii="Helvetica, sans-serif" w:hAnsi="Helvetica, sans-serif"/>
          <w:sz w:val="18"/>
          <w:szCs w:val="18"/>
        </w:rPr>
        <w:t>ourt of Quebec (Civil Division, Small Claims)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Court of Quebec (Criminal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t>&amp;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t>Penal Division)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Court of Quebec (Youth Division)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Court of Queen’s Bench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Court of Queen’s Bench (Family Division)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Court of Queen’s Bench (Trial Division)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Divisional Court</w:t>
      </w:r>
      <w:r>
        <w:rPr>
          <w:rFonts w:ascii="Helvetica, sans-serif" w:hAnsi="Helvetica, sans-serif"/>
          <w:sz w:val="18"/>
          <w:szCs w:val="18"/>
        </w:rPr>
        <w:t xml:space="preserve"> </w:t>
      </w:r>
    </w:p>
    <w:p w:rsidR="00000000" w:rsidRDefault="0084708B">
      <w:pPr>
        <w:pStyle w:val="NormalWeb"/>
        <w:spacing w:after="240" w:afterAutospacing="0"/>
      </w:pPr>
      <w:r>
        <w:rPr>
          <w:rFonts w:ascii="Helvetica, sans-serif" w:hAnsi="Helvetica, sans-serif"/>
          <w:sz w:val="18"/>
          <w:szCs w:val="18"/>
        </w:rPr>
        <w:t>C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t>div</w:t>
      </w:r>
      <w:r>
        <w:rPr>
          <w:rFonts w:ascii="Helvetica, sans-serif" w:hAnsi="Helvetica, sans-serif"/>
          <w:sz w:val="18"/>
          <w:szCs w:val="18"/>
        </w:rPr>
        <w:t xml:space="preserve"> </w:t>
      </w:r>
    </w:p>
    <w:p w:rsidR="00000000" w:rsidRDefault="0084708B">
      <w:pPr>
        <w:pStyle w:val="NormalWeb"/>
        <w:spacing w:after="240" w:afterAutospacing="0"/>
      </w:pPr>
      <w:r>
        <w:rPr>
          <w:rFonts w:ascii="Helvetica, sans-serif" w:hAnsi="Helvetica, sans-serif"/>
          <w:sz w:val="18"/>
          <w:szCs w:val="18"/>
        </w:rPr>
        <w:t>BR</w:t>
      </w:r>
      <w:r>
        <w:rPr>
          <w:rFonts w:ascii="Helvetica, sans-serif" w:hAnsi="Helvetica, sans-serif"/>
          <w:sz w:val="18"/>
          <w:szCs w:val="18"/>
        </w:rPr>
        <w:t xml:space="preserve"> </w:t>
      </w:r>
    </w:p>
    <w:p w:rsidR="00000000" w:rsidRDefault="0084708B">
      <w:pPr>
        <w:pStyle w:val="NormalWeb"/>
        <w:spacing w:after="240" w:afterAutospacing="0"/>
      </w:pPr>
      <w:r>
        <w:rPr>
          <w:rFonts w:ascii="Helvetica, sans-serif" w:hAnsi="Helvetica, sans-serif"/>
          <w:sz w:val="18"/>
          <w:szCs w:val="18"/>
        </w:rPr>
        <w:t>BR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t>(div fam)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BR (1 inst)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CQ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CQjeun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CQ civ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CQ civ (div pet cré)</w:t>
      </w:r>
      <w:r>
        <w:rPr>
          <w:rFonts w:ascii="Helvetica, sans-serif" w:hAnsi="Helvetica, sans-serif"/>
          <w:sz w:val="18"/>
          <w:szCs w:val="18"/>
        </w:rPr>
        <w:t xml:space="preserve"> </w:t>
      </w:r>
    </w:p>
    <w:p w:rsidR="00000000" w:rsidRDefault="0084708B">
      <w:pPr>
        <w:pStyle w:val="NormalWeb"/>
        <w:spacing w:after="240" w:afterAutospacing="0"/>
      </w:pPr>
      <w:r>
        <w:rPr>
          <w:rFonts w:ascii="Helvetica, sans-serif" w:hAnsi="Helvetica, sans-serif"/>
          <w:sz w:val="16"/>
          <w:szCs w:val="16"/>
        </w:rPr>
        <w:t>CQ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t>crim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t>&amp;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t>pen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CF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b/>
          <w:bCs/>
          <w:sz w:val="10"/>
          <w:szCs w:val="10"/>
        </w:rPr>
        <w:t>(ire</w:t>
      </w:r>
      <w:r>
        <w:rPr>
          <w:rFonts w:ascii="Helvetica, sans-serif" w:hAnsi="Helvetica, sans-serif"/>
          <w:b/>
          <w:bCs/>
          <w:sz w:val="10"/>
          <w:szCs w:val="10"/>
        </w:rPr>
        <w:t xml:space="preserve"> </w:t>
      </w:r>
      <w:r>
        <w:rPr>
          <w:rFonts w:ascii="Helvetica, sans-serif" w:hAnsi="Helvetica, sans-serif"/>
          <w:sz w:val="16"/>
          <w:szCs w:val="16"/>
        </w:rPr>
        <w:t>inst)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CM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CP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CP Div civ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CP Div crim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CP Div fam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CS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CS adm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CS civ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CS crim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t>&amp;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t>pen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CS fam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CS pet eré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CS fail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t>&amp;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t>ins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 supr fam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 suprA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 supr BR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CSC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Ct Martial App Ct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CACM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CA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CA Eq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Ct J (Gen Div)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Ct J (Gen Div Sm Cl Ct)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Ct J (Gen Div Fam Ct)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Ct J (Prov Div)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Ct J (Prov Div Youth Ct)</w:t>
      </w:r>
      <w:r>
        <w:rPr>
          <w:rFonts w:ascii="Helvetica, sans-serif" w:hAnsi="Helvetica, sans-serif"/>
          <w:sz w:val="16"/>
          <w:szCs w:val="16"/>
        </w:rPr>
        <w:t xml:space="preserve"> </w:t>
      </w:r>
    </w:p>
    <w:p w:rsidR="00000000" w:rsidRDefault="0084708B">
      <w:pPr>
        <w:pStyle w:val="NormalWeb"/>
        <w:spacing w:after="240" w:afterAutospacing="0"/>
      </w:pPr>
      <w:r>
        <w:rPr>
          <w:rFonts w:ascii="Helvetica, sans-serif" w:hAnsi="Helvetica, sans-serif"/>
          <w:sz w:val="18"/>
          <w:szCs w:val="18"/>
        </w:rPr>
        <w:t>CQ</w:t>
      </w:r>
      <w:r>
        <w:rPr>
          <w:rFonts w:ascii="Helvetica, sans-serif" w:hAnsi="Helvetica, sans-serif"/>
          <w:sz w:val="18"/>
          <w:szCs w:val="18"/>
        </w:rPr>
        <w:t xml:space="preserve"> </w:t>
      </w:r>
    </w:p>
    <w:p w:rsidR="00000000" w:rsidRDefault="0084708B">
      <w:pPr>
        <w:pStyle w:val="NormalWeb"/>
        <w:spacing w:after="240" w:afterAutospacing="0"/>
      </w:pPr>
      <w:r>
        <w:rPr>
          <w:rFonts w:ascii="Helvetica, sans-serif" w:hAnsi="Helvetica, sans-serif"/>
          <w:sz w:val="18"/>
          <w:szCs w:val="18"/>
        </w:rPr>
        <w:t>CQ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t>(Civ Div)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CQ (Civ Div Sm Cl)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CQ (Crim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t>&amp;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t>Pen Div)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CQ (Youth Div)</w:t>
      </w:r>
      <w:r>
        <w:rPr>
          <w:rFonts w:ascii="Helvetica, sans-serif" w:hAnsi="Helvetica, sans-serif"/>
          <w:sz w:val="18"/>
          <w:szCs w:val="18"/>
        </w:rPr>
        <w:t xml:space="preserve"> </w:t>
      </w:r>
    </w:p>
    <w:p w:rsidR="00000000" w:rsidRDefault="0084708B">
      <w:pPr>
        <w:pStyle w:val="NormalWeb"/>
        <w:spacing w:after="240" w:afterAutospacing="0"/>
      </w:pPr>
      <w:r>
        <w:rPr>
          <w:rFonts w:ascii="Helvetica, sans-serif" w:hAnsi="Helvetica, sans-serif"/>
          <w:sz w:val="18"/>
          <w:szCs w:val="18"/>
        </w:rPr>
        <w:t>QB</w:t>
      </w:r>
      <w:r>
        <w:rPr>
          <w:rFonts w:ascii="Helvetica, sans-serif" w:hAnsi="Helvetica, sans-serif"/>
          <w:sz w:val="18"/>
          <w:szCs w:val="18"/>
        </w:rPr>
        <w:t xml:space="preserve"> </w:t>
      </w:r>
    </w:p>
    <w:p w:rsidR="00000000" w:rsidRDefault="0084708B">
      <w:pPr>
        <w:pStyle w:val="NormalWeb"/>
        <w:spacing w:after="240" w:afterAutospacing="0"/>
      </w:pPr>
      <w:r>
        <w:rPr>
          <w:rFonts w:ascii="Helvetica, sans-serif" w:hAnsi="Helvetica, sans-serif"/>
          <w:sz w:val="18"/>
          <w:szCs w:val="18"/>
        </w:rPr>
        <w:t>QB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t>(Fam Div) QB (TD)</w:t>
      </w:r>
      <w:r>
        <w:rPr>
          <w:rFonts w:ascii="Helvetica, sans-serif" w:hAnsi="Helvetica, sans-serif"/>
          <w:sz w:val="18"/>
          <w:szCs w:val="18"/>
        </w:rPr>
        <w:t xml:space="preserve"> </w:t>
      </w:r>
    </w:p>
    <w:p w:rsidR="00000000" w:rsidRDefault="0084708B">
      <w:pPr>
        <w:pStyle w:val="NormalWeb"/>
        <w:spacing w:after="240" w:afterAutospacing="0"/>
      </w:pPr>
      <w:r>
        <w:rPr>
          <w:rFonts w:ascii="Helvetica, sans-serif" w:hAnsi="Helvetica, sans-serif"/>
          <w:sz w:val="18"/>
          <w:szCs w:val="18"/>
        </w:rPr>
        <w:t>a)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b/>
          <w:bCs/>
          <w:sz w:val="14"/>
          <w:szCs w:val="14"/>
        </w:rPr>
        <w:t>x</w:t>
      </w:r>
      <w:r>
        <w:rPr>
          <w:rFonts w:ascii="Helvetica, sans-serif" w:hAnsi="Helvetica, sans-serif"/>
          <w:b/>
          <w:bCs/>
          <w:sz w:val="14"/>
          <w:szCs w:val="14"/>
        </w:rPr>
        <w:t xml:space="preserve"> </w:t>
      </w:r>
      <w:r>
        <w:rPr>
          <w:rFonts w:ascii="Helvetica, sans-serif" w:hAnsi="Helvetica, sans-serif"/>
          <w:b/>
          <w:bCs/>
          <w:sz w:val="14"/>
          <w:szCs w:val="14"/>
        </w:rPr>
        <w:br/>
      </w:r>
      <w:r>
        <w:rPr>
          <w:sz w:val="10"/>
          <w:szCs w:val="10"/>
        </w:rPr>
        <w:t xml:space="preserve">a) </w:t>
      </w:r>
      <w:r>
        <w:rPr>
          <w:sz w:val="10"/>
          <w:szCs w:val="10"/>
        </w:rPr>
        <w:br/>
      </w:r>
      <w:r>
        <w:rPr>
          <w:rFonts w:ascii="Helvetica, sans-serif" w:hAnsi="Helvetica, sans-serif"/>
          <w:sz w:val="10"/>
          <w:szCs w:val="10"/>
        </w:rPr>
        <w:t>C),</w:t>
      </w:r>
      <w:r>
        <w:rPr>
          <w:rFonts w:ascii="Helvetica, sans-serif" w:hAnsi="Helvetica, sans-serif"/>
          <w:sz w:val="10"/>
          <w:szCs w:val="10"/>
        </w:rPr>
        <w:t xml:space="preserve"> </w:t>
      </w:r>
      <w:r>
        <w:rPr>
          <w:rFonts w:ascii="Helvetica, sans-serif" w:hAnsi="Helvetica, sans-serif"/>
          <w:sz w:val="10"/>
          <w:szCs w:val="10"/>
        </w:rPr>
        <w:br/>
      </w:r>
      <w:r>
        <w:rPr>
          <w:sz w:val="10"/>
          <w:szCs w:val="10"/>
        </w:rPr>
        <w:t xml:space="preserve">a) </w:t>
      </w:r>
      <w:r>
        <w:rPr>
          <w:sz w:val="10"/>
          <w:szCs w:val="10"/>
        </w:rPr>
        <w:br/>
      </w:r>
      <w:r>
        <w:rPr>
          <w:rFonts w:ascii="Helvetica, sans-serif" w:hAnsi="Helvetica, sans-serif"/>
          <w:sz w:val="10"/>
          <w:szCs w:val="10"/>
        </w:rPr>
        <w:t>C-)</w:t>
      </w:r>
      <w:r>
        <w:rPr>
          <w:rFonts w:ascii="Helvetica, sans-serif" w:hAnsi="Helvetica, sans-serif"/>
          <w:sz w:val="10"/>
          <w:szCs w:val="10"/>
        </w:rPr>
        <w:t xml:space="preserve"> </w:t>
      </w:r>
      <w:r>
        <w:rPr>
          <w:rFonts w:ascii="Helvetica, sans-serif" w:hAnsi="Helvetica, sans-serif"/>
          <w:sz w:val="10"/>
          <w:szCs w:val="10"/>
        </w:rPr>
        <w:br/>
      </w:r>
      <w:r>
        <w:rPr>
          <w:sz w:val="10"/>
          <w:szCs w:val="10"/>
        </w:rPr>
        <w:t xml:space="preserve">-D </w:t>
      </w:r>
      <w:r>
        <w:rPr>
          <w:sz w:val="10"/>
          <w:szCs w:val="10"/>
        </w:rPr>
        <w:br/>
        <w:t xml:space="preserve">C </w:t>
      </w:r>
      <w:r>
        <w:rPr>
          <w:sz w:val="10"/>
          <w:szCs w:val="10"/>
        </w:rPr>
        <w:br/>
      </w:r>
      <w:r>
        <w:rPr>
          <w:rFonts w:ascii="Helvetica, sans-serif" w:hAnsi="Helvetica, sans-serif"/>
          <w:sz w:val="18"/>
          <w:szCs w:val="18"/>
        </w:rPr>
        <w:t>a)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sz w:val="10"/>
          <w:szCs w:val="10"/>
        </w:rPr>
        <w:t xml:space="preserve">0 </w:t>
      </w:r>
    </w:p>
    <w:p w:rsidR="00000000" w:rsidRDefault="0084708B">
      <w:pPr>
        <w:pStyle w:val="NormalWeb"/>
        <w:spacing w:after="240" w:afterAutospacing="0"/>
      </w:pPr>
      <w:r>
        <w:rPr>
          <w:rFonts w:ascii="Helvetica, sans-serif" w:hAnsi="Helvetica, sans-serif"/>
          <w:sz w:val="18"/>
          <w:szCs w:val="18"/>
        </w:rPr>
        <w:t>Div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t>Ct</w:t>
      </w:r>
      <w:r>
        <w:rPr>
          <w:rFonts w:ascii="Helvetica, sans-serif" w:hAnsi="Helvetica, sans-serif"/>
          <w:sz w:val="18"/>
          <w:szCs w:val="18"/>
        </w:rPr>
        <w:t xml:space="preserve"> </w:t>
      </w:r>
    </w:p>
    <w:p w:rsidR="00000000" w:rsidRDefault="0084708B">
      <w:pPr>
        <w:pStyle w:val="NormalWeb"/>
        <w:spacing w:after="240" w:afterAutospacing="0"/>
      </w:pPr>
      <w:r>
        <w:rPr>
          <w:rFonts w:ascii="Helvetica, sans-serif" w:hAnsi="Helvetica, sans-serif"/>
          <w:sz w:val="18"/>
          <w:szCs w:val="18"/>
        </w:rPr>
        <w:t>Divorce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t>and Matrimonial Causes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Federal Court of Appeal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Federal Court (Trial Division)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High Court of Justice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Municipal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Probate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Provincial Court (Civil Division)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Provincial Court (Civil Division, S</w:t>
      </w:r>
      <w:r>
        <w:rPr>
          <w:rFonts w:ascii="Helvetica, sans-serif" w:hAnsi="Helvetica, sans-serif"/>
          <w:sz w:val="18"/>
          <w:szCs w:val="18"/>
        </w:rPr>
        <w:t>mall Claims Court)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Provincial Court (Criminal Division)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Provincial Court (Family Court)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Provincial Court (Family Division)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Provincial Court (Juvenile Division)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Provincial Court (Small Claims Division)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Provincial Court (Youth Court)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 xml:space="preserve">Provincial Court </w:t>
      </w:r>
      <w:r>
        <w:rPr>
          <w:rFonts w:ascii="Helvetica, sans-serif" w:hAnsi="Helvetica, sans-serif"/>
          <w:sz w:val="18"/>
          <w:szCs w:val="18"/>
        </w:rPr>
        <w:t>(Youth Division)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Provincial Offences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Small Claims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Superior Court (Canada)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Superior Court (Administrative Division)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Superior Court (Bankruptcy and Insolvency Division)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Superior Court (Civil Division)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Superior Court (Criminal and Penal Div</w:t>
      </w:r>
      <w:r>
        <w:rPr>
          <w:rFonts w:ascii="Helvetica, sans-serif" w:hAnsi="Helvetica, sans-serif"/>
          <w:sz w:val="18"/>
          <w:szCs w:val="18"/>
        </w:rPr>
        <w:t>ision)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Superior Court (Family Division)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Superior Court (Small Claims Division)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Supreme Court of Canada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Supreme Court (Appellate Division) (Can provincial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i/>
          <w:iCs/>
          <w:sz w:val="18"/>
          <w:szCs w:val="18"/>
        </w:rPr>
        <w:t>I</w:t>
      </w:r>
      <w:r>
        <w:rPr>
          <w:rFonts w:ascii="Helvetica, sans-serif" w:hAnsi="Helvetica, sans-serif"/>
          <w:i/>
          <w:iCs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t>Can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Provinciale)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Supreme Court (Family Division)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Supreme Court (Queen’s Bench Division)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Supr</w:t>
      </w:r>
      <w:r>
        <w:rPr>
          <w:rFonts w:ascii="Helvetica, sans-serif" w:hAnsi="Helvetica, sans-serif"/>
          <w:sz w:val="18"/>
          <w:szCs w:val="18"/>
        </w:rPr>
        <w:t>eme Court (Trial Division)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Tax Court of Canada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Tax Review Board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Territorial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Territorial Court (Youth Court)</w:t>
      </w:r>
      <w:r>
        <w:rPr>
          <w:rFonts w:ascii="Helvetica, sans-serif" w:hAnsi="Helvetica, sans-serif"/>
          <w:sz w:val="18"/>
          <w:szCs w:val="18"/>
        </w:rPr>
        <w:t xml:space="preserve"> </w:t>
      </w:r>
    </w:p>
    <w:p w:rsidR="00000000" w:rsidRDefault="0084708B">
      <w:pPr>
        <w:pStyle w:val="NormalWeb"/>
        <w:spacing w:after="240" w:afterAutospacing="0"/>
      </w:pPr>
      <w:r>
        <w:rPr>
          <w:rFonts w:ascii="Helvetica, sans-serif" w:hAnsi="Helvetica, sans-serif"/>
          <w:sz w:val="18"/>
          <w:szCs w:val="18"/>
        </w:rPr>
        <w:t>Div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t>&amp;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t>Mat Causes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FCTD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H Ct J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Mun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Prob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Prov Ct (Civ Dlv)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Prov Ct (Civ Div Sm Cl Ct)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Pray Ct (Crim Div)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Pray Ct (Fam Ct)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Prov Ct (Fam Dlv)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Prov Ct (Juv Div)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Prov Ct (Sm Cl Dlv)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Prov Ct (Youth Ct)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Prov Ct (Youth Dlv)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Prov Off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Sm Cl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Sup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Sup Ct (Adm Dlv)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Sup Ct (Bank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t>&amp;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t>Ins Dlv)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Sup Ct (Civ Dlv)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Sup Ct (Crim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t>&amp;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t>Pen Div)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Sup Ct (Fam Dlv)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Sup Ct (Sm Cl Div)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S</w:t>
      </w:r>
      <w:r>
        <w:rPr>
          <w:rFonts w:ascii="Helvetica, sans-serif" w:hAnsi="Helvetica, sans-serif"/>
          <w:sz w:val="18"/>
          <w:szCs w:val="18"/>
        </w:rPr>
        <w:t>CC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SC (AD)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SC (Fam Div)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SC (QB Div)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SC (TD)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TCC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T Rev B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Terr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Terr Ct Youth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Ch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Ct Just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Ct Sess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HCAdm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HCJ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ChD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FamD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QBD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HL (Eng)</w:t>
      </w:r>
      <w:r>
        <w:rPr>
          <w:rFonts w:ascii="Helvetica, sans-serif" w:hAnsi="Helvetica, sans-serif"/>
          <w:sz w:val="18"/>
          <w:szCs w:val="18"/>
        </w:rPr>
        <w:t xml:space="preserve"> </w:t>
      </w:r>
    </w:p>
    <w:p w:rsidR="00000000" w:rsidRDefault="0084708B">
      <w:pPr>
        <w:pStyle w:val="NormalWeb"/>
        <w:spacing w:after="240" w:afterAutospacing="0"/>
      </w:pPr>
      <w:r>
        <w:rPr>
          <w:sz w:val="12"/>
          <w:szCs w:val="12"/>
        </w:rPr>
        <w:t xml:space="preserve">APPENDIX </w:t>
      </w:r>
      <w:r>
        <w:rPr>
          <w:sz w:val="16"/>
          <w:szCs w:val="16"/>
        </w:rPr>
        <w:t xml:space="preserve">B / AN1cixE B </w:t>
      </w:r>
    </w:p>
    <w:p w:rsidR="00000000" w:rsidRDefault="0084708B">
      <w:pPr>
        <w:pStyle w:val="NormalWeb"/>
        <w:spacing w:after="240" w:afterAutospacing="0"/>
      </w:pPr>
      <w:r>
        <w:rPr>
          <w:rFonts w:ascii="Helvetica, sans-serif" w:hAnsi="Helvetica, sans-serif"/>
          <w:sz w:val="18"/>
          <w:szCs w:val="18"/>
        </w:rPr>
        <w:t>FCA</w:t>
      </w:r>
      <w:r>
        <w:rPr>
          <w:rFonts w:ascii="Helvetica, sans-serif" w:hAnsi="Helvetica, sans-serif"/>
          <w:sz w:val="18"/>
          <w:szCs w:val="18"/>
        </w:rPr>
        <w:t xml:space="preserve"> </w:t>
      </w:r>
    </w:p>
    <w:p w:rsidR="00000000" w:rsidRDefault="0084708B">
      <w:pPr>
        <w:pStyle w:val="NormalWeb"/>
        <w:spacing w:after="240" w:afterAutospacing="0"/>
      </w:pPr>
      <w:r>
        <w:rPr>
          <w:sz w:val="18"/>
          <w:szCs w:val="18"/>
        </w:rPr>
        <w:t xml:space="preserve">A-17 </w:t>
      </w:r>
      <w:r>
        <w:rPr>
          <w:rFonts w:ascii="Helvetica, sans-serif" w:hAnsi="Helvetica, sans-serif"/>
          <w:sz w:val="16"/>
          <w:szCs w:val="16"/>
        </w:rPr>
        <w:t>&gt;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-o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-o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sz w:val="12"/>
          <w:szCs w:val="12"/>
        </w:rPr>
        <w:t xml:space="preserve">CD </w:t>
      </w:r>
      <w:r>
        <w:rPr>
          <w:sz w:val="12"/>
          <w:szCs w:val="12"/>
        </w:rPr>
        <w:br/>
        <w:t xml:space="preserve">D </w:t>
      </w:r>
      <w:r>
        <w:rPr>
          <w:sz w:val="12"/>
          <w:szCs w:val="12"/>
        </w:rPr>
        <w:br/>
        <w:t xml:space="preserve">C-, </w:t>
      </w:r>
      <w:r>
        <w:rPr>
          <w:sz w:val="12"/>
          <w:szCs w:val="12"/>
        </w:rPr>
        <w:br/>
        <w:t xml:space="preserve">CD </w:t>
      </w:r>
      <w:r>
        <w:rPr>
          <w:sz w:val="12"/>
          <w:szCs w:val="12"/>
        </w:rPr>
        <w:br/>
        <w:t xml:space="preserve">U, </w:t>
      </w:r>
      <w:r>
        <w:rPr>
          <w:sz w:val="12"/>
          <w:szCs w:val="12"/>
        </w:rPr>
        <w:br/>
        <w:t xml:space="preserve">CD </w:t>
      </w:r>
      <w:r>
        <w:rPr>
          <w:sz w:val="12"/>
          <w:szCs w:val="12"/>
        </w:rPr>
        <w:br/>
        <w:t xml:space="preserve">&gt; </w:t>
      </w:r>
      <w:r>
        <w:rPr>
          <w:sz w:val="12"/>
          <w:szCs w:val="12"/>
        </w:rPr>
        <w:br/>
      </w:r>
      <w:r>
        <w:rPr>
          <w:rFonts w:ascii="Helvetica, sans-serif" w:hAnsi="Helvetica, sans-serif"/>
          <w:sz w:val="18"/>
          <w:szCs w:val="18"/>
        </w:rPr>
        <w:t>a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sz w:val="12"/>
          <w:szCs w:val="12"/>
        </w:rPr>
        <w:t xml:space="preserve">C,, </w:t>
      </w:r>
    </w:p>
    <w:p w:rsidR="00000000" w:rsidRDefault="0084708B">
      <w:pPr>
        <w:pStyle w:val="NormalWeb"/>
        <w:spacing w:after="240" w:afterAutospacing="0"/>
      </w:pPr>
      <w:r>
        <w:rPr>
          <w:rFonts w:ascii="Helvetica, sans-serif" w:hAnsi="Helvetica, sans-serif"/>
          <w:b/>
          <w:bCs/>
          <w:sz w:val="18"/>
          <w:szCs w:val="18"/>
        </w:rPr>
        <w:t>UK Courts</w:t>
      </w:r>
      <w:r>
        <w:rPr>
          <w:rFonts w:ascii="Helvetica, sans-serif" w:hAnsi="Helvetica, sans-serif"/>
          <w:b/>
          <w:bCs/>
          <w:sz w:val="18"/>
          <w:szCs w:val="18"/>
        </w:rPr>
        <w:t xml:space="preserve"> </w:t>
      </w:r>
      <w:r>
        <w:rPr>
          <w:rFonts w:ascii="Helvetica, sans-serif" w:hAnsi="Helvetica, sans-serif"/>
          <w:b/>
          <w:bCs/>
          <w:i/>
          <w:iCs/>
          <w:sz w:val="18"/>
          <w:szCs w:val="18"/>
        </w:rPr>
        <w:t>I Cours du Royau</w:t>
      </w:r>
      <w:r>
        <w:rPr>
          <w:rFonts w:ascii="Helvetica, sans-serif" w:hAnsi="Helvetica, sans-serif"/>
          <w:b/>
          <w:bCs/>
          <w:i/>
          <w:iCs/>
          <w:sz w:val="18"/>
          <w:szCs w:val="18"/>
        </w:rPr>
        <w:t>me-Uni</w:t>
      </w:r>
      <w:r>
        <w:rPr>
          <w:rFonts w:ascii="Helvetica, sans-serif" w:hAnsi="Helvetica, sans-serif"/>
          <w:b/>
          <w:bCs/>
          <w:i/>
          <w:iCs/>
          <w:sz w:val="18"/>
          <w:szCs w:val="18"/>
        </w:rPr>
        <w:t xml:space="preserve"> </w:t>
      </w:r>
      <w:r>
        <w:rPr>
          <w:rFonts w:ascii="Helvetica, sans-serif" w:hAnsi="Helvetica, sans-serif"/>
          <w:b/>
          <w:bCs/>
          <w:i/>
          <w:iCs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Chancery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t>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Court of Justice (Scotland / Ecosse)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Court of Sessions (Scotland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i/>
          <w:iCs/>
          <w:sz w:val="18"/>
          <w:szCs w:val="18"/>
        </w:rPr>
        <w:t>I</w:t>
      </w:r>
      <w:r>
        <w:rPr>
          <w:rFonts w:ascii="Helvetica, sans-serif" w:hAnsi="Helvetica, sans-serif"/>
          <w:i/>
          <w:iCs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t>Ecosse)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High Court of Admiralty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High Court of Justice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High Court: Chancery Division (UK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i/>
          <w:iCs/>
          <w:sz w:val="18"/>
          <w:szCs w:val="18"/>
        </w:rPr>
        <w:t>I</w:t>
      </w:r>
      <w:r>
        <w:rPr>
          <w:rFonts w:ascii="Helvetica, sans-serif" w:hAnsi="Helvetica, sans-serif"/>
          <w:i/>
          <w:iCs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t>R-U)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High Court: Family Division (UK / R-U)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High Court: Queen’s Bench</w:t>
      </w:r>
      <w:r>
        <w:rPr>
          <w:rFonts w:ascii="Helvetica, sans-serif" w:hAnsi="Helvetica, sans-serif"/>
          <w:sz w:val="18"/>
          <w:szCs w:val="18"/>
        </w:rPr>
        <w:t xml:space="preserve"> Division (UK / R-U)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House of Lords (England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i/>
          <w:iCs/>
          <w:sz w:val="18"/>
          <w:szCs w:val="18"/>
        </w:rPr>
        <w:t>I</w:t>
      </w:r>
      <w:r>
        <w:rPr>
          <w:rFonts w:ascii="Helvetica, sans-serif" w:hAnsi="Helvetica, sans-serif"/>
          <w:i/>
          <w:iCs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t>Angleterre)</w:t>
      </w:r>
      <w:r>
        <w:rPr>
          <w:rFonts w:ascii="Helvetica, sans-serif" w:hAnsi="Helvetica, sans-serif"/>
          <w:sz w:val="18"/>
          <w:szCs w:val="18"/>
        </w:rPr>
        <w:t xml:space="preserve"> </w:t>
      </w:r>
    </w:p>
    <w:p w:rsidR="00000000" w:rsidRDefault="0084708B">
      <w:pPr>
        <w:pStyle w:val="NormalWeb"/>
        <w:spacing w:after="240" w:afterAutospacing="0"/>
      </w:pPr>
      <w:r>
        <w:rPr>
          <w:sz w:val="18"/>
          <w:szCs w:val="18"/>
        </w:rPr>
        <w:t xml:space="preserve">A-18 </w:t>
      </w:r>
      <w:r>
        <w:rPr>
          <w:b/>
          <w:bCs/>
          <w:sz w:val="14"/>
          <w:szCs w:val="14"/>
        </w:rPr>
        <w:t xml:space="preserve">APPENDIX </w:t>
      </w:r>
      <w:r>
        <w:rPr>
          <w:sz w:val="18"/>
          <w:szCs w:val="18"/>
        </w:rPr>
        <w:t xml:space="preserve">B </w:t>
      </w:r>
      <w:r>
        <w:rPr>
          <w:b/>
          <w:bCs/>
          <w:sz w:val="14"/>
          <w:szCs w:val="14"/>
        </w:rPr>
        <w:t xml:space="preserve">/ANNEXE </w:t>
      </w:r>
      <w:r>
        <w:rPr>
          <w:sz w:val="18"/>
          <w:szCs w:val="18"/>
        </w:rPr>
        <w:t xml:space="preserve">B </w:t>
      </w:r>
      <w:r>
        <w:rPr>
          <w:sz w:val="18"/>
          <w:szCs w:val="18"/>
        </w:rPr>
        <w:br/>
      </w:r>
      <w:r>
        <w:rPr>
          <w:rFonts w:ascii="Helvetica, sans-serif" w:hAnsi="Helvetica, sans-serif"/>
          <w:sz w:val="16"/>
          <w:szCs w:val="16"/>
        </w:rPr>
        <w:t>House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t>of Lords (Scotland / Ecosse)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Judicial Committee of the Privy Council (Commonwealth)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Stipendiary Magistrates’ Court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b/>
          <w:bCs/>
          <w:sz w:val="18"/>
          <w:szCs w:val="18"/>
        </w:rPr>
        <w:t>United</w:t>
      </w:r>
      <w:r>
        <w:rPr>
          <w:rFonts w:ascii="Helvetica, sans-serif" w:hAnsi="Helvetica, sans-serif"/>
          <w:b/>
          <w:bCs/>
          <w:sz w:val="18"/>
          <w:szCs w:val="18"/>
        </w:rPr>
        <w:t xml:space="preserve"> </w:t>
      </w:r>
      <w:r>
        <w:rPr>
          <w:rFonts w:ascii="Helvetica, sans-serif" w:hAnsi="Helvetica, sans-serif"/>
          <w:b/>
          <w:bCs/>
          <w:sz w:val="18"/>
          <w:szCs w:val="18"/>
        </w:rPr>
        <w:t>States Courts</w:t>
      </w:r>
      <w:r>
        <w:rPr>
          <w:rFonts w:ascii="Helvetica, sans-serif" w:hAnsi="Helvetica, sans-serif"/>
          <w:b/>
          <w:bCs/>
          <w:sz w:val="18"/>
          <w:szCs w:val="18"/>
        </w:rPr>
        <w:t xml:space="preserve"> </w:t>
      </w:r>
      <w:r>
        <w:rPr>
          <w:rFonts w:ascii="Helvetica, sans-serif" w:hAnsi="Helvetica, sans-serif"/>
          <w:i/>
          <w:iCs/>
          <w:sz w:val="18"/>
          <w:szCs w:val="18"/>
        </w:rPr>
        <w:t>I</w:t>
      </w:r>
      <w:r>
        <w:rPr>
          <w:rFonts w:ascii="Helvetica, sans-serif" w:hAnsi="Helvetica, sans-serif"/>
          <w:i/>
          <w:iCs/>
          <w:sz w:val="18"/>
          <w:szCs w:val="18"/>
        </w:rPr>
        <w:t xml:space="preserve"> </w:t>
      </w:r>
      <w:r>
        <w:rPr>
          <w:rFonts w:ascii="Helvetica, sans-serif" w:hAnsi="Helvetica, sans-serif"/>
          <w:b/>
          <w:bCs/>
          <w:i/>
          <w:iCs/>
          <w:sz w:val="18"/>
          <w:szCs w:val="18"/>
        </w:rPr>
        <w:t>Cours américaines</w:t>
      </w:r>
      <w:r>
        <w:rPr>
          <w:rFonts w:ascii="Helvetica, sans-serif" w:hAnsi="Helvetica, sans-serif"/>
          <w:b/>
          <w:bCs/>
          <w:i/>
          <w:iCs/>
          <w:sz w:val="18"/>
          <w:szCs w:val="18"/>
        </w:rPr>
        <w:t xml:space="preserve"> </w:t>
      </w:r>
      <w:r>
        <w:rPr>
          <w:rFonts w:ascii="Helvetica, sans-serif" w:hAnsi="Helvetica, sans-serif"/>
          <w:sz w:val="16"/>
          <w:szCs w:val="16"/>
        </w:rPr>
        <w:t>Administrative Court</w:t>
      </w:r>
      <w:r>
        <w:rPr>
          <w:rFonts w:ascii="Helvetica, sans-serif" w:hAnsi="Helvetica, sans-serif"/>
          <w:sz w:val="16"/>
          <w:szCs w:val="16"/>
        </w:rPr>
        <w:t xml:space="preserve"> </w:t>
      </w:r>
    </w:p>
    <w:p w:rsidR="00000000" w:rsidRDefault="0084708B">
      <w:pPr>
        <w:pStyle w:val="NormalWeb"/>
        <w:spacing w:after="240" w:afterAutospacing="0"/>
      </w:pPr>
      <w:r>
        <w:rPr>
          <w:rFonts w:ascii="Helvetica, sans-serif" w:hAnsi="Helvetica, sans-serif"/>
          <w:sz w:val="18"/>
          <w:szCs w:val="18"/>
        </w:rPr>
        <w:t>Admiralty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t>[Court, Division]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Alderman’s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Appeals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Appellate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Appellate Division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Bankruptcy Appellate Panel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Bankruptcy [Court, Judge]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Board of Tax Appeals (US /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sz w:val="18"/>
          <w:szCs w:val="18"/>
        </w:rPr>
        <w:t xml:space="preserve">E-U) </w:t>
      </w:r>
      <w:r>
        <w:rPr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Borough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t>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Chancery [Court, Division]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Chil</w:t>
      </w:r>
      <w:r>
        <w:rPr>
          <w:rFonts w:ascii="Helvetica, sans-serif" w:hAnsi="Helvetica, sans-serif"/>
          <w:sz w:val="18"/>
          <w:szCs w:val="18"/>
        </w:rPr>
        <w:t>dren’s Court</w:t>
      </w:r>
      <w:r>
        <w:rPr>
          <w:rFonts w:ascii="Helvetica, sans-serif" w:hAnsi="Helvetica, sans-serif"/>
          <w:sz w:val="18"/>
          <w:szCs w:val="18"/>
        </w:rPr>
        <w:t xml:space="preserve"> </w:t>
      </w:r>
    </w:p>
    <w:p w:rsidR="00000000" w:rsidRDefault="0084708B">
      <w:pPr>
        <w:pStyle w:val="NormalWeb"/>
        <w:spacing w:after="240" w:afterAutospacing="0"/>
      </w:pPr>
      <w:r>
        <w:rPr>
          <w:rFonts w:ascii="Helvetica, sans-serif" w:hAnsi="Helvetica, sans-serif"/>
          <w:sz w:val="18"/>
          <w:szCs w:val="18"/>
        </w:rPr>
        <w:t>Circuit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t>Court</w:t>
      </w:r>
      <w:r>
        <w:rPr>
          <w:rFonts w:ascii="Helvetica, sans-serif" w:hAnsi="Helvetica, sans-serif"/>
          <w:sz w:val="18"/>
          <w:szCs w:val="18"/>
        </w:rPr>
        <w:t xml:space="preserve"> </w:t>
      </w:r>
    </w:p>
    <w:p w:rsidR="00000000" w:rsidRDefault="0084708B">
      <w:pPr>
        <w:pStyle w:val="NormalWeb"/>
        <w:spacing w:after="240" w:afterAutospacing="0"/>
      </w:pPr>
      <w:r>
        <w:rPr>
          <w:rFonts w:ascii="Helvetica, sans-serif" w:hAnsi="Helvetica, sans-serif"/>
          <w:sz w:val="18"/>
          <w:szCs w:val="18"/>
        </w:rPr>
        <w:t>Circuit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t>Court of Appeals (federal, US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i/>
          <w:iCs/>
          <w:sz w:val="18"/>
          <w:szCs w:val="18"/>
        </w:rPr>
        <w:t>/ fédéral, E-U)</w:t>
      </w:r>
      <w:r>
        <w:rPr>
          <w:rFonts w:ascii="Helvetica, sans-serif" w:hAnsi="Helvetica, sans-serif"/>
          <w:i/>
          <w:iCs/>
          <w:sz w:val="18"/>
          <w:szCs w:val="18"/>
        </w:rPr>
        <w:t xml:space="preserve"> </w:t>
      </w:r>
      <w:r>
        <w:rPr>
          <w:rFonts w:ascii="Helvetica, sans-serif" w:hAnsi="Helvetica, sans-serif"/>
          <w:i/>
          <w:iCs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Circuit Court of Appeals (state)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Circuit Court and Family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Citizenship Appeals Court (US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i/>
          <w:iCs/>
          <w:sz w:val="18"/>
          <w:szCs w:val="18"/>
        </w:rPr>
        <w:t>I</w:t>
      </w:r>
      <w:r>
        <w:rPr>
          <w:rFonts w:ascii="Helvetica, sans-serif" w:hAnsi="Helvetica, sans-serif"/>
          <w:i/>
          <w:iCs/>
          <w:sz w:val="18"/>
          <w:szCs w:val="18"/>
        </w:rPr>
        <w:t xml:space="preserve"> </w:t>
      </w:r>
      <w:r>
        <w:rPr>
          <w:rFonts w:ascii="Helvetica, sans-serif" w:hAnsi="Helvetica, sans-serif"/>
          <w:i/>
          <w:iCs/>
        </w:rPr>
        <w:t>E-U)</w:t>
      </w:r>
      <w:r>
        <w:rPr>
          <w:rFonts w:ascii="Helvetica, sans-serif" w:hAnsi="Helvetica, sans-serif"/>
          <w:i/>
          <w:iCs/>
        </w:rPr>
        <w:t xml:space="preserve"> </w:t>
      </w:r>
      <w:r>
        <w:rPr>
          <w:rFonts w:ascii="Helvetica, sans-serif" w:hAnsi="Helvetica, sans-serif"/>
          <w:i/>
          <w:iCs/>
        </w:rPr>
        <w:br/>
      </w:r>
      <w:r>
        <w:rPr>
          <w:rFonts w:ascii="Helvetica, sans-serif" w:hAnsi="Helvetica, sans-serif"/>
          <w:sz w:val="18"/>
          <w:szCs w:val="18"/>
        </w:rPr>
        <w:t>City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t>Court</w:t>
      </w:r>
      <w:r>
        <w:rPr>
          <w:rFonts w:ascii="Helvetica, sans-serif" w:hAnsi="Helvetica, sans-serif"/>
          <w:sz w:val="18"/>
          <w:szCs w:val="18"/>
        </w:rPr>
        <w:t xml:space="preserve"> </w:t>
      </w:r>
    </w:p>
    <w:p w:rsidR="00000000" w:rsidRDefault="0084708B">
      <w:pPr>
        <w:pStyle w:val="NormalWeb"/>
        <w:spacing w:after="240" w:afterAutospacing="0"/>
      </w:pPr>
      <w:r>
        <w:rPr>
          <w:rFonts w:ascii="Helvetica, sans-serif" w:hAnsi="Helvetica, sans-serif"/>
          <w:sz w:val="18"/>
          <w:szCs w:val="18"/>
        </w:rPr>
        <w:t>City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t>and Parish Courts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Civil Appeals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Civil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Civi</w:t>
      </w:r>
      <w:r>
        <w:rPr>
          <w:rFonts w:ascii="Helvetica, sans-serif" w:hAnsi="Helvetica, sans-serif"/>
          <w:sz w:val="18"/>
          <w:szCs w:val="18"/>
        </w:rPr>
        <w:t>l Court of Record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Civil District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Claims Court</w:t>
      </w:r>
      <w:r>
        <w:rPr>
          <w:rFonts w:ascii="Helvetica, sans-serif" w:hAnsi="Helvetica, sans-serif"/>
          <w:sz w:val="18"/>
          <w:szCs w:val="18"/>
        </w:rPr>
        <w:t xml:space="preserve"> </w:t>
      </w:r>
    </w:p>
    <w:p w:rsidR="00000000" w:rsidRDefault="0084708B">
      <w:pPr>
        <w:pStyle w:val="NormalWeb"/>
        <w:spacing w:after="240" w:afterAutospacing="0"/>
      </w:pPr>
      <w:r>
        <w:rPr>
          <w:rFonts w:ascii="Helvetica, sans-serif" w:hAnsi="Helvetica, sans-serif"/>
          <w:sz w:val="18"/>
          <w:szCs w:val="18"/>
        </w:rPr>
        <w:t>Commerce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t>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Common Pleas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Commonwealth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Conciliation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Constitutional County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County Court</w:t>
      </w:r>
      <w:r>
        <w:rPr>
          <w:rFonts w:ascii="Helvetica, sans-serif" w:hAnsi="Helvetica, sans-serif"/>
          <w:sz w:val="18"/>
          <w:szCs w:val="18"/>
        </w:rPr>
        <w:t xml:space="preserve"> </w:t>
      </w:r>
    </w:p>
    <w:p w:rsidR="00000000" w:rsidRDefault="0084708B">
      <w:pPr>
        <w:pStyle w:val="NormalWeb"/>
        <w:spacing w:after="240" w:afterAutospacing="0"/>
      </w:pPr>
      <w:r>
        <w:rPr>
          <w:rFonts w:ascii="Helvetica, sans-serif" w:hAnsi="Helvetica, sans-serif"/>
          <w:sz w:val="18"/>
          <w:szCs w:val="18"/>
        </w:rPr>
        <w:t>County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t>Court at Law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County Court Judges’ Criminal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County Judge’s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County R</w:t>
      </w:r>
      <w:r>
        <w:rPr>
          <w:rFonts w:ascii="Helvetica, sans-serif" w:hAnsi="Helvetica, sans-serif"/>
          <w:sz w:val="18"/>
          <w:szCs w:val="18"/>
        </w:rPr>
        <w:t>ecorder’s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Court of Appeals (federal)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Court of Appeal [s] (state)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Court of Chancery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Court of Civil Appeals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Court of Claims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Court of Common Pleas</w:t>
      </w:r>
      <w:r>
        <w:rPr>
          <w:rFonts w:ascii="Helvetica, sans-serif" w:hAnsi="Helvetica, sans-serif"/>
          <w:sz w:val="18"/>
          <w:szCs w:val="18"/>
        </w:rPr>
        <w:t xml:space="preserve"> </w:t>
      </w:r>
    </w:p>
    <w:p w:rsidR="00000000" w:rsidRDefault="0084708B">
      <w:pPr>
        <w:pStyle w:val="NormalWeb"/>
        <w:spacing w:after="240" w:afterAutospacing="0"/>
      </w:pPr>
      <w:r>
        <w:rPr>
          <w:rFonts w:ascii="Helvetica, sans-serif" w:hAnsi="Helvetica, sans-serif"/>
          <w:sz w:val="18"/>
          <w:szCs w:val="18"/>
        </w:rPr>
        <w:t>HL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t>(Scot)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PC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Stip Mag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Admin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Adm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Alder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App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App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App Div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BAP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Bankr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BTA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[nam</w:t>
      </w:r>
      <w:r>
        <w:rPr>
          <w:rFonts w:ascii="Helvetica, sans-serif" w:hAnsi="Helvetica, sans-serif"/>
          <w:sz w:val="18"/>
          <w:szCs w:val="18"/>
        </w:rPr>
        <w:t>e] Bor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Ch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Child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Cir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Cir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Cir Ct App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Cir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t>&amp;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t>Fam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Cit AC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[name] City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City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t>&amp;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t>Parish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Civ App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Civ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Civ Ct Rec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Civ Dist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Cl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Comm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CP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Commw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Concil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Const County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County Ct at Law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 Ct J Crim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Count</w:t>
      </w:r>
      <w:r>
        <w:rPr>
          <w:rFonts w:ascii="Helvetica, sans-serif" w:hAnsi="Helvetica, sans-serif"/>
          <w:sz w:val="18"/>
          <w:szCs w:val="18"/>
        </w:rPr>
        <w:t>y J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County Rec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Cir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CtApp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Ct Ch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Ct Civ App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Ct Cl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Ct Corn P1</w:t>
      </w:r>
      <w:r>
        <w:rPr>
          <w:rFonts w:ascii="Helvetica, sans-serif" w:hAnsi="Helvetica, sans-serif"/>
          <w:sz w:val="18"/>
          <w:szCs w:val="18"/>
        </w:rPr>
        <w:t xml:space="preserve"> </w:t>
      </w:r>
    </w:p>
    <w:p w:rsidR="00000000" w:rsidRDefault="0084708B">
      <w:pPr>
        <w:pStyle w:val="NormalWeb"/>
        <w:spacing w:after="240" w:afterAutospacing="0"/>
      </w:pPr>
      <w:r>
        <w:rPr>
          <w:rFonts w:ascii="Helvetica, sans-serif" w:hAnsi="Helvetica, sans-serif"/>
          <w:b/>
          <w:bCs/>
          <w:sz w:val="10"/>
          <w:szCs w:val="10"/>
        </w:rPr>
        <w:t>flr</w:t>
      </w:r>
      <w:r>
        <w:rPr>
          <w:rFonts w:ascii="Helvetica, sans-serif" w:hAnsi="Helvetica, sans-serif"/>
          <w:b/>
          <w:bCs/>
          <w:sz w:val="10"/>
          <w:szCs w:val="10"/>
        </w:rPr>
        <w:t xml:space="preserve"> </w:t>
      </w:r>
    </w:p>
    <w:p w:rsidR="00000000" w:rsidRDefault="0084708B">
      <w:pPr>
        <w:pStyle w:val="NormalWeb"/>
        <w:spacing w:after="240" w:afterAutospacing="0"/>
      </w:pPr>
      <w:r>
        <w:rPr>
          <w:rFonts w:ascii="Helvetica Narrow" w:hAnsi="Helvetica Narrow"/>
          <w:sz w:val="50"/>
          <w:szCs w:val="50"/>
        </w:rPr>
        <w:t>‘I</w:t>
      </w:r>
      <w:r>
        <w:rPr>
          <w:rFonts w:ascii="Helvetica Narrow" w:hAnsi="Helvetica Narrow"/>
          <w:sz w:val="50"/>
          <w:szCs w:val="50"/>
        </w:rPr>
        <w:t xml:space="preserve"> </w:t>
      </w:r>
    </w:p>
    <w:p w:rsidR="00000000" w:rsidRDefault="0084708B">
      <w:pPr>
        <w:pStyle w:val="NormalWeb"/>
        <w:spacing w:after="240" w:afterAutospacing="0"/>
      </w:pPr>
      <w:r>
        <w:rPr>
          <w:rFonts w:ascii="Helvetica, sans-serif" w:hAnsi="Helvetica, sans-serif"/>
          <w:sz w:val="18"/>
          <w:szCs w:val="18"/>
        </w:rPr>
        <w:t>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t>of Criminal Appeals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Court of Customs and Patent Appeals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Court of Customs Appeals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Court of Errors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Court of Errors and Appeals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Court of Federal Claims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Court of First Instance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Court of [General, Special] Sessions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Court of International Trade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Court of Review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Court of Special Appeals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Court of Tax Review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Criminal Appeals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Criminal District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Customs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District Court (US Federal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i/>
          <w:iCs/>
          <w:sz w:val="18"/>
          <w:szCs w:val="18"/>
        </w:rPr>
        <w:t>I E-U federal)</w:t>
      </w:r>
      <w:r>
        <w:rPr>
          <w:rFonts w:ascii="Helvetica, sans-serif" w:hAnsi="Helvetica, sans-serif"/>
          <w:i/>
          <w:iCs/>
          <w:sz w:val="18"/>
          <w:szCs w:val="18"/>
        </w:rPr>
        <w:t xml:space="preserve"> </w:t>
      </w:r>
      <w:r>
        <w:rPr>
          <w:rFonts w:ascii="Helvetica, sans-serif" w:hAnsi="Helvetica, sans-serif"/>
          <w:i/>
          <w:iCs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District Court (US states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i/>
          <w:iCs/>
          <w:sz w:val="18"/>
          <w:szCs w:val="18"/>
        </w:rPr>
        <w:t>I Etats E-U)</w:t>
      </w:r>
      <w:r>
        <w:rPr>
          <w:rFonts w:ascii="Helvetica, sans-serif" w:hAnsi="Helvetica, sans-serif"/>
          <w:i/>
          <w:iCs/>
          <w:sz w:val="18"/>
          <w:szCs w:val="18"/>
        </w:rPr>
        <w:t xml:space="preserve"> </w:t>
      </w:r>
      <w:r>
        <w:rPr>
          <w:rFonts w:ascii="Helvetica, sans-serif" w:hAnsi="Helvetica, sans-serif"/>
          <w:i/>
          <w:iCs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District Court of Appeal [SI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District Justice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Domestic Relations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Emergency Court of Appeal [s]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Environmental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Equity [Court, Division]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Family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General Sessions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High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Housin</w:t>
      </w:r>
      <w:r>
        <w:rPr>
          <w:rFonts w:ascii="Helvetica, sans-serif" w:hAnsi="Helvetica, sans-serif"/>
          <w:sz w:val="18"/>
          <w:szCs w:val="18"/>
        </w:rPr>
        <w:t>g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Intermediate Court of Appeals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Justice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Justice of the Peace’s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Juvenile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Juvenile Delinquents’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Juvenile and Family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Land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Law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Magistrate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Magistrate Division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Mayor’s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Municipal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Munic</w:t>
      </w:r>
      <w:r>
        <w:rPr>
          <w:rFonts w:ascii="Helvetica, sans-serif" w:hAnsi="Helvetica, sans-serif"/>
          <w:sz w:val="18"/>
          <w:szCs w:val="18"/>
        </w:rPr>
        <w:t>ipal Court not of Record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Municipal Criminal Court of Record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Orphans’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Parish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Police Justice’s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Prerogative Court</w:t>
      </w:r>
      <w:r>
        <w:rPr>
          <w:rFonts w:ascii="Helvetica, sans-serif" w:hAnsi="Helvetica, sans-serif"/>
          <w:sz w:val="18"/>
          <w:szCs w:val="18"/>
        </w:rPr>
        <w:t xml:space="preserve"> </w:t>
      </w:r>
    </w:p>
    <w:p w:rsidR="00000000" w:rsidRDefault="0084708B">
      <w:pPr>
        <w:pStyle w:val="NormalWeb"/>
        <w:spacing w:after="240" w:afterAutospacing="0"/>
      </w:pPr>
      <w:r>
        <w:rPr>
          <w:sz w:val="14"/>
          <w:szCs w:val="14"/>
        </w:rPr>
        <w:t xml:space="preserve">APPENDIX </w:t>
      </w:r>
      <w:r>
        <w:rPr>
          <w:rFonts w:ascii="Helvetica, sans-serif" w:hAnsi="Helvetica, sans-serif"/>
          <w:b/>
          <w:bCs/>
          <w:sz w:val="18"/>
          <w:szCs w:val="18"/>
        </w:rPr>
        <w:t>B</w:t>
      </w:r>
      <w:r>
        <w:rPr>
          <w:rFonts w:ascii="Helvetica, sans-serif" w:hAnsi="Helvetica, sans-serif"/>
          <w:b/>
          <w:bCs/>
          <w:sz w:val="18"/>
          <w:szCs w:val="18"/>
        </w:rPr>
        <w:t xml:space="preserve"> </w:t>
      </w:r>
      <w:r>
        <w:rPr>
          <w:rFonts w:ascii="Helvetica, sans-serif" w:hAnsi="Helvetica, sans-serif"/>
          <w:i/>
          <w:iCs/>
          <w:sz w:val="20"/>
          <w:szCs w:val="20"/>
        </w:rPr>
        <w:t>I</w:t>
      </w:r>
      <w:r>
        <w:rPr>
          <w:rFonts w:ascii="Helvetica, sans-serif" w:hAnsi="Helvetica, sans-serif"/>
          <w:i/>
          <w:iCs/>
          <w:sz w:val="20"/>
          <w:szCs w:val="20"/>
        </w:rPr>
        <w:t xml:space="preserve"> </w:t>
      </w:r>
      <w:r>
        <w:rPr>
          <w:sz w:val="14"/>
          <w:szCs w:val="14"/>
        </w:rPr>
        <w:t xml:space="preserve">ANNEXE </w:t>
      </w:r>
      <w:r>
        <w:rPr>
          <w:rFonts w:ascii="Helvetica, sans-serif" w:hAnsi="Helvetica, sans-serif"/>
          <w:b/>
          <w:bCs/>
          <w:sz w:val="18"/>
          <w:szCs w:val="18"/>
        </w:rPr>
        <w:t>B</w:t>
      </w:r>
      <w:r>
        <w:rPr>
          <w:rFonts w:ascii="Helvetica, sans-serif" w:hAnsi="Helvetica, sans-serif"/>
          <w:b/>
          <w:bCs/>
          <w:sz w:val="18"/>
          <w:szCs w:val="18"/>
        </w:rPr>
        <w:t xml:space="preserve"> </w:t>
      </w:r>
      <w:r>
        <w:rPr>
          <w:rFonts w:ascii="Helvetica, sans-serif" w:hAnsi="Helvetica, sans-serif"/>
          <w:b/>
          <w:bCs/>
          <w:sz w:val="18"/>
          <w:szCs w:val="18"/>
        </w:rPr>
        <w:br/>
      </w:r>
      <w:r>
        <w:rPr>
          <w:rFonts w:ascii="Helvetica, sans-serif" w:hAnsi="Helvetica, sans-serif"/>
          <w:sz w:val="16"/>
          <w:szCs w:val="16"/>
        </w:rPr>
        <w:t>Ct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t>Crim App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CCPA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Ct CustApp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Ct Err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CtErr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t>&amp;App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Ct Fed Cl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Ct First Inst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Ct [Gen, Spec] Sess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Ct Int’l Trade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Ct Rev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Ct Spec App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Ct T Rev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Crim App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Crim Dist Ct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Cust Ct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D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Dist Ct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Dist Ct App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Dist Just Ct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Dom Rel Ct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Emer Ct App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Env Ct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Eq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Fam Ct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Gen Sess Ct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High Ct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Housing Ct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Intermed Ct App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J Ct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JP Ct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Juv Ct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Juv Del Ct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Juv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t>&amp;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t>Fa</w:t>
      </w:r>
      <w:r>
        <w:rPr>
          <w:rFonts w:ascii="Helvetica, sans-serif" w:hAnsi="Helvetica, sans-serif"/>
          <w:sz w:val="16"/>
          <w:szCs w:val="16"/>
        </w:rPr>
        <w:t>m Ct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Land Ct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Law Ct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Magis Ct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Magis Div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Mayor’s Ct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[name] Mun Ct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Mun Ct not Rec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Mun Crim Ct Rec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Orphans’ Ct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[name] Parish Ct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Police J Ct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Prerog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t>Ct</w:t>
      </w:r>
      <w:r>
        <w:rPr>
          <w:rFonts w:ascii="Helvetica, sans-serif" w:hAnsi="Helvetica, sans-serif"/>
          <w:sz w:val="16"/>
          <w:szCs w:val="16"/>
        </w:rPr>
        <w:t xml:space="preserve"> </w:t>
      </w:r>
    </w:p>
    <w:p w:rsidR="00000000" w:rsidRDefault="0084708B">
      <w:pPr>
        <w:pStyle w:val="NormalWeb"/>
        <w:spacing w:after="240" w:afterAutospacing="0"/>
      </w:pPr>
      <w:r>
        <w:rPr>
          <w:rFonts w:ascii="Helvetica, sans-serif" w:hAnsi="Helvetica, sans-serif"/>
          <w:sz w:val="18"/>
          <w:szCs w:val="18"/>
        </w:rPr>
        <w:t>A-19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 Narrow" w:hAnsi="Helvetica Narrow"/>
          <w:sz w:val="12"/>
          <w:szCs w:val="12"/>
        </w:rPr>
        <w:t>I0</w:t>
      </w:r>
      <w:r>
        <w:rPr>
          <w:rFonts w:ascii="Helvetica Narrow" w:hAnsi="Helvetica Narrow"/>
          <w:sz w:val="12"/>
          <w:szCs w:val="12"/>
        </w:rPr>
        <w:t xml:space="preserve"> </w:t>
      </w:r>
      <w:r>
        <w:rPr>
          <w:rFonts w:ascii="Helvetica Narrow" w:hAnsi="Helvetica Narrow"/>
          <w:sz w:val="12"/>
          <w:szCs w:val="12"/>
        </w:rPr>
        <w:br/>
      </w:r>
      <w:r>
        <w:rPr>
          <w:rFonts w:ascii="Helvetica, sans-serif" w:hAnsi="Helvetica, sans-serif"/>
          <w:b/>
          <w:bCs/>
          <w:sz w:val="18"/>
          <w:szCs w:val="18"/>
        </w:rPr>
        <w:t>I-</w:t>
      </w:r>
      <w:r>
        <w:rPr>
          <w:rFonts w:ascii="Helvetica, sans-serif" w:hAnsi="Helvetica, sans-serif"/>
          <w:b/>
          <w:bCs/>
          <w:sz w:val="18"/>
          <w:szCs w:val="18"/>
        </w:rPr>
        <w:t xml:space="preserve"> </w:t>
      </w:r>
      <w:r>
        <w:rPr>
          <w:rFonts w:ascii="Helvetica, sans-serif" w:hAnsi="Helvetica, sans-serif"/>
          <w:b/>
          <w:bCs/>
          <w:sz w:val="18"/>
          <w:szCs w:val="18"/>
        </w:rPr>
        <w:br/>
      </w:r>
      <w:r>
        <w:rPr>
          <w:rFonts w:ascii="Helvetica, sans-serif" w:hAnsi="Helvetica, sans-serif"/>
          <w:sz w:val="12"/>
          <w:szCs w:val="12"/>
        </w:rPr>
        <w:t>:5</w:t>
      </w:r>
      <w:r>
        <w:rPr>
          <w:rFonts w:ascii="Helvetica, sans-serif" w:hAnsi="Helvetica, sans-serif"/>
          <w:sz w:val="12"/>
          <w:szCs w:val="12"/>
        </w:rPr>
        <w:t xml:space="preserve"> </w:t>
      </w:r>
      <w:r>
        <w:rPr>
          <w:rFonts w:ascii="Helvetica, sans-serif" w:hAnsi="Helvetica, sans-serif"/>
          <w:sz w:val="12"/>
          <w:szCs w:val="12"/>
        </w:rPr>
        <w:br/>
      </w:r>
      <w:r>
        <w:rPr>
          <w:rFonts w:ascii="Helvetica Narrow" w:hAnsi="Helvetica Narrow"/>
          <w:sz w:val="12"/>
          <w:szCs w:val="12"/>
        </w:rPr>
        <w:t>0</w:t>
      </w:r>
      <w:r>
        <w:rPr>
          <w:rFonts w:ascii="Helvetica Narrow" w:hAnsi="Helvetica Narrow"/>
          <w:sz w:val="12"/>
          <w:szCs w:val="12"/>
        </w:rPr>
        <w:t xml:space="preserve"> </w:t>
      </w:r>
      <w:r>
        <w:rPr>
          <w:rFonts w:ascii="Helvetica Narrow" w:hAnsi="Helvetica Narrow"/>
          <w:sz w:val="12"/>
          <w:szCs w:val="12"/>
        </w:rPr>
        <w:br/>
      </w:r>
      <w:r>
        <w:rPr>
          <w:rFonts w:ascii="Helvetica, sans-serif" w:hAnsi="Helvetica, sans-serif"/>
          <w:sz w:val="12"/>
          <w:szCs w:val="12"/>
        </w:rPr>
        <w:t>0</w:t>
      </w:r>
      <w:r>
        <w:rPr>
          <w:rFonts w:ascii="Helvetica, sans-serif" w:hAnsi="Helvetica, sans-serif"/>
          <w:sz w:val="12"/>
          <w:szCs w:val="12"/>
        </w:rPr>
        <w:t xml:space="preserve"> </w:t>
      </w:r>
      <w:r>
        <w:rPr>
          <w:rFonts w:ascii="Helvetica, sans-serif" w:hAnsi="Helvetica, sans-serif"/>
          <w:sz w:val="12"/>
          <w:szCs w:val="12"/>
        </w:rPr>
        <w:br/>
      </w:r>
      <w:r>
        <w:rPr>
          <w:rFonts w:ascii="Helvetica Narrow" w:hAnsi="Helvetica Narrow"/>
          <w:sz w:val="12"/>
          <w:szCs w:val="12"/>
        </w:rPr>
        <w:t>:5</w:t>
      </w:r>
      <w:r>
        <w:rPr>
          <w:rFonts w:ascii="Helvetica Narrow" w:hAnsi="Helvetica Narrow"/>
          <w:sz w:val="12"/>
          <w:szCs w:val="12"/>
        </w:rPr>
        <w:t xml:space="preserve"> </w:t>
      </w:r>
      <w:r>
        <w:rPr>
          <w:rFonts w:ascii="Helvetica Narrow" w:hAnsi="Helvetica Narrow"/>
          <w:sz w:val="12"/>
          <w:szCs w:val="12"/>
        </w:rPr>
        <w:br/>
      </w:r>
      <w:r>
        <w:rPr>
          <w:rFonts w:ascii="Helvetica Narrow" w:hAnsi="Helvetica Narrow"/>
          <w:sz w:val="12"/>
          <w:szCs w:val="12"/>
        </w:rPr>
        <w:t>:5</w:t>
      </w:r>
      <w:r>
        <w:rPr>
          <w:rFonts w:ascii="Helvetica Narrow" w:hAnsi="Helvetica Narrow"/>
          <w:sz w:val="12"/>
          <w:szCs w:val="12"/>
        </w:rPr>
        <w:t xml:space="preserve"> </w:t>
      </w:r>
      <w:r>
        <w:rPr>
          <w:rFonts w:ascii="Helvetica Narrow" w:hAnsi="Helvetica Narrow"/>
          <w:sz w:val="12"/>
          <w:szCs w:val="12"/>
        </w:rPr>
        <w:br/>
      </w:r>
      <w:r>
        <w:rPr>
          <w:rFonts w:ascii="Helvetica Narrow" w:hAnsi="Helvetica Narrow"/>
          <w:sz w:val="12"/>
          <w:szCs w:val="12"/>
        </w:rPr>
        <w:t>CD</w:t>
      </w:r>
      <w:r>
        <w:rPr>
          <w:rFonts w:ascii="Helvetica Narrow" w:hAnsi="Helvetica Narrow"/>
          <w:sz w:val="12"/>
          <w:szCs w:val="12"/>
        </w:rPr>
        <w:t xml:space="preserve"> </w:t>
      </w:r>
      <w:r>
        <w:rPr>
          <w:rFonts w:ascii="Helvetica Narrow" w:hAnsi="Helvetica Narrow"/>
          <w:sz w:val="12"/>
          <w:szCs w:val="12"/>
        </w:rPr>
        <w:br/>
      </w:r>
      <w:r>
        <w:rPr>
          <w:rFonts w:ascii="Helvetica, sans-serif" w:hAnsi="Helvetica, sans-serif"/>
          <w:sz w:val="12"/>
          <w:szCs w:val="12"/>
        </w:rPr>
        <w:t>x</w:t>
      </w:r>
      <w:r>
        <w:rPr>
          <w:rFonts w:ascii="Helvetica, sans-serif" w:hAnsi="Helvetica, sans-serif"/>
          <w:sz w:val="12"/>
          <w:szCs w:val="12"/>
        </w:rPr>
        <w:t xml:space="preserve"> </w:t>
      </w:r>
    </w:p>
    <w:p w:rsidR="00000000" w:rsidRDefault="0084708B">
      <w:pPr>
        <w:pStyle w:val="NormalWeb"/>
        <w:spacing w:after="240" w:afterAutospacing="0"/>
      </w:pPr>
      <w:r>
        <w:rPr>
          <w:rFonts w:ascii="Helvetica, sans-serif" w:hAnsi="Helvetica, sans-serif"/>
          <w:sz w:val="18"/>
          <w:szCs w:val="18"/>
        </w:rPr>
        <w:t>dL___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2"/>
          <w:szCs w:val="12"/>
        </w:rPr>
        <w:t>_____</w:t>
      </w:r>
      <w:r>
        <w:rPr>
          <w:rFonts w:ascii="Helvetica, sans-serif" w:hAnsi="Helvetica, sans-serif"/>
          <w:sz w:val="12"/>
          <w:szCs w:val="12"/>
        </w:rPr>
        <w:t xml:space="preserve"> </w:t>
      </w:r>
    </w:p>
    <w:p w:rsidR="00000000" w:rsidRDefault="0084708B">
      <w:pPr>
        <w:pStyle w:val="NormalWeb"/>
        <w:spacing w:after="240" w:afterAutospacing="0"/>
      </w:pPr>
      <w:r>
        <w:rPr>
          <w:sz w:val="12"/>
          <w:szCs w:val="12"/>
        </w:rPr>
        <w:t xml:space="preserve">APPE1’DIX </w:t>
      </w:r>
      <w:r>
        <w:rPr>
          <w:sz w:val="18"/>
          <w:szCs w:val="18"/>
        </w:rPr>
        <w:t xml:space="preserve">B / ANNEXE B </w:t>
      </w:r>
      <w:r>
        <w:rPr>
          <w:sz w:val="18"/>
          <w:szCs w:val="18"/>
        </w:rPr>
        <w:br/>
      </w:r>
      <w:r>
        <w:rPr>
          <w:rFonts w:ascii="Helvetica, sans-serif" w:hAnsi="Helvetica, sans-serif"/>
          <w:sz w:val="16"/>
          <w:szCs w:val="16"/>
        </w:rPr>
        <w:t>Probate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t>Court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Recorder’s Court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Small Claims Court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State Court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Superior Court (US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i/>
          <w:iCs/>
          <w:sz w:val="18"/>
          <w:szCs w:val="18"/>
        </w:rPr>
        <w:t>I</w:t>
      </w:r>
      <w:r>
        <w:rPr>
          <w:rFonts w:ascii="Helvetica, sans-serif" w:hAnsi="Helvetica, sans-serif"/>
          <w:i/>
          <w:iCs/>
          <w:sz w:val="18"/>
          <w:szCs w:val="18"/>
        </w:rPr>
        <w:t xml:space="preserve"> </w:t>
      </w:r>
      <w:r>
        <w:rPr>
          <w:rFonts w:ascii="Helvetica, sans-serif" w:hAnsi="Helvetica, sans-serif"/>
          <w:i/>
          <w:iCs/>
          <w:sz w:val="18"/>
          <w:szCs w:val="18"/>
        </w:rPr>
        <w:t>E-U)</w:t>
      </w:r>
      <w:r>
        <w:rPr>
          <w:rFonts w:ascii="Helvetica, sans-serif" w:hAnsi="Helvetica, sans-serif"/>
          <w:i/>
          <w:iCs/>
          <w:sz w:val="18"/>
          <w:szCs w:val="18"/>
        </w:rPr>
        <w:t xml:space="preserve"> </w:t>
      </w:r>
      <w:r>
        <w:rPr>
          <w:rFonts w:ascii="Helvetica, sans-serif" w:hAnsi="Helvetica, sans-serif"/>
          <w:i/>
          <w:iCs/>
          <w:sz w:val="18"/>
          <w:szCs w:val="18"/>
        </w:rPr>
        <w:br/>
      </w:r>
      <w:r>
        <w:rPr>
          <w:rFonts w:ascii="Helvetica, sans-serif" w:hAnsi="Helvetica, sans-serif"/>
          <w:sz w:val="16"/>
          <w:szCs w:val="16"/>
        </w:rPr>
        <w:t>Supreme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t>Court (federal)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Supreme Court (state, US /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i/>
          <w:iCs/>
          <w:sz w:val="18"/>
          <w:szCs w:val="18"/>
        </w:rPr>
        <w:t>Etat, E-U)</w:t>
      </w:r>
      <w:r>
        <w:rPr>
          <w:rFonts w:ascii="Helvetica, sans-serif" w:hAnsi="Helvetica, sans-serif"/>
          <w:i/>
          <w:iCs/>
          <w:sz w:val="18"/>
          <w:szCs w:val="18"/>
        </w:rPr>
        <w:t xml:space="preserve"> </w:t>
      </w:r>
      <w:r>
        <w:rPr>
          <w:rFonts w:ascii="Helvetica, sans-serif" w:hAnsi="Helvetica, sans-serif"/>
          <w:i/>
          <w:iCs/>
          <w:sz w:val="18"/>
          <w:szCs w:val="18"/>
        </w:rPr>
        <w:br/>
      </w:r>
      <w:r>
        <w:rPr>
          <w:rFonts w:ascii="Helvetica, sans-serif" w:hAnsi="Helvetica, sans-serif"/>
          <w:sz w:val="16"/>
          <w:szCs w:val="16"/>
        </w:rPr>
        <w:t>Supreme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t>Court, Appellate Division (state, US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i/>
          <w:iCs/>
          <w:sz w:val="16"/>
          <w:szCs w:val="16"/>
        </w:rPr>
        <w:t>I Etat,</w:t>
      </w:r>
      <w:r>
        <w:rPr>
          <w:rFonts w:ascii="Helvetica, sans-serif" w:hAnsi="Helvetica, sans-serif"/>
          <w:i/>
          <w:iCs/>
          <w:sz w:val="16"/>
          <w:szCs w:val="16"/>
        </w:rPr>
        <w:t xml:space="preserve"> </w:t>
      </w:r>
      <w:r>
        <w:rPr>
          <w:rFonts w:ascii="Helvetica, sans-serif" w:hAnsi="Helvetica, sans-serif"/>
          <w:i/>
          <w:iCs/>
          <w:sz w:val="22"/>
          <w:szCs w:val="22"/>
        </w:rPr>
        <w:t>E-u)</w:t>
      </w:r>
      <w:r>
        <w:rPr>
          <w:rFonts w:ascii="Helvetica, sans-serif" w:hAnsi="Helvetica, sans-serif"/>
          <w:i/>
          <w:iCs/>
          <w:sz w:val="22"/>
          <w:szCs w:val="22"/>
        </w:rPr>
        <w:t xml:space="preserve"> </w:t>
      </w:r>
      <w:r>
        <w:rPr>
          <w:rFonts w:ascii="Helvetica, sans-serif" w:hAnsi="Helvetica, sans-serif"/>
          <w:i/>
          <w:iCs/>
          <w:sz w:val="22"/>
          <w:szCs w:val="22"/>
        </w:rPr>
        <w:br/>
      </w:r>
      <w:r>
        <w:rPr>
          <w:rFonts w:ascii="Helvetica, sans-serif" w:hAnsi="Helvetica, sans-serif"/>
          <w:sz w:val="16"/>
          <w:szCs w:val="16"/>
        </w:rPr>
        <w:t>Supreme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t>Court of Appeals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Supreme Court of Errors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Supr</w:t>
      </w:r>
      <w:r>
        <w:rPr>
          <w:rFonts w:ascii="Helvetica, sans-serif" w:hAnsi="Helvetica, sans-serif"/>
          <w:sz w:val="16"/>
          <w:szCs w:val="16"/>
        </w:rPr>
        <w:t>eme Court of the United States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Supreme Judicial Court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Surrogate Court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Tax Appeal Court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Tax Court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Teen Court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Town Court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Traffic Court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Tribal Court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Unified Family Court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Water Court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Workers’ Compensation Court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Youth Court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b/>
          <w:bCs/>
          <w:sz w:val="18"/>
          <w:szCs w:val="18"/>
        </w:rPr>
        <w:t>French</w:t>
      </w:r>
      <w:r>
        <w:rPr>
          <w:rFonts w:ascii="Helvetica, sans-serif" w:hAnsi="Helvetica, sans-serif"/>
          <w:b/>
          <w:bCs/>
          <w:sz w:val="18"/>
          <w:szCs w:val="18"/>
        </w:rPr>
        <w:t xml:space="preserve"> </w:t>
      </w:r>
      <w:r>
        <w:rPr>
          <w:rFonts w:ascii="Helvetica, sans-serif" w:hAnsi="Helvetica, sans-serif"/>
          <w:b/>
          <w:bCs/>
          <w:sz w:val="18"/>
          <w:szCs w:val="18"/>
        </w:rPr>
        <w:t>Courts</w:t>
      </w:r>
      <w:r>
        <w:rPr>
          <w:rFonts w:ascii="Helvetica, sans-serif" w:hAnsi="Helvetica, sans-serif"/>
          <w:b/>
          <w:bCs/>
          <w:sz w:val="18"/>
          <w:szCs w:val="18"/>
        </w:rPr>
        <w:t xml:space="preserve"> </w:t>
      </w:r>
      <w:r>
        <w:rPr>
          <w:rFonts w:ascii="Helvetica, sans-serif" w:hAnsi="Helvetica, sans-serif"/>
          <w:b/>
          <w:bCs/>
          <w:i/>
          <w:iCs/>
          <w:sz w:val="18"/>
          <w:szCs w:val="18"/>
        </w:rPr>
        <w:t>I Cours fr</w:t>
      </w:r>
      <w:r>
        <w:rPr>
          <w:rFonts w:ascii="Helvetica, sans-serif" w:hAnsi="Helvetica, sans-serif"/>
          <w:b/>
          <w:bCs/>
          <w:i/>
          <w:iCs/>
          <w:sz w:val="18"/>
          <w:szCs w:val="18"/>
        </w:rPr>
        <w:t>ancaises</w:t>
      </w:r>
      <w:r>
        <w:rPr>
          <w:rFonts w:ascii="Helvetica, sans-serif" w:hAnsi="Helvetica, sans-serif"/>
          <w:b/>
          <w:bCs/>
          <w:i/>
          <w:iCs/>
          <w:sz w:val="18"/>
          <w:szCs w:val="18"/>
        </w:rPr>
        <w:t xml:space="preserve"> </w:t>
      </w:r>
      <w:r>
        <w:rPr>
          <w:rFonts w:ascii="Helvetica, sans-serif" w:hAnsi="Helvetica, sans-serif"/>
          <w:b/>
          <w:bCs/>
          <w:i/>
          <w:iCs/>
          <w:sz w:val="18"/>
          <w:szCs w:val="18"/>
        </w:rPr>
        <w:br/>
      </w:r>
      <w:r>
        <w:rPr>
          <w:rFonts w:ascii="Helvetica, sans-serif" w:hAnsi="Helvetica, sans-serif"/>
          <w:sz w:val="16"/>
          <w:szCs w:val="16"/>
        </w:rPr>
        <w:t>Conseil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t>constitutionnel (France)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Conseil d’Etat (France)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Cour de cassation Assemblée plénière (France)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Cour de cassation: Chambre commerciale (France)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Cour de cassation : Chambre criminelle (France)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Cour de cassation Chambre des requêtes (Fr</w:t>
      </w:r>
      <w:r>
        <w:rPr>
          <w:rFonts w:ascii="Helvetica, sans-serif" w:hAnsi="Helvetica, sans-serif"/>
          <w:sz w:val="16"/>
          <w:szCs w:val="16"/>
        </w:rPr>
        <w:t>ance)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Cour de cassation : Chambre mixte (France)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Cour de cassation I Chambre sociale (France)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Cour de cassation: Chambres réunies (France)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Cour de cassation PremiOre chambre civile (France)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Cour de cassation: Deuxième chambre civile (France)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 xml:space="preserve">Cour de </w:t>
      </w:r>
      <w:r>
        <w:rPr>
          <w:rFonts w:ascii="Helvetica, sans-serif" w:hAnsi="Helvetica, sans-serif"/>
          <w:sz w:val="16"/>
          <w:szCs w:val="16"/>
        </w:rPr>
        <w:t>cassation Troisième chambre civile (France)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Cour de magistrat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Cour de revision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Haute Cour de justice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Justice de Paix (before 1958/ avant 1958) (France)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Austrahan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t>&amp;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b/>
          <w:bCs/>
          <w:sz w:val="18"/>
          <w:szCs w:val="18"/>
        </w:rPr>
        <w:t>New</w:t>
      </w:r>
      <w:r>
        <w:rPr>
          <w:rFonts w:ascii="Helvetica, sans-serif" w:hAnsi="Helvetica, sans-serif"/>
          <w:b/>
          <w:bCs/>
          <w:sz w:val="18"/>
          <w:szCs w:val="18"/>
        </w:rPr>
        <w:t xml:space="preserve"> </w:t>
      </w:r>
      <w:r>
        <w:rPr>
          <w:rFonts w:ascii="Helvetica, sans-serif" w:hAnsi="Helvetica, sans-serif"/>
          <w:b/>
          <w:bCs/>
          <w:sz w:val="18"/>
          <w:szCs w:val="18"/>
        </w:rPr>
        <w:t>Zealand</w:t>
      </w:r>
      <w:r>
        <w:rPr>
          <w:rFonts w:ascii="Helvetica, sans-serif" w:hAnsi="Helvetica, sans-serif"/>
          <w:b/>
          <w:bCs/>
          <w:sz w:val="18"/>
          <w:szCs w:val="18"/>
        </w:rPr>
        <w:t xml:space="preserve"> </w:t>
      </w:r>
      <w:r>
        <w:rPr>
          <w:rFonts w:ascii="Helvetica, sans-serif" w:hAnsi="Helvetica, sans-serif"/>
          <w:sz w:val="16"/>
          <w:szCs w:val="16"/>
        </w:rPr>
        <w:t>Courts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b/>
          <w:bCs/>
          <w:i/>
          <w:iCs/>
          <w:sz w:val="18"/>
          <w:szCs w:val="18"/>
        </w:rPr>
        <w:t>I</w:t>
      </w:r>
      <w:r>
        <w:rPr>
          <w:rFonts w:ascii="Helvetica, sans-serif" w:hAnsi="Helvetica, sans-serif"/>
          <w:b/>
          <w:bCs/>
          <w:i/>
          <w:iCs/>
          <w:sz w:val="18"/>
          <w:szCs w:val="18"/>
        </w:rPr>
        <w:t xml:space="preserve"> </w:t>
      </w:r>
      <w:r>
        <w:rPr>
          <w:rFonts w:ascii="Helvetica, sans-serif" w:hAnsi="Helvetica, sans-serif"/>
          <w:b/>
          <w:bCs/>
          <w:i/>
          <w:iCs/>
          <w:sz w:val="18"/>
          <w:szCs w:val="18"/>
        </w:rPr>
        <w:t>Cours d’Australie et de</w:t>
      </w:r>
      <w:r>
        <w:rPr>
          <w:rFonts w:ascii="Helvetica, sans-serif" w:hAnsi="Helvetica, sans-serif"/>
          <w:b/>
          <w:bCs/>
          <w:i/>
          <w:iCs/>
          <w:sz w:val="18"/>
          <w:szCs w:val="18"/>
        </w:rPr>
        <w:t xml:space="preserve"> </w:t>
      </w:r>
      <w:r>
        <w:rPr>
          <w:rFonts w:ascii="Helvetica, sans-serif" w:hAnsi="Helvetica, sans-serif"/>
          <w:b/>
          <w:bCs/>
          <w:i/>
          <w:iCs/>
          <w:sz w:val="18"/>
          <w:szCs w:val="18"/>
        </w:rPr>
        <w:br/>
      </w:r>
      <w:r>
        <w:rPr>
          <w:rFonts w:ascii="Helvetica, sans-serif" w:hAnsi="Helvetica, sans-serif"/>
          <w:sz w:val="16"/>
          <w:szCs w:val="16"/>
        </w:rPr>
        <w:t>District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t>Court of New Zealand</w:t>
      </w:r>
      <w:r>
        <w:rPr>
          <w:rFonts w:ascii="Helvetica, sans-serif" w:hAnsi="Helvetica, sans-serif"/>
          <w:sz w:val="16"/>
          <w:szCs w:val="16"/>
        </w:rPr>
        <w:t xml:space="preserve"> </w:t>
      </w:r>
      <w:r>
        <w:rPr>
          <w:rFonts w:ascii="Helvetica, sans-serif" w:hAnsi="Helvetica, sans-serif"/>
          <w:sz w:val="16"/>
          <w:szCs w:val="16"/>
        </w:rPr>
        <w:br/>
      </w:r>
      <w:r>
        <w:rPr>
          <w:rFonts w:ascii="Helvetica, sans-serif" w:hAnsi="Helvetica, sans-serif"/>
          <w:sz w:val="16"/>
          <w:szCs w:val="16"/>
        </w:rPr>
        <w:t>Environmen</w:t>
      </w:r>
      <w:r>
        <w:rPr>
          <w:rFonts w:ascii="Helvetica, sans-serif" w:hAnsi="Helvetica, sans-serif"/>
          <w:sz w:val="16"/>
          <w:szCs w:val="16"/>
        </w:rPr>
        <w:t>t Court</w:t>
      </w:r>
      <w:r>
        <w:rPr>
          <w:rFonts w:ascii="Helvetica, sans-serif" w:hAnsi="Helvetica, sans-serif"/>
          <w:sz w:val="16"/>
          <w:szCs w:val="16"/>
        </w:rPr>
        <w:t xml:space="preserve"> </w:t>
      </w:r>
    </w:p>
    <w:p w:rsidR="00000000" w:rsidRDefault="0084708B">
      <w:pPr>
        <w:pStyle w:val="NormalWeb"/>
        <w:spacing w:after="240" w:afterAutospacing="0"/>
      </w:pPr>
      <w:r>
        <w:rPr>
          <w:rFonts w:ascii="Helvetica, sans-serif" w:hAnsi="Helvetica, sans-serif"/>
          <w:sz w:val="18"/>
          <w:szCs w:val="18"/>
        </w:rPr>
        <w:t>Prob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t>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Rec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Small CI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State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Super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US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Sup Ci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Sup Ct App Div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Sup CtApp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Sup Ct Err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USSC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Sup Jud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Surr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Tax App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TC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Teen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Town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Traffic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[name] Tribal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Unif Fam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Water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Workers’ Comp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Youth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Cons</w:t>
      </w:r>
      <w:r>
        <w:rPr>
          <w:rFonts w:ascii="Helvetica, sans-serif" w:hAnsi="Helvetica, sans-serif"/>
          <w:sz w:val="18"/>
          <w:szCs w:val="18"/>
        </w:rPr>
        <w:t xml:space="preserve"> const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Cons d’Etat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Cass Ass plén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Cass corn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Cass crim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Cass req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Cass Ch mixte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Cass soc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Cass Ch réun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Cass civ 1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Cass civ 2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Cass civ 3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 mag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 rev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HCJ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JP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b/>
          <w:bCs/>
          <w:i/>
          <w:iCs/>
          <w:sz w:val="18"/>
          <w:szCs w:val="18"/>
        </w:rPr>
        <w:t>Nouvelle-Zélande</w:t>
      </w:r>
      <w:r>
        <w:rPr>
          <w:rFonts w:ascii="Helvetica, sans-serif" w:hAnsi="Helvetica, sans-serif"/>
          <w:b/>
          <w:bCs/>
          <w:i/>
          <w:iCs/>
          <w:sz w:val="18"/>
          <w:szCs w:val="18"/>
        </w:rPr>
        <w:t xml:space="preserve"> </w:t>
      </w:r>
      <w:r>
        <w:rPr>
          <w:rFonts w:ascii="Helvetica, sans-serif" w:hAnsi="Helvetica, sans-serif"/>
          <w:b/>
          <w:bCs/>
          <w:i/>
          <w:iCs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DCNZ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Env Ct</w:t>
      </w:r>
      <w:r>
        <w:rPr>
          <w:rFonts w:ascii="Helvetica, sans-serif" w:hAnsi="Helvetica, sans-serif"/>
          <w:sz w:val="18"/>
          <w:szCs w:val="18"/>
        </w:rPr>
        <w:t xml:space="preserve"> </w:t>
      </w:r>
    </w:p>
    <w:p w:rsidR="00000000" w:rsidRDefault="0084708B">
      <w:pPr>
        <w:pStyle w:val="NormalWeb"/>
        <w:spacing w:after="240" w:afterAutospacing="0"/>
      </w:pPr>
      <w:r>
        <w:rPr>
          <w:sz w:val="18"/>
          <w:szCs w:val="18"/>
        </w:rPr>
        <w:t xml:space="preserve">A-20 </w:t>
      </w:r>
    </w:p>
    <w:p w:rsidR="00000000" w:rsidRDefault="0084708B">
      <w:pPr>
        <w:pStyle w:val="NormalWeb"/>
        <w:spacing w:after="240" w:afterAutospacing="0"/>
      </w:pPr>
      <w:r>
        <w:rPr>
          <w:rFonts w:ascii="Helvetica Narrow" w:hAnsi="Helvetica Narrow"/>
          <w:sz w:val="10"/>
          <w:szCs w:val="10"/>
        </w:rPr>
        <w:t>U,</w:t>
      </w:r>
      <w:r>
        <w:rPr>
          <w:rFonts w:ascii="Helvetica Narrow" w:hAnsi="Helvetica Narrow"/>
          <w:sz w:val="10"/>
          <w:szCs w:val="10"/>
        </w:rPr>
        <w:t xml:space="preserve"> </w:t>
      </w:r>
      <w:r>
        <w:rPr>
          <w:rFonts w:ascii="Helvetica Narrow" w:hAnsi="Helvetica Narrow"/>
          <w:sz w:val="10"/>
          <w:szCs w:val="10"/>
        </w:rPr>
        <w:br/>
      </w:r>
      <w:r>
        <w:rPr>
          <w:sz w:val="12"/>
          <w:szCs w:val="12"/>
        </w:rPr>
        <w:t xml:space="preserve">a </w:t>
      </w:r>
      <w:r>
        <w:rPr>
          <w:sz w:val="12"/>
          <w:szCs w:val="12"/>
        </w:rPr>
        <w:br/>
        <w:t xml:space="preserve">0 </w:t>
      </w:r>
      <w:r>
        <w:rPr>
          <w:sz w:val="12"/>
          <w:szCs w:val="12"/>
        </w:rPr>
        <w:br/>
      </w:r>
      <w:r>
        <w:rPr>
          <w:rFonts w:ascii="Helvetica Narrow" w:hAnsi="Helvetica Narrow"/>
          <w:sz w:val="10"/>
          <w:szCs w:val="10"/>
        </w:rPr>
        <w:t>Cl)</w:t>
      </w:r>
      <w:r>
        <w:rPr>
          <w:rFonts w:ascii="Helvetica Narrow" w:hAnsi="Helvetica Narrow"/>
          <w:sz w:val="10"/>
          <w:szCs w:val="10"/>
        </w:rPr>
        <w:t xml:space="preserve"> </w:t>
      </w:r>
      <w:r>
        <w:rPr>
          <w:rFonts w:ascii="Helvetica Narrow" w:hAnsi="Helvetica Narrow"/>
          <w:sz w:val="10"/>
          <w:szCs w:val="10"/>
        </w:rPr>
        <w:br/>
      </w:r>
      <w:r>
        <w:rPr>
          <w:sz w:val="12"/>
          <w:szCs w:val="12"/>
        </w:rPr>
        <w:t xml:space="preserve">0 </w:t>
      </w:r>
      <w:r>
        <w:rPr>
          <w:sz w:val="12"/>
          <w:szCs w:val="12"/>
        </w:rPr>
        <w:br/>
        <w:t xml:space="preserve">a </w:t>
      </w:r>
    </w:p>
    <w:p w:rsidR="00000000" w:rsidRDefault="0084708B">
      <w:pPr>
        <w:pStyle w:val="NormalWeb"/>
        <w:spacing w:after="240" w:afterAutospacing="0"/>
      </w:pPr>
      <w:r>
        <w:rPr>
          <w:rFonts w:ascii="Helvetica Narrow" w:hAnsi="Helvetica Narrow"/>
          <w:sz w:val="92"/>
          <w:szCs w:val="92"/>
        </w:rPr>
        <w:t>I</w:t>
      </w:r>
      <w:r>
        <w:rPr>
          <w:rFonts w:ascii="Helvetica Narrow" w:hAnsi="Helvetica Narrow"/>
          <w:sz w:val="92"/>
          <w:szCs w:val="92"/>
        </w:rPr>
        <w:t xml:space="preserve"> </w:t>
      </w:r>
      <w:r>
        <w:rPr>
          <w:rFonts w:ascii="Helvetica Narrow" w:hAnsi="Helvetica Narrow"/>
          <w:sz w:val="92"/>
          <w:szCs w:val="92"/>
        </w:rPr>
        <w:br/>
      </w:r>
      <w:r>
        <w:rPr>
          <w:sz w:val="16"/>
          <w:szCs w:val="16"/>
        </w:rPr>
        <w:t xml:space="preserve">- </w:t>
      </w:r>
    </w:p>
    <w:p w:rsidR="00000000" w:rsidRDefault="0084708B">
      <w:pPr>
        <w:pStyle w:val="NormalWeb"/>
        <w:spacing w:after="240" w:afterAutospacing="0"/>
      </w:pPr>
      <w:r>
        <w:rPr>
          <w:rFonts w:ascii="Helvetica, sans-serif" w:hAnsi="Helvetica, sans-serif"/>
          <w:sz w:val="14"/>
          <w:szCs w:val="14"/>
        </w:rPr>
        <w:t>APPENDIX</w:t>
      </w:r>
      <w:r>
        <w:rPr>
          <w:rFonts w:ascii="Helvetica, sans-serif" w:hAnsi="Helvetica, sans-serif"/>
          <w:sz w:val="14"/>
          <w:szCs w:val="14"/>
        </w:rPr>
        <w:t xml:space="preserve"> </w:t>
      </w:r>
      <w:r>
        <w:rPr>
          <w:sz w:val="16"/>
          <w:szCs w:val="16"/>
        </w:rPr>
        <w:t xml:space="preserve">B </w:t>
      </w:r>
      <w:r>
        <w:rPr>
          <w:rFonts w:ascii="Helvetica, sans-serif" w:hAnsi="Helvetica, sans-serif"/>
          <w:sz w:val="18"/>
          <w:szCs w:val="18"/>
        </w:rPr>
        <w:t>/AJ.NcxE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sz w:val="16"/>
          <w:szCs w:val="16"/>
        </w:rPr>
        <w:t>B A-2</w:t>
      </w:r>
      <w:r>
        <w:rPr>
          <w:sz w:val="16"/>
          <w:szCs w:val="16"/>
        </w:rPr>
        <w:t xml:space="preserve">1 </w:t>
      </w:r>
    </w:p>
    <w:p w:rsidR="00000000" w:rsidRDefault="0084708B">
      <w:pPr>
        <w:pStyle w:val="NormalWeb"/>
        <w:spacing w:after="240" w:afterAutospacing="0"/>
      </w:pPr>
      <w:r>
        <w:rPr>
          <w:rFonts w:ascii="Helvetica, sans-serif" w:hAnsi="Helvetica, sans-serif"/>
          <w:sz w:val="18"/>
          <w:szCs w:val="18"/>
        </w:rPr>
        <w:t>Family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t>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Federal Court of Australia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High Court of Australia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Labour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Magistrates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Magistrates’ Court of New Zealand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New Zealand Court of Appeal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New Zealand High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New Zealand Employment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New Zealand Youth Court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b/>
          <w:bCs/>
          <w:sz w:val="18"/>
          <w:szCs w:val="18"/>
        </w:rPr>
        <w:t>South Afnca Courts</w:t>
      </w:r>
      <w:r>
        <w:rPr>
          <w:rFonts w:ascii="Helvetica, sans-serif" w:hAnsi="Helvetica, sans-serif"/>
          <w:b/>
          <w:bCs/>
          <w:sz w:val="18"/>
          <w:szCs w:val="18"/>
        </w:rPr>
        <w:t xml:space="preserve"> </w:t>
      </w:r>
      <w:r>
        <w:rPr>
          <w:rFonts w:ascii="Helvetica, sans-serif" w:hAnsi="Helvetica, sans-serif"/>
          <w:b/>
          <w:bCs/>
          <w:i/>
          <w:iCs/>
          <w:sz w:val="18"/>
          <w:szCs w:val="18"/>
        </w:rPr>
        <w:t>I Cours d’Afrique du Sud</w:t>
      </w:r>
      <w:r>
        <w:rPr>
          <w:rFonts w:ascii="Helvetica, sans-serif" w:hAnsi="Helvetica, sans-serif"/>
          <w:b/>
          <w:bCs/>
          <w:i/>
          <w:iCs/>
          <w:sz w:val="18"/>
          <w:szCs w:val="18"/>
        </w:rPr>
        <w:t xml:space="preserve"> </w:t>
      </w:r>
      <w:r>
        <w:rPr>
          <w:rFonts w:ascii="Helvetica, sans-serif" w:hAnsi="Helvetica, sans-serif"/>
          <w:b/>
          <w:bCs/>
          <w:i/>
          <w:iCs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Constitutional Court of South Africa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Labour Court of South Africa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Labour Court of Appeal of South Africa</w:t>
      </w:r>
      <w:r>
        <w:rPr>
          <w:rFonts w:ascii="Helvetica, sans-serif" w:hAnsi="Helvetica, sans-serif"/>
          <w:sz w:val="18"/>
          <w:szCs w:val="18"/>
        </w:rPr>
        <w:t xml:space="preserve"> </w:t>
      </w:r>
    </w:p>
    <w:p w:rsidR="00000000" w:rsidRDefault="0084708B">
      <w:pPr>
        <w:pStyle w:val="NormalWeb"/>
        <w:spacing w:after="240" w:afterAutospacing="0"/>
      </w:pPr>
      <w:r>
        <w:rPr>
          <w:rFonts w:ascii="Helvetica, sans-serif" w:hAnsi="Helvetica, sans-serif"/>
          <w:sz w:val="18"/>
          <w:szCs w:val="18"/>
        </w:rPr>
        <w:t>HCA</w:t>
      </w:r>
      <w:r>
        <w:rPr>
          <w:rFonts w:ascii="Helvetica, sans-serif" w:hAnsi="Helvetica, sans-serif"/>
          <w:sz w:val="18"/>
          <w:szCs w:val="18"/>
        </w:rPr>
        <w:t xml:space="preserve"> </w:t>
      </w:r>
    </w:p>
    <w:p w:rsidR="00000000" w:rsidRDefault="0084708B">
      <w:pPr>
        <w:pStyle w:val="NormalWeb"/>
        <w:spacing w:after="240" w:afterAutospacing="0"/>
      </w:pPr>
      <w:r>
        <w:rPr>
          <w:rFonts w:ascii="Helvetica, sans-serif" w:hAnsi="Helvetica, sans-serif"/>
          <w:sz w:val="18"/>
          <w:szCs w:val="18"/>
        </w:rPr>
        <w:t>Lab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t>Ct Mag Ct</w:t>
      </w:r>
      <w:r>
        <w:rPr>
          <w:rFonts w:ascii="Helvetica, sans-serif" w:hAnsi="Helvetica, sans-serif"/>
          <w:sz w:val="18"/>
          <w:szCs w:val="18"/>
        </w:rPr>
        <w:t xml:space="preserve"> </w:t>
      </w:r>
    </w:p>
    <w:p w:rsidR="00000000" w:rsidRDefault="0084708B">
      <w:pPr>
        <w:pStyle w:val="NormalWeb"/>
        <w:spacing w:after="240" w:afterAutospacing="0"/>
      </w:pPr>
      <w:r>
        <w:rPr>
          <w:rFonts w:ascii="Helvetica, sans-serif" w:hAnsi="Helvetica, sans-serif"/>
          <w:sz w:val="18"/>
          <w:szCs w:val="18"/>
        </w:rPr>
        <w:t>Mag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t>Ct NZ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NZCA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NZHC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NZ Empl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NZYC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S Afr Const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S Afr Labour Ct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br/>
      </w:r>
      <w:r>
        <w:rPr>
          <w:rFonts w:ascii="Helvetica, sans-serif" w:hAnsi="Helvetica, sans-serif"/>
          <w:sz w:val="18"/>
          <w:szCs w:val="18"/>
        </w:rPr>
        <w:t>S Afr Lab</w:t>
      </w:r>
      <w:r>
        <w:rPr>
          <w:rFonts w:ascii="Helvetica, sans-serif" w:hAnsi="Helvetica, sans-serif"/>
          <w:sz w:val="18"/>
          <w:szCs w:val="18"/>
        </w:rPr>
        <w:t>our CA</w:t>
      </w:r>
      <w:r>
        <w:rPr>
          <w:rFonts w:ascii="Helvetica, sans-serif" w:hAnsi="Helvetica, sans-serif"/>
          <w:sz w:val="18"/>
          <w:szCs w:val="18"/>
        </w:rPr>
        <w:t xml:space="preserve"> </w:t>
      </w:r>
    </w:p>
    <w:p w:rsidR="00000000" w:rsidRDefault="0084708B">
      <w:pPr>
        <w:pStyle w:val="NormalWeb"/>
        <w:spacing w:after="240" w:afterAutospacing="0"/>
      </w:pPr>
      <w:r>
        <w:rPr>
          <w:rFonts w:ascii="Helvetica, sans-serif" w:hAnsi="Helvetica, sans-serif"/>
          <w:sz w:val="18"/>
          <w:szCs w:val="18"/>
        </w:rPr>
        <w:t>Fam</w:t>
      </w:r>
      <w:r>
        <w:rPr>
          <w:rFonts w:ascii="Helvetica, sans-serif" w:hAnsi="Helvetica, sans-serif"/>
          <w:sz w:val="18"/>
          <w:szCs w:val="18"/>
        </w:rPr>
        <w:t xml:space="preserve"> </w:t>
      </w:r>
      <w:r>
        <w:rPr>
          <w:rFonts w:ascii="Helvetica, sans-serif" w:hAnsi="Helvetica, sans-serif"/>
          <w:sz w:val="18"/>
          <w:szCs w:val="18"/>
        </w:rPr>
        <w:t>Ct FCA</w:t>
      </w:r>
      <w:r>
        <w:rPr>
          <w:rFonts w:ascii="Helvetica, sans-serif" w:hAnsi="Helvetica, sans-serif"/>
          <w:sz w:val="18"/>
          <w:szCs w:val="18"/>
        </w:rPr>
        <w:t xml:space="preserve"> </w:t>
      </w:r>
    </w:p>
    <w:p w:rsidR="0084708B" w:rsidRDefault="0084708B"/>
    <w:sectPr w:rsidR="00847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, 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 Narrow">
    <w:altName w:val="Arial Narrow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AF0607"/>
    <w:rsid w:val="0084708B"/>
    <w:rsid w:val="00AF0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1755</Words>
  <Characters>10009</Characters>
  <Application>Microsoft Office Word</Application>
  <DocSecurity>0</DocSecurity>
  <Lines>83</Lines>
  <Paragraphs>23</Paragraphs>
  <ScaleCrop>false</ScaleCrop>
  <Company/>
  <LinksUpToDate>false</LinksUpToDate>
  <CharactersWithSpaces>11741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2</cp:revision>
  <dcterms:created xsi:type="dcterms:W3CDTF">2013-06-02T21:22:00Z</dcterms:created>
  <dcterms:modified xsi:type="dcterms:W3CDTF">2013-06-02T21:22:00Z</dcterms:modified>
</cp:coreProperties>
</file>