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实验报告</w:t>
      </w:r>
    </w:p>
    <w:p>
      <w:pPr>
        <w:rPr>
          <w:rFonts w:hint="eastAsia"/>
          <w:sz w:val="32"/>
          <w:szCs w:val="32"/>
          <w:lang w:val="en-US" w:eastAsia="zh-CN"/>
        </w:rPr>
      </w:pPr>
      <w:r>
        <w:rPr>
          <w:rFonts w:hint="eastAsia"/>
          <w:sz w:val="32"/>
          <w:szCs w:val="32"/>
          <w:lang w:val="en-US" w:eastAsia="zh-CN"/>
        </w:rPr>
        <w:t xml:space="preserve">  本次实验学习了吃豆人在多智能体环境中的状态评估方法以及决策方法。在q1中学会了根据环境编写启发时函数，进行动作代价评估。在q2中学会了多智能体博弈的min-max算法，在q3中学会了基于alpha-beta剪枝的min-max算法，而在q4中学会了expectimax算法。最后，在q5重写了对状态评估的函数，考虑敌人变成幽灵的时间，使分数评价更为准确。</w:t>
      </w:r>
    </w:p>
    <w:p>
      <w:pPr>
        <w:rPr>
          <w:rFonts w:hint="default"/>
          <w:sz w:val="32"/>
          <w:szCs w:val="32"/>
          <w:lang w:val="en-US" w:eastAsia="zh-CN"/>
        </w:rPr>
      </w:pPr>
      <w:r>
        <w:rPr>
          <w:rFonts w:hint="eastAsia"/>
          <w:sz w:val="32"/>
          <w:szCs w:val="32"/>
          <w:lang w:val="en-US" w:eastAsia="zh-CN"/>
        </w:rPr>
        <w:t xml:space="preserve">  </w:t>
      </w:r>
      <w:r>
        <w:rPr>
          <w:rFonts w:hint="eastAsia"/>
          <w:sz w:val="32"/>
          <w:szCs w:val="32"/>
          <w:lang w:val="en-US" w:eastAsia="zh-CN"/>
        </w:rPr>
        <w:tab/>
      </w:r>
      <w:r>
        <w:rPr>
          <w:rFonts w:hint="default"/>
          <w:sz w:val="32"/>
          <w:szCs w:val="32"/>
          <w:lang w:val="en-US" w:eastAsia="zh-CN"/>
        </w:rPr>
        <w:t>q1:</w:t>
      </w:r>
    </w:p>
    <w:p>
      <w:pPr>
        <w:rPr>
          <w:rFonts w:hint="default"/>
          <w:sz w:val="32"/>
          <w:szCs w:val="32"/>
          <w:lang w:val="en-US" w:eastAsia="zh-CN"/>
        </w:rPr>
      </w:pPr>
      <w:r>
        <w:rPr>
          <w:rFonts w:hint="default"/>
          <w:sz w:val="32"/>
          <w:szCs w:val="32"/>
          <w:lang w:val="en-US" w:eastAsia="zh-CN"/>
        </w:rPr>
        <w:drawing>
          <wp:inline distT="0" distB="0" distL="114300" distR="114300">
            <wp:extent cx="5273675" cy="2844165"/>
            <wp:effectExtent l="0" t="0" r="9525" b="635"/>
            <wp:docPr id="1" name="图片 1" descr="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1"/>
                    <pic:cNvPicPr>
                      <a:picLocks noChangeAspect="1"/>
                    </pic:cNvPicPr>
                  </pic:nvPicPr>
                  <pic:blipFill>
                    <a:blip r:embed="rId4"/>
                    <a:stretch>
                      <a:fillRect/>
                    </a:stretch>
                  </pic:blipFill>
                  <pic:spPr>
                    <a:xfrm>
                      <a:off x="0" y="0"/>
                      <a:ext cx="5273675" cy="2844165"/>
                    </a:xfrm>
                    <a:prstGeom prst="rect">
                      <a:avLst/>
                    </a:prstGeom>
                  </pic:spPr>
                </pic:pic>
              </a:graphicData>
            </a:graphic>
          </wp:inline>
        </w:drawing>
      </w:r>
    </w:p>
    <w:p>
      <w:pPr>
        <w:rPr>
          <w:rFonts w:hint="default"/>
          <w:sz w:val="32"/>
          <w:szCs w:val="32"/>
          <w:lang w:val="en-US" w:eastAsia="zh-CN"/>
        </w:rPr>
      </w:pPr>
    </w:p>
    <w:p>
      <w:pPr>
        <w:ind w:firstLine="420" w:firstLineChars="0"/>
        <w:rPr>
          <w:rFonts w:hint="default"/>
          <w:sz w:val="32"/>
          <w:szCs w:val="32"/>
          <w:lang w:val="en-US" w:eastAsia="zh-CN"/>
        </w:rPr>
      </w:pPr>
      <w:r>
        <w:rPr>
          <w:rFonts w:hint="default"/>
          <w:sz w:val="32"/>
          <w:szCs w:val="32"/>
          <w:lang w:val="en-US" w:eastAsia="zh-CN"/>
        </w:rPr>
        <w:t>q2:</w:t>
      </w:r>
    </w:p>
    <w:p>
      <w:pPr>
        <w:ind w:firstLine="420" w:firstLineChars="0"/>
        <w:rPr>
          <w:rFonts w:hint="default"/>
          <w:sz w:val="32"/>
          <w:szCs w:val="32"/>
          <w:lang w:val="en-US" w:eastAsia="zh-CN"/>
        </w:rPr>
      </w:pPr>
    </w:p>
    <w:p>
      <w:pPr>
        <w:ind w:firstLine="420" w:firstLineChars="0"/>
        <w:rPr>
          <w:rFonts w:hint="default"/>
          <w:sz w:val="32"/>
          <w:szCs w:val="32"/>
          <w:lang w:val="en-US" w:eastAsia="zh-CN"/>
        </w:rPr>
      </w:pPr>
      <w:r>
        <w:rPr>
          <w:rFonts w:hint="default"/>
          <w:sz w:val="32"/>
          <w:szCs w:val="32"/>
          <w:lang w:val="en-US" w:eastAsia="zh-CN"/>
        </w:rPr>
        <w:drawing>
          <wp:inline distT="0" distB="0" distL="114300" distR="114300">
            <wp:extent cx="5273675" cy="2844165"/>
            <wp:effectExtent l="0" t="0" r="9525" b="635"/>
            <wp:docPr id="2" name="图片 2" descr="q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2"/>
                    <pic:cNvPicPr>
                      <a:picLocks noChangeAspect="1"/>
                    </pic:cNvPicPr>
                  </pic:nvPicPr>
                  <pic:blipFill>
                    <a:blip r:embed="rId5"/>
                    <a:stretch>
                      <a:fillRect/>
                    </a:stretch>
                  </pic:blipFill>
                  <pic:spPr>
                    <a:xfrm>
                      <a:off x="0" y="0"/>
                      <a:ext cx="5273675" cy="2844165"/>
                    </a:xfrm>
                    <a:prstGeom prst="rect">
                      <a:avLst/>
                    </a:prstGeom>
                  </pic:spPr>
                </pic:pic>
              </a:graphicData>
            </a:graphic>
          </wp:inline>
        </w:drawing>
      </w:r>
    </w:p>
    <w:p>
      <w:pPr>
        <w:ind w:firstLine="420" w:firstLineChars="0"/>
        <w:rPr>
          <w:rFonts w:hint="default"/>
          <w:sz w:val="32"/>
          <w:szCs w:val="32"/>
          <w:lang w:val="en-US" w:eastAsia="zh-CN"/>
        </w:rPr>
      </w:pPr>
      <w:r>
        <w:rPr>
          <w:rFonts w:hint="default"/>
          <w:sz w:val="32"/>
          <w:szCs w:val="32"/>
          <w:lang w:val="en-US" w:eastAsia="zh-CN"/>
        </w:rPr>
        <w:t>q3:</w:t>
      </w:r>
    </w:p>
    <w:p>
      <w:pPr>
        <w:ind w:firstLine="420" w:firstLineChars="0"/>
        <w:rPr>
          <w:rFonts w:hint="default"/>
          <w:sz w:val="32"/>
          <w:szCs w:val="32"/>
          <w:lang w:val="en-US" w:eastAsia="zh-CN"/>
        </w:rPr>
      </w:pPr>
      <w:r>
        <w:rPr>
          <w:rFonts w:hint="default"/>
          <w:sz w:val="32"/>
          <w:szCs w:val="32"/>
          <w:lang w:val="en-US" w:eastAsia="zh-CN"/>
        </w:rPr>
        <w:drawing>
          <wp:inline distT="0" distB="0" distL="114300" distR="114300">
            <wp:extent cx="5273675" cy="2844165"/>
            <wp:effectExtent l="0" t="0" r="9525" b="635"/>
            <wp:docPr id="3" name="图片 3" descr="q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3"/>
                    <pic:cNvPicPr>
                      <a:picLocks noChangeAspect="1"/>
                    </pic:cNvPicPr>
                  </pic:nvPicPr>
                  <pic:blipFill>
                    <a:blip r:embed="rId6"/>
                    <a:stretch>
                      <a:fillRect/>
                    </a:stretch>
                  </pic:blipFill>
                  <pic:spPr>
                    <a:xfrm>
                      <a:off x="0" y="0"/>
                      <a:ext cx="5273675" cy="2844165"/>
                    </a:xfrm>
                    <a:prstGeom prst="rect">
                      <a:avLst/>
                    </a:prstGeom>
                  </pic:spPr>
                </pic:pic>
              </a:graphicData>
            </a:graphic>
          </wp:inline>
        </w:drawing>
      </w:r>
    </w:p>
    <w:p>
      <w:pPr>
        <w:ind w:firstLine="420" w:firstLineChars="0"/>
        <w:rPr>
          <w:rFonts w:hint="default"/>
          <w:sz w:val="32"/>
          <w:szCs w:val="32"/>
          <w:lang w:val="en-US" w:eastAsia="zh-CN"/>
        </w:rPr>
      </w:pPr>
    </w:p>
    <w:p>
      <w:pPr>
        <w:ind w:firstLine="420" w:firstLineChars="0"/>
        <w:rPr>
          <w:rFonts w:hint="default"/>
          <w:sz w:val="32"/>
          <w:szCs w:val="32"/>
          <w:lang w:val="en-US" w:eastAsia="zh-CN"/>
        </w:rPr>
      </w:pPr>
      <w:r>
        <w:rPr>
          <w:rFonts w:hint="default"/>
          <w:sz w:val="32"/>
          <w:szCs w:val="32"/>
          <w:lang w:val="en-US" w:eastAsia="zh-CN"/>
        </w:rPr>
        <w:t>q4:</w:t>
      </w:r>
    </w:p>
    <w:p>
      <w:pPr>
        <w:ind w:firstLine="420" w:firstLineChars="0"/>
        <w:rPr>
          <w:rFonts w:hint="default"/>
          <w:sz w:val="32"/>
          <w:szCs w:val="32"/>
          <w:lang w:val="en-US" w:eastAsia="zh-CN"/>
        </w:rPr>
      </w:pPr>
      <w:r>
        <w:rPr>
          <w:rFonts w:hint="default"/>
          <w:sz w:val="32"/>
          <w:szCs w:val="32"/>
          <w:lang w:val="en-US" w:eastAsia="zh-CN"/>
        </w:rPr>
        <w:drawing>
          <wp:inline distT="0" distB="0" distL="114300" distR="114300">
            <wp:extent cx="5273675" cy="2844165"/>
            <wp:effectExtent l="0" t="0" r="9525" b="635"/>
            <wp:docPr id="4" name="图片 4" descr="q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4"/>
                    <pic:cNvPicPr>
                      <a:picLocks noChangeAspect="1"/>
                    </pic:cNvPicPr>
                  </pic:nvPicPr>
                  <pic:blipFill>
                    <a:blip r:embed="rId7"/>
                    <a:stretch>
                      <a:fillRect/>
                    </a:stretch>
                  </pic:blipFill>
                  <pic:spPr>
                    <a:xfrm>
                      <a:off x="0" y="0"/>
                      <a:ext cx="5273675" cy="2844165"/>
                    </a:xfrm>
                    <a:prstGeom prst="rect">
                      <a:avLst/>
                    </a:prstGeom>
                  </pic:spPr>
                </pic:pic>
              </a:graphicData>
            </a:graphic>
          </wp:inline>
        </w:drawing>
      </w:r>
    </w:p>
    <w:p>
      <w:pPr>
        <w:ind w:firstLine="420" w:firstLineChars="0"/>
        <w:rPr>
          <w:rFonts w:hint="default"/>
          <w:sz w:val="32"/>
          <w:szCs w:val="32"/>
          <w:lang w:val="en-US" w:eastAsia="zh-CN"/>
        </w:rPr>
      </w:pPr>
    </w:p>
    <w:p>
      <w:pPr>
        <w:ind w:firstLine="420" w:firstLineChars="0"/>
        <w:rPr>
          <w:rFonts w:hint="default"/>
          <w:sz w:val="32"/>
          <w:szCs w:val="32"/>
          <w:lang w:val="en-US" w:eastAsia="zh-CN"/>
        </w:rPr>
      </w:pPr>
      <w:r>
        <w:rPr>
          <w:rFonts w:hint="default"/>
          <w:sz w:val="32"/>
          <w:szCs w:val="32"/>
          <w:lang w:val="en-US" w:eastAsia="zh-CN"/>
        </w:rPr>
        <w:t>q5:</w:t>
      </w:r>
    </w:p>
    <w:p>
      <w:pPr>
        <w:ind w:firstLine="420" w:firstLineChars="0"/>
        <w:rPr>
          <w:rFonts w:hint="default"/>
          <w:sz w:val="32"/>
          <w:szCs w:val="32"/>
          <w:lang w:val="en-US" w:eastAsia="zh-CN"/>
        </w:rPr>
      </w:pPr>
    </w:p>
    <w:p>
      <w:pPr>
        <w:ind w:firstLine="420" w:firstLineChars="0"/>
        <w:rPr>
          <w:rFonts w:hint="default"/>
          <w:sz w:val="32"/>
          <w:szCs w:val="32"/>
          <w:lang w:val="en-US" w:eastAsia="zh-CN"/>
        </w:rPr>
      </w:pPr>
      <w:bookmarkStart w:id="0" w:name="_GoBack"/>
      <w:r>
        <w:rPr>
          <w:rFonts w:hint="default"/>
          <w:sz w:val="32"/>
          <w:szCs w:val="32"/>
          <w:lang w:val="en-US" w:eastAsia="zh-CN"/>
        </w:rPr>
        <w:drawing>
          <wp:inline distT="0" distB="0" distL="114300" distR="114300">
            <wp:extent cx="5273675" cy="2844165"/>
            <wp:effectExtent l="0" t="0" r="9525" b="635"/>
            <wp:docPr id="5" name="图片 5" descr="q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5"/>
                    <pic:cNvPicPr>
                      <a:picLocks noChangeAspect="1"/>
                    </pic:cNvPicPr>
                  </pic:nvPicPr>
                  <pic:blipFill>
                    <a:blip r:embed="rId8"/>
                    <a:stretch>
                      <a:fillRect/>
                    </a:stretch>
                  </pic:blipFill>
                  <pic:spPr>
                    <a:xfrm>
                      <a:off x="0" y="0"/>
                      <a:ext cx="5273675" cy="2844165"/>
                    </a:xfrm>
                    <a:prstGeom prst="rect">
                      <a:avLst/>
                    </a:prstGeom>
                  </pic:spPr>
                </pic:pic>
              </a:graphicData>
            </a:graphic>
          </wp:inline>
        </w:drawing>
      </w:r>
      <w:bookmarkEnd w:id="0"/>
    </w:p>
    <w:p>
      <w:pPr>
        <w:ind w:firstLine="420" w:firstLineChars="0"/>
        <w:rPr>
          <w:rFonts w:hint="default"/>
          <w:sz w:val="32"/>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CABBA87D"/>
    <w:rsid w:val="FBDBCA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Office_6.5.0.8616_F1E327BC-269C-435d-A152-05C5408002CA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2024-04-28T16:53:11Z</dcterms:created>
  <dc:creator>Data</dc:creator>
  <cp:lastModifiedBy>AUG</cp:lastModifiedBy>
  <dcterms:modified xsi:type="dcterms:W3CDTF">2024-04-28T16:57:19Z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2052-6.5.0.8616</vt:lpwstr>
  </property>
  <property fmtid="{D5CDD505-2E9C-101B-9397-08002B2CF9AE}" pid="3" name="ICV">
    <vt:lpwstr>EBC81463BFDB200E3F0F2E66925212C1_42</vt:lpwstr>
  </property>
</Properties>
</file>