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说  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交通银行股份有限公司江苏省分行：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我公司参加了</w:t>
      </w:r>
      <w:r>
        <w:rPr>
          <w:rFonts w:hint="eastAsia" w:ascii="宋体" w:hAnsi="宋体" w:eastAsia="宋体" w:cs="仿宋"/>
          <w:kern w:val="0"/>
          <w:sz w:val="28"/>
          <w:szCs w:val="28"/>
          <w:u w:val="single"/>
        </w:rPr>
        <w:t>上海市闵行区教育局</w:t>
      </w:r>
      <w:r>
        <w:rPr>
          <w:rFonts w:hint="eastAsia"/>
          <w:sz w:val="28"/>
          <w:szCs w:val="28"/>
          <w:lang w:val="en-US" w:eastAsia="zh-CN"/>
        </w:rPr>
        <w:t>关于</w:t>
      </w:r>
      <w:bookmarkStart w:id="0" w:name="_GoBack"/>
      <w:r>
        <w:rPr>
          <w:rFonts w:hint="eastAsia" w:ascii="宋体" w:hAnsi="宋体" w:eastAsia="宋体" w:cs="仿宋"/>
          <w:kern w:val="0"/>
          <w:sz w:val="28"/>
          <w:szCs w:val="28"/>
          <w:u w:val="single"/>
        </w:rPr>
        <w:t>2023年上海闵行职业技术学院校舍维修工程</w:t>
      </w:r>
      <w:bookmarkEnd w:id="0"/>
      <w:r>
        <w:rPr>
          <w:rFonts w:hint="eastAsia"/>
          <w:sz w:val="28"/>
          <w:szCs w:val="28"/>
          <w:lang w:val="en-US" w:eastAsia="zh-CN"/>
        </w:rPr>
        <w:t>的投标，此次申请开立以</w:t>
      </w:r>
      <w:r>
        <w:rPr>
          <w:rFonts w:hint="eastAsia" w:ascii="宋体" w:hAnsi="宋体" w:eastAsia="宋体" w:cs="仿宋"/>
          <w:kern w:val="0"/>
          <w:sz w:val="28"/>
          <w:szCs w:val="28"/>
          <w:u w:val="single"/>
        </w:rPr>
        <w:t>上海市闵行区教育局</w:t>
      </w:r>
      <w:r>
        <w:rPr>
          <w:rFonts w:hint="eastAsia"/>
          <w:sz w:val="28"/>
          <w:szCs w:val="28"/>
          <w:lang w:val="en-US" w:eastAsia="zh-CN"/>
        </w:rPr>
        <w:t>为受益人、最大担保金额不超过</w:t>
      </w:r>
      <w:r>
        <w:rPr>
          <w:rFonts w:hint="eastAsia"/>
          <w:sz w:val="28"/>
          <w:szCs w:val="28"/>
          <w:u w:val="single"/>
          <w:lang w:val="en-US" w:eastAsia="zh-CN"/>
        </w:rPr>
        <w:t>人民币伍万元整</w:t>
      </w:r>
      <w:r>
        <w:rPr>
          <w:rFonts w:hint="eastAsia"/>
          <w:sz w:val="28"/>
          <w:szCs w:val="28"/>
          <w:lang w:val="en-US" w:eastAsia="zh-CN"/>
        </w:rPr>
        <w:t>的投标保函，到期日为</w:t>
      </w:r>
      <w:r>
        <w:rPr>
          <w:rFonts w:hint="eastAsia"/>
          <w:sz w:val="28"/>
          <w:szCs w:val="28"/>
          <w:u w:val="single"/>
          <w:lang w:val="en-US" w:eastAsia="zh-CN"/>
        </w:rPr>
        <w:t>2023年10月6日</w:t>
      </w:r>
      <w:r>
        <w:rPr>
          <w:rFonts w:hint="eastAsia"/>
          <w:sz w:val="28"/>
          <w:szCs w:val="28"/>
          <w:lang w:val="en-US" w:eastAsia="zh-CN"/>
        </w:rPr>
        <w:t>，保函的金额与到期日我公司已与对方沟通，对方均表示可以接受，如有此产生的不利后果由我公司自行承担。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请贵行予以办理为感！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特此说明。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南京三惠建设工程股份有限公司</w:t>
      </w:r>
    </w:p>
    <w:p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2023年05月23日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TM3ZTY1NmRhYjBkZjhjYTQwMjcxODNiMWQ4MzUifQ=="/>
  </w:docVars>
  <w:rsids>
    <w:rsidRoot w:val="2D87309F"/>
    <w:rsid w:val="2D8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2023-05-23T00:36:00Z</dcterms:created>
  <dc:creator>少年中二晚期</dc:creator>
  <cp:lastModifiedBy>少年中二晚期</cp:lastModifiedBy>
  <dcterms:modified xsi:type="dcterms:W3CDTF">2023-05-23T00:49:56Z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C12AB5CC596D4F149F04309DF8F9931D_11</vt:lpwstr>
  </property>
</Properties>
</file>