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0922" w14:textId="77777777" w:rsidR="006F13BC" w:rsidRPr="006F13BC" w:rsidRDefault="006F13BC" w:rsidP="006F13BC">
      <w:pPr>
        <w:jc w:val="center"/>
        <w:rPr>
          <w:b/>
          <w:bCs/>
          <w:sz w:val="32"/>
          <w:szCs w:val="32"/>
        </w:rPr>
      </w:pPr>
      <w:r w:rsidRPr="006F13BC">
        <w:rPr>
          <w:b/>
          <w:bCs/>
          <w:sz w:val="32"/>
          <w:szCs w:val="32"/>
        </w:rPr>
        <w:t>Plano de Teste do Software de Cálculo do IMC</w:t>
      </w:r>
    </w:p>
    <w:p w14:paraId="662F4221" w14:textId="77777777" w:rsidR="006F13BC" w:rsidRDefault="006F13BC" w:rsidP="006F13BC"/>
    <w:p w14:paraId="3E08E898" w14:textId="77777777" w:rsidR="006F13BC" w:rsidRDefault="006F13BC" w:rsidP="006F13BC">
      <w:r>
        <w:t>1. Introdução</w:t>
      </w:r>
    </w:p>
    <w:p w14:paraId="76CFEBAD" w14:textId="77777777" w:rsidR="006F13BC" w:rsidRDefault="006F13BC" w:rsidP="006F13BC">
      <w:r>
        <w:t>O objetivo deste plano de teste é verificar a funcionalidade e a precisão do software de cálculo do Índice de Massa Corporal (IMC) de uma pessoa.</w:t>
      </w:r>
    </w:p>
    <w:p w14:paraId="21915199" w14:textId="77777777" w:rsidR="006F13BC" w:rsidRDefault="006F13BC" w:rsidP="006F13BC"/>
    <w:p w14:paraId="5EF416E6" w14:textId="77777777" w:rsidR="006F13BC" w:rsidRDefault="006F13BC" w:rsidP="006F13BC">
      <w:r>
        <w:t>2. Escopo do Teste</w:t>
      </w:r>
    </w:p>
    <w:p w14:paraId="551F57DC" w14:textId="77777777" w:rsidR="006F13BC" w:rsidRDefault="006F13BC" w:rsidP="006F13BC">
      <w:r>
        <w:t>O teste será focado na verificação do cálculo correto do IMC com base nos dados de altura e peso fornecidos pelo usuário. O objetivo é garantir que o software forneça resultados precisos e consistentes.</w:t>
      </w:r>
    </w:p>
    <w:p w14:paraId="2E7A78C0" w14:textId="77777777" w:rsidR="006F13BC" w:rsidRDefault="006F13BC" w:rsidP="006F13BC"/>
    <w:p w14:paraId="2B7731D2" w14:textId="77777777" w:rsidR="006F13BC" w:rsidRDefault="006F13BC" w:rsidP="006F13BC">
      <w:r>
        <w:t>3. Critérios de Aceitação</w:t>
      </w:r>
    </w:p>
    <w:p w14:paraId="16BF177D" w14:textId="77777777" w:rsidR="006F13BC" w:rsidRDefault="006F13BC" w:rsidP="006F13BC">
      <w:r>
        <w:t>- O software deve calcular corretamente o IMC com base nos dados de altura e peso fornecidos pelo usuário.</w:t>
      </w:r>
    </w:p>
    <w:p w14:paraId="3BF4D3DA" w14:textId="77777777" w:rsidR="006F13BC" w:rsidRDefault="006F13BC" w:rsidP="006F13BC">
      <w:r>
        <w:t>- O software deve fornecer resultados dentro da faixa de valores válidos para o IMC.</w:t>
      </w:r>
    </w:p>
    <w:p w14:paraId="3A7029F0" w14:textId="77777777" w:rsidR="006F13BC" w:rsidRDefault="006F13BC" w:rsidP="006F13BC">
      <w:r>
        <w:t>- O software deve exibir mensagens claras e precisas em caso de erros ou entradas inválidas.</w:t>
      </w:r>
    </w:p>
    <w:p w14:paraId="7C05AA8F" w14:textId="77777777" w:rsidR="006F13BC" w:rsidRDefault="006F13BC" w:rsidP="006F13BC"/>
    <w:p w14:paraId="006D3002" w14:textId="77777777" w:rsidR="006F13BC" w:rsidRDefault="006F13BC" w:rsidP="006F13BC">
      <w:r>
        <w:t>4. Abordagem de Teste</w:t>
      </w:r>
    </w:p>
    <w:p w14:paraId="77D75A2C" w14:textId="77777777" w:rsidR="006F13BC" w:rsidRDefault="006F13BC" w:rsidP="006F13BC">
      <w:r>
        <w:t>Os seguintes tipos de testes serão realizados:</w:t>
      </w:r>
    </w:p>
    <w:p w14:paraId="1BAB3297" w14:textId="77777777" w:rsidR="006F13BC" w:rsidRDefault="006F13BC" w:rsidP="006F13BC">
      <w:r>
        <w:t>- Teste de unidade: Verificação do cálculo do IMC isoladamente.</w:t>
      </w:r>
    </w:p>
    <w:p w14:paraId="11C07964" w14:textId="77777777" w:rsidR="006F13BC" w:rsidRDefault="006F13BC" w:rsidP="006F13BC">
      <w:r>
        <w:t>- Teste de integração: Verificação da integração do cálculo do IMC com a interface do usuário.</w:t>
      </w:r>
    </w:p>
    <w:p w14:paraId="1FFD9D17" w14:textId="77777777" w:rsidR="006F13BC" w:rsidRDefault="006F13BC" w:rsidP="006F13BC">
      <w:r>
        <w:t>- Teste de validação: Verificação da precisão dos resultados do IMC em diferentes cenários.</w:t>
      </w:r>
    </w:p>
    <w:p w14:paraId="5F8031D4" w14:textId="77777777" w:rsidR="006F13BC" w:rsidRDefault="006F13BC" w:rsidP="006F13BC">
      <w:r>
        <w:t>- Teste de desempenho: Verificação da resposta do software para um grande volume de cálculos de IMC simultâneos.</w:t>
      </w:r>
    </w:p>
    <w:p w14:paraId="54046DE0" w14:textId="77777777" w:rsidR="006F13BC" w:rsidRDefault="006F13BC" w:rsidP="006F13BC"/>
    <w:p w14:paraId="48F81EBD" w14:textId="77777777" w:rsidR="006F13BC" w:rsidRDefault="006F13BC" w:rsidP="006F13BC">
      <w:r>
        <w:t>5. Recursos de Teste</w:t>
      </w:r>
    </w:p>
    <w:p w14:paraId="71C015DE" w14:textId="77777777" w:rsidR="006F13BC" w:rsidRDefault="006F13BC" w:rsidP="006F13BC">
      <w:r>
        <w:t>- Ambiente de teste configurado com as especificações necessárias.</w:t>
      </w:r>
    </w:p>
    <w:p w14:paraId="7113E459" w14:textId="77777777" w:rsidR="006F13BC" w:rsidRDefault="006F13BC" w:rsidP="006F13BC">
      <w:r>
        <w:t>- Dados de teste de altura e peso em diferentes faixas.</w:t>
      </w:r>
    </w:p>
    <w:p w14:paraId="232C3088" w14:textId="77777777" w:rsidR="006F13BC" w:rsidRDefault="006F13BC" w:rsidP="006F13BC">
      <w:r>
        <w:t>- Ferramentas de automação de testes, se disponíveis.</w:t>
      </w:r>
    </w:p>
    <w:p w14:paraId="714E912B" w14:textId="77777777" w:rsidR="006F13BC" w:rsidRDefault="006F13BC" w:rsidP="006F13BC"/>
    <w:p w14:paraId="6E240E90" w14:textId="77777777" w:rsidR="006F13BC" w:rsidRDefault="006F13BC" w:rsidP="006F13BC">
      <w:r>
        <w:t>6. Cronograma</w:t>
      </w:r>
    </w:p>
    <w:p w14:paraId="784F9289" w14:textId="31760AAD" w:rsidR="006F13BC" w:rsidRDefault="006F13BC" w:rsidP="006F13BC">
      <w:r>
        <w:t>- Teste de unidade: [</w:t>
      </w:r>
      <w:r>
        <w:t>10/05/2023</w:t>
      </w:r>
      <w:r>
        <w:t>]</w:t>
      </w:r>
    </w:p>
    <w:p w14:paraId="1FB58516" w14:textId="6E34FC43" w:rsidR="006F13BC" w:rsidRDefault="006F13BC" w:rsidP="006F13BC">
      <w:r>
        <w:t>- Teste de integração: [1</w:t>
      </w:r>
      <w:r>
        <w:t>2</w:t>
      </w:r>
      <w:r>
        <w:t>/05/2023</w:t>
      </w:r>
    </w:p>
    <w:p w14:paraId="11BF6573" w14:textId="4E3600E1" w:rsidR="006F13BC" w:rsidRDefault="006F13BC" w:rsidP="006F13BC">
      <w:r>
        <w:lastRenderedPageBreak/>
        <w:t>- Teste de validação: [1</w:t>
      </w:r>
      <w:r>
        <w:t>2</w:t>
      </w:r>
      <w:r>
        <w:t>/05/2023]</w:t>
      </w:r>
    </w:p>
    <w:p w14:paraId="76A3B90D" w14:textId="3E62D3DC" w:rsidR="006F13BC" w:rsidRDefault="006F13BC" w:rsidP="006F13BC">
      <w:r>
        <w:t>- Teste de desempenho: [1</w:t>
      </w:r>
      <w:r>
        <w:t>5</w:t>
      </w:r>
      <w:r>
        <w:t>/05/2023]</w:t>
      </w:r>
    </w:p>
    <w:p w14:paraId="01FF247B" w14:textId="77777777" w:rsidR="006F13BC" w:rsidRDefault="006F13BC" w:rsidP="006F13BC"/>
    <w:p w14:paraId="342746CB" w14:textId="77777777" w:rsidR="006F13BC" w:rsidRDefault="006F13BC" w:rsidP="006F13BC">
      <w:r>
        <w:t>7. Responsabilidades</w:t>
      </w:r>
    </w:p>
    <w:p w14:paraId="61D3B7DB" w14:textId="77777777" w:rsidR="006F13BC" w:rsidRDefault="006F13BC" w:rsidP="006F13BC">
      <w:r>
        <w:t>- Gerente de projeto: [Professor ou tutor da UC]</w:t>
      </w:r>
    </w:p>
    <w:p w14:paraId="124142CC" w14:textId="1D4F73BD" w:rsidR="006F13BC" w:rsidRDefault="006F13BC" w:rsidP="006F13BC">
      <w:r>
        <w:t>- Testadores: [</w:t>
      </w:r>
      <w:r>
        <w:t>Lucas Lacerda</w:t>
      </w:r>
      <w:r>
        <w:t>]</w:t>
      </w:r>
    </w:p>
    <w:p w14:paraId="6CAC57B6" w14:textId="77777777" w:rsidR="006F13BC" w:rsidRDefault="006F13BC" w:rsidP="006F13BC"/>
    <w:p w14:paraId="2AADC586" w14:textId="77777777" w:rsidR="006F13BC" w:rsidRDefault="006F13BC" w:rsidP="006F13BC">
      <w:r>
        <w:t>8. Riscos e Problemas</w:t>
      </w:r>
    </w:p>
    <w:p w14:paraId="677F6870" w14:textId="77777777" w:rsidR="006F13BC" w:rsidRDefault="006F13BC" w:rsidP="006F13BC">
      <w:r>
        <w:t>Os seguintes riscos e problemas foram identificados para a execução deste plano de teste:</w:t>
      </w:r>
    </w:p>
    <w:p w14:paraId="1DD68AD3" w14:textId="77777777" w:rsidR="006F13BC" w:rsidRDefault="006F13BC" w:rsidP="006F13BC">
      <w:r>
        <w:t>- Dados de teste inconsistentes ou inválidos podem afetar os resultados dos testes.</w:t>
      </w:r>
    </w:p>
    <w:p w14:paraId="4A9876FA" w14:textId="77777777" w:rsidR="006F13BC" w:rsidRDefault="006F13BC" w:rsidP="006F13BC">
      <w:r>
        <w:t>- Problemas de compatibilidade com diferentes sistemas operacionais ou dispositivos podem surgir.</w:t>
      </w:r>
    </w:p>
    <w:p w14:paraId="561922BF" w14:textId="77777777" w:rsidR="006F13BC" w:rsidRDefault="006F13BC" w:rsidP="006F13BC"/>
    <w:p w14:paraId="5F50831A" w14:textId="77777777" w:rsidR="006F13BC" w:rsidRDefault="006F13BC" w:rsidP="006F13BC">
      <w:r>
        <w:t>9. Plano de Comunicação</w:t>
      </w:r>
    </w:p>
    <w:p w14:paraId="72B10674" w14:textId="534C1866" w:rsidR="006F13BC" w:rsidRDefault="006F13BC" w:rsidP="006F13BC">
      <w:r>
        <w:t>Para garantir uma comunicação eficiente durante a execução do plano de teste, serão adotadas as seguintes abordagens:</w:t>
      </w:r>
    </w:p>
    <w:p w14:paraId="2DDF4B61" w14:textId="78E9C1EE" w:rsidR="006F13BC" w:rsidRDefault="006F13BC" w:rsidP="006F13BC">
      <w:r>
        <w:t>- Reuniões semanais de status: Serão realizadas reuniões semanais com a equipe de desenvolvimento e testadores para discutir o andamento dos testes, compartilhar informações sobre os resultados obtidos e identificar possíveis problemas ou obstáculos.</w:t>
      </w:r>
    </w:p>
    <w:p w14:paraId="54BF74F8" w14:textId="3AC1C21F" w:rsidR="006F13BC" w:rsidRDefault="006F13BC" w:rsidP="006F13BC">
      <w:r>
        <w:t>- Relatórios semanais de progresso: Serão preparados relatórios semanais que destacam o progresso dos testes realizados até o momento, as descobertas relevantes e quaisquer desvios ou riscos identificados. Esses relatórios serão compartilhados com o gerente de projeto e a equipe de desenvolvimento.</w:t>
      </w:r>
    </w:p>
    <w:p w14:paraId="57313417" w14:textId="3640E013" w:rsidR="006F13BC" w:rsidRDefault="006F13BC" w:rsidP="006F13BC">
      <w:r>
        <w:t>- Comunicação por meio de ferramentas colaborativas: Serão utilizadas ferramentas colaborativas, como plataformas de mensagens instantâneas ou sistemas de gerenciamento de projetos, para manter a comunicação contínua e permitir que a equipe compartilhe atualizações, dúvidas e informações relevantes de forma ágil.</w:t>
      </w:r>
    </w:p>
    <w:p w14:paraId="72FCC0ED" w14:textId="71E1174F" w:rsidR="006F13BC" w:rsidRDefault="006F13BC" w:rsidP="006F13BC">
      <w:r>
        <w:t>- Definição de canais de contato: Serão estabelecidos canais de contato direto, como e-mails ou números de telefone, para que os testadores possam relatar problemas críticos ou urgências que precisem ser abordadas imediatamente.</w:t>
      </w:r>
    </w:p>
    <w:p w14:paraId="4D921D0A" w14:textId="63482CCE" w:rsidR="006F13BC" w:rsidRDefault="006F13BC" w:rsidP="006F13BC">
      <w:r>
        <w:t>A comunicação clara e regular será essencial para garantir a coordenação efetiva entre a equipe de teste, o gerente de projeto e a equipe de desenvolvimento, permitindo uma resposta rápida a problemas e ajustes necessários durante o processo de teste.</w:t>
      </w:r>
    </w:p>
    <w:p w14:paraId="06045CAA" w14:textId="7970D6B4" w:rsidR="006F13BC" w:rsidRDefault="006F13BC" w:rsidP="006F13BC">
      <w:r>
        <w:t>Espera-se que essas práticas de comunicação facilitem a troca de informações, mantenham todas as partes interessadas informadas sobre o progresso do teste e ajudem a identificar e solucionar quaisquer problemas de forma oportuna.</w:t>
      </w:r>
    </w:p>
    <w:p w14:paraId="1E51D036" w14:textId="77777777" w:rsidR="006F13BC" w:rsidRDefault="006F13BC" w:rsidP="006F13BC"/>
    <w:p w14:paraId="2EC6A268" w14:textId="7B02C7B0" w:rsidR="006F13BC" w:rsidRDefault="006F13BC" w:rsidP="006F13BC">
      <w:r>
        <w:lastRenderedPageBreak/>
        <w:t>10. Aprovação</w:t>
      </w:r>
    </w:p>
    <w:p w14:paraId="66C4F57F" w14:textId="4A324C20" w:rsidR="006F13BC" w:rsidRDefault="006F13BC" w:rsidP="006F13BC">
      <w:r>
        <w:t>Este plano de teste será submetido à revisão e aprovação pelo gerente de projeto e pela equipe de desenvolvimento antes de sua execução. A aprovação é necessária para garantir que o plano esteja alinhado com os requisitos do projeto, que os recursos necessários estejam disponíveis e que o cronograma proposto seja viável.</w:t>
      </w:r>
    </w:p>
    <w:p w14:paraId="1A109030" w14:textId="069F3C00" w:rsidR="006F13BC" w:rsidRDefault="006F13BC" w:rsidP="006F13BC">
      <w:r>
        <w:t>O processo de aprovação envolverá uma análise detalhada do plano de teste, incluindo os objetivos, escopo, critérios de aceitação, abordagem de teste, recursos, cronograma e responsabilidades. Quaisquer dúvidas, preocupações ou sugestões serão discutidas e esclarecidas durante esse processo.</w:t>
      </w:r>
    </w:p>
    <w:p w14:paraId="07BAD95D" w14:textId="25CD78CF" w:rsidR="006F13BC" w:rsidRDefault="006F13BC" w:rsidP="006F13BC">
      <w:r>
        <w:t>Após a revisão e aprovação do plano de teste, ele será considerado como uma referência oficial para a execução dos testes e servirá como base para avaliar a conformidade do software com os requisitos estabelecidos.</w:t>
      </w:r>
    </w:p>
    <w:p w14:paraId="021B8E45" w14:textId="26317557" w:rsidR="006F13BC" w:rsidRDefault="006F13BC" w:rsidP="006F13BC">
      <w:r>
        <w:t>A participação ativa e o apoio do gerente de projeto e da equipe de desenvolvimento são essenciais para garantir a validade e eficácia do plano de teste, bem como para facilitar a colaboração e a tomada de decisões durante todo o processo de teste.</w:t>
      </w:r>
    </w:p>
    <w:p w14:paraId="62D5E564" w14:textId="77777777" w:rsidR="006F13BC" w:rsidRDefault="006F13BC" w:rsidP="006F13BC"/>
    <w:p w14:paraId="762DA15D" w14:textId="77777777" w:rsidR="006F13BC" w:rsidRPr="006F13BC" w:rsidRDefault="006F13BC" w:rsidP="006F13BC">
      <w:pPr>
        <w:jc w:val="center"/>
        <w:rPr>
          <w:b/>
          <w:bCs/>
          <w:sz w:val="28"/>
          <w:szCs w:val="28"/>
        </w:rPr>
      </w:pPr>
      <w:r w:rsidRPr="006F13BC">
        <w:rPr>
          <w:b/>
          <w:bCs/>
          <w:sz w:val="28"/>
          <w:szCs w:val="28"/>
        </w:rPr>
        <w:t>Documento de Caso de Teste – Software de Cálculo do IMC</w:t>
      </w:r>
    </w:p>
    <w:p w14:paraId="4F9464BF" w14:textId="77777777" w:rsidR="006F13BC" w:rsidRDefault="006F13BC" w:rsidP="006F13BC"/>
    <w:p w14:paraId="0AE9DCD0" w14:textId="77777777" w:rsidR="006F13BC" w:rsidRDefault="006F13BC" w:rsidP="006F13BC">
      <w:r>
        <w:t>Identificação</w:t>
      </w:r>
    </w:p>
    <w:p w14:paraId="48C8E0D8" w14:textId="77777777" w:rsidR="006F13BC" w:rsidRDefault="006F13BC" w:rsidP="006F13BC">
      <w:r>
        <w:t>Versão: [Versão]</w:t>
      </w:r>
    </w:p>
    <w:p w14:paraId="5D668AAB" w14:textId="77777777" w:rsidR="006F13BC" w:rsidRDefault="006F13BC" w:rsidP="006F13BC">
      <w:r>
        <w:t>Data de Criação: [Data]</w:t>
      </w:r>
    </w:p>
    <w:p w14:paraId="41E2B7E9" w14:textId="3A6123A1" w:rsidR="006F13BC" w:rsidRDefault="006F13BC" w:rsidP="006F13BC">
      <w:r>
        <w:t xml:space="preserve">Autor: </w:t>
      </w:r>
      <w:r>
        <w:t>Lucas Lacerda</w:t>
      </w:r>
    </w:p>
    <w:p w14:paraId="31B62DCD" w14:textId="77777777" w:rsidR="006F13BC" w:rsidRDefault="006F13BC" w:rsidP="006F13BC">
      <w:r>
        <w:t>Descrição: [Descrição do Teste]</w:t>
      </w:r>
    </w:p>
    <w:p w14:paraId="3507E83E" w14:textId="77777777" w:rsidR="006F13BC" w:rsidRDefault="006F13BC" w:rsidP="006F13BC"/>
    <w:tbl>
      <w:tblPr>
        <w:tblStyle w:val="Tabelacomgrade"/>
        <w:tblW w:w="9845" w:type="dxa"/>
        <w:tblInd w:w="-493" w:type="dxa"/>
        <w:tblLook w:val="04A0" w:firstRow="1" w:lastRow="0" w:firstColumn="1" w:lastColumn="0" w:noHBand="0" w:noVBand="1"/>
      </w:tblPr>
      <w:tblGrid>
        <w:gridCol w:w="1906"/>
        <w:gridCol w:w="1867"/>
        <w:gridCol w:w="2201"/>
        <w:gridCol w:w="3871"/>
      </w:tblGrid>
      <w:tr w:rsidR="004F6A7B" w14:paraId="32CD8A3E" w14:textId="77777777" w:rsidTr="004F6A7B">
        <w:trPr>
          <w:trHeight w:val="270"/>
        </w:trPr>
        <w:tc>
          <w:tcPr>
            <w:tcW w:w="1906" w:type="dxa"/>
            <w:shd w:val="clear" w:color="auto" w:fill="2F5496" w:themeFill="accent1" w:themeFillShade="BF"/>
          </w:tcPr>
          <w:p w14:paraId="747F65B8" w14:textId="77777777" w:rsidR="004F6A7B" w:rsidRPr="00050CCF" w:rsidRDefault="004F6A7B" w:rsidP="00390EEF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Caso de Teste</w:t>
            </w:r>
          </w:p>
        </w:tc>
        <w:tc>
          <w:tcPr>
            <w:tcW w:w="1867" w:type="dxa"/>
            <w:shd w:val="clear" w:color="auto" w:fill="2F5496" w:themeFill="accent1" w:themeFillShade="BF"/>
          </w:tcPr>
          <w:p w14:paraId="566E26AC" w14:textId="77777777" w:rsidR="004F6A7B" w:rsidRPr="00050CCF" w:rsidRDefault="004F6A7B" w:rsidP="00390EEF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2201" w:type="dxa"/>
            <w:shd w:val="clear" w:color="auto" w:fill="2F5496" w:themeFill="accent1" w:themeFillShade="BF"/>
          </w:tcPr>
          <w:p w14:paraId="5ACE84CD" w14:textId="77777777" w:rsidR="004F6A7B" w:rsidRPr="00050CCF" w:rsidRDefault="004F6A7B" w:rsidP="00390EEF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Etapas</w:t>
            </w:r>
          </w:p>
        </w:tc>
        <w:tc>
          <w:tcPr>
            <w:tcW w:w="3871" w:type="dxa"/>
            <w:shd w:val="clear" w:color="auto" w:fill="2F5496" w:themeFill="accent1" w:themeFillShade="BF"/>
          </w:tcPr>
          <w:p w14:paraId="3FC99107" w14:textId="77777777" w:rsidR="004F6A7B" w:rsidRPr="00050CCF" w:rsidRDefault="004F6A7B" w:rsidP="00390EEF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Resultados Esperados</w:t>
            </w:r>
          </w:p>
        </w:tc>
      </w:tr>
      <w:tr w:rsidR="004F6A7B" w14:paraId="6BC97C38" w14:textId="77777777" w:rsidTr="004F6A7B">
        <w:trPr>
          <w:trHeight w:val="661"/>
        </w:trPr>
        <w:tc>
          <w:tcPr>
            <w:tcW w:w="1906" w:type="dxa"/>
            <w:vMerge w:val="restart"/>
          </w:tcPr>
          <w:p w14:paraId="123D380E" w14:textId="77777777" w:rsidR="004F6A7B" w:rsidRDefault="004F6A7B" w:rsidP="00390EEF">
            <w:r>
              <w:t>[Código de identificação do teste]</w:t>
            </w:r>
          </w:p>
        </w:tc>
        <w:tc>
          <w:tcPr>
            <w:tcW w:w="1867" w:type="dxa"/>
          </w:tcPr>
          <w:p w14:paraId="519C2828" w14:textId="627B08CA" w:rsidR="004F6A7B" w:rsidRPr="004F6A7B" w:rsidRDefault="004F6A7B" w:rsidP="004F6A7B">
            <w:r w:rsidRPr="004F6A7B">
              <w:t>1Digitar altura e peso válidos</w:t>
            </w:r>
          </w:p>
        </w:tc>
        <w:tc>
          <w:tcPr>
            <w:tcW w:w="2201" w:type="dxa"/>
          </w:tcPr>
          <w:p w14:paraId="6EBD73C6" w14:textId="49DAF263" w:rsidR="004F6A7B" w:rsidRPr="004F6A7B" w:rsidRDefault="004F6A7B" w:rsidP="004F6A7B">
            <w:r w:rsidRPr="004F6A7B">
              <w:t>Digitar uma altura de 1,70m e peso de 70kg</w:t>
            </w:r>
          </w:p>
        </w:tc>
        <w:tc>
          <w:tcPr>
            <w:tcW w:w="3871" w:type="dxa"/>
          </w:tcPr>
          <w:p w14:paraId="750F6CAF" w14:textId="3AD175E0" w:rsidR="004F6A7B" w:rsidRPr="004F6A7B" w:rsidRDefault="004F6A7B" w:rsidP="004F6A7B">
            <w:r w:rsidRPr="004F6A7B">
              <w:t>O software deve calcular corretamente o IMC como 24.2.</w:t>
            </w:r>
          </w:p>
        </w:tc>
      </w:tr>
      <w:tr w:rsidR="004F6A7B" w14:paraId="09E5CF3A" w14:textId="77777777" w:rsidTr="004F6A7B">
        <w:trPr>
          <w:trHeight w:val="147"/>
        </w:trPr>
        <w:tc>
          <w:tcPr>
            <w:tcW w:w="1906" w:type="dxa"/>
            <w:vMerge/>
          </w:tcPr>
          <w:p w14:paraId="2BAF59EB" w14:textId="77777777" w:rsidR="004F6A7B" w:rsidRDefault="004F6A7B" w:rsidP="00390EEF"/>
        </w:tc>
        <w:tc>
          <w:tcPr>
            <w:tcW w:w="1867" w:type="dxa"/>
          </w:tcPr>
          <w:p w14:paraId="011963AB" w14:textId="4551FA98" w:rsidR="004F6A7B" w:rsidRPr="004F6A7B" w:rsidRDefault="004F6A7B" w:rsidP="004F6A7B">
            <w:r w:rsidRPr="004F6A7B">
              <w:t>2</w:t>
            </w:r>
            <w:r w:rsidRPr="004F6A7B">
              <w:t xml:space="preserve"> </w:t>
            </w:r>
            <w:r w:rsidRPr="004F6A7B">
              <w:t>Digitar altura e peso inválidos</w:t>
            </w:r>
          </w:p>
        </w:tc>
        <w:tc>
          <w:tcPr>
            <w:tcW w:w="2201" w:type="dxa"/>
          </w:tcPr>
          <w:p w14:paraId="46113BB0" w14:textId="3035E631" w:rsidR="004F6A7B" w:rsidRPr="004F6A7B" w:rsidRDefault="004F6A7B" w:rsidP="004F6A7B">
            <w:r w:rsidRPr="004F6A7B">
              <w:t>Digitar uma altura negativa e peso zero</w:t>
            </w:r>
          </w:p>
        </w:tc>
        <w:tc>
          <w:tcPr>
            <w:tcW w:w="3871" w:type="dxa"/>
          </w:tcPr>
          <w:p w14:paraId="1E2B9AFE" w14:textId="3AF93FBA" w:rsidR="004F6A7B" w:rsidRPr="004F6A7B" w:rsidRDefault="004F6A7B" w:rsidP="004F6A7B">
            <w:r w:rsidRPr="004F6A7B">
              <w:t>O software deve exibir uma mensagem de erro informando que os valores inseridos são inválidos.</w:t>
            </w:r>
          </w:p>
        </w:tc>
      </w:tr>
      <w:tr w:rsidR="004F6A7B" w14:paraId="28CF2AF3" w14:textId="77777777" w:rsidTr="004F6A7B">
        <w:trPr>
          <w:trHeight w:val="147"/>
        </w:trPr>
        <w:tc>
          <w:tcPr>
            <w:tcW w:w="1906" w:type="dxa"/>
            <w:vMerge/>
          </w:tcPr>
          <w:p w14:paraId="504BAC73" w14:textId="77777777" w:rsidR="004F6A7B" w:rsidRDefault="004F6A7B" w:rsidP="00390EEF"/>
        </w:tc>
        <w:tc>
          <w:tcPr>
            <w:tcW w:w="1867" w:type="dxa"/>
          </w:tcPr>
          <w:p w14:paraId="0223A374" w14:textId="0991A524" w:rsidR="004F6A7B" w:rsidRPr="004F6A7B" w:rsidRDefault="004F6A7B" w:rsidP="004F6A7B">
            <w:r w:rsidRPr="004F6A7B">
              <w:t>3</w:t>
            </w:r>
            <w:r w:rsidRPr="004F6A7B">
              <w:t xml:space="preserve"> </w:t>
            </w:r>
            <w:r w:rsidRPr="004F6A7B">
              <w:t>Testar limite inferior de altura</w:t>
            </w:r>
          </w:p>
        </w:tc>
        <w:tc>
          <w:tcPr>
            <w:tcW w:w="2201" w:type="dxa"/>
          </w:tcPr>
          <w:p w14:paraId="2C424D4B" w14:textId="2DEE32E1" w:rsidR="004F6A7B" w:rsidRPr="004F6A7B" w:rsidRDefault="004F6A7B" w:rsidP="004F6A7B">
            <w:r w:rsidRPr="004F6A7B">
              <w:t>Digitar a altura mínima possível de 0,50m e um peso de 50kg</w:t>
            </w:r>
          </w:p>
        </w:tc>
        <w:tc>
          <w:tcPr>
            <w:tcW w:w="3871" w:type="dxa"/>
          </w:tcPr>
          <w:p w14:paraId="069BF9EA" w14:textId="2CF277ED" w:rsidR="004F6A7B" w:rsidRPr="004F6A7B" w:rsidRDefault="004F6A7B" w:rsidP="004F6A7B">
            <w:r w:rsidRPr="004F6A7B">
              <w:t>O software deve calcular corretamente o IMC como 2.0.</w:t>
            </w:r>
          </w:p>
        </w:tc>
      </w:tr>
      <w:tr w:rsidR="004F6A7B" w14:paraId="043488F5" w14:textId="77777777" w:rsidTr="004F6A7B">
        <w:trPr>
          <w:trHeight w:val="147"/>
        </w:trPr>
        <w:tc>
          <w:tcPr>
            <w:tcW w:w="1906" w:type="dxa"/>
            <w:vMerge/>
          </w:tcPr>
          <w:p w14:paraId="2EAF74CF" w14:textId="77777777" w:rsidR="004F6A7B" w:rsidRDefault="004F6A7B" w:rsidP="00390EEF"/>
        </w:tc>
        <w:tc>
          <w:tcPr>
            <w:tcW w:w="1867" w:type="dxa"/>
          </w:tcPr>
          <w:p w14:paraId="1C20FC72" w14:textId="626D76AA" w:rsidR="004F6A7B" w:rsidRPr="004F6A7B" w:rsidRDefault="004F6A7B" w:rsidP="004F6A7B">
            <w:r w:rsidRPr="004F6A7B">
              <w:t>4</w:t>
            </w:r>
            <w:r w:rsidRPr="004F6A7B">
              <w:t xml:space="preserve"> </w:t>
            </w:r>
            <w:r w:rsidRPr="004F6A7B">
              <w:t>Testar limite superior de altura</w:t>
            </w:r>
          </w:p>
        </w:tc>
        <w:tc>
          <w:tcPr>
            <w:tcW w:w="2201" w:type="dxa"/>
          </w:tcPr>
          <w:p w14:paraId="388173B0" w14:textId="6C24C3F6" w:rsidR="004F6A7B" w:rsidRPr="004F6A7B" w:rsidRDefault="004F6A7B" w:rsidP="004F6A7B">
            <w:r w:rsidRPr="004F6A7B">
              <w:t>Digitar a altura máxima possível de 3,00m e um peso de 80kg</w:t>
            </w:r>
          </w:p>
        </w:tc>
        <w:tc>
          <w:tcPr>
            <w:tcW w:w="3871" w:type="dxa"/>
          </w:tcPr>
          <w:p w14:paraId="593FEB59" w14:textId="1D8E56E5" w:rsidR="004F6A7B" w:rsidRPr="004F6A7B" w:rsidRDefault="004F6A7B" w:rsidP="004F6A7B">
            <w:r w:rsidRPr="004F6A7B">
              <w:t>O software deve calcular corretamente o IMC como 8.9.</w:t>
            </w:r>
          </w:p>
        </w:tc>
      </w:tr>
      <w:tr w:rsidR="004F6A7B" w14:paraId="3A75F370" w14:textId="77777777" w:rsidTr="004F6A7B">
        <w:trPr>
          <w:trHeight w:val="147"/>
        </w:trPr>
        <w:tc>
          <w:tcPr>
            <w:tcW w:w="1906" w:type="dxa"/>
            <w:vMerge/>
          </w:tcPr>
          <w:p w14:paraId="6E76C763" w14:textId="77777777" w:rsidR="004F6A7B" w:rsidRDefault="004F6A7B" w:rsidP="00390EEF"/>
        </w:tc>
        <w:tc>
          <w:tcPr>
            <w:tcW w:w="1867" w:type="dxa"/>
          </w:tcPr>
          <w:p w14:paraId="5DCC1D7F" w14:textId="55AE4690" w:rsidR="004F6A7B" w:rsidRPr="004F6A7B" w:rsidRDefault="004F6A7B" w:rsidP="004F6A7B">
            <w:r w:rsidRPr="004F6A7B">
              <w:t>5</w:t>
            </w:r>
            <w:r w:rsidRPr="004F6A7B">
              <w:t xml:space="preserve"> </w:t>
            </w:r>
            <w:r w:rsidRPr="004F6A7B">
              <w:t>Testar limite inferior de peso</w:t>
            </w:r>
          </w:p>
        </w:tc>
        <w:tc>
          <w:tcPr>
            <w:tcW w:w="2201" w:type="dxa"/>
          </w:tcPr>
          <w:p w14:paraId="7A9466C7" w14:textId="1EBCEE53" w:rsidR="004F6A7B" w:rsidRPr="004F6A7B" w:rsidRDefault="004F6A7B" w:rsidP="004F6A7B">
            <w:r w:rsidRPr="004F6A7B">
              <w:t xml:space="preserve">Digitar uma altura de 1,80m e o peso </w:t>
            </w:r>
            <w:r w:rsidRPr="004F6A7B">
              <w:lastRenderedPageBreak/>
              <w:t>mínimo possível de 10kg</w:t>
            </w:r>
          </w:p>
        </w:tc>
        <w:tc>
          <w:tcPr>
            <w:tcW w:w="3871" w:type="dxa"/>
          </w:tcPr>
          <w:p w14:paraId="2A37D1BC" w14:textId="1C7F4E03" w:rsidR="004F6A7B" w:rsidRPr="004F6A7B" w:rsidRDefault="004F6A7B" w:rsidP="004F6A7B">
            <w:r w:rsidRPr="004F6A7B">
              <w:lastRenderedPageBreak/>
              <w:t>O software deve calcular corretamente o IMC como 3.1</w:t>
            </w:r>
          </w:p>
        </w:tc>
      </w:tr>
      <w:tr w:rsidR="004F6A7B" w14:paraId="617ECC08" w14:textId="77777777" w:rsidTr="004F6A7B">
        <w:trPr>
          <w:trHeight w:val="147"/>
        </w:trPr>
        <w:tc>
          <w:tcPr>
            <w:tcW w:w="1906" w:type="dxa"/>
            <w:vMerge/>
          </w:tcPr>
          <w:p w14:paraId="5A08D6DE" w14:textId="77777777" w:rsidR="004F6A7B" w:rsidRDefault="004F6A7B" w:rsidP="00390EEF"/>
        </w:tc>
        <w:tc>
          <w:tcPr>
            <w:tcW w:w="1867" w:type="dxa"/>
          </w:tcPr>
          <w:p w14:paraId="2027F1EB" w14:textId="7F85585D" w:rsidR="004F6A7B" w:rsidRPr="004F6A7B" w:rsidRDefault="004F6A7B" w:rsidP="004F6A7B">
            <w:r w:rsidRPr="004F6A7B">
              <w:t>6</w:t>
            </w:r>
            <w:r w:rsidRPr="004F6A7B">
              <w:t xml:space="preserve"> </w:t>
            </w:r>
            <w:r w:rsidRPr="004F6A7B">
              <w:t>Testar limite superior de peso</w:t>
            </w:r>
          </w:p>
        </w:tc>
        <w:tc>
          <w:tcPr>
            <w:tcW w:w="2201" w:type="dxa"/>
          </w:tcPr>
          <w:p w14:paraId="37789418" w14:textId="59A6872F" w:rsidR="004F6A7B" w:rsidRPr="004F6A7B" w:rsidRDefault="004F6A7B" w:rsidP="004F6A7B">
            <w:r w:rsidRPr="004F6A7B">
              <w:t>Digitar uma altura de 1,60m e o peso máximo possível de 300kg</w:t>
            </w:r>
          </w:p>
        </w:tc>
        <w:tc>
          <w:tcPr>
            <w:tcW w:w="3871" w:type="dxa"/>
          </w:tcPr>
          <w:p w14:paraId="27D640C0" w14:textId="0E617670" w:rsidR="004F6A7B" w:rsidRPr="004F6A7B" w:rsidRDefault="004F6A7B" w:rsidP="004F6A7B">
            <w:r w:rsidRPr="004F6A7B">
              <w:t>O software deve calcular corretamente o IMC como 117.2.</w:t>
            </w:r>
          </w:p>
        </w:tc>
      </w:tr>
      <w:tr w:rsidR="004F6A7B" w14:paraId="4B63A137" w14:textId="77777777" w:rsidTr="004F6A7B">
        <w:trPr>
          <w:trHeight w:val="147"/>
        </w:trPr>
        <w:tc>
          <w:tcPr>
            <w:tcW w:w="1906" w:type="dxa"/>
            <w:vMerge/>
          </w:tcPr>
          <w:p w14:paraId="58663748" w14:textId="77777777" w:rsidR="004F6A7B" w:rsidRDefault="004F6A7B" w:rsidP="00390EEF"/>
        </w:tc>
        <w:tc>
          <w:tcPr>
            <w:tcW w:w="1867" w:type="dxa"/>
          </w:tcPr>
          <w:p w14:paraId="64639FF8" w14:textId="62AFFCBA" w:rsidR="004F6A7B" w:rsidRPr="004F6A7B" w:rsidRDefault="004F6A7B" w:rsidP="004F6A7B">
            <w:r w:rsidRPr="004F6A7B">
              <w:t>7</w:t>
            </w:r>
            <w:r w:rsidRPr="004F6A7B">
              <w:t xml:space="preserve"> </w:t>
            </w:r>
            <w:r w:rsidRPr="004F6A7B">
              <w:t>Testar arredondamento do resultado</w:t>
            </w:r>
          </w:p>
        </w:tc>
        <w:tc>
          <w:tcPr>
            <w:tcW w:w="2201" w:type="dxa"/>
          </w:tcPr>
          <w:p w14:paraId="5CFCCCA0" w14:textId="770BFADB" w:rsidR="004F6A7B" w:rsidRPr="004F6A7B" w:rsidRDefault="004F6A7B" w:rsidP="004F6A7B">
            <w:r w:rsidRPr="004F6A7B">
              <w:t>Digitar uma altura de 1,75m e um peso de 68,8kg</w:t>
            </w:r>
          </w:p>
        </w:tc>
        <w:tc>
          <w:tcPr>
            <w:tcW w:w="3871" w:type="dxa"/>
          </w:tcPr>
          <w:p w14:paraId="694306AA" w14:textId="65848DBE" w:rsidR="004F6A7B" w:rsidRPr="004F6A7B" w:rsidRDefault="004F6A7B" w:rsidP="004F6A7B">
            <w:r w:rsidRPr="004F6A7B">
              <w:t>O software deve calcular corretamente o IMC como 22.5, arredondando o resultado para uma casa decimal.</w:t>
            </w:r>
          </w:p>
        </w:tc>
      </w:tr>
    </w:tbl>
    <w:p w14:paraId="70EFFB3E" w14:textId="77777777" w:rsidR="006F13BC" w:rsidRDefault="006F13BC" w:rsidP="006F13BC"/>
    <w:p w14:paraId="41867D66" w14:textId="77777777" w:rsidR="006F13BC" w:rsidRPr="004F6A7B" w:rsidRDefault="006F13BC" w:rsidP="006F13BC">
      <w:pPr>
        <w:rPr>
          <w:b/>
          <w:bCs/>
          <w:sz w:val="28"/>
          <w:szCs w:val="28"/>
        </w:rPr>
      </w:pPr>
      <w:r w:rsidRPr="004F6A7B">
        <w:rPr>
          <w:b/>
          <w:bCs/>
          <w:sz w:val="28"/>
          <w:szCs w:val="28"/>
        </w:rPr>
        <w:t>Histórico de Revisões</w:t>
      </w:r>
    </w:p>
    <w:p w14:paraId="115686B1" w14:textId="2189E2E3" w:rsidR="003D2109" w:rsidRPr="004F6A7B" w:rsidRDefault="006F13BC" w:rsidP="006F13BC">
      <w:pPr>
        <w:rPr>
          <w:color w:val="000000" w:themeColor="text1"/>
        </w:rPr>
      </w:pPr>
      <w:r>
        <w:t>Versão []: Criado por [</w:t>
      </w:r>
      <w:r w:rsidR="004F6A7B">
        <w:t>Lucas Lacerda</w:t>
      </w:r>
      <w:r>
        <w:t>] em [Data]</w:t>
      </w:r>
    </w:p>
    <w:sectPr w:rsidR="003D2109" w:rsidRPr="004F6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BC"/>
    <w:rsid w:val="003D2109"/>
    <w:rsid w:val="004F6A7B"/>
    <w:rsid w:val="006F13BC"/>
    <w:rsid w:val="00FF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C2DD"/>
  <w15:chartTrackingRefBased/>
  <w15:docId w15:val="{7631A29D-8780-4782-8005-FFB81C18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6A7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961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Lacerda</dc:creator>
  <cp:keywords/>
  <dc:description/>
  <cp:lastModifiedBy>Lucas Lacerda</cp:lastModifiedBy>
  <cp:revision>1</cp:revision>
  <dcterms:created xsi:type="dcterms:W3CDTF">2023-05-10T22:11:00Z</dcterms:created>
  <dcterms:modified xsi:type="dcterms:W3CDTF">2023-05-10T22:32:00Z</dcterms:modified>
</cp:coreProperties>
</file>