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77F" w:rsidRDefault="004D677F">
      <w:pPr>
        <w:pStyle w:val="Ttulo1"/>
        <w:spacing w:before="480" w:after="0" w:line="300" w:lineRule="auto"/>
        <w:rPr>
          <w:b/>
          <w:sz w:val="24"/>
          <w:szCs w:val="24"/>
        </w:rPr>
      </w:pPr>
      <w:bookmarkStart w:id="0" w:name="_xz69kt8onrr1" w:colFirst="0" w:colLast="0"/>
      <w:bookmarkEnd w:id="0"/>
    </w:p>
    <w:p w:rsidR="00E80A42" w:rsidRPr="00E80A42" w:rsidRDefault="00E80A42" w:rsidP="00E80A42"/>
    <w:p w:rsidR="004D677F" w:rsidRDefault="00F71B7E">
      <w:pPr>
        <w:pStyle w:val="Puesto"/>
      </w:pPr>
      <w:bookmarkStart w:id="1" w:name="_dvoe6kkmbsk" w:colFirst="0" w:colLast="0"/>
      <w:bookmarkEnd w:id="1"/>
      <w:r>
        <w:t xml:space="preserve">TEMAS: </w:t>
      </w:r>
    </w:p>
    <w:p w:rsidR="004D677F" w:rsidRDefault="004D677F">
      <w:pPr>
        <w:tabs>
          <w:tab w:val="center" w:pos="4419"/>
          <w:tab w:val="right" w:pos="8838"/>
        </w:tabs>
      </w:pPr>
    </w:p>
    <w:p w:rsidR="004D677F" w:rsidRDefault="00F71B7E">
      <w:pPr>
        <w:widowControl w:val="0"/>
        <w:numPr>
          <w:ilvl w:val="0"/>
          <w:numId w:val="1"/>
        </w:numPr>
        <w:spacing w:line="240" w:lineRule="auto"/>
        <w:contextualSpacing/>
      </w:pPr>
      <w:r>
        <w:t>Diseño de proyecto</w:t>
      </w:r>
    </w:p>
    <w:p w:rsidR="004D677F" w:rsidRDefault="00F71B7E">
      <w:pPr>
        <w:widowControl w:val="0"/>
        <w:numPr>
          <w:ilvl w:val="1"/>
          <w:numId w:val="1"/>
        </w:numPr>
        <w:spacing w:line="240" w:lineRule="auto"/>
        <w:contextualSpacing/>
      </w:pPr>
      <w:r>
        <w:t>Presentación de Retos</w:t>
      </w:r>
    </w:p>
    <w:p w:rsidR="004D677F" w:rsidRDefault="00F71B7E">
      <w:pPr>
        <w:widowControl w:val="0"/>
        <w:numPr>
          <w:ilvl w:val="1"/>
          <w:numId w:val="1"/>
        </w:numPr>
        <w:spacing w:line="240" w:lineRule="auto"/>
        <w:contextualSpacing/>
      </w:pPr>
      <w:r>
        <w:t>Buscando Soluciones</w:t>
      </w:r>
    </w:p>
    <w:p w:rsidR="004D677F" w:rsidRDefault="00F71B7E">
      <w:pPr>
        <w:widowControl w:val="0"/>
        <w:numPr>
          <w:ilvl w:val="1"/>
          <w:numId w:val="1"/>
        </w:numPr>
        <w:spacing w:line="240" w:lineRule="auto"/>
        <w:contextualSpacing/>
      </w:pPr>
      <w:r>
        <w:t>Creatividad y teoría de pensamiento lateral</w:t>
      </w:r>
    </w:p>
    <w:p w:rsidR="004D677F" w:rsidRDefault="00F71B7E">
      <w:pPr>
        <w:widowControl w:val="0"/>
        <w:numPr>
          <w:ilvl w:val="1"/>
          <w:numId w:val="1"/>
        </w:numPr>
        <w:spacing w:line="240" w:lineRule="auto"/>
        <w:contextualSpacing/>
      </w:pPr>
      <w:r>
        <w:t>MVP</w:t>
      </w:r>
    </w:p>
    <w:p w:rsidR="004D677F" w:rsidRDefault="004D677F">
      <w:pPr>
        <w:widowControl w:val="0"/>
        <w:spacing w:line="240" w:lineRule="auto"/>
        <w:ind w:left="720" w:firstLine="720"/>
      </w:pPr>
    </w:p>
    <w:p w:rsidR="004D677F" w:rsidRDefault="004D677F">
      <w:pPr>
        <w:pStyle w:val="Puesto"/>
      </w:pPr>
    </w:p>
    <w:p w:rsidR="004D677F" w:rsidRDefault="00F71B7E">
      <w:pPr>
        <w:pStyle w:val="Puesto"/>
      </w:pPr>
      <w:bookmarkStart w:id="2" w:name="_o5xuxsd5nw2r" w:colFirst="0" w:colLast="0"/>
      <w:bookmarkEnd w:id="2"/>
      <w:r>
        <w:t>OBJETIVO:</w:t>
      </w:r>
    </w:p>
    <w:p w:rsidR="004D677F" w:rsidRDefault="004D677F">
      <w:pPr>
        <w:pStyle w:val="Puesto"/>
      </w:pPr>
      <w:bookmarkStart w:id="3" w:name="_qu2dbdt3v4mw" w:colFirst="0" w:colLast="0"/>
      <w:bookmarkEnd w:id="3"/>
    </w:p>
    <w:p w:rsidR="004D677F" w:rsidRDefault="00F71B7E">
      <w:r>
        <w:t>Formar grupos de trabajo, socializar, entender y diseñar una solución (Proyecto), con esta se trabajará el resto del curso.</w:t>
      </w:r>
    </w:p>
    <w:p w:rsidR="004D677F" w:rsidRDefault="004D677F"/>
    <w:p w:rsidR="004D677F" w:rsidRDefault="00F71B7E">
      <w:pPr>
        <w:pStyle w:val="Puesto"/>
      </w:pPr>
      <w:bookmarkStart w:id="4" w:name="_wn32n6tk1si2" w:colFirst="0" w:colLast="0"/>
      <w:bookmarkEnd w:id="4"/>
      <w:r>
        <w:t>Metodología</w:t>
      </w:r>
    </w:p>
    <w:p w:rsidR="004D677F" w:rsidRDefault="004D677F"/>
    <w:p w:rsidR="004D677F" w:rsidRDefault="00F71B7E">
      <w:proofErr w:type="spellStart"/>
      <w:r>
        <w:t>Design</w:t>
      </w:r>
      <w:proofErr w:type="spellEnd"/>
      <w:r>
        <w:t xml:space="preserve"> </w:t>
      </w:r>
      <w:proofErr w:type="spellStart"/>
      <w:r>
        <w:t>Thinking</w:t>
      </w:r>
      <w:proofErr w:type="spellEnd"/>
      <w:r>
        <w:t xml:space="preserve"> es una metodología usada por los diseñadores de una marca o empresa; el </w:t>
      </w:r>
      <w:proofErr w:type="spellStart"/>
      <w:r>
        <w:t>Design</w:t>
      </w:r>
      <w:proofErr w:type="spellEnd"/>
      <w:r>
        <w:t xml:space="preserve"> </w:t>
      </w:r>
      <w:proofErr w:type="spellStart"/>
      <w:r>
        <w:t>Thinking</w:t>
      </w:r>
      <w:proofErr w:type="spellEnd"/>
      <w:r>
        <w:t xml:space="preserve"> se refiere a generar cualquier tipo de ideas innovadoras a la hora de crear la imagen de por ejemplo, productos o servicios, que tiendan a satisfacer de mejor manera las necesidades de los usuarios haciéndolos parte activa del proceso de creación.</w:t>
      </w:r>
    </w:p>
    <w:p w:rsidR="004D677F" w:rsidRDefault="004D677F"/>
    <w:p w:rsidR="004D677F" w:rsidRDefault="00F71B7E">
      <w:pPr>
        <w:pStyle w:val="Puesto"/>
      </w:pPr>
      <w:bookmarkStart w:id="5" w:name="_rk8ugky2s0jd" w:colFirst="0" w:colLast="0"/>
      <w:bookmarkEnd w:id="5"/>
      <w:r>
        <w:t>Herramientas</w:t>
      </w:r>
    </w:p>
    <w:p w:rsidR="004D677F" w:rsidRDefault="004D677F"/>
    <w:p w:rsidR="004D677F" w:rsidRDefault="00F71B7E">
      <w:r>
        <w:t>Mapa de Empatía</w:t>
      </w:r>
    </w:p>
    <w:p w:rsidR="004D677F" w:rsidRDefault="00F71B7E">
      <w:r>
        <w:t>Guía de proceso creativo (adjunta en el DRIVE)</w:t>
      </w:r>
    </w:p>
    <w:p w:rsidR="004D677F" w:rsidRDefault="004D677F">
      <w:pPr>
        <w:pStyle w:val="Puesto"/>
      </w:pPr>
      <w:bookmarkStart w:id="6" w:name="_38m68urjokh0" w:colFirst="0" w:colLast="0"/>
      <w:bookmarkEnd w:id="6"/>
    </w:p>
    <w:p w:rsidR="004D677F" w:rsidRDefault="00F71B7E">
      <w:pPr>
        <w:pStyle w:val="Puesto"/>
      </w:pPr>
      <w:bookmarkStart w:id="7" w:name="_m9ag0x35wxim" w:colFirst="0" w:colLast="0"/>
      <w:bookmarkEnd w:id="7"/>
      <w:r>
        <w:t>Ejercicios</w:t>
      </w:r>
    </w:p>
    <w:p w:rsidR="004D677F" w:rsidRDefault="004D677F">
      <w:pPr>
        <w:rPr>
          <w:b/>
        </w:rPr>
      </w:pPr>
    </w:p>
    <w:p w:rsidR="004D677F" w:rsidRDefault="00F71B7E">
      <w:pPr>
        <w:numPr>
          <w:ilvl w:val="0"/>
          <w:numId w:val="2"/>
        </w:numPr>
        <w:contextualSpacing/>
      </w:pPr>
      <w:r>
        <w:t>Como ejercicio final del módulo se requiere tener claro el proyecto a realizar, docum</w:t>
      </w:r>
      <w:r w:rsidR="00A22A54">
        <w:t>ento claro que especifique el</w:t>
      </w:r>
      <w:r>
        <w:t xml:space="preserve"> reto que soluciona, como lo soluciona.</w:t>
      </w:r>
    </w:p>
    <w:p w:rsidR="004D677F" w:rsidRDefault="004D677F"/>
    <w:p w:rsidR="00E80A42" w:rsidRDefault="00F71B7E">
      <w:pPr>
        <w:numPr>
          <w:ilvl w:val="0"/>
          <w:numId w:val="2"/>
        </w:numPr>
        <w:contextualSpacing/>
      </w:pPr>
      <w:r>
        <w:t>Sketch del Proyecto</w:t>
      </w:r>
    </w:p>
    <w:p w:rsidR="00E80A42" w:rsidRDefault="00E80A42" w:rsidP="00E80A42">
      <w:pPr>
        <w:pStyle w:val="Prrafodelista"/>
      </w:pPr>
    </w:p>
    <w:p w:rsidR="00E80A42" w:rsidRDefault="00E80A42" w:rsidP="00E80A42">
      <w:pPr>
        <w:contextualSpacing/>
      </w:pPr>
    </w:p>
    <w:p w:rsidR="00E80A42" w:rsidRDefault="00E80A42" w:rsidP="00E80A42">
      <w:pPr>
        <w:contextualSpacing/>
      </w:pPr>
    </w:p>
    <w:p w:rsidR="00E80A42" w:rsidRDefault="00E80A42" w:rsidP="00E80A42">
      <w:pPr>
        <w:contextualSpacing/>
      </w:pPr>
    </w:p>
    <w:p w:rsidR="00E80A42" w:rsidRDefault="00E80A42" w:rsidP="00E80A42">
      <w:pPr>
        <w:contextualSpacing/>
      </w:pPr>
    </w:p>
    <w:p w:rsidR="00E80A42" w:rsidRDefault="00E80A42" w:rsidP="00E80A42">
      <w:pPr>
        <w:contextualSpacing/>
      </w:pPr>
    </w:p>
    <w:p w:rsidR="00E80A42" w:rsidRDefault="00E80A42" w:rsidP="00E80A42">
      <w:pPr>
        <w:contextualSpacing/>
      </w:pPr>
    </w:p>
    <w:p w:rsidR="003C2988" w:rsidRDefault="003C2988" w:rsidP="00E80A42">
      <w:pPr>
        <w:contextualSpacing/>
      </w:pPr>
    </w:p>
    <w:p w:rsidR="00E80A42" w:rsidRDefault="00E80A42" w:rsidP="00E80A42">
      <w:pPr>
        <w:contextualSpacing/>
      </w:pPr>
    </w:p>
    <w:p w:rsidR="00E80A42" w:rsidRDefault="00E80A42" w:rsidP="00E80A42">
      <w:pPr>
        <w:contextualSpacing/>
      </w:pPr>
    </w:p>
    <w:p w:rsidR="00E80A42" w:rsidRDefault="00E80A42" w:rsidP="00E80A42">
      <w:pPr>
        <w:contextualSpacing/>
        <w:rPr>
          <w:b/>
        </w:rPr>
      </w:pPr>
      <w:r>
        <w:rPr>
          <w:b/>
        </w:rPr>
        <w:lastRenderedPageBreak/>
        <w:t>Proyecto a realizar</w:t>
      </w:r>
    </w:p>
    <w:p w:rsidR="000812E3" w:rsidRPr="000812E3" w:rsidRDefault="000812E3" w:rsidP="00E80A42">
      <w:pPr>
        <w:contextualSpacing/>
        <w:rPr>
          <w:b/>
          <w:u w:val="single"/>
        </w:rPr>
      </w:pPr>
    </w:p>
    <w:p w:rsidR="00E80A42" w:rsidRPr="00DC43DF" w:rsidRDefault="002127EC" w:rsidP="00E80A42">
      <w:pPr>
        <w:contextualSpacing/>
        <w:rPr>
          <w:i/>
        </w:rPr>
      </w:pPr>
      <w:r w:rsidRPr="00DC43DF">
        <w:rPr>
          <w:i/>
        </w:rPr>
        <w:t xml:space="preserve">Herramienta tecnológica para la visualización </w:t>
      </w:r>
      <w:r w:rsidR="00A22A54" w:rsidRPr="00DC43DF">
        <w:rPr>
          <w:i/>
        </w:rPr>
        <w:t>de oportunidades de educación informal en la localidad de Fontibón como en Bogotá.</w:t>
      </w:r>
    </w:p>
    <w:p w:rsidR="00E80A42" w:rsidRDefault="00E80A42" w:rsidP="00E80A42">
      <w:pPr>
        <w:contextualSpacing/>
      </w:pPr>
    </w:p>
    <w:p w:rsidR="00E80A42" w:rsidRDefault="00E80A42" w:rsidP="00E80A42">
      <w:pPr>
        <w:contextualSpacing/>
        <w:rPr>
          <w:b/>
        </w:rPr>
      </w:pPr>
      <w:r>
        <w:rPr>
          <w:b/>
        </w:rPr>
        <w:t>Especificació</w:t>
      </w:r>
      <w:r w:rsidRPr="00E80A42">
        <w:rPr>
          <w:b/>
        </w:rPr>
        <w:t>n de reto a solucionar</w:t>
      </w:r>
    </w:p>
    <w:p w:rsidR="000812E3" w:rsidRPr="00E80A42" w:rsidRDefault="000812E3" w:rsidP="00E80A42">
      <w:pPr>
        <w:contextualSpacing/>
        <w:rPr>
          <w:b/>
        </w:rPr>
      </w:pPr>
    </w:p>
    <w:p w:rsidR="00E80A42" w:rsidRDefault="00A22A54" w:rsidP="00E80A42">
      <w:pPr>
        <w:contextualSpacing/>
      </w:pPr>
      <w:r>
        <w:t xml:space="preserve">Elegimos uno de los retos propuestos en la localidad de Fontibón. </w:t>
      </w:r>
      <w:r w:rsidR="00E80A42">
        <w:t xml:space="preserve">El reto a solucionar es </w:t>
      </w:r>
      <w:r>
        <w:t xml:space="preserve">Formación Informal </w:t>
      </w:r>
      <w:r w:rsidR="002127EC">
        <w:t>¿Cómo podemos entregarle mayor visibilidad a la educación informal en la localidad?</w:t>
      </w:r>
      <w:r w:rsidR="00DC43DF">
        <w:t xml:space="preserve"> Hay un desconocimiento de la ciudadanía en la localidad de Fontibón de las oportunidades de educación informal a las que pueden acceder, lo cual genera un déficit de capital humano capacitado para ejecutar labores técnicas que puedan generar oportunidades de formación y emprendimiento. Se hace necesaria una herramienta que sirva como canal de información de convocatorias, cursos, oportunidades de estudios, etc., centralizando toda esta información divulgada por los entes oferentes en un mismo sitio, accesible por medio de cualquier dispositivo a cualquier persona interesada en recibir formación informal gratuita o de bajo costo. </w:t>
      </w:r>
    </w:p>
    <w:p w:rsidR="002127EC" w:rsidRDefault="002127EC" w:rsidP="00E80A42">
      <w:pPr>
        <w:contextualSpacing/>
      </w:pPr>
    </w:p>
    <w:p w:rsidR="00E80A42" w:rsidRDefault="00E80A42" w:rsidP="00E80A42">
      <w:pPr>
        <w:contextualSpacing/>
        <w:rPr>
          <w:b/>
        </w:rPr>
      </w:pPr>
      <w:r w:rsidRPr="00E80A42">
        <w:rPr>
          <w:b/>
        </w:rPr>
        <w:t>Cómo lo soluciona</w:t>
      </w:r>
    </w:p>
    <w:p w:rsidR="00595005" w:rsidRDefault="00595005" w:rsidP="00E80A42">
      <w:pPr>
        <w:contextualSpacing/>
      </w:pPr>
    </w:p>
    <w:p w:rsidR="0059088E" w:rsidRDefault="00595005" w:rsidP="00E80A42">
      <w:pPr>
        <w:contextualSpacing/>
      </w:pPr>
      <w:r>
        <w:t xml:space="preserve">Aprovechando las </w:t>
      </w:r>
      <w:r w:rsidR="00DA0C9D">
        <w:t>tecnologías</w:t>
      </w:r>
      <w:bookmarkStart w:id="8" w:name="_GoBack"/>
      <w:bookmarkEnd w:id="8"/>
      <w:r>
        <w:t xml:space="preserve"> de la información y el conocimiento adquirido a lo largo de este curso, colocaremos a disposición de la localidad de Fontibón (pudiendo ser escalado a otras localidades en Bogotá)</w:t>
      </w:r>
      <w:r w:rsidR="002127EC">
        <w:t xml:space="preserve"> una herramienta tecnológica que </w:t>
      </w:r>
      <w:r>
        <w:t>contará</w:t>
      </w:r>
      <w:r w:rsidR="0059088E">
        <w:t xml:space="preserve"> con las siguientes características:</w:t>
      </w:r>
    </w:p>
    <w:p w:rsidR="00595005" w:rsidRDefault="00595005" w:rsidP="00E80A42">
      <w:pPr>
        <w:contextualSpacing/>
      </w:pPr>
    </w:p>
    <w:p w:rsidR="002127EC" w:rsidRDefault="0059088E" w:rsidP="0059088E">
      <w:pPr>
        <w:pStyle w:val="Prrafodelista"/>
        <w:numPr>
          <w:ilvl w:val="0"/>
          <w:numId w:val="3"/>
        </w:numPr>
      </w:pPr>
      <w:r>
        <w:t>C</w:t>
      </w:r>
      <w:r w:rsidR="002127EC">
        <w:t>onsolidar todas las ofertas educativas disponibles</w:t>
      </w:r>
      <w:r>
        <w:t xml:space="preserve"> tanto en la localidad</w:t>
      </w:r>
      <w:r w:rsidR="002127EC">
        <w:t xml:space="preserve"> </w:t>
      </w:r>
      <w:r>
        <w:t xml:space="preserve">como en la ciudad </w:t>
      </w:r>
      <w:r w:rsidR="002127EC">
        <w:t xml:space="preserve">a los usuarios.  </w:t>
      </w:r>
    </w:p>
    <w:p w:rsidR="0059088E" w:rsidRDefault="0059088E" w:rsidP="0059088E">
      <w:pPr>
        <w:pStyle w:val="Prrafodelista"/>
        <w:numPr>
          <w:ilvl w:val="0"/>
          <w:numId w:val="3"/>
        </w:numPr>
      </w:pPr>
      <w:r>
        <w:t>Ofrecer información precisa sobre convocatorias de educación disponibles, procesos de inscripción, condiciones, beneficios, etc.</w:t>
      </w:r>
    </w:p>
    <w:p w:rsidR="0059088E" w:rsidRDefault="0059088E" w:rsidP="0059088E">
      <w:pPr>
        <w:pStyle w:val="Prrafodelista"/>
        <w:numPr>
          <w:ilvl w:val="0"/>
          <w:numId w:val="3"/>
        </w:numPr>
      </w:pPr>
      <w:r>
        <w:t>Notificar al usuario cuando convocatorias de educación estén disponibles por medio de técnicas de geo</w:t>
      </w:r>
      <w:r w:rsidR="00A22A54">
        <w:t xml:space="preserve"> </w:t>
      </w:r>
      <w:r>
        <w:t xml:space="preserve">posicionamiento,  notificaciones </w:t>
      </w:r>
      <w:proofErr w:type="spellStart"/>
      <w:r>
        <w:t>push</w:t>
      </w:r>
      <w:proofErr w:type="spellEnd"/>
      <w:r>
        <w:t>, compilado de ofertas semanales, etc.</w:t>
      </w:r>
    </w:p>
    <w:p w:rsidR="00595005" w:rsidRDefault="0059088E" w:rsidP="00595005">
      <w:pPr>
        <w:pStyle w:val="Prrafodelista"/>
        <w:numPr>
          <w:ilvl w:val="0"/>
          <w:numId w:val="3"/>
        </w:numPr>
      </w:pPr>
      <w:r>
        <w:t>Facilitar a las entidades oferentes el registro de nuevas convocatorias de estudio por medio de un módulo sencillo y práctico.</w:t>
      </w:r>
    </w:p>
    <w:p w:rsidR="00595005" w:rsidRDefault="00595005" w:rsidP="00595005">
      <w:pPr>
        <w:pStyle w:val="Prrafodelista"/>
        <w:numPr>
          <w:ilvl w:val="0"/>
          <w:numId w:val="3"/>
        </w:numPr>
      </w:pPr>
      <w:r>
        <w:t xml:space="preserve">Permitir a la comunidad usuaria de la herramienta el acceso a la misma desde cualquier dispositivo electrónico (móvil, </w:t>
      </w:r>
      <w:proofErr w:type="spellStart"/>
      <w:r>
        <w:t>tablet</w:t>
      </w:r>
      <w:proofErr w:type="spellEnd"/>
      <w:r>
        <w:t>, laptop, PC de escritorio).</w:t>
      </w:r>
    </w:p>
    <w:p w:rsidR="0059088E" w:rsidRPr="002127EC" w:rsidRDefault="0059088E" w:rsidP="00A22A54">
      <w:pPr>
        <w:pStyle w:val="Prrafodelista"/>
      </w:pPr>
    </w:p>
    <w:sectPr w:rsidR="0059088E" w:rsidRPr="002127EC">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D86" w:rsidRDefault="00914D86">
      <w:pPr>
        <w:spacing w:line="240" w:lineRule="auto"/>
      </w:pPr>
      <w:r>
        <w:separator/>
      </w:r>
    </w:p>
  </w:endnote>
  <w:endnote w:type="continuationSeparator" w:id="0">
    <w:p w:rsidR="00914D86" w:rsidRDefault="00914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7F" w:rsidRDefault="00F71B7E">
    <w:pPr>
      <w:jc w:val="right"/>
    </w:pPr>
    <w:r>
      <w:rPr>
        <w:noProof/>
        <w:lang w:val="es-CO"/>
      </w:rPr>
      <w:drawing>
        <wp:anchor distT="0" distB="0" distL="0" distR="0" simplePos="0" relativeHeight="251659264" behindDoc="0" locked="0" layoutInCell="1" hidden="0" allowOverlap="1">
          <wp:simplePos x="0" y="0"/>
          <wp:positionH relativeFrom="margin">
            <wp:posOffset>-1266824</wp:posOffset>
          </wp:positionH>
          <wp:positionV relativeFrom="paragraph">
            <wp:posOffset>790575</wp:posOffset>
          </wp:positionV>
          <wp:extent cx="9291638" cy="190500"/>
          <wp:effectExtent l="0" t="0" r="0" b="0"/>
          <wp:wrapTopAndBottom distT="0" dist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12739" t="46428" r="-10204" b="-46428"/>
                  <a:stretch>
                    <a:fillRect/>
                  </a:stretch>
                </pic:blipFill>
                <pic:spPr>
                  <a:xfrm>
                    <a:off x="0" y="0"/>
                    <a:ext cx="9291638" cy="190500"/>
                  </a:xfrm>
                  <a:prstGeom prst="rect">
                    <a:avLst/>
                  </a:prstGeom>
                  <a:ln/>
                </pic:spPr>
              </pic:pic>
            </a:graphicData>
          </a:graphic>
        </wp:anchor>
      </w:drawing>
    </w:r>
    <w:r>
      <w:rPr>
        <w:noProof/>
        <w:lang w:val="es-CO"/>
      </w:rPr>
      <w:drawing>
        <wp:anchor distT="114300" distB="114300" distL="114300" distR="114300" simplePos="0" relativeHeight="251660288" behindDoc="0" locked="0" layoutInCell="1" hidden="0" allowOverlap="1">
          <wp:simplePos x="0" y="0"/>
          <wp:positionH relativeFrom="margin">
            <wp:posOffset>1933575</wp:posOffset>
          </wp:positionH>
          <wp:positionV relativeFrom="paragraph">
            <wp:posOffset>47626</wp:posOffset>
          </wp:positionV>
          <wp:extent cx="4148138" cy="333375"/>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alphaModFix amt="50000"/>
                  </a:blip>
                  <a:srcRect/>
                  <a:stretch>
                    <a:fillRect/>
                  </a:stretch>
                </pic:blipFill>
                <pic:spPr>
                  <a:xfrm>
                    <a:off x="0" y="0"/>
                    <a:ext cx="4148138" cy="3333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D86" w:rsidRDefault="00914D86">
      <w:pPr>
        <w:spacing w:line="240" w:lineRule="auto"/>
      </w:pPr>
      <w:r>
        <w:separator/>
      </w:r>
    </w:p>
  </w:footnote>
  <w:footnote w:type="continuationSeparator" w:id="0">
    <w:p w:rsidR="00914D86" w:rsidRDefault="00914D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77F" w:rsidRDefault="00F71B7E">
    <w:pPr>
      <w:tabs>
        <w:tab w:val="center" w:pos="4419"/>
        <w:tab w:val="right" w:pos="8838"/>
      </w:tabs>
      <w:spacing w:line="240" w:lineRule="auto"/>
      <w:jc w:val="center"/>
      <w:rPr>
        <w:b/>
        <w:color w:val="666666"/>
        <w:sz w:val="20"/>
        <w:szCs w:val="20"/>
      </w:rPr>
    </w:pPr>
    <w:r>
      <w:rPr>
        <w:b/>
        <w:color w:val="666666"/>
        <w:sz w:val="20"/>
        <w:szCs w:val="20"/>
      </w:rPr>
      <w:t>PROYECTO GENERACIÓN DE CAPACIDADES DEL ECOSISTEMA DIGITAL DE BOGOTÁ</w:t>
    </w:r>
    <w:r>
      <w:rPr>
        <w:noProof/>
        <w:lang w:val="es-CO"/>
      </w:rPr>
      <w:drawing>
        <wp:anchor distT="0" distB="0" distL="0" distR="0" simplePos="0" relativeHeight="251658240" behindDoc="0" locked="0" layoutInCell="1" hidden="0" allowOverlap="1">
          <wp:simplePos x="0" y="0"/>
          <wp:positionH relativeFrom="margin">
            <wp:posOffset>-1657349</wp:posOffset>
          </wp:positionH>
          <wp:positionV relativeFrom="paragraph">
            <wp:posOffset>-66674</wp:posOffset>
          </wp:positionV>
          <wp:extent cx="9291638" cy="190500"/>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12739" t="46428" r="-10204" b="-46428"/>
                  <a:stretch>
                    <a:fillRect/>
                  </a:stretch>
                </pic:blipFill>
                <pic:spPr>
                  <a:xfrm>
                    <a:off x="0" y="0"/>
                    <a:ext cx="9291638" cy="190500"/>
                  </a:xfrm>
                  <a:prstGeom prst="rect">
                    <a:avLst/>
                  </a:prstGeom>
                  <a:ln/>
                </pic:spPr>
              </pic:pic>
            </a:graphicData>
          </a:graphic>
        </wp:anchor>
      </w:drawing>
    </w:r>
  </w:p>
  <w:p w:rsidR="004D677F" w:rsidRDefault="00F71B7E">
    <w:pPr>
      <w:tabs>
        <w:tab w:val="center" w:pos="4419"/>
        <w:tab w:val="right" w:pos="8838"/>
      </w:tabs>
      <w:spacing w:line="240" w:lineRule="auto"/>
      <w:jc w:val="center"/>
      <w:rPr>
        <w:b/>
        <w:color w:val="666666"/>
        <w:sz w:val="20"/>
        <w:szCs w:val="20"/>
      </w:rPr>
    </w:pPr>
    <w:r>
      <w:rPr>
        <w:b/>
        <w:color w:val="666666"/>
        <w:sz w:val="20"/>
        <w:szCs w:val="20"/>
      </w:rPr>
      <w:t>MODULO</w:t>
    </w:r>
    <w:proofErr w:type="gramStart"/>
    <w:r>
      <w:rPr>
        <w:b/>
        <w:color w:val="666666"/>
        <w:sz w:val="20"/>
        <w:szCs w:val="20"/>
      </w:rPr>
      <w:t xml:space="preserve">:  </w:t>
    </w:r>
    <w:r>
      <w:rPr>
        <w:b/>
        <w:color w:val="666666"/>
      </w:rPr>
      <w:t>PROTOTIPO</w:t>
    </w:r>
    <w:proofErr w:type="gramEnd"/>
    <w:r>
      <w:rPr>
        <w:b/>
        <w:color w:val="666666"/>
      </w:rPr>
      <w:t xml:space="preserve"> INICIAL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652C9"/>
    <w:multiLevelType w:val="multilevel"/>
    <w:tmpl w:val="6450C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2E97DF1"/>
    <w:multiLevelType w:val="hybridMultilevel"/>
    <w:tmpl w:val="AC9C7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77D308B"/>
    <w:multiLevelType w:val="multilevel"/>
    <w:tmpl w:val="E6945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677F"/>
    <w:rsid w:val="000812E3"/>
    <w:rsid w:val="002127EC"/>
    <w:rsid w:val="003C2988"/>
    <w:rsid w:val="004D677F"/>
    <w:rsid w:val="0059088E"/>
    <w:rsid w:val="00595005"/>
    <w:rsid w:val="00914D86"/>
    <w:rsid w:val="00A22A54"/>
    <w:rsid w:val="00DA0C9D"/>
    <w:rsid w:val="00DC43DF"/>
    <w:rsid w:val="00E80A42"/>
    <w:rsid w:val="00F71B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008124-35E7-4BC6-98EF-8BFC30C2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tabs>
        <w:tab w:val="center" w:pos="4419"/>
        <w:tab w:val="right" w:pos="8838"/>
      </w:tabs>
      <w:spacing w:after="60" w:line="240" w:lineRule="auto"/>
    </w:pPr>
    <w:rPr>
      <w:b/>
      <w:sz w:val="28"/>
      <w:szCs w:val="28"/>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E8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449</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ANDAP</cp:lastModifiedBy>
  <cp:revision>6</cp:revision>
  <dcterms:created xsi:type="dcterms:W3CDTF">2018-08-11T16:10:00Z</dcterms:created>
  <dcterms:modified xsi:type="dcterms:W3CDTF">2018-08-11T21:14:00Z</dcterms:modified>
</cp:coreProperties>
</file>