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681" w:rsidRDefault="00B748B7" w:rsidP="00B748B7">
      <w:pPr>
        <w:jc w:val="center"/>
        <w:rPr>
          <w:b/>
        </w:rPr>
      </w:pPr>
      <w:r w:rsidRPr="00B748B7">
        <w:rPr>
          <w:b/>
        </w:rPr>
        <w:t>GUIA RAPIDA DEL USO DEL SISTEMA ERP SATTLINK</w:t>
      </w:r>
    </w:p>
    <w:p w:rsidR="00B748B7" w:rsidRDefault="00403F2E" w:rsidP="00B748B7">
      <w:pPr>
        <w:jc w:val="center"/>
        <w:rPr>
          <w:b/>
        </w:rPr>
      </w:pPr>
      <w:r>
        <w:rPr>
          <w:b/>
        </w:rPr>
        <w:t xml:space="preserve">ACCESO AL SISTEMA: </w:t>
      </w:r>
      <w:hyperlink r:id="rId5" w:history="1">
        <w:r w:rsidRPr="00D7003D">
          <w:rPr>
            <w:rStyle w:val="Hipervnculo"/>
            <w:b/>
          </w:rPr>
          <w:t>http://sattlink.mx:81/erpsattlink</w:t>
        </w:r>
      </w:hyperlink>
    </w:p>
    <w:p w:rsidR="00403F2E" w:rsidRDefault="00403F2E" w:rsidP="00B748B7">
      <w:pPr>
        <w:jc w:val="center"/>
        <w:rPr>
          <w:b/>
        </w:rPr>
      </w:pPr>
    </w:p>
    <w:p w:rsidR="00403F2E" w:rsidRDefault="00403F2E" w:rsidP="00B748B7">
      <w:pPr>
        <w:jc w:val="center"/>
        <w:rPr>
          <w:b/>
        </w:rPr>
      </w:pPr>
      <w:r>
        <w:rPr>
          <w:b/>
        </w:rPr>
        <w:t>PANTALLA DE LOGIN PARA ACCEDER AL SISTEMA</w:t>
      </w:r>
    </w:p>
    <w:p w:rsidR="00A028FB" w:rsidRDefault="009F4D70" w:rsidP="009F4D70">
      <w:pPr>
        <w:ind w:left="-709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7EECCA78" wp14:editId="29A1C21C">
            <wp:extent cx="6402705" cy="34121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3734" cy="34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70" w:rsidRDefault="009F4D70" w:rsidP="009F4D70">
      <w:pPr>
        <w:ind w:left="-709"/>
        <w:jc w:val="center"/>
        <w:rPr>
          <w:b/>
        </w:rPr>
      </w:pPr>
      <w:r>
        <w:rPr>
          <w:b/>
        </w:rPr>
        <w:t>PANTALLA DE PRESENTACION MENU PRINCIPAL</w:t>
      </w:r>
    </w:p>
    <w:p w:rsidR="009F4D70" w:rsidRDefault="009F4D70" w:rsidP="009F4D70">
      <w:pPr>
        <w:ind w:left="-709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5310FACA" wp14:editId="3C1BC781">
            <wp:extent cx="6410325" cy="341641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5864" cy="3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D" w:rsidRDefault="00796D5D" w:rsidP="009F4D70">
      <w:pPr>
        <w:ind w:left="-709"/>
        <w:jc w:val="center"/>
        <w:rPr>
          <w:b/>
        </w:rPr>
      </w:pPr>
    </w:p>
    <w:p w:rsidR="00796D5D" w:rsidRDefault="00796D5D" w:rsidP="009F4D70">
      <w:pPr>
        <w:ind w:left="-709"/>
        <w:jc w:val="center"/>
        <w:rPr>
          <w:b/>
        </w:rPr>
      </w:pPr>
    </w:p>
    <w:p w:rsidR="00796D5D" w:rsidRDefault="00796D5D" w:rsidP="009F4D70">
      <w:pPr>
        <w:ind w:left="-709"/>
        <w:jc w:val="center"/>
        <w:rPr>
          <w:b/>
        </w:rPr>
      </w:pPr>
    </w:p>
    <w:p w:rsidR="0031777C" w:rsidRDefault="00320CCD" w:rsidP="00144B8A">
      <w:pPr>
        <w:ind w:left="-709"/>
        <w:jc w:val="both"/>
        <w:rPr>
          <w:rFonts w:cstheme="minorHAnsi"/>
          <w:color w:val="222222"/>
          <w:shd w:val="clear" w:color="auto" w:fill="FFFFFF"/>
        </w:rPr>
      </w:pPr>
      <w:r>
        <w:rPr>
          <w:b/>
        </w:rPr>
        <w:lastRenderedPageBreak/>
        <w:t xml:space="preserve">RESEÑA: </w:t>
      </w:r>
      <w:r w:rsidR="00506735" w:rsidRPr="00070FCF">
        <w:t>E</w:t>
      </w:r>
      <w:r w:rsidR="00B3485D" w:rsidRPr="00070FCF">
        <w:t>l sistema cuenta con catálogos de los cuales el más importante viene siendo el catálogo de productos</w:t>
      </w:r>
      <w:r w:rsidR="00506735" w:rsidRPr="00070FCF">
        <w:t xml:space="preserve"> porque es aquí donde los productos y o servicios están registrados</w:t>
      </w:r>
      <w:r w:rsidR="00C07959" w:rsidRPr="00070FCF">
        <w:t xml:space="preserve"> y si no existen no es posible realiza</w:t>
      </w:r>
      <w:r w:rsidR="00144B8A" w:rsidRPr="00070FCF">
        <w:t xml:space="preserve">r </w:t>
      </w:r>
      <w:r w:rsidR="00C07959" w:rsidRPr="00070FCF">
        <w:t xml:space="preserve"> cotizaciones ni ve</w:t>
      </w:r>
      <w:r w:rsidR="001B23AA">
        <w:t xml:space="preserve">ntas, pero antes de empezar a dar de alta o modificar los productos o servicios </w:t>
      </w:r>
      <w:r w:rsidR="004F184F">
        <w:t xml:space="preserve">hay </w:t>
      </w:r>
      <w:r w:rsidR="00BA5CEF">
        <w:t>catálogos</w:t>
      </w:r>
      <w:r w:rsidR="004F184F">
        <w:t xml:space="preserve"> de los cuales se dependen</w:t>
      </w:r>
      <w:r w:rsidR="001B23AA">
        <w:t xml:space="preserve"> </w:t>
      </w:r>
      <w:r w:rsidR="004358EF">
        <w:t xml:space="preserve">y se </w:t>
      </w:r>
      <w:r w:rsidR="001B23AA">
        <w:t xml:space="preserve">tienen que dar de alta en sus respectivos </w:t>
      </w:r>
      <w:r w:rsidR="00D62A31">
        <w:t>catálogos</w:t>
      </w:r>
      <w:r w:rsidR="001B23AA">
        <w:t xml:space="preserve"> y en orden de importancia empezando </w:t>
      </w:r>
      <w:r w:rsidR="004B5548">
        <w:t xml:space="preserve">por el </w:t>
      </w:r>
      <w:r w:rsidR="004B5548" w:rsidRPr="00F30956">
        <w:rPr>
          <w:b/>
        </w:rPr>
        <w:t>Cat</w:t>
      </w:r>
      <w:r w:rsidR="00F30956">
        <w:rPr>
          <w:b/>
        </w:rPr>
        <w:t>á</w:t>
      </w:r>
      <w:r w:rsidR="004B5548" w:rsidRPr="00F30956">
        <w:rPr>
          <w:b/>
        </w:rPr>
        <w:t>logo de UNIDADES</w:t>
      </w:r>
      <w:r w:rsidR="009812B3">
        <w:t xml:space="preserve">, este </w:t>
      </w:r>
      <w:r w:rsidR="00BA5CEF">
        <w:t>catálogo</w:t>
      </w:r>
      <w:r w:rsidR="009812B3">
        <w:t xml:space="preserve"> es para definir la unidad de medida </w:t>
      </w:r>
      <w:r w:rsidR="00745439">
        <w:t>de cómo</w:t>
      </w:r>
      <w:r w:rsidR="00B92D0D">
        <w:t xml:space="preserve"> viene un producto o servicio </w:t>
      </w:r>
      <w:r w:rsidR="009812B3">
        <w:t>como por ejemplo: Si vienen en Piezas, si vienen en Kilogramos</w:t>
      </w:r>
      <w:r w:rsidR="00C34171">
        <w:t>, Etc.</w:t>
      </w:r>
      <w:r w:rsidR="00310D16">
        <w:t xml:space="preserve"> </w:t>
      </w:r>
      <w:r w:rsidR="00310D16" w:rsidRPr="00310D16">
        <w:rPr>
          <w:rFonts w:cstheme="minorHAnsi"/>
          <w:color w:val="222222"/>
          <w:shd w:val="clear" w:color="auto" w:fill="FFFFFF"/>
        </w:rPr>
        <w:t>Una </w:t>
      </w:r>
      <w:r w:rsidR="00310D16" w:rsidRPr="00310D16">
        <w:rPr>
          <w:rFonts w:cstheme="minorHAnsi"/>
          <w:b/>
          <w:bCs/>
          <w:color w:val="222222"/>
          <w:shd w:val="clear" w:color="auto" w:fill="FFFFFF"/>
        </w:rPr>
        <w:t>unidad de medida</w:t>
      </w:r>
      <w:r w:rsidR="00310D16" w:rsidRPr="00310D16">
        <w:rPr>
          <w:rFonts w:cstheme="minorHAnsi"/>
          <w:color w:val="222222"/>
          <w:shd w:val="clear" w:color="auto" w:fill="FFFFFF"/>
        </w:rPr>
        <w:t> es una cantidad estandarizada de una determinada magnitud física, definida y adoptada por convención o por ley</w:t>
      </w:r>
      <w:r w:rsidR="007A7794">
        <w:rPr>
          <w:rFonts w:cstheme="minorHAnsi"/>
          <w:color w:val="222222"/>
          <w:shd w:val="clear" w:color="auto" w:fill="FFFFFF"/>
        </w:rPr>
        <w:t>.</w:t>
      </w:r>
    </w:p>
    <w:p w:rsidR="00320CCD" w:rsidRDefault="00333C17" w:rsidP="00144B8A">
      <w:pPr>
        <w:ind w:left="-709"/>
        <w:jc w:val="both"/>
      </w:pPr>
      <w:r>
        <w:rPr>
          <w:rFonts w:cstheme="minorHAnsi"/>
          <w:color w:val="222222"/>
          <w:shd w:val="clear" w:color="auto" w:fill="FFFFFF"/>
        </w:rPr>
        <w:t>E</w:t>
      </w:r>
      <w:r w:rsidR="001B23AA">
        <w:t xml:space="preserve">l </w:t>
      </w:r>
      <w:r w:rsidR="0031777C">
        <w:t xml:space="preserve">siguiente es el </w:t>
      </w:r>
      <w:r w:rsidR="00625987" w:rsidRPr="00F30956">
        <w:rPr>
          <w:b/>
        </w:rPr>
        <w:t>catálogo</w:t>
      </w:r>
      <w:r w:rsidR="001B23AA" w:rsidRPr="00F30956">
        <w:rPr>
          <w:b/>
        </w:rPr>
        <w:t xml:space="preserve"> de </w:t>
      </w:r>
      <w:r w:rsidR="00F30956" w:rsidRPr="00F30956">
        <w:rPr>
          <w:b/>
        </w:rPr>
        <w:t>LINEAS</w:t>
      </w:r>
      <w:r w:rsidR="00D62A31">
        <w:t xml:space="preserve">, este catálogo se basa en el orden hablando de familias, grupos. Etc. </w:t>
      </w:r>
      <w:r w:rsidR="00347707">
        <w:t xml:space="preserve">Para ser </w:t>
      </w:r>
      <w:r w:rsidR="00972A03">
        <w:t>más</w:t>
      </w:r>
      <w:r w:rsidR="00347707">
        <w:t xml:space="preserve"> claros si hablamos de los productos o servicios de la empresa que se manejan en este caso antenas, modem, </w:t>
      </w:r>
      <w:proofErr w:type="spellStart"/>
      <w:r w:rsidR="00347707">
        <w:t>switches</w:t>
      </w:r>
      <w:proofErr w:type="spellEnd"/>
      <w:r w:rsidR="00972A03">
        <w:t xml:space="preserve">, conectores es </w:t>
      </w:r>
      <w:r>
        <w:t>así</w:t>
      </w:r>
      <w:r w:rsidR="00972A03">
        <w:t xml:space="preserve"> como se deben de ingresar</w:t>
      </w:r>
      <w:r>
        <w:t xml:space="preserve"> para posteriormente llamarle clasificación.</w:t>
      </w:r>
    </w:p>
    <w:p w:rsidR="0049681C" w:rsidRDefault="0049681C" w:rsidP="00144B8A">
      <w:pPr>
        <w:ind w:left="-709"/>
        <w:jc w:val="both"/>
      </w:pPr>
      <w:r>
        <w:t xml:space="preserve">Entonces hemos hablado de los 2 </w:t>
      </w:r>
      <w:r w:rsidR="00EA5D76">
        <w:t>catálogos</w:t>
      </w:r>
      <w:r>
        <w:t xml:space="preserve"> </w:t>
      </w:r>
      <w:r w:rsidR="004475BD">
        <w:t xml:space="preserve">del cual </w:t>
      </w:r>
      <w:r>
        <w:t xml:space="preserve">depende el </w:t>
      </w:r>
      <w:r w:rsidR="00EA5D76">
        <w:t>catálogo</w:t>
      </w:r>
      <w:r>
        <w:t xml:space="preserve"> de productos</w:t>
      </w:r>
      <w:r w:rsidR="00537C33">
        <w:t xml:space="preserve"> y los otros dos </w:t>
      </w:r>
      <w:r w:rsidR="00EA5D76">
        <w:t>catálogos</w:t>
      </w:r>
      <w:r w:rsidR="00537C33">
        <w:t xml:space="preserve"> menos relevantes son el </w:t>
      </w:r>
      <w:r w:rsidR="00537C33" w:rsidRPr="00C50D80">
        <w:rPr>
          <w:b/>
        </w:rPr>
        <w:t>Catalogo de Proveedores</w:t>
      </w:r>
      <w:r w:rsidR="00EA5D76">
        <w:t xml:space="preserve"> y el </w:t>
      </w:r>
      <w:r w:rsidR="00B76279" w:rsidRPr="00C50D80">
        <w:rPr>
          <w:b/>
        </w:rPr>
        <w:t>catálogo</w:t>
      </w:r>
      <w:r w:rsidR="00EA5D76" w:rsidRPr="00C50D80">
        <w:rPr>
          <w:b/>
        </w:rPr>
        <w:t xml:space="preserve"> de Marcas</w:t>
      </w:r>
      <w:r w:rsidR="006F308B">
        <w:t xml:space="preserve"> y no son tan importantes pero si se capturan estos registros ayudan a tener un control </w:t>
      </w:r>
      <w:r w:rsidR="003C58FF">
        <w:t>más</w:t>
      </w:r>
      <w:r w:rsidR="006F308B">
        <w:t xml:space="preserve"> confiable y rápido a la hora de querer tener información sobre un producto o servicio en </w:t>
      </w:r>
      <w:r w:rsidR="003C58FF">
        <w:t>específico</w:t>
      </w:r>
      <w:r w:rsidR="006F308B">
        <w:t>.</w:t>
      </w:r>
    </w:p>
    <w:p w:rsidR="00FA4E22" w:rsidRDefault="00CE76B8" w:rsidP="00144B8A">
      <w:pPr>
        <w:ind w:left="-709"/>
        <w:jc w:val="both"/>
      </w:pPr>
      <w:r>
        <w:t xml:space="preserve">Pasamos a registrar un </w:t>
      </w:r>
      <w:r w:rsidR="00DF7581">
        <w:t>catálogo</w:t>
      </w:r>
      <w:r>
        <w:t xml:space="preserve"> de productos</w:t>
      </w:r>
      <w:r w:rsidR="000F20A8">
        <w:t xml:space="preserve"> como ejemplo </w:t>
      </w:r>
      <w:r w:rsidR="007A68BC">
        <w:t>práctico</w:t>
      </w:r>
      <w:r w:rsidR="000F20A8">
        <w:t xml:space="preserve"> hablando de lo que maneja la empresa de Sattlink</w:t>
      </w:r>
      <w:r>
        <w:t>.</w:t>
      </w:r>
    </w:p>
    <w:p w:rsidR="007A68BC" w:rsidRPr="004A2D4F" w:rsidRDefault="00843CBF" w:rsidP="00144B8A">
      <w:pPr>
        <w:ind w:left="-709"/>
        <w:jc w:val="both"/>
      </w:pPr>
      <w:r>
        <w:t xml:space="preserve">ESTANDO DENTRO DEL MENU PRINCIPAL SELECCIONAMOS </w:t>
      </w:r>
      <w:r w:rsidRPr="00843CBF">
        <w:rPr>
          <w:b/>
        </w:rPr>
        <w:t>CATALOGOS</w:t>
      </w:r>
      <w:r>
        <w:rPr>
          <w:b/>
        </w:rPr>
        <w:t xml:space="preserve"> </w:t>
      </w:r>
      <w:r>
        <w:t xml:space="preserve">y </w:t>
      </w:r>
      <w:r w:rsidRPr="00843CBF">
        <w:rPr>
          <w:b/>
        </w:rPr>
        <w:t>PRODUCTOS</w:t>
      </w:r>
      <w:r w:rsidR="00A604FD">
        <w:rPr>
          <w:b/>
        </w:rPr>
        <w:t xml:space="preserve"> </w:t>
      </w:r>
      <w:r w:rsidR="00A604FD" w:rsidRPr="004A2D4F">
        <w:t>y llegamos al listado donde se encuentran ya registrados ciertos productos</w:t>
      </w:r>
    </w:p>
    <w:p w:rsidR="00A604FD" w:rsidRDefault="00F40ABC" w:rsidP="00144B8A">
      <w:pPr>
        <w:ind w:left="-709"/>
        <w:jc w:val="both"/>
      </w:pPr>
      <w:r>
        <w:rPr>
          <w:noProof/>
          <w:lang w:eastAsia="es-MX"/>
        </w:rPr>
        <w:drawing>
          <wp:inline distT="0" distB="0" distL="0" distR="0" wp14:anchorId="0AFD4329" wp14:editId="2608C833">
            <wp:extent cx="6905625" cy="36804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2586" cy="36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6F" w:rsidRDefault="00820C6F" w:rsidP="00144B8A">
      <w:pPr>
        <w:ind w:left="-709"/>
        <w:jc w:val="both"/>
      </w:pPr>
    </w:p>
    <w:p w:rsidR="00820C6F" w:rsidRDefault="00820C6F" w:rsidP="00144B8A">
      <w:pPr>
        <w:ind w:left="-709"/>
        <w:jc w:val="both"/>
      </w:pPr>
    </w:p>
    <w:p w:rsidR="00820C6F" w:rsidRDefault="00820C6F" w:rsidP="00144B8A">
      <w:pPr>
        <w:ind w:left="-709"/>
        <w:jc w:val="both"/>
      </w:pPr>
    </w:p>
    <w:p w:rsidR="00820C6F" w:rsidRDefault="00820C6F" w:rsidP="00144B8A">
      <w:pPr>
        <w:ind w:left="-709"/>
        <w:jc w:val="both"/>
      </w:pPr>
    </w:p>
    <w:p w:rsidR="00820C6F" w:rsidRDefault="00820C6F" w:rsidP="00144B8A">
      <w:pPr>
        <w:ind w:left="-709"/>
        <w:jc w:val="both"/>
      </w:pPr>
    </w:p>
    <w:p w:rsidR="00820C6F" w:rsidRDefault="00820C6F" w:rsidP="00144B8A">
      <w:pPr>
        <w:ind w:left="-709"/>
        <w:jc w:val="both"/>
      </w:pPr>
    </w:p>
    <w:p w:rsidR="000D75E0" w:rsidRDefault="003B274E" w:rsidP="00144B8A">
      <w:pPr>
        <w:ind w:left="-709"/>
        <w:jc w:val="both"/>
      </w:pPr>
      <w:r>
        <w:lastRenderedPageBreak/>
        <w:t>Una vez dentro de este módulo para dar una alta tenemos el botón de</w:t>
      </w:r>
      <w:r w:rsidR="000D75E0">
        <w:t xml:space="preserve"> +NUEVO PRODUCTO</w:t>
      </w:r>
    </w:p>
    <w:p w:rsidR="00BD2103" w:rsidRDefault="00943C7B" w:rsidP="00144B8A">
      <w:pPr>
        <w:ind w:left="-709"/>
        <w:jc w:val="both"/>
      </w:pPr>
      <w:r>
        <w:rPr>
          <w:noProof/>
          <w:lang w:eastAsia="es-MX"/>
        </w:rPr>
        <w:drawing>
          <wp:inline distT="0" distB="0" distL="0" distR="0" wp14:anchorId="4C146D31" wp14:editId="5EB9D402">
            <wp:extent cx="6904800" cy="3679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48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34" w:rsidRDefault="007E13CC" w:rsidP="00144B8A">
      <w:pPr>
        <w:ind w:left="-709"/>
        <w:jc w:val="both"/>
      </w:pPr>
      <w:r>
        <w:t>*</w:t>
      </w:r>
      <w:r w:rsidR="003B274E">
        <w:t xml:space="preserve">En el campo </w:t>
      </w:r>
      <w:r w:rsidR="00F13A1D" w:rsidRPr="00BC53AE">
        <w:rPr>
          <w:b/>
        </w:rPr>
        <w:t>Código</w:t>
      </w:r>
      <w:r w:rsidR="00BC53AE">
        <w:rPr>
          <w:b/>
        </w:rPr>
        <w:t xml:space="preserve"> </w:t>
      </w:r>
      <w:r w:rsidR="00BC53AE">
        <w:t>se registra</w:t>
      </w:r>
      <w:r w:rsidR="00BA5A81">
        <w:t xml:space="preserve"> el código de barras si en este caso e</w:t>
      </w:r>
      <w:r w:rsidR="00B504FA">
        <w:t>s</w:t>
      </w:r>
      <w:r w:rsidR="00BA5A81">
        <w:t xml:space="preserve"> un producto</w:t>
      </w:r>
      <w:r w:rsidR="00F13A1D">
        <w:t xml:space="preserve"> y lo trae por ejemplo un código de barras común es el denominado EAN13 que conforma 12 </w:t>
      </w:r>
      <w:r w:rsidR="00C532C0">
        <w:t>dígitos</w:t>
      </w:r>
      <w:r w:rsidR="00F13A1D">
        <w:t xml:space="preserve"> y el ultimo digito es el </w:t>
      </w:r>
      <w:proofErr w:type="gramStart"/>
      <w:r w:rsidR="00F13A1D">
        <w:t>verificador ,</w:t>
      </w:r>
      <w:proofErr w:type="gramEnd"/>
      <w:r w:rsidR="00F13A1D">
        <w:t xml:space="preserve"> en otro caso si no existiera código de barras se le puede crear un</w:t>
      </w:r>
      <w:r w:rsidR="00B504FA">
        <w:t>o no muy grande de acuerdo al nombre o siglas del producto.</w:t>
      </w:r>
    </w:p>
    <w:p w:rsidR="007E13CC" w:rsidRDefault="007E13CC" w:rsidP="00144B8A">
      <w:pPr>
        <w:ind w:left="-709"/>
        <w:jc w:val="both"/>
      </w:pPr>
      <w:r>
        <w:t xml:space="preserve">*En el campo </w:t>
      </w:r>
      <w:r w:rsidRPr="00B166A4">
        <w:rPr>
          <w:b/>
        </w:rPr>
        <w:t>Nombre del Producto</w:t>
      </w:r>
      <w:r w:rsidR="00514B11">
        <w:t xml:space="preserve"> se registra el nombre del producto en un dado caso fuera un servicio</w:t>
      </w:r>
      <w:r w:rsidR="00781F8D">
        <w:t xml:space="preserve"> se interpreta de esa manera.</w:t>
      </w:r>
    </w:p>
    <w:p w:rsidR="006C1D34" w:rsidRPr="00DE5416" w:rsidRDefault="006C1D34" w:rsidP="00144B8A">
      <w:pPr>
        <w:ind w:left="-709"/>
        <w:jc w:val="both"/>
      </w:pPr>
      <w:r>
        <w:t xml:space="preserve">*En el Campo </w:t>
      </w:r>
      <w:r w:rsidRPr="006C1D34">
        <w:rPr>
          <w:b/>
        </w:rPr>
        <w:t>Descripción Larga</w:t>
      </w:r>
      <w:r w:rsidR="00DE5416">
        <w:rPr>
          <w:b/>
        </w:rPr>
        <w:t xml:space="preserve">, </w:t>
      </w:r>
      <w:proofErr w:type="spellStart"/>
      <w:r w:rsidR="00DE5416">
        <w:t>aqui</w:t>
      </w:r>
      <w:proofErr w:type="spellEnd"/>
      <w:r w:rsidR="00DE5416">
        <w:t xml:space="preserve"> es necesario</w:t>
      </w:r>
      <w:bookmarkStart w:id="0" w:name="_GoBack"/>
      <w:bookmarkEnd w:id="0"/>
    </w:p>
    <w:p w:rsidR="00943C7B" w:rsidRDefault="00943C7B" w:rsidP="00144B8A">
      <w:pPr>
        <w:ind w:left="-709"/>
        <w:jc w:val="both"/>
      </w:pPr>
    </w:p>
    <w:p w:rsidR="00943C7B" w:rsidRDefault="00943C7B" w:rsidP="00144B8A">
      <w:pPr>
        <w:ind w:left="-709"/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3B087DC7" wp14:editId="01B30E69">
            <wp:extent cx="6904800" cy="3679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48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6F" w:rsidRPr="00843CBF" w:rsidRDefault="00820C6F" w:rsidP="00144B8A">
      <w:pPr>
        <w:ind w:left="-709"/>
        <w:jc w:val="both"/>
      </w:pPr>
    </w:p>
    <w:sectPr w:rsidR="00820C6F" w:rsidRPr="00843CBF" w:rsidSect="009F4D70">
      <w:pgSz w:w="12240" w:h="15840"/>
      <w:pgMar w:top="567" w:right="1043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045"/>
    <w:rsid w:val="00070FCF"/>
    <w:rsid w:val="000D75E0"/>
    <w:rsid w:val="000F20A8"/>
    <w:rsid w:val="00144B8A"/>
    <w:rsid w:val="001B23AA"/>
    <w:rsid w:val="00247A4E"/>
    <w:rsid w:val="00282690"/>
    <w:rsid w:val="002F1C34"/>
    <w:rsid w:val="00310D16"/>
    <w:rsid w:val="0031777C"/>
    <w:rsid w:val="00320CCD"/>
    <w:rsid w:val="00333C17"/>
    <w:rsid w:val="00347707"/>
    <w:rsid w:val="003B274E"/>
    <w:rsid w:val="003C58FF"/>
    <w:rsid w:val="003E2661"/>
    <w:rsid w:val="00403F2E"/>
    <w:rsid w:val="004358EF"/>
    <w:rsid w:val="004475BD"/>
    <w:rsid w:val="0049681C"/>
    <w:rsid w:val="004A2D4F"/>
    <w:rsid w:val="004B5548"/>
    <w:rsid w:val="004F184F"/>
    <w:rsid w:val="00506735"/>
    <w:rsid w:val="00514B11"/>
    <w:rsid w:val="0052021F"/>
    <w:rsid w:val="00537C33"/>
    <w:rsid w:val="00625987"/>
    <w:rsid w:val="006C1D34"/>
    <w:rsid w:val="006F308B"/>
    <w:rsid w:val="00745439"/>
    <w:rsid w:val="00781F8D"/>
    <w:rsid w:val="00796D5D"/>
    <w:rsid w:val="007A68BC"/>
    <w:rsid w:val="007A7794"/>
    <w:rsid w:val="007E13CC"/>
    <w:rsid w:val="00820C6F"/>
    <w:rsid w:val="00843CBF"/>
    <w:rsid w:val="00887A52"/>
    <w:rsid w:val="00943C7B"/>
    <w:rsid w:val="00972A03"/>
    <w:rsid w:val="009812B3"/>
    <w:rsid w:val="009F4D70"/>
    <w:rsid w:val="00A028FB"/>
    <w:rsid w:val="00A604FD"/>
    <w:rsid w:val="00B166A4"/>
    <w:rsid w:val="00B3485D"/>
    <w:rsid w:val="00B504FA"/>
    <w:rsid w:val="00B748B7"/>
    <w:rsid w:val="00B76279"/>
    <w:rsid w:val="00B92D0D"/>
    <w:rsid w:val="00BA5A81"/>
    <w:rsid w:val="00BA5CEF"/>
    <w:rsid w:val="00BC53AE"/>
    <w:rsid w:val="00BD2103"/>
    <w:rsid w:val="00BD293B"/>
    <w:rsid w:val="00C07959"/>
    <w:rsid w:val="00C34171"/>
    <w:rsid w:val="00C50D80"/>
    <w:rsid w:val="00C532C0"/>
    <w:rsid w:val="00C87681"/>
    <w:rsid w:val="00CE76B8"/>
    <w:rsid w:val="00D427FD"/>
    <w:rsid w:val="00D56066"/>
    <w:rsid w:val="00D62A31"/>
    <w:rsid w:val="00DE5416"/>
    <w:rsid w:val="00DF7581"/>
    <w:rsid w:val="00EA5D76"/>
    <w:rsid w:val="00F13A1D"/>
    <w:rsid w:val="00F30956"/>
    <w:rsid w:val="00F40ABC"/>
    <w:rsid w:val="00F93B22"/>
    <w:rsid w:val="00FA4E22"/>
    <w:rsid w:val="00FB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21642C-29FB-4878-BBBD-6A27193FB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03F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sattlink.mx:81/erpsattlink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67EBC-FD57-45CE-85C8-8AA64653C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</Pages>
  <Words>398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</cp:revision>
  <dcterms:created xsi:type="dcterms:W3CDTF">2019-01-14T16:46:00Z</dcterms:created>
  <dcterms:modified xsi:type="dcterms:W3CDTF">2019-01-16T01:11:00Z</dcterms:modified>
</cp:coreProperties>
</file>