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0963" w14:textId="74B469BD" w:rsidR="002D06F1" w:rsidRPr="003E4411" w:rsidRDefault="002D06F1" w:rsidP="00550B6E">
      <w:pPr>
        <w:spacing w:before="100" w:beforeAutospacing="1" w:after="100" w:afterAutospacing="1" w:line="240" w:lineRule="auto"/>
        <w:jc w:val="both"/>
        <w:rPr>
          <w:rFonts w:eastAsia="Times New Roman" w:cs="Times New Roman"/>
          <w:bCs/>
          <w:sz w:val="24"/>
          <w:szCs w:val="24"/>
        </w:rPr>
      </w:pPr>
      <w:r w:rsidRPr="00550B6E">
        <w:rPr>
          <w:rFonts w:eastAsia="Times New Roman" w:cs="Times New Roman"/>
          <w:b/>
          <w:bCs/>
          <w:sz w:val="24"/>
          <w:szCs w:val="24"/>
        </w:rPr>
        <w:t>Your Name</w:t>
      </w:r>
      <w:r w:rsidR="002459A4" w:rsidRPr="00550B6E">
        <w:rPr>
          <w:rFonts w:eastAsia="Times New Roman" w:cs="Times New Roman"/>
          <w:b/>
          <w:bCs/>
          <w:sz w:val="24"/>
          <w:szCs w:val="24"/>
        </w:rPr>
        <w:t>:</w:t>
      </w:r>
      <w:r w:rsidR="003E4411">
        <w:rPr>
          <w:rFonts w:eastAsia="Times New Roman" w:cs="Times New Roman"/>
          <w:b/>
          <w:bCs/>
          <w:sz w:val="24"/>
          <w:szCs w:val="24"/>
        </w:rPr>
        <w:t xml:space="preserve"> </w:t>
      </w:r>
      <w:r w:rsidR="003E4411" w:rsidRPr="003E4411">
        <w:rPr>
          <w:rFonts w:eastAsia="Times New Roman" w:cs="Times New Roman"/>
          <w:bCs/>
          <w:sz w:val="24"/>
          <w:szCs w:val="24"/>
        </w:rPr>
        <w:t>Leonardo Neves</w:t>
      </w:r>
    </w:p>
    <w:p w14:paraId="18F709B6" w14:textId="48497564" w:rsidR="002D06F1" w:rsidRPr="00550B6E" w:rsidRDefault="002D06F1" w:rsidP="00550B6E">
      <w:pPr>
        <w:spacing w:before="100" w:beforeAutospacing="1" w:after="100" w:afterAutospacing="1" w:line="240" w:lineRule="auto"/>
        <w:jc w:val="both"/>
        <w:rPr>
          <w:rFonts w:eastAsia="Times New Roman" w:cs="Times New Roman"/>
          <w:b/>
          <w:bCs/>
          <w:sz w:val="24"/>
          <w:szCs w:val="24"/>
        </w:rPr>
      </w:pPr>
      <w:r w:rsidRPr="00550B6E">
        <w:rPr>
          <w:rFonts w:eastAsia="Times New Roman" w:cs="Times New Roman"/>
          <w:b/>
          <w:bCs/>
          <w:sz w:val="24"/>
          <w:szCs w:val="24"/>
        </w:rPr>
        <w:t>Your Andrew ID</w:t>
      </w:r>
      <w:r w:rsidR="002459A4" w:rsidRPr="00550B6E">
        <w:rPr>
          <w:rFonts w:eastAsia="Times New Roman" w:cs="Times New Roman"/>
          <w:b/>
          <w:bCs/>
          <w:sz w:val="24"/>
          <w:szCs w:val="24"/>
        </w:rPr>
        <w:t>:</w:t>
      </w:r>
      <w:r w:rsidR="003E4411">
        <w:rPr>
          <w:rFonts w:eastAsia="Times New Roman" w:cs="Times New Roman"/>
          <w:b/>
          <w:bCs/>
          <w:sz w:val="24"/>
          <w:szCs w:val="24"/>
        </w:rPr>
        <w:t xml:space="preserve"> </w:t>
      </w:r>
      <w:bookmarkStart w:id="0" w:name="_GoBack"/>
      <w:proofErr w:type="spellStart"/>
      <w:r w:rsidR="003E4411" w:rsidRPr="003E4411">
        <w:rPr>
          <w:rFonts w:eastAsia="Times New Roman" w:cs="Times New Roman"/>
          <w:bCs/>
          <w:sz w:val="24"/>
          <w:szCs w:val="24"/>
        </w:rPr>
        <w:t>lneves</w:t>
      </w:r>
      <w:bookmarkEnd w:id="0"/>
      <w:proofErr w:type="spellEnd"/>
    </w:p>
    <w:p w14:paraId="583C506D" w14:textId="77777777" w:rsidR="002D06F1" w:rsidRPr="00550B6E" w:rsidRDefault="002D06F1" w:rsidP="00550B6E">
      <w:pPr>
        <w:spacing w:before="100" w:beforeAutospacing="1" w:after="100" w:afterAutospacing="1" w:line="240" w:lineRule="auto"/>
        <w:jc w:val="both"/>
        <w:rPr>
          <w:rFonts w:eastAsia="Times New Roman" w:cs="Times New Roman"/>
          <w:b/>
          <w:bCs/>
          <w:sz w:val="28"/>
          <w:szCs w:val="28"/>
        </w:rPr>
      </w:pPr>
      <w:r w:rsidRPr="00550B6E">
        <w:rPr>
          <w:rFonts w:eastAsia="Times New Roman" w:cs="Times New Roman"/>
          <w:b/>
          <w:bCs/>
          <w:sz w:val="28"/>
          <w:szCs w:val="28"/>
        </w:rPr>
        <w:t>Homework 1</w:t>
      </w:r>
    </w:p>
    <w:p w14:paraId="1CE6401D" w14:textId="77777777" w:rsidR="002D06F1" w:rsidRPr="00550B6E" w:rsidRDefault="00EF6F15" w:rsidP="00550B6E">
      <w:pPr>
        <w:pStyle w:val="Heading1"/>
        <w:numPr>
          <w:ilvl w:val="0"/>
          <w:numId w:val="0"/>
        </w:numPr>
        <w:ind w:left="432" w:hanging="432"/>
        <w:jc w:val="both"/>
        <w:rPr>
          <w:rFonts w:eastAsia="Times New Roman"/>
        </w:rPr>
      </w:pPr>
      <w:r w:rsidRPr="00550B6E">
        <w:rPr>
          <w:rFonts w:eastAsia="Times New Roman"/>
        </w:rPr>
        <w:t>Collaboration and Originality</w:t>
      </w:r>
    </w:p>
    <w:p w14:paraId="48365C32" w14:textId="77777777" w:rsidR="00A81A2A" w:rsidRPr="00550B6E" w:rsidRDefault="00A81A2A" w:rsidP="00550B6E">
      <w:pPr>
        <w:spacing w:before="240"/>
        <w:jc w:val="both"/>
      </w:pPr>
      <w:r w:rsidRPr="00550B6E">
        <w:t xml:space="preserve">Your </w:t>
      </w:r>
      <w:r w:rsidR="00EF6F15" w:rsidRPr="00550B6E">
        <w:t>report</w:t>
      </w:r>
      <w:r w:rsidRPr="00550B6E">
        <w:t xml:space="preserve"> must include answers to the following questions:</w:t>
      </w:r>
    </w:p>
    <w:p w14:paraId="687BC4D3" w14:textId="77777777" w:rsidR="004B2200" w:rsidRPr="00550B6E" w:rsidRDefault="00A81A2A" w:rsidP="00550B6E">
      <w:pPr>
        <w:pStyle w:val="ListParagraph"/>
        <w:numPr>
          <w:ilvl w:val="0"/>
          <w:numId w:val="6"/>
        </w:numPr>
        <w:spacing w:before="240"/>
        <w:ind w:left="360"/>
        <w:jc w:val="both"/>
      </w:pPr>
      <w:r w:rsidRPr="00550B6E">
        <w:t xml:space="preserve">Did you receive help </w:t>
      </w:r>
      <w:r w:rsidRPr="00550B6E">
        <w:rPr>
          <w:u w:val="single"/>
        </w:rPr>
        <w:t>of any kind</w:t>
      </w:r>
      <w:r w:rsidRPr="00550B6E">
        <w:t xml:space="preserve"> from anyone in developing your software for this assignment</w:t>
      </w:r>
      <w:r w:rsidR="004B2200" w:rsidRPr="00550B6E">
        <w:t xml:space="preserve"> (Yes or No)</w:t>
      </w:r>
      <w:r w:rsidR="004156A5" w:rsidRPr="00550B6E">
        <w:t xml:space="preserve">?  </w:t>
      </w:r>
      <w:r w:rsidRPr="00550B6E">
        <w:t>It is not necessary to describe discussi</w:t>
      </w:r>
      <w:r w:rsidR="004156A5" w:rsidRPr="00550B6E">
        <w:t xml:space="preserve">ons with the instructor or </w:t>
      </w:r>
      <w:proofErr w:type="spellStart"/>
      <w:r w:rsidR="004156A5" w:rsidRPr="00550B6E">
        <w:t>TAs.</w:t>
      </w:r>
      <w:proofErr w:type="spellEnd"/>
    </w:p>
    <w:p w14:paraId="6F3ACA9C" w14:textId="77777777" w:rsidR="006C55D9" w:rsidRPr="00550B6E" w:rsidRDefault="006C55D9" w:rsidP="00550B6E">
      <w:pPr>
        <w:pStyle w:val="ListParagraph"/>
        <w:spacing w:before="240"/>
        <w:ind w:left="360"/>
        <w:jc w:val="both"/>
      </w:pPr>
    </w:p>
    <w:p w14:paraId="3D7BBB75" w14:textId="77777777" w:rsidR="006C55D9" w:rsidRPr="00550B6E" w:rsidRDefault="006C55D9" w:rsidP="00550B6E">
      <w:pPr>
        <w:pStyle w:val="ListParagraph"/>
        <w:spacing w:before="240"/>
        <w:ind w:left="360"/>
        <w:jc w:val="both"/>
      </w:pPr>
      <w:r w:rsidRPr="00550B6E">
        <w:t>No.</w:t>
      </w:r>
    </w:p>
    <w:p w14:paraId="4ED349D9" w14:textId="77777777" w:rsidR="004B2200" w:rsidRPr="00550B6E" w:rsidRDefault="004B2200" w:rsidP="00550B6E">
      <w:pPr>
        <w:pStyle w:val="ListParagraph"/>
        <w:spacing w:before="240"/>
        <w:ind w:left="360"/>
        <w:jc w:val="both"/>
      </w:pPr>
    </w:p>
    <w:p w14:paraId="1AC4FB93" w14:textId="77777777" w:rsidR="00A81A2A" w:rsidRPr="00550B6E" w:rsidRDefault="00A81A2A" w:rsidP="00550B6E">
      <w:pPr>
        <w:pStyle w:val="ListParagraph"/>
        <w:spacing w:before="240"/>
        <w:ind w:left="360"/>
        <w:jc w:val="both"/>
      </w:pPr>
      <w:r w:rsidRPr="00550B6E">
        <w:t xml:space="preserve">If you answered </w:t>
      </w:r>
      <w:proofErr w:type="gramStart"/>
      <w:r w:rsidRPr="00550B6E">
        <w:t>Yes</w:t>
      </w:r>
      <w:proofErr w:type="gramEnd"/>
      <w:r w:rsidRPr="00550B6E">
        <w:t>, provide the name(s)</w:t>
      </w:r>
      <w:r w:rsidR="008E5168" w:rsidRPr="00550B6E">
        <w:t xml:space="preserve"> of anyone who provided help</w:t>
      </w:r>
      <w:r w:rsidRPr="00550B6E">
        <w:t xml:space="preserve">, and describe the type of help that you received.  </w:t>
      </w:r>
    </w:p>
    <w:p w14:paraId="11F405E8" w14:textId="77777777" w:rsidR="00EF6F15" w:rsidRPr="00550B6E" w:rsidRDefault="00EF6F15" w:rsidP="00550B6E">
      <w:pPr>
        <w:pStyle w:val="ListParagraph"/>
        <w:ind w:left="360"/>
        <w:jc w:val="both"/>
      </w:pPr>
    </w:p>
    <w:p w14:paraId="59933E0A" w14:textId="77777777" w:rsidR="004B2200" w:rsidRPr="00550B6E" w:rsidRDefault="00EF6F15" w:rsidP="00550B6E">
      <w:pPr>
        <w:pStyle w:val="ListParagraph"/>
        <w:numPr>
          <w:ilvl w:val="0"/>
          <w:numId w:val="6"/>
        </w:numPr>
        <w:spacing w:before="240"/>
        <w:ind w:left="360"/>
        <w:jc w:val="both"/>
      </w:pPr>
      <w:r w:rsidRPr="00550B6E">
        <w:t xml:space="preserve">Did you give help </w:t>
      </w:r>
      <w:r w:rsidRPr="00550B6E">
        <w:rPr>
          <w:u w:val="single"/>
        </w:rPr>
        <w:t>of any kind</w:t>
      </w:r>
      <w:r w:rsidRPr="00550B6E">
        <w:t xml:space="preserve"> to anyone in developing </w:t>
      </w:r>
      <w:proofErr w:type="gramStart"/>
      <w:r w:rsidRPr="00550B6E">
        <w:t>their</w:t>
      </w:r>
      <w:proofErr w:type="gramEnd"/>
      <w:r w:rsidR="004B2200" w:rsidRPr="00550B6E">
        <w:t xml:space="preserve"> software for this assignment (Yes or No)?</w:t>
      </w:r>
    </w:p>
    <w:p w14:paraId="00BFFEA5" w14:textId="77777777" w:rsidR="004B2200" w:rsidRPr="00550B6E" w:rsidRDefault="004B2200" w:rsidP="00550B6E">
      <w:pPr>
        <w:pStyle w:val="ListParagraph"/>
        <w:spacing w:before="240"/>
        <w:ind w:left="360"/>
        <w:jc w:val="both"/>
      </w:pPr>
    </w:p>
    <w:p w14:paraId="6098C0D4" w14:textId="77777777" w:rsidR="006C55D9" w:rsidRPr="00550B6E" w:rsidRDefault="006C55D9" w:rsidP="00550B6E">
      <w:pPr>
        <w:pStyle w:val="ListParagraph"/>
        <w:spacing w:before="240"/>
        <w:ind w:left="360"/>
        <w:jc w:val="both"/>
      </w:pPr>
      <w:r w:rsidRPr="00550B6E">
        <w:t>No.</w:t>
      </w:r>
    </w:p>
    <w:p w14:paraId="5F2A6A65" w14:textId="77777777" w:rsidR="006C55D9" w:rsidRPr="00550B6E" w:rsidRDefault="006C55D9" w:rsidP="00550B6E">
      <w:pPr>
        <w:pStyle w:val="ListParagraph"/>
        <w:spacing w:before="240"/>
        <w:ind w:left="360"/>
        <w:jc w:val="both"/>
      </w:pPr>
    </w:p>
    <w:p w14:paraId="794080C6" w14:textId="77777777" w:rsidR="00EF6F15" w:rsidRPr="00550B6E" w:rsidRDefault="00EF6F15" w:rsidP="00550B6E">
      <w:pPr>
        <w:pStyle w:val="ListParagraph"/>
        <w:spacing w:before="240"/>
        <w:ind w:left="360"/>
        <w:jc w:val="both"/>
      </w:pPr>
      <w:r w:rsidRPr="00550B6E">
        <w:t xml:space="preserve">If you answered </w:t>
      </w:r>
      <w:proofErr w:type="gramStart"/>
      <w:r w:rsidRPr="00550B6E">
        <w:t>Yes</w:t>
      </w:r>
      <w:proofErr w:type="gramEnd"/>
      <w:r w:rsidRPr="00550B6E">
        <w:t>, provide the name(s)</w:t>
      </w:r>
      <w:r w:rsidR="008E5168" w:rsidRPr="00550B6E">
        <w:t xml:space="preserve"> of anyone that you helped</w:t>
      </w:r>
      <w:r w:rsidRPr="00550B6E">
        <w:t>, and describe the type of help that you provided.</w:t>
      </w:r>
    </w:p>
    <w:p w14:paraId="3A993533" w14:textId="77777777" w:rsidR="00EF6F15" w:rsidRPr="00550B6E" w:rsidRDefault="00EF6F15" w:rsidP="00550B6E">
      <w:pPr>
        <w:pStyle w:val="ListParagraph"/>
        <w:ind w:left="360"/>
        <w:jc w:val="both"/>
      </w:pPr>
    </w:p>
    <w:p w14:paraId="229AB661" w14:textId="77777777" w:rsidR="004B2200" w:rsidRPr="00550B6E" w:rsidRDefault="00EF6F15" w:rsidP="00550B6E">
      <w:pPr>
        <w:pStyle w:val="ListParagraph"/>
        <w:numPr>
          <w:ilvl w:val="0"/>
          <w:numId w:val="6"/>
        </w:numPr>
        <w:spacing w:before="240"/>
        <w:ind w:left="360"/>
        <w:jc w:val="both"/>
      </w:pPr>
      <w:r w:rsidRPr="00550B6E">
        <w:t xml:space="preserve">Are you the author of </w:t>
      </w:r>
      <w:r w:rsidRPr="00550B6E">
        <w:rPr>
          <w:u w:val="single"/>
        </w:rPr>
        <w:t>every line</w:t>
      </w:r>
      <w:r w:rsidRPr="00550B6E">
        <w:t xml:space="preserve"> of source code submitted for this assignment</w:t>
      </w:r>
      <w:r w:rsidR="004B2200" w:rsidRPr="00550B6E">
        <w:t xml:space="preserve"> (Yes or No)</w:t>
      </w:r>
      <w:r w:rsidRPr="00550B6E">
        <w:t>?</w:t>
      </w:r>
      <w:r w:rsidR="004156A5" w:rsidRPr="00550B6E">
        <w:t xml:space="preserve">  It is not necessary to mention software provided by the instructor.</w:t>
      </w:r>
    </w:p>
    <w:p w14:paraId="24535A57" w14:textId="77777777" w:rsidR="004B2200" w:rsidRPr="00550B6E" w:rsidRDefault="004B2200" w:rsidP="00550B6E">
      <w:pPr>
        <w:pStyle w:val="ListParagraph"/>
        <w:spacing w:before="240"/>
        <w:ind w:left="360"/>
        <w:jc w:val="both"/>
      </w:pPr>
    </w:p>
    <w:p w14:paraId="2CBD90CD" w14:textId="77777777" w:rsidR="006C55D9" w:rsidRPr="00550B6E" w:rsidRDefault="006C55D9" w:rsidP="00550B6E">
      <w:pPr>
        <w:pStyle w:val="ListParagraph"/>
        <w:spacing w:before="240"/>
        <w:ind w:left="360"/>
        <w:jc w:val="both"/>
      </w:pPr>
      <w:r w:rsidRPr="00550B6E">
        <w:t>Yes.</w:t>
      </w:r>
    </w:p>
    <w:p w14:paraId="7F68D01A" w14:textId="77777777" w:rsidR="006C55D9" w:rsidRPr="00550B6E" w:rsidRDefault="006C55D9" w:rsidP="00550B6E">
      <w:pPr>
        <w:pStyle w:val="ListParagraph"/>
        <w:spacing w:before="240"/>
        <w:ind w:left="360"/>
        <w:jc w:val="both"/>
      </w:pPr>
    </w:p>
    <w:p w14:paraId="73046828" w14:textId="77777777" w:rsidR="00EF6F15" w:rsidRPr="00550B6E" w:rsidRDefault="00EF6F15" w:rsidP="00550B6E">
      <w:pPr>
        <w:pStyle w:val="ListParagraph"/>
        <w:spacing w:before="240"/>
        <w:ind w:left="360"/>
        <w:jc w:val="both"/>
      </w:pPr>
      <w:r w:rsidRPr="00550B6E">
        <w:t>If you answered No</w:t>
      </w:r>
      <w:r w:rsidR="004B2200" w:rsidRPr="00550B6E">
        <w:t>:</w:t>
      </w:r>
    </w:p>
    <w:p w14:paraId="0B1CCA55" w14:textId="77777777" w:rsidR="00EF6F15" w:rsidRPr="00550B6E" w:rsidRDefault="00EF6F15" w:rsidP="00550B6E">
      <w:pPr>
        <w:pStyle w:val="ListParagraph"/>
        <w:numPr>
          <w:ilvl w:val="1"/>
          <w:numId w:val="6"/>
        </w:numPr>
        <w:spacing w:before="240"/>
        <w:ind w:left="1080"/>
        <w:jc w:val="both"/>
      </w:pPr>
      <w:proofErr w:type="gramStart"/>
      <w:r w:rsidRPr="00550B6E">
        <w:t>identify</w:t>
      </w:r>
      <w:proofErr w:type="gramEnd"/>
      <w:r w:rsidRPr="00550B6E">
        <w:t xml:space="preserve"> the software that you did not write,</w:t>
      </w:r>
    </w:p>
    <w:p w14:paraId="6A8AE5D5" w14:textId="77777777" w:rsidR="00EF6F15" w:rsidRPr="00550B6E" w:rsidRDefault="00EF6F15" w:rsidP="00550B6E">
      <w:pPr>
        <w:pStyle w:val="ListParagraph"/>
        <w:numPr>
          <w:ilvl w:val="1"/>
          <w:numId w:val="6"/>
        </w:numPr>
        <w:spacing w:before="240"/>
        <w:ind w:left="1080"/>
        <w:jc w:val="both"/>
      </w:pPr>
      <w:proofErr w:type="gramStart"/>
      <w:r w:rsidRPr="00550B6E">
        <w:t>explain</w:t>
      </w:r>
      <w:proofErr w:type="gramEnd"/>
      <w:r w:rsidRPr="00550B6E">
        <w:t xml:space="preserve"> where it came from, and</w:t>
      </w:r>
    </w:p>
    <w:p w14:paraId="6DA01D1A" w14:textId="77777777" w:rsidR="00EF6F15" w:rsidRPr="00550B6E" w:rsidRDefault="00EF6F15" w:rsidP="00550B6E">
      <w:pPr>
        <w:pStyle w:val="ListParagraph"/>
        <w:numPr>
          <w:ilvl w:val="1"/>
          <w:numId w:val="6"/>
        </w:numPr>
        <w:spacing w:before="240"/>
        <w:ind w:left="1080"/>
        <w:jc w:val="both"/>
      </w:pPr>
      <w:proofErr w:type="gramStart"/>
      <w:r w:rsidRPr="00550B6E">
        <w:t>explain</w:t>
      </w:r>
      <w:proofErr w:type="gramEnd"/>
      <w:r w:rsidRPr="00550B6E">
        <w:t xml:space="preserve"> why you used it.</w:t>
      </w:r>
    </w:p>
    <w:p w14:paraId="328970E6" w14:textId="77777777" w:rsidR="00EF6F15" w:rsidRPr="00550B6E" w:rsidRDefault="00EF6F15" w:rsidP="00550B6E">
      <w:pPr>
        <w:pStyle w:val="ListParagraph"/>
        <w:spacing w:before="240"/>
        <w:ind w:left="360"/>
        <w:jc w:val="both"/>
      </w:pPr>
    </w:p>
    <w:p w14:paraId="5DBCE42C" w14:textId="77777777" w:rsidR="004B2200" w:rsidRPr="00550B6E" w:rsidRDefault="00EF6F15" w:rsidP="00550B6E">
      <w:pPr>
        <w:pStyle w:val="ListParagraph"/>
        <w:numPr>
          <w:ilvl w:val="0"/>
          <w:numId w:val="6"/>
        </w:numPr>
        <w:spacing w:before="240"/>
        <w:ind w:left="360"/>
        <w:jc w:val="both"/>
      </w:pPr>
      <w:r w:rsidRPr="00550B6E">
        <w:t xml:space="preserve">Are you the author of </w:t>
      </w:r>
      <w:r w:rsidRPr="00550B6E">
        <w:rPr>
          <w:u w:val="single"/>
        </w:rPr>
        <w:t>every word</w:t>
      </w:r>
      <w:r w:rsidRPr="00550B6E">
        <w:t xml:space="preserve"> of your report</w:t>
      </w:r>
      <w:r w:rsidR="004B2200" w:rsidRPr="00550B6E">
        <w:t xml:space="preserve"> (Yes or No)</w:t>
      </w:r>
      <w:r w:rsidRPr="00550B6E">
        <w:t>?</w:t>
      </w:r>
    </w:p>
    <w:p w14:paraId="328A43CD" w14:textId="77777777" w:rsidR="004B2200" w:rsidRPr="00550B6E" w:rsidRDefault="004B2200" w:rsidP="00550B6E">
      <w:pPr>
        <w:pStyle w:val="ListParagraph"/>
        <w:spacing w:before="240"/>
        <w:ind w:left="360"/>
        <w:jc w:val="both"/>
      </w:pPr>
    </w:p>
    <w:p w14:paraId="7D57E4D0" w14:textId="77777777" w:rsidR="006C55D9" w:rsidRPr="00550B6E" w:rsidRDefault="006C55D9" w:rsidP="00550B6E">
      <w:pPr>
        <w:pStyle w:val="ListParagraph"/>
        <w:spacing w:before="240"/>
        <w:ind w:left="360"/>
        <w:jc w:val="both"/>
      </w:pPr>
      <w:r w:rsidRPr="00550B6E">
        <w:t>Yes.</w:t>
      </w:r>
    </w:p>
    <w:p w14:paraId="2FF1FB7F" w14:textId="77777777" w:rsidR="006C55D9" w:rsidRPr="00550B6E" w:rsidRDefault="006C55D9" w:rsidP="00550B6E">
      <w:pPr>
        <w:pStyle w:val="ListParagraph"/>
        <w:spacing w:before="240"/>
        <w:ind w:left="360"/>
        <w:jc w:val="both"/>
      </w:pPr>
    </w:p>
    <w:p w14:paraId="7149FB65" w14:textId="77777777" w:rsidR="00EF6F15" w:rsidRPr="00550B6E" w:rsidRDefault="00EF6F15" w:rsidP="00550B6E">
      <w:pPr>
        <w:pStyle w:val="ListParagraph"/>
        <w:spacing w:before="240"/>
        <w:ind w:left="360"/>
        <w:jc w:val="both"/>
      </w:pPr>
      <w:r w:rsidRPr="00550B6E">
        <w:t>If you answered No</w:t>
      </w:r>
      <w:r w:rsidR="00BC066E" w:rsidRPr="00550B6E">
        <w:t>:</w:t>
      </w:r>
    </w:p>
    <w:p w14:paraId="3E3E3DBD" w14:textId="77777777" w:rsidR="00EF6F15" w:rsidRPr="00550B6E" w:rsidRDefault="00EF6F15" w:rsidP="00550B6E">
      <w:pPr>
        <w:pStyle w:val="ListParagraph"/>
        <w:numPr>
          <w:ilvl w:val="1"/>
          <w:numId w:val="6"/>
        </w:numPr>
        <w:spacing w:before="240"/>
        <w:ind w:left="1080"/>
        <w:jc w:val="both"/>
      </w:pPr>
      <w:proofErr w:type="gramStart"/>
      <w:r w:rsidRPr="00550B6E">
        <w:t>identify</w:t>
      </w:r>
      <w:proofErr w:type="gramEnd"/>
      <w:r w:rsidRPr="00550B6E">
        <w:t xml:space="preserve"> the text that you did not write,</w:t>
      </w:r>
    </w:p>
    <w:p w14:paraId="74D352CD" w14:textId="77777777" w:rsidR="00EF6F15" w:rsidRPr="00550B6E" w:rsidRDefault="00EF6F15" w:rsidP="00550B6E">
      <w:pPr>
        <w:pStyle w:val="ListParagraph"/>
        <w:numPr>
          <w:ilvl w:val="1"/>
          <w:numId w:val="6"/>
        </w:numPr>
        <w:spacing w:before="240"/>
        <w:ind w:left="1080"/>
        <w:jc w:val="both"/>
      </w:pPr>
      <w:proofErr w:type="gramStart"/>
      <w:r w:rsidRPr="00550B6E">
        <w:t>explain</w:t>
      </w:r>
      <w:proofErr w:type="gramEnd"/>
      <w:r w:rsidRPr="00550B6E">
        <w:t xml:space="preserve"> where it came from, and</w:t>
      </w:r>
    </w:p>
    <w:p w14:paraId="6A1C65D3" w14:textId="77777777" w:rsidR="00EF6F15" w:rsidRPr="00550B6E" w:rsidRDefault="00EF6F15" w:rsidP="00550B6E">
      <w:pPr>
        <w:pStyle w:val="ListParagraph"/>
        <w:numPr>
          <w:ilvl w:val="1"/>
          <w:numId w:val="6"/>
        </w:numPr>
        <w:spacing w:before="240"/>
        <w:ind w:left="1080"/>
        <w:jc w:val="both"/>
      </w:pPr>
      <w:proofErr w:type="gramStart"/>
      <w:r w:rsidRPr="00550B6E">
        <w:t>explain</w:t>
      </w:r>
      <w:proofErr w:type="gramEnd"/>
      <w:r w:rsidRPr="00550B6E">
        <w:t xml:space="preserve"> why you used it.</w:t>
      </w:r>
    </w:p>
    <w:p w14:paraId="5E7B4A75" w14:textId="77777777" w:rsidR="004156A5" w:rsidRPr="00550B6E" w:rsidRDefault="004156A5" w:rsidP="00550B6E">
      <w:pPr>
        <w:jc w:val="both"/>
      </w:pPr>
    </w:p>
    <w:p w14:paraId="3AE45F8B" w14:textId="77777777" w:rsidR="00CF3361" w:rsidRPr="00550B6E" w:rsidRDefault="00CF3361" w:rsidP="00550B6E">
      <w:pPr>
        <w:spacing w:before="100" w:beforeAutospacing="1" w:after="100" w:afterAutospacing="1" w:line="240" w:lineRule="auto"/>
        <w:jc w:val="both"/>
        <w:rPr>
          <w:rFonts w:eastAsia="Times New Roman" w:cs="Times New Roman"/>
          <w:bCs/>
          <w:sz w:val="24"/>
          <w:szCs w:val="24"/>
        </w:rPr>
      </w:pPr>
      <w:r w:rsidRPr="00550B6E">
        <w:rPr>
          <w:rFonts w:eastAsia="Times New Roman" w:cs="Times New Roman"/>
          <w:b/>
          <w:bCs/>
          <w:sz w:val="24"/>
          <w:szCs w:val="24"/>
        </w:rPr>
        <w:t>Your Name:</w:t>
      </w:r>
      <w:r w:rsidR="006C55D9" w:rsidRPr="00550B6E">
        <w:rPr>
          <w:rFonts w:eastAsia="Times New Roman" w:cs="Times New Roman"/>
          <w:b/>
          <w:bCs/>
          <w:sz w:val="24"/>
          <w:szCs w:val="24"/>
        </w:rPr>
        <w:t xml:space="preserve"> </w:t>
      </w:r>
      <w:r w:rsidR="006C55D9" w:rsidRPr="00550B6E">
        <w:rPr>
          <w:rFonts w:eastAsia="Times New Roman" w:cs="Times New Roman"/>
          <w:bCs/>
          <w:sz w:val="24"/>
          <w:szCs w:val="24"/>
        </w:rPr>
        <w:t>Leonardo Neves</w:t>
      </w:r>
    </w:p>
    <w:p w14:paraId="663226B1" w14:textId="77777777" w:rsidR="00CF3361" w:rsidRPr="00550B6E" w:rsidRDefault="00CF3361" w:rsidP="00550B6E">
      <w:pPr>
        <w:spacing w:before="100" w:beforeAutospacing="1" w:after="100" w:afterAutospacing="1" w:line="240" w:lineRule="auto"/>
        <w:jc w:val="both"/>
        <w:rPr>
          <w:rFonts w:eastAsia="Times New Roman" w:cs="Times New Roman"/>
          <w:b/>
          <w:bCs/>
          <w:sz w:val="24"/>
          <w:szCs w:val="24"/>
        </w:rPr>
      </w:pPr>
      <w:r w:rsidRPr="00550B6E">
        <w:rPr>
          <w:rFonts w:eastAsia="Times New Roman" w:cs="Times New Roman"/>
          <w:b/>
          <w:bCs/>
          <w:sz w:val="24"/>
          <w:szCs w:val="24"/>
        </w:rPr>
        <w:t>Your Andrew ID:</w:t>
      </w:r>
      <w:r w:rsidR="006C55D9" w:rsidRPr="00550B6E">
        <w:rPr>
          <w:rFonts w:eastAsia="Times New Roman" w:cs="Times New Roman"/>
          <w:bCs/>
          <w:sz w:val="24"/>
          <w:szCs w:val="24"/>
        </w:rPr>
        <w:t xml:space="preserve"> </w:t>
      </w:r>
      <w:proofErr w:type="spellStart"/>
      <w:r w:rsidR="006C55D9" w:rsidRPr="00550B6E">
        <w:rPr>
          <w:rFonts w:eastAsia="Times New Roman" w:cs="Times New Roman"/>
          <w:bCs/>
          <w:sz w:val="24"/>
          <w:szCs w:val="24"/>
        </w:rPr>
        <w:t>lneves</w:t>
      </w:r>
      <w:proofErr w:type="spellEnd"/>
    </w:p>
    <w:p w14:paraId="2D035448" w14:textId="77777777" w:rsidR="00CF3361" w:rsidRPr="00550B6E" w:rsidRDefault="00CF3361" w:rsidP="00550B6E">
      <w:pPr>
        <w:spacing w:before="100" w:beforeAutospacing="1" w:after="100" w:afterAutospacing="1" w:line="240" w:lineRule="auto"/>
        <w:jc w:val="both"/>
        <w:rPr>
          <w:rFonts w:eastAsia="Times New Roman" w:cs="Times New Roman"/>
          <w:b/>
          <w:bCs/>
          <w:sz w:val="28"/>
          <w:szCs w:val="28"/>
        </w:rPr>
      </w:pPr>
      <w:r w:rsidRPr="00550B6E">
        <w:rPr>
          <w:rFonts w:eastAsia="Times New Roman" w:cs="Times New Roman"/>
          <w:b/>
          <w:bCs/>
          <w:sz w:val="28"/>
          <w:szCs w:val="28"/>
        </w:rPr>
        <w:t>Homework 1</w:t>
      </w:r>
    </w:p>
    <w:p w14:paraId="73C50AEC" w14:textId="77777777" w:rsidR="002D06F1" w:rsidRPr="00550B6E" w:rsidRDefault="002D06F1" w:rsidP="00550B6E">
      <w:pPr>
        <w:pStyle w:val="Heading1"/>
        <w:jc w:val="both"/>
        <w:rPr>
          <w:rFonts w:eastAsia="Times New Roman"/>
        </w:rPr>
      </w:pPr>
      <w:r w:rsidRPr="00550B6E">
        <w:rPr>
          <w:rFonts w:eastAsia="Times New Roman"/>
        </w:rPr>
        <w:t>Structured query set</w:t>
      </w:r>
    </w:p>
    <w:p w14:paraId="6940E57C" w14:textId="77777777" w:rsidR="002D06F1" w:rsidRPr="00550B6E" w:rsidRDefault="002D06F1" w:rsidP="00550B6E">
      <w:pPr>
        <w:pStyle w:val="Heading2"/>
        <w:jc w:val="both"/>
      </w:pPr>
      <w:r w:rsidRPr="00550B6E">
        <w:t>Summary of query structuring strategies</w:t>
      </w:r>
    </w:p>
    <w:p w14:paraId="79B0B9A8" w14:textId="77777777" w:rsidR="002D06F1" w:rsidRPr="00550B6E" w:rsidRDefault="002D06F1" w:rsidP="00550B6E">
      <w:pPr>
        <w:jc w:val="both"/>
      </w:pPr>
      <w:r w:rsidRPr="00550B6E">
        <w:t xml:space="preserve">Briefly describe your strategies for creating structured queries.  These should be </w:t>
      </w:r>
      <w:r w:rsidRPr="00550B6E">
        <w:rPr>
          <w:u w:val="single"/>
        </w:rPr>
        <w:t>general strategies</w:t>
      </w:r>
      <w:r w:rsidRPr="00550B6E">
        <w:t>, i.e., not specific to any particular query.</w:t>
      </w:r>
    </w:p>
    <w:p w14:paraId="0E8FB901" w14:textId="6FFB257C" w:rsidR="008E71C3" w:rsidRPr="00550B6E" w:rsidRDefault="008E71C3" w:rsidP="00550B6E">
      <w:pPr>
        <w:jc w:val="both"/>
      </w:pPr>
      <w:r w:rsidRPr="00550B6E">
        <w:t xml:space="preserve">To create the queries, I have tried to use the </w:t>
      </w:r>
      <w:r w:rsidR="000C301D" w:rsidRPr="00550B6E">
        <w:t>NEAR</w:t>
      </w:r>
      <w:r w:rsidRPr="00550B6E">
        <w:t xml:space="preserve"> operator on </w:t>
      </w:r>
      <w:r w:rsidR="00957B0D" w:rsidRPr="00550B6E">
        <w:t xml:space="preserve">terms that are part of a named entity or that have a different </w:t>
      </w:r>
      <w:r w:rsidR="000C301D" w:rsidRPr="00550B6E">
        <w:t>meaning when put together.</w:t>
      </w:r>
      <w:r w:rsidR="00957B0D" w:rsidRPr="00550B6E">
        <w:t xml:space="preserve"> In addition, for </w:t>
      </w:r>
      <w:r w:rsidR="00C13224" w:rsidRPr="00550B6E">
        <w:t>terms</w:t>
      </w:r>
      <w:r w:rsidR="00957B0D" w:rsidRPr="00550B6E">
        <w:t xml:space="preserve"> that would be </w:t>
      </w:r>
      <w:r w:rsidR="00C13224" w:rsidRPr="00550B6E">
        <w:t>alone on the query</w:t>
      </w:r>
      <w:r w:rsidR="00192BCE" w:rsidRPr="00550B6E">
        <w:t xml:space="preserve"> or that are acronyms</w:t>
      </w:r>
      <w:r w:rsidR="00C13224" w:rsidRPr="00550B6E">
        <w:t xml:space="preserve">, the documents where those terms appear on the title, </w:t>
      </w:r>
      <w:proofErr w:type="spellStart"/>
      <w:proofErr w:type="gramStart"/>
      <w:r w:rsidR="00C13224" w:rsidRPr="00550B6E">
        <w:t>url</w:t>
      </w:r>
      <w:proofErr w:type="spellEnd"/>
      <w:proofErr w:type="gramEnd"/>
      <w:r w:rsidR="00C13224" w:rsidRPr="00550B6E">
        <w:t xml:space="preserve"> or as keywords should be more relevant.</w:t>
      </w:r>
      <w:r w:rsidR="00A42A8A" w:rsidRPr="00550B6E">
        <w:t xml:space="preserve"> </w:t>
      </w:r>
      <w:r w:rsidR="000C301D" w:rsidRPr="00550B6E">
        <w:t>A third approach</w:t>
      </w:r>
      <w:r w:rsidR="00A42A8A" w:rsidRPr="00550B6E">
        <w:t xml:space="preserve">, for cases where </w:t>
      </w:r>
      <w:r w:rsidR="000C301D" w:rsidRPr="00550B6E">
        <w:t>some names would be interesting but the order might not be well known, an AND was used to search for terms in any order, differently from the NEAR where the order is strict.</w:t>
      </w:r>
      <w:r w:rsidR="00B35BC8" w:rsidRPr="00550B6E">
        <w:t xml:space="preserve"> A fourth strategy is to look for popular terms on keywords and titles instead of only in the body, since they can be misleading.</w:t>
      </w:r>
    </w:p>
    <w:p w14:paraId="0BCF6CA7" w14:textId="77777777" w:rsidR="00C1404F" w:rsidRPr="00550B6E" w:rsidRDefault="002D06F1" w:rsidP="00550B6E">
      <w:pPr>
        <w:pStyle w:val="Heading2"/>
        <w:jc w:val="both"/>
      </w:pPr>
      <w:r w:rsidRPr="00550B6E">
        <w:t>Structured queries</w:t>
      </w:r>
    </w:p>
    <w:p w14:paraId="2F87F7A5" w14:textId="77777777" w:rsidR="001D3134" w:rsidRPr="00550B6E" w:rsidRDefault="002D06F1" w:rsidP="00550B6E">
      <w:pPr>
        <w:jc w:val="both"/>
      </w:pPr>
      <w:r w:rsidRPr="00550B6E">
        <w:t>List your structured queries. For each query, prov</w:t>
      </w:r>
      <w:r w:rsidR="001D3134" w:rsidRPr="00550B6E">
        <w:t>ide a brief (1-2 sentences</w:t>
      </w:r>
      <w:r w:rsidR="008A4551" w:rsidRPr="00550B6E">
        <w:t>) discussion of</w:t>
      </w:r>
      <w:r w:rsidR="001D3134" w:rsidRPr="00550B6E">
        <w:t>:</w:t>
      </w:r>
    </w:p>
    <w:p w14:paraId="0E343888" w14:textId="5A968752" w:rsidR="001D3134" w:rsidRPr="00550B6E" w:rsidRDefault="002D06F1" w:rsidP="00550B6E">
      <w:pPr>
        <w:pStyle w:val="ListParagraph"/>
        <w:numPr>
          <w:ilvl w:val="0"/>
          <w:numId w:val="7"/>
        </w:numPr>
        <w:jc w:val="both"/>
      </w:pPr>
      <w:proofErr w:type="gramStart"/>
      <w:r w:rsidRPr="00550B6E">
        <w:t>which</w:t>
      </w:r>
      <w:proofErr w:type="gramEnd"/>
      <w:r w:rsidRPr="00550B6E">
        <w:t xml:space="preserve"> strategy </w:t>
      </w:r>
      <w:r w:rsidR="00C13224" w:rsidRPr="00550B6E">
        <w:t>(from Question 1</w:t>
      </w:r>
      <w:r w:rsidR="001D3134" w:rsidRPr="00550B6E">
        <w:t>.1) was used for that query,</w:t>
      </w:r>
    </w:p>
    <w:p w14:paraId="046966BE" w14:textId="77777777" w:rsidR="001D3134" w:rsidRPr="00550B6E" w:rsidRDefault="002D06F1" w:rsidP="00550B6E">
      <w:pPr>
        <w:pStyle w:val="ListParagraph"/>
        <w:numPr>
          <w:ilvl w:val="0"/>
          <w:numId w:val="7"/>
        </w:numPr>
        <w:jc w:val="both"/>
      </w:pPr>
      <w:proofErr w:type="gramStart"/>
      <w:r w:rsidRPr="00550B6E">
        <w:t>any</w:t>
      </w:r>
      <w:proofErr w:type="gramEnd"/>
      <w:r w:rsidRPr="00550B6E">
        <w:t xml:space="preserve"> important deviations fr</w:t>
      </w:r>
      <w:r w:rsidR="001D3134" w:rsidRPr="00550B6E">
        <w:t>om your default strategies, and</w:t>
      </w:r>
    </w:p>
    <w:p w14:paraId="56ECB618" w14:textId="24ABD4DC" w:rsidR="009A6909" w:rsidRPr="00550B6E" w:rsidRDefault="002D06F1" w:rsidP="00550B6E">
      <w:pPr>
        <w:pStyle w:val="ListParagraph"/>
        <w:numPr>
          <w:ilvl w:val="0"/>
          <w:numId w:val="7"/>
        </w:numPr>
        <w:jc w:val="both"/>
      </w:pPr>
      <w:proofErr w:type="gramStart"/>
      <w:r w:rsidRPr="00550B6E">
        <w:t>your</w:t>
      </w:r>
      <w:proofErr w:type="gramEnd"/>
      <w:r w:rsidRPr="00550B6E">
        <w:t xml:space="preserve"> intent, i.e., why you thought that particular structure was a good choice.</w:t>
      </w:r>
    </w:p>
    <w:p w14:paraId="6AEA9A89" w14:textId="7A61ACD3" w:rsidR="009A6909" w:rsidRPr="00550B6E" w:rsidRDefault="00011F13" w:rsidP="00550B6E">
      <w:pPr>
        <w:ind w:left="360"/>
        <w:jc w:val="both"/>
      </w:pPr>
      <w:r w:rsidRPr="00550B6E">
        <w:t>69</w:t>
      </w:r>
      <w:proofErr w:type="gramStart"/>
      <w:r w:rsidRPr="00550B6E">
        <w:t>:#</w:t>
      </w:r>
      <w:proofErr w:type="gramEnd"/>
      <w:r w:rsidRPr="00550B6E">
        <w:t>AND(</w:t>
      </w:r>
      <w:proofErr w:type="spellStart"/>
      <w:r w:rsidRPr="00550B6E">
        <w:t>sewing.keywords</w:t>
      </w:r>
      <w:proofErr w:type="spellEnd"/>
      <w:r w:rsidRPr="00550B6E">
        <w:t xml:space="preserve"> instructions) </w:t>
      </w:r>
      <w:r w:rsidR="009A6909" w:rsidRPr="00550B6E">
        <w:t xml:space="preserve">– This </w:t>
      </w:r>
      <w:r w:rsidR="00B35BC8" w:rsidRPr="00550B6E">
        <w:t>merged</w:t>
      </w:r>
      <w:r w:rsidR="009A6909" w:rsidRPr="00550B6E">
        <w:t xml:space="preserve"> the </w:t>
      </w:r>
      <w:r w:rsidR="00FB2C30" w:rsidRPr="00550B6E">
        <w:t>third</w:t>
      </w:r>
      <w:r w:rsidR="009A6909" w:rsidRPr="00550B6E">
        <w:t xml:space="preserve"> </w:t>
      </w:r>
      <w:r w:rsidR="00B35BC8" w:rsidRPr="00550B6E">
        <w:t xml:space="preserve">and </w:t>
      </w:r>
      <w:r w:rsidR="00FB2C30" w:rsidRPr="00550B6E">
        <w:t>forth</w:t>
      </w:r>
      <w:r w:rsidR="00B35BC8" w:rsidRPr="00550B6E">
        <w:t xml:space="preserve"> </w:t>
      </w:r>
      <w:r w:rsidR="009A6909" w:rsidRPr="00550B6E">
        <w:t>strate</w:t>
      </w:r>
      <w:r w:rsidR="00B35BC8" w:rsidRPr="00550B6E">
        <w:t>gies</w:t>
      </w:r>
      <w:r w:rsidR="009A6909" w:rsidRPr="00550B6E">
        <w:t xml:space="preserve">. </w:t>
      </w:r>
      <w:r w:rsidR="00B35BC8" w:rsidRPr="00550B6E">
        <w:t>We know that we only look for the terms alone, they might be misleading, so we combine them using and, since we don’t really need them to occur in any particular order or to be near each other. Also, a lot of instructional documents might mention sewing without it being the subject of the document, making it better for</w:t>
      </w:r>
      <w:r w:rsidR="00FB2C30" w:rsidRPr="00550B6E">
        <w:t xml:space="preserve"> look for it as a keyword, like proposed by strategy #4.</w:t>
      </w:r>
    </w:p>
    <w:p w14:paraId="6C7F3365" w14:textId="66DA624C" w:rsidR="009A6909" w:rsidRPr="00550B6E" w:rsidRDefault="009A6909" w:rsidP="00550B6E">
      <w:pPr>
        <w:ind w:left="360"/>
        <w:jc w:val="both"/>
      </w:pPr>
      <w:r w:rsidRPr="00550B6E">
        <w:t>79</w:t>
      </w:r>
      <w:proofErr w:type="gramStart"/>
      <w:r w:rsidRPr="00550B6E">
        <w:t>:#</w:t>
      </w:r>
      <w:proofErr w:type="gramEnd"/>
      <w:r w:rsidRPr="00550B6E">
        <w:t>OR(voyager.url</w:t>
      </w:r>
      <w:r w:rsidR="006877FF" w:rsidRPr="00550B6E">
        <w:t xml:space="preserve"> </w:t>
      </w:r>
      <w:proofErr w:type="spellStart"/>
      <w:r w:rsidR="006877FF" w:rsidRPr="00550B6E">
        <w:t>voyager.keywords</w:t>
      </w:r>
      <w:proofErr w:type="spellEnd"/>
      <w:r w:rsidRPr="00550B6E">
        <w:t>) – The query uses the second strategy. As it is a term alone</w:t>
      </w:r>
      <w:r w:rsidR="009E4297" w:rsidRPr="00550B6E">
        <w:t xml:space="preserve">, looking for it on the </w:t>
      </w:r>
      <w:proofErr w:type="spellStart"/>
      <w:proofErr w:type="gramStart"/>
      <w:r w:rsidR="009E4297" w:rsidRPr="00550B6E">
        <w:t>url</w:t>
      </w:r>
      <w:proofErr w:type="spellEnd"/>
      <w:proofErr w:type="gramEnd"/>
      <w:r w:rsidR="006877FF" w:rsidRPr="00550B6E">
        <w:t xml:space="preserve"> and keywords</w:t>
      </w:r>
      <w:r w:rsidR="009E4297" w:rsidRPr="00550B6E">
        <w:t xml:space="preserve"> makes it more likely to find documents with relevant content.</w:t>
      </w:r>
    </w:p>
    <w:p w14:paraId="7A7A8C35" w14:textId="3FE776F7" w:rsidR="009A6909" w:rsidRPr="00550B6E" w:rsidRDefault="009A6909" w:rsidP="00550B6E">
      <w:pPr>
        <w:ind w:left="360"/>
        <w:jc w:val="both"/>
      </w:pPr>
      <w:r w:rsidRPr="00550B6E">
        <w:t>84</w:t>
      </w:r>
      <w:proofErr w:type="gramStart"/>
      <w:r w:rsidRPr="00550B6E">
        <w:t>:#</w:t>
      </w:r>
      <w:proofErr w:type="gramEnd"/>
      <w:r w:rsidRPr="00550B6E">
        <w:t>NEAR/4(continental plates)</w:t>
      </w:r>
      <w:r w:rsidR="00B51EBA" w:rsidRPr="00550B6E">
        <w:t xml:space="preserve"> – First strategy. Like query #69, the terms have a different meaning when put together, making the near operator to increase the relevance of found documents.</w:t>
      </w:r>
    </w:p>
    <w:p w14:paraId="4A61BA33" w14:textId="7EF0DEF0" w:rsidR="009A6909" w:rsidRPr="00550B6E" w:rsidRDefault="009A6909" w:rsidP="00550B6E">
      <w:pPr>
        <w:ind w:left="360"/>
        <w:jc w:val="both"/>
      </w:pPr>
      <w:r w:rsidRPr="00550B6E">
        <w:t>89</w:t>
      </w:r>
      <w:proofErr w:type="gramStart"/>
      <w:r w:rsidRPr="00550B6E">
        <w:t>:#</w:t>
      </w:r>
      <w:proofErr w:type="gramEnd"/>
      <w:r w:rsidRPr="00550B6E">
        <w:t>OR(ocd.url</w:t>
      </w:r>
      <w:r w:rsidR="00820023" w:rsidRPr="00550B6E">
        <w:t xml:space="preserve"> </w:t>
      </w:r>
      <w:proofErr w:type="spellStart"/>
      <w:r w:rsidR="00820023" w:rsidRPr="00550B6E">
        <w:t>ocd.keywords</w:t>
      </w:r>
      <w:proofErr w:type="spellEnd"/>
      <w:r w:rsidRPr="00550B6E">
        <w:t>)</w:t>
      </w:r>
      <w:r w:rsidR="00335AF3" w:rsidRPr="00550B6E">
        <w:t xml:space="preserve"> – Second strategy. This is even better since acronyms are normally used on </w:t>
      </w:r>
      <w:proofErr w:type="spellStart"/>
      <w:r w:rsidR="00335AF3" w:rsidRPr="00550B6E">
        <w:t>urls</w:t>
      </w:r>
      <w:proofErr w:type="spellEnd"/>
      <w:r w:rsidR="00C7212C" w:rsidRPr="00550B6E">
        <w:t xml:space="preserve">. Looking for </w:t>
      </w:r>
      <w:proofErr w:type="spellStart"/>
      <w:r w:rsidR="00C7212C" w:rsidRPr="00550B6E">
        <w:t>ocd</w:t>
      </w:r>
      <w:proofErr w:type="spellEnd"/>
      <w:r w:rsidR="00C7212C" w:rsidRPr="00550B6E">
        <w:t xml:space="preserve"> on the </w:t>
      </w:r>
      <w:proofErr w:type="spellStart"/>
      <w:proofErr w:type="gramStart"/>
      <w:r w:rsidR="00C7212C" w:rsidRPr="00550B6E">
        <w:t>url</w:t>
      </w:r>
      <w:proofErr w:type="spellEnd"/>
      <w:proofErr w:type="gramEnd"/>
      <w:r w:rsidR="00C7212C" w:rsidRPr="00550B6E">
        <w:t xml:space="preserve"> </w:t>
      </w:r>
      <w:r w:rsidR="00F81699" w:rsidRPr="00550B6E">
        <w:t>should</w:t>
      </w:r>
      <w:r w:rsidR="00C7212C" w:rsidRPr="00550B6E">
        <w:t xml:space="preserve"> make the results better.</w:t>
      </w:r>
    </w:p>
    <w:p w14:paraId="22311491" w14:textId="58608ACE" w:rsidR="009A6909" w:rsidRPr="00550B6E" w:rsidRDefault="009D345B" w:rsidP="00550B6E">
      <w:pPr>
        <w:ind w:left="360"/>
        <w:jc w:val="both"/>
      </w:pPr>
      <w:r w:rsidRPr="00550B6E">
        <w:t>108</w:t>
      </w:r>
      <w:proofErr w:type="gramStart"/>
      <w:r w:rsidRPr="00550B6E">
        <w:t>:#</w:t>
      </w:r>
      <w:proofErr w:type="gramEnd"/>
      <w:r w:rsidRPr="00550B6E">
        <w:t xml:space="preserve">AND(#OR(ralph </w:t>
      </w:r>
      <w:proofErr w:type="spellStart"/>
      <w:r w:rsidRPr="00550B6E">
        <w:t>owen</w:t>
      </w:r>
      <w:proofErr w:type="spellEnd"/>
      <w:r w:rsidRPr="00550B6E">
        <w:t xml:space="preserve">) </w:t>
      </w:r>
      <w:proofErr w:type="spellStart"/>
      <w:r w:rsidRPr="00550B6E">
        <w:t>brewster</w:t>
      </w:r>
      <w:proofErr w:type="spellEnd"/>
      <w:r w:rsidRPr="00550B6E">
        <w:t>)</w:t>
      </w:r>
      <w:r w:rsidR="00AC5D96" w:rsidRPr="00550B6E">
        <w:t>– This uses the third strategy</w:t>
      </w:r>
      <w:r w:rsidR="00A43270" w:rsidRPr="00550B6E">
        <w:t>.</w:t>
      </w:r>
      <w:r w:rsidR="00C76A7C" w:rsidRPr="00550B6E">
        <w:t xml:space="preserve"> Since Ralph Owen Brewster is a famous person, it is usually referred as </w:t>
      </w:r>
      <w:proofErr w:type="gramStart"/>
      <w:r w:rsidR="00C76A7C" w:rsidRPr="00550B6E">
        <w:t xml:space="preserve">both </w:t>
      </w:r>
      <w:r w:rsidRPr="00550B6E">
        <w:t>R</w:t>
      </w:r>
      <w:r w:rsidR="00C76A7C" w:rsidRPr="00550B6E">
        <w:t>alph Brewster</w:t>
      </w:r>
      <w:r w:rsidRPr="00550B6E">
        <w:t xml:space="preserve"> or</w:t>
      </w:r>
      <w:proofErr w:type="gramEnd"/>
      <w:r w:rsidRPr="00550B6E">
        <w:t xml:space="preserve"> O</w:t>
      </w:r>
      <w:r w:rsidR="00C76A7C" w:rsidRPr="00550B6E">
        <w:t xml:space="preserve">wen Brewster. Brewster is not a </w:t>
      </w:r>
      <w:r w:rsidR="00C76A7C" w:rsidRPr="00550B6E">
        <w:lastRenderedPageBreak/>
        <w:t>common name and is his last name, so it should increase</w:t>
      </w:r>
      <w:r w:rsidR="00726E47" w:rsidRPr="00550B6E">
        <w:t xml:space="preserve"> the relevance even if found alone. Ralph and Owen are more common and would only be interesting if found together with Brewster. So we use the </w:t>
      </w:r>
      <w:r w:rsidR="00726E47" w:rsidRPr="004B2DE5">
        <w:rPr>
          <w:b/>
        </w:rPr>
        <w:t>AND</w:t>
      </w:r>
      <w:r w:rsidR="00726E47" w:rsidRPr="00550B6E">
        <w:t xml:space="preserve"> here with </w:t>
      </w:r>
      <w:r w:rsidR="002D157C" w:rsidRPr="004B2DE5">
        <w:rPr>
          <w:b/>
        </w:rPr>
        <w:t>OR</w:t>
      </w:r>
      <w:r w:rsidR="00726E47" w:rsidRPr="00550B6E">
        <w:t xml:space="preserve"> inside.</w:t>
      </w:r>
    </w:p>
    <w:p w14:paraId="57A2C0D7" w14:textId="77777777" w:rsidR="00BA78E2" w:rsidRPr="00550B6E" w:rsidRDefault="00192BCE" w:rsidP="00550B6E">
      <w:pPr>
        <w:ind w:left="360"/>
        <w:jc w:val="both"/>
      </w:pPr>
      <w:r w:rsidRPr="00550B6E">
        <w:t>141</w:t>
      </w:r>
      <w:proofErr w:type="gramStart"/>
      <w:r w:rsidRPr="00550B6E">
        <w:t>:#</w:t>
      </w:r>
      <w:proofErr w:type="gramEnd"/>
      <w:r w:rsidRPr="00550B6E">
        <w:t>OR(#AND(dmv.url registration.url) #AND(</w:t>
      </w:r>
      <w:proofErr w:type="spellStart"/>
      <w:r w:rsidRPr="00550B6E">
        <w:t>dmv</w:t>
      </w:r>
      <w:proofErr w:type="spellEnd"/>
      <w:r w:rsidRPr="00550B6E">
        <w:t xml:space="preserve"> </w:t>
      </w:r>
      <w:proofErr w:type="spellStart"/>
      <w:r w:rsidRPr="00550B6E">
        <w:t>va</w:t>
      </w:r>
      <w:proofErr w:type="spellEnd"/>
      <w:r w:rsidRPr="00550B6E">
        <w:t xml:space="preserve"> registration))</w:t>
      </w:r>
      <w:r w:rsidR="00726E47" w:rsidRPr="00550B6E">
        <w:t xml:space="preserve">– Again, </w:t>
      </w:r>
      <w:proofErr w:type="spellStart"/>
      <w:r w:rsidR="00726E47" w:rsidRPr="00550B6E">
        <w:t>dmv</w:t>
      </w:r>
      <w:proofErr w:type="spellEnd"/>
      <w:r w:rsidR="00726E47" w:rsidRPr="00550B6E">
        <w:t xml:space="preserve"> is an acronym and most important documents that talk about it are under the </w:t>
      </w:r>
      <w:proofErr w:type="spellStart"/>
      <w:r w:rsidR="00726E47" w:rsidRPr="00550B6E">
        <w:t>dmv</w:t>
      </w:r>
      <w:proofErr w:type="spellEnd"/>
      <w:r w:rsidR="00726E47" w:rsidRPr="00550B6E">
        <w:t xml:space="preserve"> </w:t>
      </w:r>
      <w:proofErr w:type="spellStart"/>
      <w:r w:rsidR="00726E47" w:rsidRPr="00550B6E">
        <w:t>url</w:t>
      </w:r>
      <w:proofErr w:type="spellEnd"/>
      <w:r w:rsidR="00726E47" w:rsidRPr="00550B6E">
        <w:t>.</w:t>
      </w:r>
      <w:r w:rsidRPr="00550B6E">
        <w:t xml:space="preserve"> Since we are looking for registration, looking for a </w:t>
      </w:r>
      <w:proofErr w:type="spellStart"/>
      <w:proofErr w:type="gramStart"/>
      <w:r w:rsidRPr="00550B6E">
        <w:t>url</w:t>
      </w:r>
      <w:proofErr w:type="spellEnd"/>
      <w:proofErr w:type="gramEnd"/>
      <w:r w:rsidRPr="00550B6E">
        <w:t xml:space="preserve"> that have both </w:t>
      </w:r>
      <w:proofErr w:type="spellStart"/>
      <w:r w:rsidRPr="00550B6E">
        <w:t>dmv</w:t>
      </w:r>
      <w:proofErr w:type="spellEnd"/>
      <w:r w:rsidRPr="00550B6E">
        <w:t xml:space="preserve"> and registration might be a good idea.</w:t>
      </w:r>
      <w:r w:rsidR="00726E47" w:rsidRPr="00550B6E">
        <w:t xml:space="preserve"> This uses the second strategy</w:t>
      </w:r>
      <w:r w:rsidRPr="00550B6E">
        <w:t xml:space="preserve"> for </w:t>
      </w:r>
      <w:proofErr w:type="spellStart"/>
      <w:r w:rsidRPr="00550B6E">
        <w:t>dmv</w:t>
      </w:r>
      <w:proofErr w:type="spellEnd"/>
      <w:r w:rsidRPr="00550B6E">
        <w:t xml:space="preserve"> and the fourth strategy for registration</w:t>
      </w:r>
      <w:r w:rsidR="00726E47" w:rsidRPr="00550B6E">
        <w:t>.</w:t>
      </w:r>
      <w:r w:rsidR="005754F9" w:rsidRPr="00550B6E">
        <w:t xml:space="preserve"> </w:t>
      </w:r>
    </w:p>
    <w:p w14:paraId="4FEEB094" w14:textId="19CCCE0D" w:rsidR="009A6909" w:rsidRPr="00550B6E" w:rsidRDefault="005754F9" w:rsidP="00550B6E">
      <w:pPr>
        <w:ind w:left="360"/>
        <w:jc w:val="both"/>
      </w:pPr>
      <w:proofErr w:type="spellStart"/>
      <w:r w:rsidRPr="00550B6E">
        <w:t>Va</w:t>
      </w:r>
      <w:proofErr w:type="spellEnd"/>
      <w:r w:rsidRPr="00550B6E">
        <w:t xml:space="preserve"> and registration are too broad and would only make sense if put together in no particular </w:t>
      </w:r>
      <w:r w:rsidR="00C94690" w:rsidRPr="00550B6E">
        <w:t xml:space="preserve">order, using strategy three for the second </w:t>
      </w:r>
      <w:r w:rsidR="00C94690" w:rsidRPr="004B2DE5">
        <w:rPr>
          <w:b/>
        </w:rPr>
        <w:t>AND</w:t>
      </w:r>
      <w:r w:rsidRPr="00550B6E">
        <w:t>.</w:t>
      </w:r>
    </w:p>
    <w:p w14:paraId="12F8F68F" w14:textId="0E8DC79F" w:rsidR="009A6909" w:rsidRPr="00550B6E" w:rsidRDefault="005754F9" w:rsidP="00550B6E">
      <w:pPr>
        <w:ind w:left="360"/>
        <w:jc w:val="both"/>
      </w:pPr>
      <w:r w:rsidRPr="00550B6E">
        <w:t>146:</w:t>
      </w:r>
      <w:r w:rsidR="00BA78E2" w:rsidRPr="00550B6E">
        <w:t xml:space="preserve"> #NEAR/4</w:t>
      </w:r>
      <w:r w:rsidR="009A6909" w:rsidRPr="00550B6E">
        <w:t>(</w:t>
      </w:r>
      <w:proofErr w:type="spellStart"/>
      <w:r w:rsidR="00C0678D" w:rsidRPr="00550B6E">
        <w:t>s</w:t>
      </w:r>
      <w:r w:rsidR="00BA78E2" w:rsidRPr="00550B6E">
        <w:t>herwood</w:t>
      </w:r>
      <w:proofErr w:type="spellEnd"/>
      <w:r w:rsidR="00BA78E2" w:rsidRPr="00550B6E">
        <w:t xml:space="preserve"> regional library</w:t>
      </w:r>
      <w:r w:rsidR="009A6909" w:rsidRPr="00550B6E">
        <w:t>)</w:t>
      </w:r>
      <w:r w:rsidR="007177D6" w:rsidRPr="00550B6E">
        <w:t xml:space="preserve"> –</w:t>
      </w:r>
      <w:r w:rsidR="006C3551" w:rsidRPr="00550B6E">
        <w:t xml:space="preserve"> This uses the first strategy. All words alone or on in a different order might be misleading, so we look for them in this particul</w:t>
      </w:r>
      <w:r w:rsidR="00BB172A" w:rsidRPr="00550B6E">
        <w:t>ar order and appearing together, since we are looking into a named entity.</w:t>
      </w:r>
    </w:p>
    <w:p w14:paraId="741788CA" w14:textId="2E9726EF" w:rsidR="009A6909" w:rsidRPr="00550B6E" w:rsidRDefault="00277823" w:rsidP="00550B6E">
      <w:pPr>
        <w:ind w:left="360"/>
        <w:jc w:val="both"/>
      </w:pPr>
      <w:r w:rsidRPr="00550B6E">
        <w:t>153</w:t>
      </w:r>
      <w:proofErr w:type="gramStart"/>
      <w:r w:rsidRPr="00550B6E">
        <w:t>:#</w:t>
      </w:r>
      <w:proofErr w:type="gramEnd"/>
      <w:r w:rsidRPr="00550B6E">
        <w:t>OR(</w:t>
      </w:r>
      <w:proofErr w:type="spellStart"/>
      <w:r w:rsidRPr="00550B6E">
        <w:t>pocono</w:t>
      </w:r>
      <w:proofErr w:type="spellEnd"/>
      <w:r w:rsidRPr="00550B6E">
        <w:t xml:space="preserve"> pocono.url) </w:t>
      </w:r>
      <w:r w:rsidR="007936CF" w:rsidRPr="00550B6E">
        <w:t xml:space="preserve">– This query uses the second strategy, looking for the noun on the </w:t>
      </w:r>
      <w:proofErr w:type="spellStart"/>
      <w:r w:rsidRPr="00550B6E">
        <w:t>url</w:t>
      </w:r>
      <w:proofErr w:type="spellEnd"/>
      <w:r w:rsidR="007936CF" w:rsidRPr="00550B6E">
        <w:t xml:space="preserve"> to make the text more relevant.</w:t>
      </w:r>
      <w:r w:rsidR="00140061" w:rsidRPr="00550B6E">
        <w:t xml:space="preserve"> Since the term is not common, we also look in the body.</w:t>
      </w:r>
    </w:p>
    <w:p w14:paraId="45E79A1B" w14:textId="21FA26DE" w:rsidR="009A6909" w:rsidRPr="00550B6E" w:rsidRDefault="00140061" w:rsidP="00550B6E">
      <w:pPr>
        <w:ind w:left="360"/>
        <w:jc w:val="both"/>
      </w:pPr>
      <w:r w:rsidRPr="00550B6E">
        <w:t>171</w:t>
      </w:r>
      <w:proofErr w:type="gramStart"/>
      <w:r w:rsidRPr="00550B6E">
        <w:t>:#</w:t>
      </w:r>
      <w:proofErr w:type="gramEnd"/>
      <w:r w:rsidRPr="00550B6E">
        <w:t>OR(#NEAR/3(</w:t>
      </w:r>
      <w:proofErr w:type="spellStart"/>
      <w:r w:rsidRPr="00550B6E">
        <w:t>ron</w:t>
      </w:r>
      <w:proofErr w:type="spellEnd"/>
      <w:r w:rsidRPr="00550B6E">
        <w:t xml:space="preserve"> </w:t>
      </w:r>
      <w:proofErr w:type="spellStart"/>
      <w:r w:rsidRPr="00550B6E">
        <w:t>howard</w:t>
      </w:r>
      <w:proofErr w:type="spellEnd"/>
      <w:r w:rsidRPr="00550B6E">
        <w:t>) #AND(</w:t>
      </w:r>
      <w:proofErr w:type="spellStart"/>
      <w:r w:rsidRPr="00550B6E">
        <w:t>ron</w:t>
      </w:r>
      <w:proofErr w:type="spellEnd"/>
      <w:r w:rsidRPr="00550B6E">
        <w:t xml:space="preserve"> </w:t>
      </w:r>
      <w:proofErr w:type="spellStart"/>
      <w:r w:rsidRPr="00550B6E">
        <w:t>howard</w:t>
      </w:r>
      <w:proofErr w:type="spellEnd"/>
      <w:r w:rsidRPr="00550B6E">
        <w:t>))</w:t>
      </w:r>
      <w:r w:rsidR="007936CF" w:rsidRPr="00550B6E">
        <w:t xml:space="preserve"> – This query uses the first </w:t>
      </w:r>
      <w:r w:rsidRPr="00550B6E">
        <w:t xml:space="preserve">and third </w:t>
      </w:r>
      <w:r w:rsidR="007936CF" w:rsidRPr="00550B6E">
        <w:t>approach</w:t>
      </w:r>
      <w:r w:rsidRPr="00550B6E">
        <w:t>es</w:t>
      </w:r>
      <w:r w:rsidR="007936CF" w:rsidRPr="00550B6E">
        <w:t>, putting together terms that form a named entity.</w:t>
      </w:r>
      <w:r w:rsidRPr="00550B6E">
        <w:t xml:space="preserve"> In order to avoid having a low recall in situations where only one of the name’s is used, we also use the last </w:t>
      </w:r>
      <w:r w:rsidRPr="004B2DE5">
        <w:rPr>
          <w:b/>
        </w:rPr>
        <w:t>AND</w:t>
      </w:r>
      <w:r w:rsidRPr="00550B6E">
        <w:t>.</w:t>
      </w:r>
    </w:p>
    <w:p w14:paraId="722465F5" w14:textId="301C1B82" w:rsidR="00140061" w:rsidRPr="00550B6E" w:rsidRDefault="00995D13" w:rsidP="00550B6E">
      <w:pPr>
        <w:ind w:left="360"/>
        <w:jc w:val="both"/>
      </w:pPr>
      <w:r w:rsidRPr="00550B6E">
        <w:t>197</w:t>
      </w:r>
      <w:proofErr w:type="gramStart"/>
      <w:r w:rsidRPr="00550B6E">
        <w:t>:#</w:t>
      </w:r>
      <w:proofErr w:type="gramEnd"/>
      <w:r w:rsidRPr="00550B6E">
        <w:t>OR(#AND(</w:t>
      </w:r>
      <w:proofErr w:type="spellStart"/>
      <w:r w:rsidRPr="00550B6E">
        <w:t>idaho</w:t>
      </w:r>
      <w:proofErr w:type="spellEnd"/>
      <w:r w:rsidRPr="00550B6E">
        <w:t xml:space="preserve"> state) #AND(</w:t>
      </w:r>
      <w:proofErr w:type="spellStart"/>
      <w:r w:rsidRPr="00550B6E">
        <w:t>idaho</w:t>
      </w:r>
      <w:proofErr w:type="spellEnd"/>
      <w:r w:rsidRPr="00550B6E">
        <w:t xml:space="preserve"> </w:t>
      </w:r>
      <w:proofErr w:type="spellStart"/>
      <w:r w:rsidRPr="00550B6E">
        <w:t>flower.title</w:t>
      </w:r>
      <w:proofErr w:type="spellEnd"/>
      <w:r w:rsidRPr="00550B6E">
        <w:t xml:space="preserve">)) </w:t>
      </w:r>
      <w:r w:rsidR="007936CF" w:rsidRPr="00550B6E">
        <w:t>– This query uses the second and third approaches. We put Idaho and state together but in no particular order</w:t>
      </w:r>
      <w:r w:rsidR="00101A2D" w:rsidRPr="00550B6E">
        <w:t>, as strategy 3 does,</w:t>
      </w:r>
      <w:r w:rsidR="00D01FE9" w:rsidRPr="00550B6E">
        <w:t xml:space="preserve"> and we look for the flower in the</w:t>
      </w:r>
      <w:r w:rsidR="00101A2D" w:rsidRPr="00550B6E">
        <w:t xml:space="preserve"> </w:t>
      </w:r>
      <w:r w:rsidR="00D01FE9" w:rsidRPr="00550B6E">
        <w:t>title</w:t>
      </w:r>
      <w:r w:rsidR="00101A2D" w:rsidRPr="00550B6E">
        <w:t>, as strategy 2, so that we find documents where flower is an important term.</w:t>
      </w:r>
    </w:p>
    <w:p w14:paraId="7640D444" w14:textId="415805CB" w:rsidR="00140061" w:rsidRPr="00550B6E" w:rsidRDefault="00140061" w:rsidP="00550B6E">
      <w:pPr>
        <w:ind w:left="360"/>
        <w:jc w:val="both"/>
      </w:pPr>
    </w:p>
    <w:p w14:paraId="760DF948" w14:textId="68E32618" w:rsidR="002D06F1" w:rsidRPr="00550B6E" w:rsidRDefault="00140061" w:rsidP="00550B6E">
      <w:pPr>
        <w:pStyle w:val="Heading1"/>
        <w:jc w:val="both"/>
        <w:rPr>
          <w:rFonts w:eastAsia="Times New Roman"/>
        </w:rPr>
      </w:pPr>
      <w:r w:rsidRPr="00550B6E">
        <w:rPr>
          <w:rFonts w:eastAsia="Times New Roman"/>
        </w:rPr>
        <w:br w:type="column"/>
      </w:r>
      <w:r w:rsidR="002D06F1" w:rsidRPr="00550B6E">
        <w:rPr>
          <w:rFonts w:eastAsia="Times New Roman"/>
        </w:rPr>
        <w:lastRenderedPageBreak/>
        <w:t>Experimental results</w:t>
      </w:r>
    </w:p>
    <w:p w14:paraId="11213B64" w14:textId="77777777" w:rsidR="002D06F1" w:rsidRPr="00550B6E" w:rsidRDefault="002D06F1" w:rsidP="00550B6E">
      <w:pPr>
        <w:jc w:val="both"/>
      </w:pPr>
      <w:r w:rsidRPr="00550B6E">
        <w:t>Present the complete set of experimental results. Include the precision and running time results described above. Present these in a tabular form (see below) so that it is easy to compare the results for each algorithm.</w:t>
      </w:r>
    </w:p>
    <w:p w14:paraId="42F02519" w14:textId="77777777" w:rsidR="002F17B4" w:rsidRPr="00550B6E" w:rsidRDefault="002D06F1" w:rsidP="00550B6E">
      <w:pPr>
        <w:pStyle w:val="Heading2"/>
        <w:jc w:val="both"/>
        <w:rPr>
          <w:rFonts w:eastAsia="Times New Roman"/>
        </w:rPr>
      </w:pPr>
      <w:r w:rsidRPr="00550B6E">
        <w:rPr>
          <w:rFonts w:eastAsia="Times New Roman"/>
        </w:rPr>
        <w:t>Unranked Boolean</w:t>
      </w:r>
    </w:p>
    <w:p w14:paraId="11CC0BA6" w14:textId="77777777" w:rsidR="00C1404F" w:rsidRPr="00550B6E" w:rsidRDefault="00C1404F" w:rsidP="00550B6E">
      <w:pPr>
        <w:jc w:val="both"/>
      </w:pPr>
    </w:p>
    <w:tbl>
      <w:tblPr>
        <w:tblStyle w:val="TableGrid"/>
        <w:tblW w:w="0" w:type="auto"/>
        <w:jc w:val="center"/>
        <w:tblLook w:val="04A0" w:firstRow="1" w:lastRow="0" w:firstColumn="1" w:lastColumn="0" w:noHBand="0" w:noVBand="1"/>
      </w:tblPr>
      <w:tblGrid>
        <w:gridCol w:w="1596"/>
        <w:gridCol w:w="1596"/>
        <w:gridCol w:w="1596"/>
        <w:gridCol w:w="1596"/>
      </w:tblGrid>
      <w:tr w:rsidR="002F17B4" w:rsidRPr="00550B6E" w14:paraId="5A227756" w14:textId="77777777" w:rsidTr="002F17B4">
        <w:trPr>
          <w:jc w:val="center"/>
        </w:trPr>
        <w:tc>
          <w:tcPr>
            <w:tcW w:w="1596" w:type="dxa"/>
          </w:tcPr>
          <w:p w14:paraId="5BE7916E" w14:textId="77777777" w:rsidR="002F17B4" w:rsidRPr="00550B6E" w:rsidRDefault="002F17B4" w:rsidP="00550B6E">
            <w:pPr>
              <w:spacing w:before="100" w:beforeAutospacing="1" w:after="100" w:afterAutospacing="1"/>
              <w:jc w:val="both"/>
              <w:rPr>
                <w:rFonts w:eastAsia="Times New Roman" w:cs="Times New Roman"/>
              </w:rPr>
            </w:pPr>
          </w:p>
        </w:tc>
        <w:tc>
          <w:tcPr>
            <w:tcW w:w="1596" w:type="dxa"/>
          </w:tcPr>
          <w:p w14:paraId="5DC316A8" w14:textId="77777777" w:rsidR="002F17B4" w:rsidRPr="00550B6E" w:rsidRDefault="002F17B4" w:rsidP="00550B6E">
            <w:pPr>
              <w:spacing w:before="100" w:beforeAutospacing="1" w:after="100" w:afterAutospacing="1"/>
              <w:jc w:val="both"/>
              <w:rPr>
                <w:rFonts w:eastAsia="Times New Roman" w:cs="Times New Roman"/>
                <w:b/>
              </w:rPr>
            </w:pPr>
            <w:r w:rsidRPr="00550B6E">
              <w:rPr>
                <w:rFonts w:eastAsia="Times New Roman" w:cs="Times New Roman"/>
                <w:b/>
              </w:rPr>
              <w:t>BOW #OR</w:t>
            </w:r>
          </w:p>
        </w:tc>
        <w:tc>
          <w:tcPr>
            <w:tcW w:w="1596" w:type="dxa"/>
          </w:tcPr>
          <w:p w14:paraId="204901E0" w14:textId="77777777" w:rsidR="002F17B4" w:rsidRPr="00550B6E" w:rsidRDefault="002F17B4" w:rsidP="00550B6E">
            <w:pPr>
              <w:spacing w:before="100" w:beforeAutospacing="1" w:after="100" w:afterAutospacing="1"/>
              <w:jc w:val="both"/>
              <w:rPr>
                <w:rFonts w:eastAsia="Times New Roman" w:cs="Times New Roman"/>
                <w:b/>
              </w:rPr>
            </w:pPr>
            <w:r w:rsidRPr="00550B6E">
              <w:rPr>
                <w:rFonts w:eastAsia="Times New Roman" w:cs="Times New Roman"/>
                <w:b/>
              </w:rPr>
              <w:t>BOW #AND</w:t>
            </w:r>
          </w:p>
        </w:tc>
        <w:tc>
          <w:tcPr>
            <w:tcW w:w="1596" w:type="dxa"/>
          </w:tcPr>
          <w:p w14:paraId="2BD9B5DC" w14:textId="77777777" w:rsidR="002F17B4" w:rsidRPr="00550B6E" w:rsidRDefault="002F17B4" w:rsidP="00550B6E">
            <w:pPr>
              <w:spacing w:before="100" w:beforeAutospacing="1" w:after="100" w:afterAutospacing="1"/>
              <w:jc w:val="both"/>
              <w:rPr>
                <w:rFonts w:eastAsia="Times New Roman" w:cs="Times New Roman"/>
                <w:b/>
              </w:rPr>
            </w:pPr>
            <w:r w:rsidRPr="00550B6E">
              <w:rPr>
                <w:rFonts w:eastAsia="Times New Roman" w:cs="Times New Roman"/>
                <w:b/>
              </w:rPr>
              <w:t>Structured</w:t>
            </w:r>
          </w:p>
        </w:tc>
      </w:tr>
      <w:tr w:rsidR="00625860" w:rsidRPr="00550B6E" w14:paraId="62C1C9D0" w14:textId="77777777" w:rsidTr="002F17B4">
        <w:trPr>
          <w:jc w:val="center"/>
        </w:trPr>
        <w:tc>
          <w:tcPr>
            <w:tcW w:w="1596" w:type="dxa"/>
          </w:tcPr>
          <w:p w14:paraId="774903D8"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P@10</w:t>
            </w:r>
          </w:p>
        </w:tc>
        <w:tc>
          <w:tcPr>
            <w:tcW w:w="1596" w:type="dxa"/>
          </w:tcPr>
          <w:p w14:paraId="47255AFF" w14:textId="77777777" w:rsidR="00625860" w:rsidRPr="00550B6E" w:rsidRDefault="00625860" w:rsidP="00550B6E">
            <w:pPr>
              <w:spacing w:before="100" w:beforeAutospacing="1" w:after="100" w:afterAutospacing="1"/>
              <w:jc w:val="both"/>
              <w:rPr>
                <w:rFonts w:eastAsia="Times New Roman" w:cs="Times New Roman"/>
              </w:rPr>
            </w:pPr>
            <w:r w:rsidRPr="00550B6E">
              <w:rPr>
                <w:rFonts w:eastAsia="Times New Roman" w:cs="Times New Roman"/>
              </w:rPr>
              <w:t>0.0000</w:t>
            </w:r>
          </w:p>
        </w:tc>
        <w:tc>
          <w:tcPr>
            <w:tcW w:w="1596" w:type="dxa"/>
          </w:tcPr>
          <w:p w14:paraId="7F20C745" w14:textId="0E294280" w:rsidR="00625860" w:rsidRPr="00550B6E" w:rsidRDefault="005D14F1" w:rsidP="00550B6E">
            <w:pPr>
              <w:spacing w:before="100" w:beforeAutospacing="1" w:after="100" w:afterAutospacing="1"/>
              <w:jc w:val="both"/>
              <w:rPr>
                <w:rFonts w:eastAsia="Times New Roman" w:cs="Times New Roman"/>
              </w:rPr>
            </w:pPr>
            <w:r w:rsidRPr="00550B6E">
              <w:rPr>
                <w:rFonts w:eastAsia="Times New Roman" w:cs="Times New Roman"/>
              </w:rPr>
              <w:t>0.1100</w:t>
            </w:r>
          </w:p>
        </w:tc>
        <w:tc>
          <w:tcPr>
            <w:tcW w:w="1596" w:type="dxa"/>
          </w:tcPr>
          <w:p w14:paraId="27898BB8" w14:textId="3FC674F1" w:rsidR="00625860" w:rsidRPr="00550B6E" w:rsidRDefault="00011F13" w:rsidP="00550B6E">
            <w:pPr>
              <w:spacing w:before="100" w:beforeAutospacing="1" w:after="100" w:afterAutospacing="1"/>
              <w:jc w:val="both"/>
              <w:rPr>
                <w:rFonts w:eastAsia="Times New Roman" w:cs="Times New Roman"/>
              </w:rPr>
            </w:pPr>
            <w:r w:rsidRPr="00550B6E">
              <w:rPr>
                <w:rFonts w:eastAsia="Times New Roman" w:cs="Times New Roman"/>
              </w:rPr>
              <w:t>0.1200</w:t>
            </w:r>
          </w:p>
        </w:tc>
      </w:tr>
      <w:tr w:rsidR="00625860" w:rsidRPr="00550B6E" w14:paraId="7F5B884D" w14:textId="77777777" w:rsidTr="002F17B4">
        <w:trPr>
          <w:jc w:val="center"/>
        </w:trPr>
        <w:tc>
          <w:tcPr>
            <w:tcW w:w="1596" w:type="dxa"/>
          </w:tcPr>
          <w:p w14:paraId="3F6824B4"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P@20</w:t>
            </w:r>
          </w:p>
        </w:tc>
        <w:tc>
          <w:tcPr>
            <w:tcW w:w="1596" w:type="dxa"/>
          </w:tcPr>
          <w:p w14:paraId="1954D5B3" w14:textId="4708A822" w:rsidR="00625860" w:rsidRPr="00550B6E" w:rsidRDefault="008D354F" w:rsidP="00550B6E">
            <w:pPr>
              <w:jc w:val="both"/>
            </w:pPr>
            <w:r w:rsidRPr="00550B6E">
              <w:rPr>
                <w:rFonts w:eastAsia="Times New Roman" w:cs="Times New Roman"/>
              </w:rPr>
              <w:t>0.0150</w:t>
            </w:r>
          </w:p>
        </w:tc>
        <w:tc>
          <w:tcPr>
            <w:tcW w:w="1596" w:type="dxa"/>
          </w:tcPr>
          <w:p w14:paraId="6696F25E" w14:textId="0EA9F679" w:rsidR="00625860" w:rsidRPr="00550B6E" w:rsidRDefault="005D14F1" w:rsidP="00550B6E">
            <w:pPr>
              <w:jc w:val="both"/>
            </w:pPr>
            <w:r w:rsidRPr="00550B6E">
              <w:rPr>
                <w:rFonts w:eastAsia="Times New Roman" w:cs="Times New Roman"/>
              </w:rPr>
              <w:t>0.1350</w:t>
            </w:r>
          </w:p>
        </w:tc>
        <w:tc>
          <w:tcPr>
            <w:tcW w:w="1596" w:type="dxa"/>
          </w:tcPr>
          <w:p w14:paraId="47DCDEC8" w14:textId="25E2F424" w:rsidR="00625860" w:rsidRPr="00550B6E" w:rsidRDefault="00011F13" w:rsidP="00550B6E">
            <w:pPr>
              <w:jc w:val="both"/>
            </w:pPr>
            <w:r w:rsidRPr="00550B6E">
              <w:rPr>
                <w:rFonts w:eastAsia="Times New Roman" w:cs="Times New Roman"/>
              </w:rPr>
              <w:t>0.2250</w:t>
            </w:r>
          </w:p>
        </w:tc>
      </w:tr>
      <w:tr w:rsidR="00625860" w:rsidRPr="00550B6E" w14:paraId="34B5A5EF" w14:textId="77777777" w:rsidTr="002F17B4">
        <w:trPr>
          <w:jc w:val="center"/>
        </w:trPr>
        <w:tc>
          <w:tcPr>
            <w:tcW w:w="1596" w:type="dxa"/>
          </w:tcPr>
          <w:p w14:paraId="7588F685"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P@30</w:t>
            </w:r>
          </w:p>
        </w:tc>
        <w:tc>
          <w:tcPr>
            <w:tcW w:w="1596" w:type="dxa"/>
          </w:tcPr>
          <w:p w14:paraId="22663298" w14:textId="6D90872A" w:rsidR="00625860" w:rsidRPr="00550B6E" w:rsidRDefault="008D354F" w:rsidP="00550B6E">
            <w:pPr>
              <w:jc w:val="both"/>
            </w:pPr>
            <w:r w:rsidRPr="00550B6E">
              <w:rPr>
                <w:rFonts w:eastAsia="Times New Roman" w:cs="Times New Roman"/>
              </w:rPr>
              <w:t>0.0200</w:t>
            </w:r>
          </w:p>
        </w:tc>
        <w:tc>
          <w:tcPr>
            <w:tcW w:w="1596" w:type="dxa"/>
          </w:tcPr>
          <w:p w14:paraId="45AFC8CF" w14:textId="6E1E9E81" w:rsidR="00625860" w:rsidRPr="00550B6E" w:rsidRDefault="005D14F1" w:rsidP="00550B6E">
            <w:pPr>
              <w:jc w:val="both"/>
            </w:pPr>
            <w:r w:rsidRPr="00550B6E">
              <w:rPr>
                <w:rFonts w:eastAsia="Times New Roman" w:cs="Times New Roman"/>
              </w:rPr>
              <w:t>0.1533</w:t>
            </w:r>
          </w:p>
        </w:tc>
        <w:tc>
          <w:tcPr>
            <w:tcW w:w="1596" w:type="dxa"/>
          </w:tcPr>
          <w:p w14:paraId="03B79401" w14:textId="16D27EA3" w:rsidR="00625860" w:rsidRPr="00550B6E" w:rsidRDefault="00011F13" w:rsidP="00550B6E">
            <w:pPr>
              <w:jc w:val="both"/>
            </w:pPr>
            <w:r w:rsidRPr="00550B6E">
              <w:rPr>
                <w:rFonts w:eastAsia="Times New Roman" w:cs="Times New Roman"/>
              </w:rPr>
              <w:t>0.2233</w:t>
            </w:r>
          </w:p>
        </w:tc>
      </w:tr>
      <w:tr w:rsidR="00625860" w:rsidRPr="00550B6E" w14:paraId="73AF32F1" w14:textId="77777777" w:rsidTr="002F17B4">
        <w:trPr>
          <w:jc w:val="center"/>
        </w:trPr>
        <w:tc>
          <w:tcPr>
            <w:tcW w:w="1596" w:type="dxa"/>
          </w:tcPr>
          <w:p w14:paraId="37AB84D0"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MAP</w:t>
            </w:r>
          </w:p>
        </w:tc>
        <w:tc>
          <w:tcPr>
            <w:tcW w:w="1596" w:type="dxa"/>
          </w:tcPr>
          <w:p w14:paraId="4A12E1E0" w14:textId="716A0902" w:rsidR="00625860" w:rsidRPr="00550B6E" w:rsidRDefault="004F13FF" w:rsidP="00550B6E">
            <w:pPr>
              <w:jc w:val="both"/>
            </w:pPr>
            <w:r w:rsidRPr="00550B6E">
              <w:rPr>
                <w:rFonts w:eastAsia="Times New Roman" w:cs="Times New Roman"/>
              </w:rPr>
              <w:t>0.0020</w:t>
            </w:r>
          </w:p>
        </w:tc>
        <w:tc>
          <w:tcPr>
            <w:tcW w:w="1596" w:type="dxa"/>
          </w:tcPr>
          <w:p w14:paraId="51701EB3" w14:textId="7430E227" w:rsidR="00625860" w:rsidRPr="00550B6E" w:rsidRDefault="005D14F1" w:rsidP="00550B6E">
            <w:pPr>
              <w:jc w:val="both"/>
            </w:pPr>
            <w:r w:rsidRPr="00550B6E">
              <w:rPr>
                <w:rFonts w:eastAsia="Times New Roman" w:cs="Times New Roman"/>
              </w:rPr>
              <w:t>0.0665</w:t>
            </w:r>
          </w:p>
        </w:tc>
        <w:tc>
          <w:tcPr>
            <w:tcW w:w="1596" w:type="dxa"/>
          </w:tcPr>
          <w:p w14:paraId="55568813" w14:textId="07FEEF0F" w:rsidR="00625860" w:rsidRPr="00550B6E" w:rsidRDefault="00222B7A" w:rsidP="00550B6E">
            <w:pPr>
              <w:jc w:val="both"/>
            </w:pPr>
            <w:r w:rsidRPr="00550B6E">
              <w:rPr>
                <w:rFonts w:eastAsia="Times New Roman" w:cs="Times New Roman"/>
              </w:rPr>
              <w:t>0.0727</w:t>
            </w:r>
          </w:p>
        </w:tc>
      </w:tr>
      <w:tr w:rsidR="00625860" w:rsidRPr="00550B6E" w14:paraId="5591F9E3" w14:textId="77777777" w:rsidTr="002F17B4">
        <w:trPr>
          <w:jc w:val="center"/>
        </w:trPr>
        <w:tc>
          <w:tcPr>
            <w:tcW w:w="1596" w:type="dxa"/>
          </w:tcPr>
          <w:p w14:paraId="234232ED"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Running Time</w:t>
            </w:r>
          </w:p>
        </w:tc>
        <w:tc>
          <w:tcPr>
            <w:tcW w:w="1596" w:type="dxa"/>
          </w:tcPr>
          <w:p w14:paraId="3DA86CD0" w14:textId="5FB5D2A3" w:rsidR="00625860" w:rsidRPr="00550B6E" w:rsidRDefault="00C87375" w:rsidP="00550B6E">
            <w:pPr>
              <w:jc w:val="both"/>
            </w:pPr>
            <w:r w:rsidRPr="00550B6E">
              <w:rPr>
                <w:rFonts w:eastAsia="Times New Roman" w:cs="Times New Roman"/>
              </w:rPr>
              <w:t>00:06</w:t>
            </w:r>
            <w:r w:rsidR="00A613F9" w:rsidRPr="00550B6E">
              <w:rPr>
                <w:rFonts w:eastAsia="Times New Roman" w:cs="Times New Roman"/>
              </w:rPr>
              <w:t>:096</w:t>
            </w:r>
          </w:p>
        </w:tc>
        <w:tc>
          <w:tcPr>
            <w:tcW w:w="1596" w:type="dxa"/>
          </w:tcPr>
          <w:p w14:paraId="016342AE" w14:textId="29B9F62E" w:rsidR="00625860" w:rsidRPr="00E96ADA" w:rsidRDefault="00A613F9" w:rsidP="00550B6E">
            <w:pPr>
              <w:jc w:val="both"/>
              <w:rPr>
                <w:lang w:val="pt-BR"/>
              </w:rPr>
            </w:pPr>
            <w:r w:rsidRPr="00550B6E">
              <w:rPr>
                <w:rFonts w:eastAsia="Times New Roman" w:cs="Times New Roman"/>
              </w:rPr>
              <w:t>00</w:t>
            </w:r>
            <w:r w:rsidR="00625860" w:rsidRPr="00550B6E">
              <w:rPr>
                <w:rFonts w:eastAsia="Times New Roman" w:cs="Times New Roman"/>
              </w:rPr>
              <w:t>:</w:t>
            </w:r>
            <w:r w:rsidR="00550B6E">
              <w:rPr>
                <w:rFonts w:eastAsia="Times New Roman" w:cs="Times New Roman"/>
              </w:rPr>
              <w:t>01:139</w:t>
            </w:r>
          </w:p>
        </w:tc>
        <w:tc>
          <w:tcPr>
            <w:tcW w:w="1596" w:type="dxa"/>
          </w:tcPr>
          <w:p w14:paraId="5801BBE4" w14:textId="0DB3A409" w:rsidR="00625860" w:rsidRPr="00550B6E" w:rsidRDefault="008E71C3" w:rsidP="00550B6E">
            <w:pPr>
              <w:jc w:val="both"/>
            </w:pPr>
            <w:r w:rsidRPr="00550B6E">
              <w:rPr>
                <w:rFonts w:eastAsia="Times New Roman" w:cs="Times New Roman"/>
              </w:rPr>
              <w:t>00:01</w:t>
            </w:r>
            <w:r w:rsidR="00F73A07" w:rsidRPr="00550B6E">
              <w:rPr>
                <w:rFonts w:eastAsia="Times New Roman" w:cs="Times New Roman"/>
              </w:rPr>
              <w:t>:</w:t>
            </w:r>
            <w:r w:rsidR="00FC7A1D" w:rsidRPr="00550B6E">
              <w:rPr>
                <w:rFonts w:eastAsia="Times New Roman" w:cs="Times New Roman"/>
              </w:rPr>
              <w:t>244</w:t>
            </w:r>
          </w:p>
        </w:tc>
      </w:tr>
    </w:tbl>
    <w:p w14:paraId="5C2C5986" w14:textId="77777777" w:rsidR="002F17B4" w:rsidRPr="00550B6E" w:rsidRDefault="002F17B4" w:rsidP="00550B6E">
      <w:pPr>
        <w:pStyle w:val="Heading2"/>
        <w:jc w:val="both"/>
        <w:rPr>
          <w:rFonts w:eastAsia="Times New Roman"/>
        </w:rPr>
      </w:pPr>
      <w:r w:rsidRPr="00550B6E">
        <w:rPr>
          <w:rFonts w:eastAsia="Times New Roman"/>
        </w:rPr>
        <w:t>Ranked Boolean</w:t>
      </w:r>
    </w:p>
    <w:p w14:paraId="2C733E46" w14:textId="77777777" w:rsidR="002F17B4" w:rsidRPr="00550B6E" w:rsidRDefault="002F17B4" w:rsidP="00550B6E">
      <w:pPr>
        <w:jc w:val="both"/>
      </w:pPr>
    </w:p>
    <w:tbl>
      <w:tblPr>
        <w:tblStyle w:val="TableGrid"/>
        <w:tblW w:w="0" w:type="auto"/>
        <w:jc w:val="center"/>
        <w:tblLook w:val="04A0" w:firstRow="1" w:lastRow="0" w:firstColumn="1" w:lastColumn="0" w:noHBand="0" w:noVBand="1"/>
      </w:tblPr>
      <w:tblGrid>
        <w:gridCol w:w="1596"/>
        <w:gridCol w:w="1596"/>
        <w:gridCol w:w="1596"/>
        <w:gridCol w:w="1596"/>
      </w:tblGrid>
      <w:tr w:rsidR="002F17B4" w:rsidRPr="00550B6E" w14:paraId="0716D7B0" w14:textId="77777777" w:rsidTr="006C55D9">
        <w:trPr>
          <w:jc w:val="center"/>
        </w:trPr>
        <w:tc>
          <w:tcPr>
            <w:tcW w:w="1596" w:type="dxa"/>
          </w:tcPr>
          <w:p w14:paraId="5C28E00A" w14:textId="77777777" w:rsidR="002F17B4" w:rsidRPr="00550B6E" w:rsidRDefault="002F17B4" w:rsidP="00550B6E">
            <w:pPr>
              <w:spacing w:before="100" w:beforeAutospacing="1" w:after="100" w:afterAutospacing="1"/>
              <w:jc w:val="both"/>
              <w:rPr>
                <w:rFonts w:eastAsia="Times New Roman" w:cs="Times New Roman"/>
              </w:rPr>
            </w:pPr>
          </w:p>
        </w:tc>
        <w:tc>
          <w:tcPr>
            <w:tcW w:w="1596" w:type="dxa"/>
          </w:tcPr>
          <w:p w14:paraId="2727CCF4" w14:textId="77777777" w:rsidR="002F17B4" w:rsidRPr="00550B6E" w:rsidRDefault="002F17B4" w:rsidP="00550B6E">
            <w:pPr>
              <w:spacing w:before="100" w:beforeAutospacing="1" w:after="100" w:afterAutospacing="1"/>
              <w:jc w:val="both"/>
              <w:rPr>
                <w:rFonts w:eastAsia="Times New Roman" w:cs="Times New Roman"/>
                <w:b/>
              </w:rPr>
            </w:pPr>
            <w:r w:rsidRPr="00550B6E">
              <w:rPr>
                <w:rFonts w:eastAsia="Times New Roman" w:cs="Times New Roman"/>
                <w:b/>
              </w:rPr>
              <w:t>BOW #OR</w:t>
            </w:r>
          </w:p>
        </w:tc>
        <w:tc>
          <w:tcPr>
            <w:tcW w:w="1596" w:type="dxa"/>
          </w:tcPr>
          <w:p w14:paraId="3CEE8701" w14:textId="77777777" w:rsidR="002F17B4" w:rsidRPr="00550B6E" w:rsidRDefault="002F17B4" w:rsidP="00550B6E">
            <w:pPr>
              <w:spacing w:before="100" w:beforeAutospacing="1" w:after="100" w:afterAutospacing="1"/>
              <w:jc w:val="both"/>
              <w:rPr>
                <w:rFonts w:eastAsia="Times New Roman" w:cs="Times New Roman"/>
                <w:b/>
              </w:rPr>
            </w:pPr>
            <w:r w:rsidRPr="00550B6E">
              <w:rPr>
                <w:rFonts w:eastAsia="Times New Roman" w:cs="Times New Roman"/>
                <w:b/>
              </w:rPr>
              <w:t>BOW #AND</w:t>
            </w:r>
          </w:p>
        </w:tc>
        <w:tc>
          <w:tcPr>
            <w:tcW w:w="1596" w:type="dxa"/>
          </w:tcPr>
          <w:p w14:paraId="25BE0D74" w14:textId="77777777" w:rsidR="002F17B4" w:rsidRPr="00550B6E" w:rsidRDefault="002F17B4" w:rsidP="00550B6E">
            <w:pPr>
              <w:spacing w:before="100" w:beforeAutospacing="1" w:after="100" w:afterAutospacing="1"/>
              <w:jc w:val="both"/>
              <w:rPr>
                <w:rFonts w:eastAsia="Times New Roman" w:cs="Times New Roman"/>
                <w:b/>
              </w:rPr>
            </w:pPr>
            <w:r w:rsidRPr="00550B6E">
              <w:rPr>
                <w:rFonts w:eastAsia="Times New Roman" w:cs="Times New Roman"/>
                <w:b/>
              </w:rPr>
              <w:t>Structured</w:t>
            </w:r>
          </w:p>
        </w:tc>
      </w:tr>
      <w:tr w:rsidR="00625860" w:rsidRPr="00550B6E" w14:paraId="72EEE4F4" w14:textId="77777777" w:rsidTr="006C55D9">
        <w:trPr>
          <w:jc w:val="center"/>
        </w:trPr>
        <w:tc>
          <w:tcPr>
            <w:tcW w:w="1596" w:type="dxa"/>
          </w:tcPr>
          <w:p w14:paraId="125D256D"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P@10</w:t>
            </w:r>
          </w:p>
        </w:tc>
        <w:tc>
          <w:tcPr>
            <w:tcW w:w="1596" w:type="dxa"/>
          </w:tcPr>
          <w:p w14:paraId="1A7179B4" w14:textId="7E39DBDD" w:rsidR="00625860" w:rsidRPr="00550B6E" w:rsidRDefault="000B516A" w:rsidP="00550B6E">
            <w:pPr>
              <w:spacing w:before="100" w:beforeAutospacing="1" w:after="100" w:afterAutospacing="1"/>
              <w:jc w:val="both"/>
              <w:rPr>
                <w:rFonts w:eastAsia="Times New Roman" w:cs="Times New Roman"/>
              </w:rPr>
            </w:pPr>
            <w:r w:rsidRPr="00550B6E">
              <w:rPr>
                <w:rFonts w:eastAsia="Times New Roman" w:cs="Times New Roman"/>
              </w:rPr>
              <w:t>0.1700</w:t>
            </w:r>
          </w:p>
        </w:tc>
        <w:tc>
          <w:tcPr>
            <w:tcW w:w="1596" w:type="dxa"/>
          </w:tcPr>
          <w:p w14:paraId="0E569D39" w14:textId="69B4D391" w:rsidR="00625860" w:rsidRPr="00550B6E" w:rsidRDefault="00C90698" w:rsidP="00550B6E">
            <w:pPr>
              <w:spacing w:before="100" w:beforeAutospacing="1" w:after="100" w:afterAutospacing="1"/>
              <w:jc w:val="both"/>
              <w:rPr>
                <w:rFonts w:eastAsia="Times New Roman" w:cs="Times New Roman"/>
              </w:rPr>
            </w:pPr>
            <w:r w:rsidRPr="00550B6E">
              <w:rPr>
                <w:rFonts w:eastAsia="Times New Roman" w:cs="Times New Roman"/>
              </w:rPr>
              <w:t>0.3700</w:t>
            </w:r>
          </w:p>
        </w:tc>
        <w:tc>
          <w:tcPr>
            <w:tcW w:w="1596" w:type="dxa"/>
          </w:tcPr>
          <w:p w14:paraId="2BDA5B57" w14:textId="314C2FB3" w:rsidR="00625860" w:rsidRPr="00550B6E" w:rsidRDefault="0033500E" w:rsidP="00550B6E">
            <w:pPr>
              <w:spacing w:before="100" w:beforeAutospacing="1" w:after="100" w:afterAutospacing="1"/>
              <w:jc w:val="both"/>
              <w:rPr>
                <w:rFonts w:eastAsia="Times New Roman" w:cs="Times New Roman"/>
              </w:rPr>
            </w:pPr>
            <w:r w:rsidRPr="00550B6E">
              <w:rPr>
                <w:rFonts w:eastAsia="Times New Roman" w:cs="Times New Roman"/>
              </w:rPr>
              <w:t>0.4800</w:t>
            </w:r>
          </w:p>
        </w:tc>
      </w:tr>
      <w:tr w:rsidR="00625860" w:rsidRPr="00550B6E" w14:paraId="18CBB5CB" w14:textId="77777777" w:rsidTr="006C55D9">
        <w:trPr>
          <w:jc w:val="center"/>
        </w:trPr>
        <w:tc>
          <w:tcPr>
            <w:tcW w:w="1596" w:type="dxa"/>
          </w:tcPr>
          <w:p w14:paraId="51D2685D"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P@20</w:t>
            </w:r>
          </w:p>
        </w:tc>
        <w:tc>
          <w:tcPr>
            <w:tcW w:w="1596" w:type="dxa"/>
          </w:tcPr>
          <w:p w14:paraId="0FFA9E37" w14:textId="4CA975EA" w:rsidR="00625860" w:rsidRPr="00550B6E" w:rsidRDefault="005D1B94" w:rsidP="00550B6E">
            <w:pPr>
              <w:jc w:val="both"/>
            </w:pPr>
            <w:r w:rsidRPr="00550B6E">
              <w:rPr>
                <w:rFonts w:eastAsia="Times New Roman" w:cs="Times New Roman"/>
              </w:rPr>
              <w:t>0.2800</w:t>
            </w:r>
          </w:p>
        </w:tc>
        <w:tc>
          <w:tcPr>
            <w:tcW w:w="1596" w:type="dxa"/>
          </w:tcPr>
          <w:p w14:paraId="1C946313" w14:textId="4C3493E5" w:rsidR="00625860" w:rsidRPr="00550B6E" w:rsidRDefault="00C90698" w:rsidP="00550B6E">
            <w:pPr>
              <w:jc w:val="both"/>
            </w:pPr>
            <w:r w:rsidRPr="00550B6E">
              <w:rPr>
                <w:rFonts w:eastAsia="Times New Roman" w:cs="Times New Roman"/>
              </w:rPr>
              <w:t>0.4450</w:t>
            </w:r>
          </w:p>
        </w:tc>
        <w:tc>
          <w:tcPr>
            <w:tcW w:w="1596" w:type="dxa"/>
          </w:tcPr>
          <w:p w14:paraId="03A98122" w14:textId="3C93704F" w:rsidR="00625860" w:rsidRPr="00550B6E" w:rsidRDefault="0033500E" w:rsidP="00550B6E">
            <w:pPr>
              <w:jc w:val="both"/>
            </w:pPr>
            <w:r w:rsidRPr="00550B6E">
              <w:rPr>
                <w:rFonts w:eastAsia="Times New Roman" w:cs="Times New Roman"/>
              </w:rPr>
              <w:t>0.5250</w:t>
            </w:r>
          </w:p>
        </w:tc>
      </w:tr>
      <w:tr w:rsidR="00625860" w:rsidRPr="00550B6E" w14:paraId="63162815" w14:textId="77777777" w:rsidTr="006C55D9">
        <w:trPr>
          <w:jc w:val="center"/>
        </w:trPr>
        <w:tc>
          <w:tcPr>
            <w:tcW w:w="1596" w:type="dxa"/>
          </w:tcPr>
          <w:p w14:paraId="5A09E850"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P@30</w:t>
            </w:r>
          </w:p>
        </w:tc>
        <w:tc>
          <w:tcPr>
            <w:tcW w:w="1596" w:type="dxa"/>
          </w:tcPr>
          <w:p w14:paraId="49222E69" w14:textId="4C6C4532" w:rsidR="00625860" w:rsidRPr="00550B6E" w:rsidRDefault="002455F5" w:rsidP="00550B6E">
            <w:pPr>
              <w:jc w:val="both"/>
            </w:pPr>
            <w:r w:rsidRPr="00550B6E">
              <w:rPr>
                <w:rFonts w:eastAsia="Times New Roman" w:cs="Times New Roman"/>
              </w:rPr>
              <w:t>0.3367</w:t>
            </w:r>
          </w:p>
        </w:tc>
        <w:tc>
          <w:tcPr>
            <w:tcW w:w="1596" w:type="dxa"/>
          </w:tcPr>
          <w:p w14:paraId="3F5B5AD2" w14:textId="3EA2337F" w:rsidR="00625860" w:rsidRPr="00550B6E" w:rsidRDefault="00C90698" w:rsidP="00550B6E">
            <w:pPr>
              <w:jc w:val="both"/>
            </w:pPr>
            <w:r w:rsidRPr="00550B6E">
              <w:rPr>
                <w:rFonts w:eastAsia="Times New Roman" w:cs="Times New Roman"/>
              </w:rPr>
              <w:t>0.4633</w:t>
            </w:r>
          </w:p>
        </w:tc>
        <w:tc>
          <w:tcPr>
            <w:tcW w:w="1596" w:type="dxa"/>
          </w:tcPr>
          <w:p w14:paraId="2EB7FA9D" w14:textId="1DC9A3A6" w:rsidR="00625860" w:rsidRPr="00550B6E" w:rsidRDefault="0033500E" w:rsidP="00550B6E">
            <w:pPr>
              <w:jc w:val="both"/>
            </w:pPr>
            <w:r w:rsidRPr="00550B6E">
              <w:rPr>
                <w:rFonts w:eastAsia="Times New Roman" w:cs="Times New Roman"/>
              </w:rPr>
              <w:t>0.4867</w:t>
            </w:r>
          </w:p>
        </w:tc>
      </w:tr>
      <w:tr w:rsidR="00625860" w:rsidRPr="00550B6E" w14:paraId="20FFEBDB" w14:textId="77777777" w:rsidTr="006C55D9">
        <w:trPr>
          <w:jc w:val="center"/>
        </w:trPr>
        <w:tc>
          <w:tcPr>
            <w:tcW w:w="1596" w:type="dxa"/>
          </w:tcPr>
          <w:p w14:paraId="640C9FAB"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MAP</w:t>
            </w:r>
          </w:p>
        </w:tc>
        <w:tc>
          <w:tcPr>
            <w:tcW w:w="1596" w:type="dxa"/>
          </w:tcPr>
          <w:p w14:paraId="53564E7E" w14:textId="2F2972ED" w:rsidR="00625860" w:rsidRPr="00550B6E" w:rsidRDefault="006365DB" w:rsidP="00550B6E">
            <w:pPr>
              <w:jc w:val="both"/>
            </w:pPr>
            <w:r w:rsidRPr="00550B6E">
              <w:rPr>
                <w:rFonts w:eastAsia="Times New Roman" w:cs="Times New Roman"/>
              </w:rPr>
              <w:t>0.1071</w:t>
            </w:r>
          </w:p>
        </w:tc>
        <w:tc>
          <w:tcPr>
            <w:tcW w:w="1596" w:type="dxa"/>
          </w:tcPr>
          <w:p w14:paraId="310E1CC7" w14:textId="7E02B4FF" w:rsidR="00625860" w:rsidRPr="00550B6E" w:rsidRDefault="00C90698" w:rsidP="00550B6E">
            <w:pPr>
              <w:jc w:val="both"/>
            </w:pPr>
            <w:r w:rsidRPr="00550B6E">
              <w:rPr>
                <w:rFonts w:eastAsia="Times New Roman" w:cs="Times New Roman"/>
              </w:rPr>
              <w:t>0.1882</w:t>
            </w:r>
          </w:p>
        </w:tc>
        <w:tc>
          <w:tcPr>
            <w:tcW w:w="1596" w:type="dxa"/>
          </w:tcPr>
          <w:p w14:paraId="0572D271" w14:textId="12DA783D" w:rsidR="00625860" w:rsidRPr="00550B6E" w:rsidRDefault="0033500E" w:rsidP="00550B6E">
            <w:pPr>
              <w:jc w:val="both"/>
            </w:pPr>
            <w:r w:rsidRPr="00550B6E">
              <w:rPr>
                <w:rFonts w:eastAsia="Times New Roman" w:cs="Times New Roman"/>
              </w:rPr>
              <w:t>0.1964</w:t>
            </w:r>
          </w:p>
        </w:tc>
      </w:tr>
      <w:tr w:rsidR="00625860" w:rsidRPr="00550B6E" w14:paraId="5B2997B2" w14:textId="77777777" w:rsidTr="006C55D9">
        <w:trPr>
          <w:jc w:val="center"/>
        </w:trPr>
        <w:tc>
          <w:tcPr>
            <w:tcW w:w="1596" w:type="dxa"/>
          </w:tcPr>
          <w:p w14:paraId="1507E9E2" w14:textId="77777777" w:rsidR="00625860" w:rsidRPr="00550B6E" w:rsidRDefault="00625860" w:rsidP="00550B6E">
            <w:pPr>
              <w:spacing w:before="100" w:beforeAutospacing="1" w:after="100" w:afterAutospacing="1"/>
              <w:jc w:val="both"/>
              <w:rPr>
                <w:rFonts w:eastAsia="Times New Roman" w:cs="Times New Roman"/>
                <w:b/>
              </w:rPr>
            </w:pPr>
            <w:r w:rsidRPr="00550B6E">
              <w:rPr>
                <w:rFonts w:eastAsia="Times New Roman" w:cs="Times New Roman"/>
                <w:b/>
              </w:rPr>
              <w:t>Running Time</w:t>
            </w:r>
          </w:p>
        </w:tc>
        <w:tc>
          <w:tcPr>
            <w:tcW w:w="1596" w:type="dxa"/>
          </w:tcPr>
          <w:p w14:paraId="6BA434DA" w14:textId="3B4DFF36" w:rsidR="00625860" w:rsidRPr="00550B6E" w:rsidRDefault="006365DB" w:rsidP="00550B6E">
            <w:pPr>
              <w:jc w:val="both"/>
            </w:pPr>
            <w:r w:rsidRPr="00550B6E">
              <w:rPr>
                <w:rFonts w:eastAsia="Times New Roman" w:cs="Times New Roman"/>
              </w:rPr>
              <w:t>00:06:632</w:t>
            </w:r>
          </w:p>
        </w:tc>
        <w:tc>
          <w:tcPr>
            <w:tcW w:w="1596" w:type="dxa"/>
          </w:tcPr>
          <w:p w14:paraId="158C806A" w14:textId="382CE421" w:rsidR="00625860" w:rsidRPr="00550B6E" w:rsidRDefault="00E96ADA" w:rsidP="00550B6E">
            <w:pPr>
              <w:jc w:val="both"/>
              <w:rPr>
                <w:lang w:val="pt-BR"/>
              </w:rPr>
            </w:pPr>
            <w:r>
              <w:rPr>
                <w:rFonts w:eastAsia="Times New Roman" w:cs="Times New Roman"/>
              </w:rPr>
              <w:t>00:01:355</w:t>
            </w:r>
          </w:p>
        </w:tc>
        <w:tc>
          <w:tcPr>
            <w:tcW w:w="1596" w:type="dxa"/>
          </w:tcPr>
          <w:p w14:paraId="4A2727AB" w14:textId="72CBF513" w:rsidR="00625860" w:rsidRPr="00550B6E" w:rsidRDefault="008B40D1" w:rsidP="00550B6E">
            <w:pPr>
              <w:jc w:val="both"/>
            </w:pPr>
            <w:r w:rsidRPr="00550B6E">
              <w:rPr>
                <w:rFonts w:eastAsia="Times New Roman" w:cs="Times New Roman"/>
              </w:rPr>
              <w:t>00:01</w:t>
            </w:r>
            <w:r w:rsidR="00631386" w:rsidRPr="00550B6E">
              <w:rPr>
                <w:rFonts w:eastAsia="Times New Roman" w:cs="Times New Roman"/>
              </w:rPr>
              <w:t>:</w:t>
            </w:r>
            <w:r w:rsidR="00671C39" w:rsidRPr="00550B6E">
              <w:rPr>
                <w:rFonts w:eastAsia="Times New Roman" w:cs="Times New Roman"/>
              </w:rPr>
              <w:t>334</w:t>
            </w:r>
          </w:p>
        </w:tc>
      </w:tr>
    </w:tbl>
    <w:p w14:paraId="65AD79ED" w14:textId="77777777" w:rsidR="002D06F1" w:rsidRPr="00550B6E" w:rsidRDefault="002D06F1" w:rsidP="00550B6E">
      <w:pPr>
        <w:spacing w:before="100" w:beforeAutospacing="1" w:after="100" w:afterAutospacing="1" w:line="240" w:lineRule="auto"/>
        <w:jc w:val="both"/>
        <w:rPr>
          <w:rFonts w:eastAsia="Times New Roman" w:cs="Times New Roman"/>
          <w:sz w:val="24"/>
          <w:szCs w:val="24"/>
        </w:rPr>
      </w:pPr>
    </w:p>
    <w:p w14:paraId="4B2B7960" w14:textId="77777777" w:rsidR="002D06F1" w:rsidRPr="00550B6E" w:rsidRDefault="002D06F1" w:rsidP="00550B6E">
      <w:pPr>
        <w:pStyle w:val="Heading1"/>
        <w:jc w:val="both"/>
        <w:rPr>
          <w:rFonts w:eastAsia="Times New Roman"/>
        </w:rPr>
      </w:pPr>
      <w:r w:rsidRPr="00550B6E">
        <w:rPr>
          <w:rFonts w:eastAsia="Times New Roman"/>
        </w:rPr>
        <w:t>Analysis of results</w:t>
      </w:r>
      <w:r w:rsidR="007D4E5B" w:rsidRPr="00550B6E">
        <w:rPr>
          <w:rFonts w:eastAsia="Times New Roman"/>
        </w:rPr>
        <w:t xml:space="preserve">:  </w:t>
      </w:r>
      <w:r w:rsidR="007D4E5B" w:rsidRPr="00550B6E">
        <w:t>Queries and ranking algorithms</w:t>
      </w:r>
    </w:p>
    <w:p w14:paraId="5DDC3084" w14:textId="77777777" w:rsidR="007D4E5B" w:rsidRPr="00550B6E" w:rsidRDefault="007D4E5B" w:rsidP="00550B6E">
      <w:pPr>
        <w:jc w:val="both"/>
      </w:pPr>
      <w:r w:rsidRPr="00550B6E">
        <w:t xml:space="preserve">Discuss your observations about the differences between the three different approaches to forming queries, and the two different approaches to retrieving documents (i.e., retrieval models) in terms of their retrieval performance and running time.  </w:t>
      </w:r>
    </w:p>
    <w:p w14:paraId="633E0D38" w14:textId="77777777" w:rsidR="008C6F1E" w:rsidRPr="00550B6E" w:rsidRDefault="007D4E5B" w:rsidP="00550B6E">
      <w:pPr>
        <w:jc w:val="both"/>
        <w:rPr>
          <w:i/>
        </w:rPr>
      </w:pPr>
      <w:r w:rsidRPr="00550B6E">
        <w:t>Hint:  Do</w:t>
      </w:r>
      <w:r w:rsidR="008C6F1E" w:rsidRPr="00550B6E">
        <w:t xml:space="preserve"> not just summarize the res</w:t>
      </w:r>
      <w:r w:rsidR="00035F5A" w:rsidRPr="00550B6E">
        <w:t>ults from the previous section</w:t>
      </w:r>
      <w:r w:rsidRPr="00550B6E">
        <w:t>s</w:t>
      </w:r>
      <w:r w:rsidR="00035F5A" w:rsidRPr="00550B6E">
        <w:t>; w</w:t>
      </w:r>
      <w:r w:rsidR="008C6F1E" w:rsidRPr="00550B6E">
        <w:t xml:space="preserve">e can see </w:t>
      </w:r>
      <w:r w:rsidR="00035F5A" w:rsidRPr="00550B6E">
        <w:t>those results above</w:t>
      </w:r>
      <w:r w:rsidR="008C6F1E" w:rsidRPr="00550B6E">
        <w:t xml:space="preserve">.  You are expected to </w:t>
      </w:r>
      <w:r w:rsidR="00035F5A" w:rsidRPr="00550B6E">
        <w:t>provide</w:t>
      </w:r>
      <w:r w:rsidR="008C6F1E" w:rsidRPr="00550B6E">
        <w:t xml:space="preserve"> </w:t>
      </w:r>
      <w:r w:rsidR="008C6F1E" w:rsidRPr="00550B6E">
        <w:rPr>
          <w:u w:val="single"/>
        </w:rPr>
        <w:t>your interpretation</w:t>
      </w:r>
      <w:r w:rsidR="008C6F1E" w:rsidRPr="00550B6E">
        <w:t xml:space="preserve"> of the results based on what you learned in the lectures and readings. This is your chance to show what you learned from this homework assignment - </w:t>
      </w:r>
      <w:r w:rsidR="008C6F1E" w:rsidRPr="00550B6E">
        <w:rPr>
          <w:u w:val="single"/>
        </w:rPr>
        <w:t>take this section very seriously</w:t>
      </w:r>
    </w:p>
    <w:p w14:paraId="5E8E124E" w14:textId="77777777" w:rsidR="007D4E5B" w:rsidRPr="00550B6E" w:rsidRDefault="007D4E5B" w:rsidP="00550B6E">
      <w:pPr>
        <w:jc w:val="both"/>
      </w:pPr>
      <w:r w:rsidRPr="00550B6E">
        <w:t>Hint:  Probably this section doesn’t need to be longer than ¾ of a page</w:t>
      </w:r>
      <w:r w:rsidR="00052FD7" w:rsidRPr="00550B6E">
        <w:t xml:space="preserve"> (not counting these instructions)</w:t>
      </w:r>
      <w:r w:rsidRPr="00550B6E">
        <w:t>.</w:t>
      </w:r>
    </w:p>
    <w:p w14:paraId="3550BC93" w14:textId="2AE880FA" w:rsidR="00101A2D" w:rsidRDefault="00101A2D" w:rsidP="00550B6E">
      <w:pPr>
        <w:jc w:val="both"/>
      </w:pPr>
      <w:r w:rsidRPr="00550B6E">
        <w:t xml:space="preserve">It is expected for the precision of an </w:t>
      </w:r>
      <w:r w:rsidRPr="004B2DE5">
        <w:rPr>
          <w:b/>
        </w:rPr>
        <w:t>OR</w:t>
      </w:r>
      <w:r w:rsidRPr="00550B6E">
        <w:t xml:space="preserve"> operator to be lower than the </w:t>
      </w:r>
      <w:r w:rsidRPr="004B2DE5">
        <w:rPr>
          <w:b/>
        </w:rPr>
        <w:t>AND</w:t>
      </w:r>
      <w:r w:rsidRPr="00550B6E">
        <w:t xml:space="preserve"> operator and to have a higher recall. </w:t>
      </w:r>
      <w:r w:rsidR="00384AA7" w:rsidRPr="00550B6E">
        <w:t xml:space="preserve">My goal here was to have a good P@10, a higher P@20 and a stable P@30. This would mean that I would be having a good precision but also a reasonable recall, since my precision would be maintained when increasing the number of documents. If it were a web search engine, I would have made increasing my P@10 my priority instead of balancing both metrics. We can see that the precision for </w:t>
      </w:r>
      <w:r w:rsidR="00384AA7" w:rsidRPr="004B2DE5">
        <w:rPr>
          <w:b/>
        </w:rPr>
        <w:t>OR</w:t>
      </w:r>
      <w:r w:rsidR="00384AA7" w:rsidRPr="00550B6E">
        <w:t xml:space="preserve"> operators is much smaller, even getting a 0.0 P@10 for the unranked Boolean. This happens because we are not </w:t>
      </w:r>
      <w:r w:rsidR="00384AA7" w:rsidRPr="00550B6E">
        <w:lastRenderedPageBreak/>
        <w:t>narrowing our search and retrieving any document that shows the term, prioritizing recall.</w:t>
      </w:r>
      <w:r w:rsidR="00550B6E" w:rsidRPr="00550B6E">
        <w:t xml:space="preserve"> And, on the other hand, is doing the opposite. We look for all documents that have all terms, what means that if we forgot a term or introduced a term that is not important, we will change the result a lot.</w:t>
      </w:r>
      <w:r w:rsidR="00550B6E">
        <w:t xml:space="preserve"> Because of that, it might favor precision, but would not be the highest in terms of MAP and </w:t>
      </w:r>
      <w:proofErr w:type="spellStart"/>
      <w:r w:rsidR="00550B6E">
        <w:t>P@n</w:t>
      </w:r>
      <w:proofErr w:type="spellEnd"/>
      <w:r w:rsidR="00550B6E">
        <w:t xml:space="preserve"> since it is too sensitive to the query terms. The custom queries try to narrow a little bit of </w:t>
      </w:r>
      <w:r w:rsidR="00550B6E" w:rsidRPr="004B2DE5">
        <w:rPr>
          <w:b/>
        </w:rPr>
        <w:t>OR</w:t>
      </w:r>
      <w:r w:rsidR="00550B6E">
        <w:t xml:space="preserve"> results and, at the same time, expand the results for </w:t>
      </w:r>
      <w:r w:rsidR="00550B6E" w:rsidRPr="004B2DE5">
        <w:rPr>
          <w:b/>
        </w:rPr>
        <w:t>AND</w:t>
      </w:r>
      <w:r w:rsidR="00550B6E">
        <w:t xml:space="preserve">. A </w:t>
      </w:r>
      <w:r w:rsidR="004C583F">
        <w:t>good</w:t>
      </w:r>
      <w:r w:rsidR="00550B6E">
        <w:t xml:space="preserve"> example of this is query #108, where we realize the name will not always be written as a full name but having each part of the name to be searched alone is also not a good idea. We put OR and </w:t>
      </w:r>
      <w:proofErr w:type="spellStart"/>
      <w:r w:rsidR="00550B6E" w:rsidRPr="004B2DE5">
        <w:rPr>
          <w:b/>
        </w:rPr>
        <w:t>AND</w:t>
      </w:r>
      <w:proofErr w:type="spellEnd"/>
      <w:r w:rsidR="00550B6E">
        <w:t xml:space="preserve"> together to maximize our precision without losing important documents.</w:t>
      </w:r>
    </w:p>
    <w:p w14:paraId="35809F83" w14:textId="7F540E2C" w:rsidR="00AC005A" w:rsidRPr="00550B6E" w:rsidRDefault="004B43D6" w:rsidP="00550B6E">
      <w:pPr>
        <w:jc w:val="both"/>
      </w:pPr>
      <w:r>
        <w:t>Unranked Boolean has lower accuracy than ranked, as expected, while showing a little increase in performance for not having to find MIN and MAX of each term.</w:t>
      </w:r>
      <w:r w:rsidR="00AA446C">
        <w:t xml:space="preserve"> This might be more relevant for larger queries and larger corpus, but for this small experiment the ranked Boolean seems to be a better alternative.</w:t>
      </w:r>
    </w:p>
    <w:p w14:paraId="0B6128EF" w14:textId="77777777" w:rsidR="008C6F1E" w:rsidRPr="00550B6E" w:rsidRDefault="007D4E5B" w:rsidP="00550B6E">
      <w:pPr>
        <w:pStyle w:val="Heading1"/>
        <w:jc w:val="both"/>
      </w:pPr>
      <w:r w:rsidRPr="00550B6E">
        <w:rPr>
          <w:rFonts w:eastAsia="Times New Roman"/>
        </w:rPr>
        <w:t>Analysis of results:  Query operators and fields</w:t>
      </w:r>
    </w:p>
    <w:p w14:paraId="296C1033" w14:textId="77777777" w:rsidR="00810EFC" w:rsidRPr="00550B6E" w:rsidRDefault="002D06F1" w:rsidP="00550B6E">
      <w:pPr>
        <w:jc w:val="both"/>
      </w:pPr>
      <w:r w:rsidRPr="00550B6E">
        <w:t>Discuss the effectiveness, strengths, and weaknesses of the query operators</w:t>
      </w:r>
      <w:r w:rsidR="00810EFC" w:rsidRPr="00550B6E">
        <w:t xml:space="preserve"> and fields</w:t>
      </w:r>
      <w:r w:rsidRPr="00550B6E">
        <w:t xml:space="preserve">, and your success and failure at using them in queries. </w:t>
      </w:r>
      <w:r w:rsidR="00810EFC" w:rsidRPr="00550B6E">
        <w:t xml:space="preserve">Did they satisfy your expectations?  </w:t>
      </w:r>
    </w:p>
    <w:p w14:paraId="31B630EC" w14:textId="77777777" w:rsidR="007D4E5B" w:rsidRPr="00550B6E" w:rsidRDefault="007D4E5B" w:rsidP="00550B6E">
      <w:pPr>
        <w:jc w:val="both"/>
      </w:pPr>
      <w:r w:rsidRPr="00550B6E">
        <w:t>Hint:  Same hints as above.</w:t>
      </w:r>
    </w:p>
    <w:p w14:paraId="398ADF7E" w14:textId="20211DF8" w:rsidR="00550B6E" w:rsidRDefault="00AA446C" w:rsidP="00550B6E">
      <w:pPr>
        <w:jc w:val="both"/>
      </w:pPr>
      <w:r>
        <w:t xml:space="preserve">I have tried to improve my performance query by query. I found that, for named entities, it is not always the case that using a </w:t>
      </w:r>
      <w:r w:rsidRPr="004B2DE5">
        <w:rPr>
          <w:b/>
        </w:rPr>
        <w:t>NEAR</w:t>
      </w:r>
      <w:r>
        <w:t xml:space="preserve"> operator might be a good choice. It might get a high precision for lower ranks but the recall is bad and the precision drops a lot when we increase the rank. On the other hand, using a combination of </w:t>
      </w:r>
      <w:r w:rsidRPr="004B2DE5">
        <w:rPr>
          <w:b/>
        </w:rPr>
        <w:t>AND</w:t>
      </w:r>
      <w:r>
        <w:t xml:space="preserve"> </w:t>
      </w:r>
      <w:proofErr w:type="spellStart"/>
      <w:r>
        <w:t>and</w:t>
      </w:r>
      <w:proofErr w:type="spellEnd"/>
      <w:r>
        <w:t xml:space="preserve"> </w:t>
      </w:r>
      <w:r w:rsidRPr="004B2DE5">
        <w:rPr>
          <w:b/>
        </w:rPr>
        <w:t>OR</w:t>
      </w:r>
      <w:r>
        <w:t xml:space="preserve"> was more effective. In addition, to improve </w:t>
      </w:r>
      <w:r w:rsidRPr="004B2DE5">
        <w:rPr>
          <w:b/>
        </w:rPr>
        <w:t>NEAR</w:t>
      </w:r>
      <w:r>
        <w:t xml:space="preserve"> recall, it could be used together with an </w:t>
      </w:r>
      <w:r w:rsidRPr="004B2DE5">
        <w:rPr>
          <w:b/>
        </w:rPr>
        <w:t>AND</w:t>
      </w:r>
      <w:r>
        <w:t xml:space="preserve"> inside a</w:t>
      </w:r>
      <w:r w:rsidR="004B2DE5">
        <w:t>n</w:t>
      </w:r>
      <w:r>
        <w:t xml:space="preserve"> </w:t>
      </w:r>
      <w:r w:rsidRPr="004B2DE5">
        <w:rPr>
          <w:b/>
        </w:rPr>
        <w:t>OR</w:t>
      </w:r>
      <w:r>
        <w:t>.</w:t>
      </w:r>
    </w:p>
    <w:p w14:paraId="3C1519F6" w14:textId="4A347A71" w:rsidR="00AA446C" w:rsidRDefault="00AA446C" w:rsidP="00550B6E">
      <w:pPr>
        <w:jc w:val="both"/>
      </w:pPr>
      <w:r>
        <w:t xml:space="preserve">My strategy for acronyms was not as successful as expected. I thought that, since acronyms like </w:t>
      </w:r>
      <w:proofErr w:type="spellStart"/>
      <w:r>
        <w:t>dmv</w:t>
      </w:r>
      <w:proofErr w:type="spellEnd"/>
      <w:r>
        <w:t xml:space="preserve"> are normally used for </w:t>
      </w:r>
      <w:proofErr w:type="spellStart"/>
      <w:r>
        <w:t>urls</w:t>
      </w:r>
      <w:proofErr w:type="spellEnd"/>
      <w:r>
        <w:t xml:space="preserve">, it should increase precision a lot. Also, I have tried the query </w:t>
      </w:r>
      <w:r w:rsidRPr="004B2DE5">
        <w:rPr>
          <w:b/>
        </w:rPr>
        <w:t>#</w:t>
      </w:r>
      <w:proofErr w:type="gramStart"/>
      <w:r w:rsidRPr="004B2DE5">
        <w:rPr>
          <w:b/>
        </w:rPr>
        <w:t>AND(</w:t>
      </w:r>
      <w:proofErr w:type="spellStart"/>
      <w:proofErr w:type="gramEnd"/>
      <w:r w:rsidRPr="004B2DE5">
        <w:rPr>
          <w:b/>
        </w:rPr>
        <w:t>dmv.inlink</w:t>
      </w:r>
      <w:proofErr w:type="spellEnd"/>
      <w:r w:rsidRPr="004B2DE5">
        <w:rPr>
          <w:b/>
        </w:rPr>
        <w:t xml:space="preserve"> </w:t>
      </w:r>
      <w:proofErr w:type="spellStart"/>
      <w:r w:rsidRPr="004B2DE5">
        <w:rPr>
          <w:b/>
        </w:rPr>
        <w:t>va</w:t>
      </w:r>
      <w:proofErr w:type="spellEnd"/>
      <w:r w:rsidRPr="004B2DE5">
        <w:rPr>
          <w:b/>
        </w:rPr>
        <w:t xml:space="preserve"> registration)</w:t>
      </w:r>
      <w:r>
        <w:t xml:space="preserve"> in order to find websites that would talk about the registration and have pointers to </w:t>
      </w:r>
      <w:proofErr w:type="spellStart"/>
      <w:r>
        <w:t>dmv</w:t>
      </w:r>
      <w:proofErr w:type="spellEnd"/>
      <w:r>
        <w:t xml:space="preserve"> website as a source or as a registration link. This was completely wrong, </w:t>
      </w:r>
      <w:r w:rsidR="004B2DE5">
        <w:t>making</w:t>
      </w:r>
      <w:r>
        <w:t xml:space="preserve"> made all my </w:t>
      </w:r>
      <w:proofErr w:type="spellStart"/>
      <w:r>
        <w:t>P@n</w:t>
      </w:r>
      <w:proofErr w:type="spellEnd"/>
      <w:r>
        <w:t xml:space="preserve"> to be 0 until P@30.</w:t>
      </w:r>
      <w:r w:rsidR="00A050F4">
        <w:t xml:space="preserve"> </w:t>
      </w:r>
    </w:p>
    <w:p w14:paraId="5DF786D9" w14:textId="6169DB56" w:rsidR="004E7C62" w:rsidRDefault="00A050F4" w:rsidP="00550B6E">
      <w:pPr>
        <w:jc w:val="both"/>
      </w:pPr>
      <w:r>
        <w:t xml:space="preserve">Another experiment that didn’t work as well as expected was using the near operator to match sewing and instructions. As my </w:t>
      </w:r>
      <w:r w:rsidR="004E7C62">
        <w:t xml:space="preserve">first strategy was to put together names that would have a different meaning when put together, I tried the query </w:t>
      </w:r>
      <w:r w:rsidR="004E7C62">
        <w:rPr>
          <w:b/>
        </w:rPr>
        <w:t xml:space="preserve">#NEAR/3(sewing instructions) </w:t>
      </w:r>
      <w:r w:rsidR="004E7C62">
        <w:t xml:space="preserve">but I just got a high P@5 value but a really low precision for the other rankings. Looking for instructional documents with the sewing keyword had better results, probably because sewing instructions are not as used as “how to sew” or “sewing projects”. </w:t>
      </w:r>
    </w:p>
    <w:p w14:paraId="35105D3E" w14:textId="4FD5D5AF" w:rsidR="004E7C62" w:rsidRPr="004E7C62" w:rsidRDefault="004E7C62" w:rsidP="00550B6E">
      <w:pPr>
        <w:jc w:val="both"/>
      </w:pPr>
      <w:r>
        <w:t xml:space="preserve">Using the fields other than the body are good for enhancing precision, but we will normally have a really bad recall. Also, the </w:t>
      </w:r>
      <w:proofErr w:type="spellStart"/>
      <w:proofErr w:type="gramStart"/>
      <w:r>
        <w:t>url</w:t>
      </w:r>
      <w:proofErr w:type="spellEnd"/>
      <w:proofErr w:type="gramEnd"/>
      <w:r>
        <w:t xml:space="preserve"> and keywords narrow the results too much, making it too sensitive to bad terms. </w:t>
      </w:r>
    </w:p>
    <w:p w14:paraId="1FACBB9E" w14:textId="77777777" w:rsidR="00550B6E" w:rsidRPr="00550B6E" w:rsidRDefault="00550B6E" w:rsidP="00550B6E">
      <w:pPr>
        <w:jc w:val="both"/>
      </w:pPr>
    </w:p>
    <w:sectPr w:rsidR="00550B6E" w:rsidRPr="00550B6E" w:rsidSect="004F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2829"/>
    <w:multiLevelType w:val="multilevel"/>
    <w:tmpl w:val="AAE46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70A94914"/>
    <w:multiLevelType w:val="hybridMultilevel"/>
    <w:tmpl w:val="B03E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B0FE8"/>
    <w:multiLevelType w:val="multilevel"/>
    <w:tmpl w:val="CA6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4"/>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5D7E"/>
    <w:rsid w:val="00011F13"/>
    <w:rsid w:val="00034C2C"/>
    <w:rsid w:val="00035F5A"/>
    <w:rsid w:val="00052FD7"/>
    <w:rsid w:val="000A5F1D"/>
    <w:rsid w:val="000B516A"/>
    <w:rsid w:val="000C301D"/>
    <w:rsid w:val="001006DB"/>
    <w:rsid w:val="00101A2D"/>
    <w:rsid w:val="00140061"/>
    <w:rsid w:val="00192BCE"/>
    <w:rsid w:val="001A0076"/>
    <w:rsid w:val="001A7A4E"/>
    <w:rsid w:val="001B184F"/>
    <w:rsid w:val="001D3134"/>
    <w:rsid w:val="001D5F23"/>
    <w:rsid w:val="001F0C76"/>
    <w:rsid w:val="00222B7A"/>
    <w:rsid w:val="002455F5"/>
    <w:rsid w:val="002459A4"/>
    <w:rsid w:val="00252A5F"/>
    <w:rsid w:val="00257E82"/>
    <w:rsid w:val="00277823"/>
    <w:rsid w:val="002A1B47"/>
    <w:rsid w:val="002D06F1"/>
    <w:rsid w:val="002D157C"/>
    <w:rsid w:val="002F17B4"/>
    <w:rsid w:val="002F1870"/>
    <w:rsid w:val="0033500E"/>
    <w:rsid w:val="00335AF3"/>
    <w:rsid w:val="00384AA7"/>
    <w:rsid w:val="003A6BA7"/>
    <w:rsid w:val="003E4411"/>
    <w:rsid w:val="003F5C23"/>
    <w:rsid w:val="004112C7"/>
    <w:rsid w:val="004156A5"/>
    <w:rsid w:val="004B2200"/>
    <w:rsid w:val="004B2DE5"/>
    <w:rsid w:val="004B43D6"/>
    <w:rsid w:val="004C583F"/>
    <w:rsid w:val="004E7C62"/>
    <w:rsid w:val="004F0EAD"/>
    <w:rsid w:val="004F13FF"/>
    <w:rsid w:val="004F5B3E"/>
    <w:rsid w:val="00550B6E"/>
    <w:rsid w:val="005754F9"/>
    <w:rsid w:val="005B3DF1"/>
    <w:rsid w:val="005D14F1"/>
    <w:rsid w:val="005D1B94"/>
    <w:rsid w:val="00625860"/>
    <w:rsid w:val="00631386"/>
    <w:rsid w:val="006365DB"/>
    <w:rsid w:val="0063780E"/>
    <w:rsid w:val="0066161D"/>
    <w:rsid w:val="00671C39"/>
    <w:rsid w:val="006877FF"/>
    <w:rsid w:val="006A724A"/>
    <w:rsid w:val="006B0C04"/>
    <w:rsid w:val="006B7548"/>
    <w:rsid w:val="006C3551"/>
    <w:rsid w:val="006C55D9"/>
    <w:rsid w:val="007177D6"/>
    <w:rsid w:val="00726E47"/>
    <w:rsid w:val="007936CF"/>
    <w:rsid w:val="007D4E5B"/>
    <w:rsid w:val="00810EFC"/>
    <w:rsid w:val="00820023"/>
    <w:rsid w:val="008A4551"/>
    <w:rsid w:val="008B40D1"/>
    <w:rsid w:val="008C6F1E"/>
    <w:rsid w:val="008D354F"/>
    <w:rsid w:val="008E5168"/>
    <w:rsid w:val="008E71C3"/>
    <w:rsid w:val="0095694C"/>
    <w:rsid w:val="00957B0D"/>
    <w:rsid w:val="00995D13"/>
    <w:rsid w:val="009A6909"/>
    <w:rsid w:val="009B05A3"/>
    <w:rsid w:val="009B2232"/>
    <w:rsid w:val="009D345B"/>
    <w:rsid w:val="009E4297"/>
    <w:rsid w:val="00A050F4"/>
    <w:rsid w:val="00A42A8A"/>
    <w:rsid w:val="00A43270"/>
    <w:rsid w:val="00A613F9"/>
    <w:rsid w:val="00A81A2A"/>
    <w:rsid w:val="00AA446C"/>
    <w:rsid w:val="00AC005A"/>
    <w:rsid w:val="00AC5D96"/>
    <w:rsid w:val="00B02132"/>
    <w:rsid w:val="00B31125"/>
    <w:rsid w:val="00B35BC8"/>
    <w:rsid w:val="00B51EBA"/>
    <w:rsid w:val="00B86BE8"/>
    <w:rsid w:val="00BA0B70"/>
    <w:rsid w:val="00BA78E2"/>
    <w:rsid w:val="00BB172A"/>
    <w:rsid w:val="00BC066E"/>
    <w:rsid w:val="00BC75C9"/>
    <w:rsid w:val="00BE7A7D"/>
    <w:rsid w:val="00C0678D"/>
    <w:rsid w:val="00C13224"/>
    <w:rsid w:val="00C1404F"/>
    <w:rsid w:val="00C27D56"/>
    <w:rsid w:val="00C7212C"/>
    <w:rsid w:val="00C76A7C"/>
    <w:rsid w:val="00C87375"/>
    <w:rsid w:val="00C90698"/>
    <w:rsid w:val="00C93AFD"/>
    <w:rsid w:val="00C94690"/>
    <w:rsid w:val="00CA6DB2"/>
    <w:rsid w:val="00CD7E0C"/>
    <w:rsid w:val="00CF3361"/>
    <w:rsid w:val="00D01FE9"/>
    <w:rsid w:val="00D704D6"/>
    <w:rsid w:val="00DC7C5F"/>
    <w:rsid w:val="00DE3887"/>
    <w:rsid w:val="00E70C65"/>
    <w:rsid w:val="00E96ADA"/>
    <w:rsid w:val="00EA5D3B"/>
    <w:rsid w:val="00EB450F"/>
    <w:rsid w:val="00EF6F15"/>
    <w:rsid w:val="00F23A02"/>
    <w:rsid w:val="00F33C03"/>
    <w:rsid w:val="00F73A07"/>
    <w:rsid w:val="00F81699"/>
    <w:rsid w:val="00FB2C30"/>
    <w:rsid w:val="00FC7A1D"/>
    <w:rsid w:val="00FF6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DC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24A"/>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A724A"/>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4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A724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24A"/>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A724A"/>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4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A724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13538">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1544</Words>
  <Characters>8801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Leonardo Neves</cp:lastModifiedBy>
  <cp:revision>77</cp:revision>
  <cp:lastPrinted>2015-01-19T17:52:00Z</cp:lastPrinted>
  <dcterms:created xsi:type="dcterms:W3CDTF">2016-01-29T16:20:00Z</dcterms:created>
  <dcterms:modified xsi:type="dcterms:W3CDTF">2016-01-29T21:38:00Z</dcterms:modified>
</cp:coreProperties>
</file>