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EB6E" w14:textId="7104E3B7" w:rsidR="00447E99" w:rsidRPr="004C5F34" w:rsidRDefault="004C5F34" w:rsidP="002B3998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4C5F34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Deploying an Online Doctor’s Clinic Application on Cloud</w:t>
      </w:r>
    </w:p>
    <w:p w14:paraId="11C1AEC6" w14:textId="77777777" w:rsidR="002B3998" w:rsidRDefault="002B3998" w:rsidP="002B3998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0772824E" w14:textId="3FD08862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Route 53:</w:t>
      </w:r>
    </w:p>
    <w:p w14:paraId="101EBEAB" w14:textId="071F2430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Click on hosted zones -&gt; Create Hosted Zones -&gt; Domain name -&gt; Type (Public/Private) -&gt; Tags -&gt; Create Hosted Zone.</w:t>
      </w:r>
    </w:p>
    <w:p w14:paraId="5620BC7D" w14:textId="0E030CC2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 create DNS records: Click on hosted zones -&gt; create record -&gt; record name -&gt; record type -&gt; values -&gt; create records.</w:t>
      </w:r>
    </w:p>
    <w:p w14:paraId="64549759" w14:textId="11DEFEA8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S3 Bucket:</w:t>
      </w:r>
    </w:p>
    <w:p w14:paraId="4292FCD7" w14:textId="70A23616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Create bucket -&gt; bucket name -&gt; select region -&gt; object ownership -&gt; uncheck on block all public access -&gt; bucket versioning -&gt; create bucket.</w:t>
      </w:r>
    </w:p>
    <w:p w14:paraId="57400960" w14:textId="106B1789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CloudFront:</w:t>
      </w:r>
    </w:p>
    <w:p w14:paraId="0422A7BB" w14:textId="1750DB9A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Click on distributions -&gt; click on create distribution -&gt; select origin domain -&gt; enter name -&gt; viewer protocol policy -&gt; HTTP and HTTPs -. WAF (Do not enable security protection) -&gt; create distribution.</w:t>
      </w:r>
    </w:p>
    <w:p w14:paraId="14350187" w14:textId="6E668AB9" w:rsidR="009A3F5D" w:rsidRDefault="009A3F5D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EC2 Instance:</w:t>
      </w:r>
    </w:p>
    <w:p w14:paraId="590AA79F" w14:textId="350BEFB0" w:rsidR="009A3F5D" w:rsidRDefault="009A3F5D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Click on Launch instances -&gt; Enter name -&gt; select AMI -&gt; select instance type -&gt; key pair -&gt; network settings -&gt; launch instance.</w:t>
      </w:r>
    </w:p>
    <w:p w14:paraId="12D732C7" w14:textId="05C79076" w:rsidR="009A3F5D" w:rsidRPr="009A3F5D" w:rsidRDefault="009A3F5D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execution and results are in the screenshots.</w:t>
      </w:r>
    </w:p>
    <w:sectPr w:rsidR="009A3F5D" w:rsidRPr="009A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98"/>
    <w:rsid w:val="002B3998"/>
    <w:rsid w:val="00447E99"/>
    <w:rsid w:val="004C5F34"/>
    <w:rsid w:val="009A3F5D"/>
    <w:rsid w:val="00E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A5CB"/>
  <w15:chartTrackingRefBased/>
  <w15:docId w15:val="{8E820026-16F1-4AD9-B7F3-3BCF045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Reddy Muppidi [Student-PECS]</dc:creator>
  <cp:keywords/>
  <dc:description/>
  <cp:lastModifiedBy>Lokeshwar Reddy Muppidi [Student-PECS]</cp:lastModifiedBy>
  <cp:revision>2</cp:revision>
  <dcterms:created xsi:type="dcterms:W3CDTF">2023-11-23T22:19:00Z</dcterms:created>
  <dcterms:modified xsi:type="dcterms:W3CDTF">2023-11-23T22:19:00Z</dcterms:modified>
</cp:coreProperties>
</file>