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4AF7FD03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Dia </w:t>
      </w:r>
      <w:r w:rsidR="00601B15">
        <w:rPr>
          <w:rFonts w:ascii="Aptos" w:hAnsi="Aptos"/>
          <w:b/>
          <w:bCs/>
          <w:color w:val="262626" w:themeColor="text1" w:themeTint="D9"/>
          <w:sz w:val="24"/>
          <w:szCs w:val="24"/>
        </w:rPr>
        <w:t>3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Semana </w:t>
      </w:r>
      <w:r w:rsidR="00601B15">
        <w:rPr>
          <w:rFonts w:ascii="Aptos" w:hAnsi="Aptos"/>
          <w:b/>
          <w:bCs/>
          <w:color w:val="262626" w:themeColor="text1" w:themeTint="D9"/>
          <w:sz w:val="24"/>
          <w:szCs w:val="24"/>
        </w:rPr>
        <w:t>8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6F8318D1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601B15">
        <w:rPr>
          <w:rFonts w:ascii="Aptos" w:hAnsi="Aptos"/>
          <w:b/>
          <w:bCs/>
          <w:color w:val="262626" w:themeColor="text1" w:themeTint="D9"/>
          <w:sz w:val="24"/>
          <w:szCs w:val="24"/>
        </w:rPr>
        <w:t>12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</w:t>
      </w:r>
      <w:r w:rsidR="00601B15">
        <w:rPr>
          <w:rFonts w:ascii="Aptos" w:hAnsi="Aptos"/>
          <w:b/>
          <w:bCs/>
          <w:color w:val="262626" w:themeColor="text1" w:themeTint="D9"/>
          <w:sz w:val="24"/>
          <w:szCs w:val="24"/>
        </w:rPr>
        <w:t>11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06E44DD0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513B3AB9" w14:textId="77777777" w:rsidR="00601B15" w:rsidRPr="00D83090" w:rsidRDefault="00601B15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072A6435" w14:textId="0142C0AA" w:rsidR="00601B15" w:rsidRDefault="00601B15" w:rsidP="00601B15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Progresso das tarefas</w:t>
      </w:r>
    </w:p>
    <w:p w14:paraId="24ABCC6D" w14:textId="54127E3F" w:rsidR="00601B15" w:rsidRPr="00601B15" w:rsidRDefault="00601B15" w:rsidP="00601B15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 xml:space="preserve">Aplicação da API </w:t>
      </w:r>
      <w:proofErr w:type="spellStart"/>
      <w:r>
        <w:rPr>
          <w:rFonts w:ascii="Aptos" w:hAnsi="Aptos"/>
          <w:color w:val="262626" w:themeColor="text1" w:themeTint="D9"/>
          <w:sz w:val="24"/>
          <w:szCs w:val="24"/>
        </w:rPr>
        <w:t>BobIA</w:t>
      </w:r>
      <w:proofErr w:type="spellEnd"/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23D65D82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Estruturar o Site</w:t>
            </w:r>
          </w:p>
        </w:tc>
        <w:tc>
          <w:tcPr>
            <w:tcW w:w="3020" w:type="dxa"/>
          </w:tcPr>
          <w:p w14:paraId="62080AEC" w14:textId="71CE01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30/09/2024</w:t>
            </w:r>
          </w:p>
        </w:tc>
        <w:tc>
          <w:tcPr>
            <w:tcW w:w="3021" w:type="dxa"/>
          </w:tcPr>
          <w:p w14:paraId="6997E170" w14:textId="0725B4B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4C935A8D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Home Page</w:t>
            </w:r>
          </w:p>
        </w:tc>
        <w:tc>
          <w:tcPr>
            <w:tcW w:w="3020" w:type="dxa"/>
          </w:tcPr>
          <w:p w14:paraId="600E8FB6" w14:textId="4C05AD4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29AC1761" w14:textId="10D5B019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Leandro Robatino</w:t>
            </w:r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70D17C1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Login</w:t>
            </w:r>
          </w:p>
        </w:tc>
        <w:tc>
          <w:tcPr>
            <w:tcW w:w="3020" w:type="dxa"/>
          </w:tcPr>
          <w:p w14:paraId="1A9538C4" w14:textId="2F930D8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69AF8174" w14:textId="377A8EF1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Bruno Araújo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73CA956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Site Estático – Cadastro</w:t>
            </w:r>
          </w:p>
        </w:tc>
        <w:tc>
          <w:tcPr>
            <w:tcW w:w="3020" w:type="dxa"/>
          </w:tcPr>
          <w:p w14:paraId="71FB7EA3" w14:textId="3DD2992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583628ED" w14:textId="534AA6C4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Eduardo Almeida</w:t>
            </w:r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71EC841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Atualizar Simulador</w:t>
            </w:r>
          </w:p>
          <w:p w14:paraId="41AEE210" w14:textId="199567B7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Financeiro</w:t>
            </w:r>
          </w:p>
        </w:tc>
        <w:tc>
          <w:tcPr>
            <w:tcW w:w="3020" w:type="dxa"/>
          </w:tcPr>
          <w:p w14:paraId="6D236231" w14:textId="13B891DA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017ADE9A" w14:textId="2AC01EC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Phelipe Bruione</w:t>
            </w:r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2769962E" w14:textId="77777777" w:rsidR="00303445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 xml:space="preserve">Modelagem Lógica/Script </w:t>
            </w:r>
          </w:p>
          <w:p w14:paraId="46892AFA" w14:textId="18B32D0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BD</w:t>
            </w:r>
          </w:p>
        </w:tc>
        <w:tc>
          <w:tcPr>
            <w:tcW w:w="3020" w:type="dxa"/>
          </w:tcPr>
          <w:p w14:paraId="1742A492" w14:textId="2CD3B9AB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02/10/2024</w:t>
            </w:r>
          </w:p>
        </w:tc>
        <w:tc>
          <w:tcPr>
            <w:tcW w:w="3021" w:type="dxa"/>
          </w:tcPr>
          <w:p w14:paraId="72B03028" w14:textId="51869136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Victor Santana</w:t>
            </w:r>
          </w:p>
        </w:tc>
      </w:tr>
      <w:tr w:rsidR="00303445" w:rsidRPr="00D83090" w14:paraId="3CEF798E" w14:textId="77777777" w:rsidTr="00CA7CDD">
        <w:tc>
          <w:tcPr>
            <w:tcW w:w="3020" w:type="dxa"/>
          </w:tcPr>
          <w:p w14:paraId="2E98015D" w14:textId="327DB862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Estruturar o Site</w:t>
            </w:r>
          </w:p>
        </w:tc>
        <w:tc>
          <w:tcPr>
            <w:tcW w:w="3020" w:type="dxa"/>
          </w:tcPr>
          <w:p w14:paraId="18791AF0" w14:textId="1C17536E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30/09/2024</w:t>
            </w:r>
          </w:p>
        </w:tc>
        <w:tc>
          <w:tcPr>
            <w:tcW w:w="3021" w:type="dxa"/>
          </w:tcPr>
          <w:p w14:paraId="790B2DF8" w14:textId="45E875E8" w:rsidR="00303445" w:rsidRPr="00D83090" w:rsidRDefault="00303445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  <w:lang w:eastAsia="en-US"/>
              </w:rPr>
              <w:t>Ian Medeiros</w:t>
            </w: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lastRenderedPageBreak/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6B999" w14:textId="77777777" w:rsidR="00F16DB2" w:rsidRDefault="00F16DB2" w:rsidP="00131939">
      <w:r>
        <w:separator/>
      </w:r>
    </w:p>
  </w:endnote>
  <w:endnote w:type="continuationSeparator" w:id="0">
    <w:p w14:paraId="2F6F6252" w14:textId="77777777" w:rsidR="00F16DB2" w:rsidRDefault="00F16DB2" w:rsidP="00131939">
      <w:r>
        <w:continuationSeparator/>
      </w:r>
    </w:p>
  </w:endnote>
  <w:endnote w:type="continuationNotice" w:id="1">
    <w:p w14:paraId="428F25F8" w14:textId="77777777" w:rsidR="00F16DB2" w:rsidRDefault="00F16DB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654E9" w14:textId="77777777" w:rsidR="00F16DB2" w:rsidRDefault="00F16DB2" w:rsidP="00131939">
      <w:r>
        <w:separator/>
      </w:r>
    </w:p>
  </w:footnote>
  <w:footnote w:type="continuationSeparator" w:id="0">
    <w:p w14:paraId="771DD0EE" w14:textId="77777777" w:rsidR="00F16DB2" w:rsidRDefault="00F16DB2" w:rsidP="00131939">
      <w:r>
        <w:continuationSeparator/>
      </w:r>
    </w:p>
  </w:footnote>
  <w:footnote w:type="continuationNotice" w:id="1">
    <w:p w14:paraId="6DF71E47" w14:textId="77777777" w:rsidR="00F16DB2" w:rsidRDefault="00F16DB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1B15"/>
    <w:rsid w:val="00601CF5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D0B1E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16DB2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Bruno Araújo</cp:lastModifiedBy>
  <cp:revision>6</cp:revision>
  <cp:lastPrinted>2024-11-13T02:04:00Z</cp:lastPrinted>
  <dcterms:created xsi:type="dcterms:W3CDTF">2024-09-19T17:48:00Z</dcterms:created>
  <dcterms:modified xsi:type="dcterms:W3CDTF">2024-11-13T02:04:00Z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