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5C46" w:rsidRPr="002F7758" w:rsidRDefault="00A05C46" w:rsidP="00A05C46">
      <w:pPr>
        <w:jc w:val="both"/>
        <w:rPr>
          <w:rFonts w:ascii="Arial Narrow" w:hAnsi="Arial Narrow"/>
        </w:rPr>
      </w:pPr>
      <w:r w:rsidRPr="002F7758">
        <w:rPr>
          <w:rFonts w:ascii="Arial Narrow" w:hAnsi="Arial Narrow"/>
          <w:noProof/>
          <w:lang w:eastAsia="es-MX"/>
        </w:rPr>
        <w:drawing>
          <wp:anchor distT="0" distB="0" distL="114300" distR="114300" simplePos="0" relativeHeight="251652608" behindDoc="1" locked="0" layoutInCell="1" allowOverlap="1">
            <wp:simplePos x="0" y="0"/>
            <wp:positionH relativeFrom="page">
              <wp:posOffset>6208395</wp:posOffset>
            </wp:positionH>
            <wp:positionV relativeFrom="paragraph">
              <wp:posOffset>-957580</wp:posOffset>
            </wp:positionV>
            <wp:extent cx="1638300" cy="1733550"/>
            <wp:effectExtent l="0" t="0" r="0" b="0"/>
            <wp:wrapNone/>
            <wp:docPr id="9" name="Imagen 9" descr="C:\Users\manuel\Dropbox\ITESO\hoja_portada02_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descr="C:\Users\manuel\Dropbox\ITESO\hoja_portada02_ok.jpg"/>
                    <pic:cNvPicPr>
                      <a:picLocks noChangeAspect="1" noChangeArrowheads="1"/>
                    </pic:cNvPicPr>
                  </pic:nvPicPr>
                  <pic:blipFill>
                    <a:blip r:embed="rId8">
                      <a:extLst>
                        <a:ext uri="{28A0092B-C50C-407E-A947-70E740481C1C}">
                          <a14:useLocalDpi xmlns:a14="http://schemas.microsoft.com/office/drawing/2010/main" val="0"/>
                        </a:ext>
                      </a:extLst>
                    </a:blip>
                    <a:srcRect l="72205" t="-1050" r="-1357" b="77167"/>
                    <a:stretch>
                      <a:fillRect/>
                    </a:stretch>
                  </pic:blipFill>
                  <pic:spPr bwMode="auto">
                    <a:xfrm>
                      <a:off x="0" y="0"/>
                      <a:ext cx="1638300" cy="1733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F7758">
        <w:rPr>
          <w:rFonts w:ascii="Arial Narrow" w:hAnsi="Arial Narrow"/>
          <w:noProof/>
          <w:lang w:eastAsia="es-MX"/>
        </w:rPr>
        <w:drawing>
          <wp:anchor distT="0" distB="0" distL="114300" distR="114300" simplePos="0" relativeHeight="251653632" behindDoc="1" locked="0" layoutInCell="1" allowOverlap="1">
            <wp:simplePos x="0" y="0"/>
            <wp:positionH relativeFrom="page">
              <wp:posOffset>0</wp:posOffset>
            </wp:positionH>
            <wp:positionV relativeFrom="paragraph">
              <wp:posOffset>-962025</wp:posOffset>
            </wp:positionV>
            <wp:extent cx="1581150" cy="1600200"/>
            <wp:effectExtent l="0" t="0" r="0" b="0"/>
            <wp:wrapNone/>
            <wp:docPr id="8" name="Imagen 8" descr="C:\Users\manuel\Dropbox\ITESO\hoja_portada02_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descr="C:\Users\manuel\Dropbox\ITESO\hoja_portada02_ok.jpg"/>
                    <pic:cNvPicPr>
                      <a:picLocks noChangeAspect="1" noChangeArrowheads="1"/>
                    </pic:cNvPicPr>
                  </pic:nvPicPr>
                  <pic:blipFill>
                    <a:blip r:embed="rId8">
                      <a:extLst>
                        <a:ext uri="{28A0092B-C50C-407E-A947-70E740481C1C}">
                          <a14:useLocalDpi xmlns:a14="http://schemas.microsoft.com/office/drawing/2010/main" val="0"/>
                        </a:ext>
                      </a:extLst>
                    </a:blip>
                    <a:srcRect t="77953" r="71864"/>
                    <a:stretch>
                      <a:fillRect/>
                    </a:stretch>
                  </pic:blipFill>
                  <pic:spPr bwMode="auto">
                    <a:xfrm>
                      <a:off x="0" y="0"/>
                      <a:ext cx="1581150" cy="1600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C2DDC" w:rsidRPr="002F7758" w:rsidRDefault="006C2DDC" w:rsidP="006C2DDC">
      <w:pPr>
        <w:jc w:val="center"/>
        <w:rPr>
          <w:rFonts w:ascii="Arial Narrow" w:hAnsi="Arial Narrow"/>
          <w:b/>
          <w:sz w:val="40"/>
        </w:rPr>
      </w:pPr>
    </w:p>
    <w:p w:rsidR="00A05C46" w:rsidRPr="002F7758" w:rsidRDefault="007A3A44" w:rsidP="006C2DDC">
      <w:pPr>
        <w:jc w:val="center"/>
        <w:rPr>
          <w:rFonts w:ascii="Arial Narrow" w:hAnsi="Arial Narrow"/>
          <w:b/>
          <w:sz w:val="36"/>
        </w:rPr>
      </w:pPr>
      <w:r w:rsidRPr="002F7758">
        <w:rPr>
          <w:rFonts w:ascii="Arial Narrow" w:hAnsi="Arial Narrow"/>
          <w:b/>
          <w:sz w:val="36"/>
        </w:rPr>
        <w:t>Multiplicador secuencial</w:t>
      </w:r>
      <w:r w:rsidR="006C2DDC" w:rsidRPr="002F7758">
        <w:rPr>
          <w:rFonts w:ascii="Arial Narrow" w:hAnsi="Arial Narrow"/>
          <w:b/>
          <w:sz w:val="36"/>
        </w:rPr>
        <w:t>.</w:t>
      </w:r>
      <w:r w:rsidR="0019719B" w:rsidRPr="002F7758">
        <w:rPr>
          <w:rFonts w:ascii="Arial Narrow" w:hAnsi="Arial Narrow"/>
          <w:b/>
          <w:sz w:val="36"/>
        </w:rPr>
        <w:t xml:space="preserve"> </w:t>
      </w:r>
    </w:p>
    <w:p w:rsidR="00A05C46" w:rsidRPr="002F7758" w:rsidRDefault="006C2DDC" w:rsidP="006C2DDC">
      <w:pPr>
        <w:jc w:val="both"/>
        <w:rPr>
          <w:rFonts w:ascii="Arial Narrow" w:hAnsi="Arial Narrow"/>
          <w:b/>
          <w:sz w:val="36"/>
        </w:rPr>
      </w:pPr>
      <w:r w:rsidRPr="002F7758">
        <w:rPr>
          <w:rFonts w:ascii="Arial Narrow" w:hAnsi="Arial Narrow"/>
          <w:noProof/>
          <w:lang w:eastAsia="es-MX"/>
        </w:rPr>
        <w:drawing>
          <wp:anchor distT="0" distB="0" distL="114300" distR="114300" simplePos="0" relativeHeight="251654656" behindDoc="1" locked="0" layoutInCell="1" allowOverlap="1">
            <wp:simplePos x="0" y="0"/>
            <wp:positionH relativeFrom="margin">
              <wp:posOffset>3728720</wp:posOffset>
            </wp:positionH>
            <wp:positionV relativeFrom="paragraph">
              <wp:posOffset>185420</wp:posOffset>
            </wp:positionV>
            <wp:extent cx="1529080" cy="2632710"/>
            <wp:effectExtent l="0" t="0" r="0" b="0"/>
            <wp:wrapNone/>
            <wp:docPr id="7" name="Imagen 7" descr="C:\Users\manuel\Desktop\ite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descr="C:\Users\manuel\Desktop\ites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9080" cy="2632710"/>
                    </a:xfrm>
                    <a:prstGeom prst="rect">
                      <a:avLst/>
                    </a:prstGeom>
                    <a:noFill/>
                    <a:ln>
                      <a:noFill/>
                    </a:ln>
                  </pic:spPr>
                </pic:pic>
              </a:graphicData>
            </a:graphic>
            <wp14:sizeRelH relativeFrom="page">
              <wp14:pctWidth>0</wp14:pctWidth>
            </wp14:sizeRelH>
            <wp14:sizeRelV relativeFrom="page">
              <wp14:pctHeight>0</wp14:pctHeight>
            </wp14:sizeRelV>
          </wp:anchor>
        </w:drawing>
      </w:r>
      <w:r w:rsidR="00A05C46" w:rsidRPr="002F7758">
        <w:rPr>
          <w:rFonts w:ascii="Arial Narrow" w:hAnsi="Arial Narrow"/>
          <w:b/>
          <w:sz w:val="28"/>
        </w:rPr>
        <w:t xml:space="preserve">Nombre: </w:t>
      </w:r>
    </w:p>
    <w:p w:rsidR="00A05C46" w:rsidRPr="002F7758" w:rsidRDefault="00A05C46" w:rsidP="00A05C46">
      <w:pPr>
        <w:jc w:val="both"/>
        <w:rPr>
          <w:rFonts w:ascii="Arial Narrow" w:hAnsi="Arial Narrow"/>
          <w:sz w:val="28"/>
        </w:rPr>
      </w:pPr>
      <w:r w:rsidRPr="002F7758">
        <w:rPr>
          <w:rFonts w:ascii="Arial Narrow" w:hAnsi="Arial Narrow"/>
          <w:sz w:val="28"/>
        </w:rPr>
        <w:t xml:space="preserve">Jorge Mizael Rodríguez Gutiérrez </w:t>
      </w:r>
    </w:p>
    <w:p w:rsidR="0019719B" w:rsidRPr="002F7758" w:rsidRDefault="00B4661E" w:rsidP="00A05C46">
      <w:pPr>
        <w:jc w:val="both"/>
        <w:rPr>
          <w:rFonts w:ascii="Arial Narrow" w:hAnsi="Arial Narrow"/>
          <w:sz w:val="28"/>
        </w:rPr>
      </w:pPr>
      <w:r w:rsidRPr="002F7758">
        <w:rPr>
          <w:rFonts w:ascii="Arial Narrow" w:hAnsi="Arial Narrow"/>
          <w:sz w:val="28"/>
        </w:rPr>
        <w:t xml:space="preserve">Luis Roberto Lomelí Plascencia </w:t>
      </w:r>
    </w:p>
    <w:p w:rsidR="00A05C46" w:rsidRPr="002F7758" w:rsidRDefault="00A05C46" w:rsidP="00A05C46">
      <w:pPr>
        <w:jc w:val="both"/>
        <w:rPr>
          <w:rFonts w:ascii="Arial Narrow" w:hAnsi="Arial Narrow"/>
          <w:sz w:val="28"/>
        </w:rPr>
      </w:pPr>
    </w:p>
    <w:p w:rsidR="00A05C46" w:rsidRPr="002F7758" w:rsidRDefault="00A05C46" w:rsidP="00A05C46">
      <w:pPr>
        <w:jc w:val="both"/>
        <w:rPr>
          <w:rFonts w:ascii="Arial Narrow" w:hAnsi="Arial Narrow"/>
          <w:sz w:val="28"/>
        </w:rPr>
      </w:pPr>
      <w:r w:rsidRPr="002F7758">
        <w:rPr>
          <w:rFonts w:ascii="Arial Narrow" w:hAnsi="Arial Narrow"/>
          <w:b/>
          <w:sz w:val="28"/>
        </w:rPr>
        <w:t>Expediente:</w:t>
      </w:r>
      <w:r w:rsidRPr="002F7758">
        <w:rPr>
          <w:rFonts w:ascii="Arial Narrow" w:hAnsi="Arial Narrow"/>
          <w:sz w:val="28"/>
        </w:rPr>
        <w:t xml:space="preserve"> </w:t>
      </w:r>
    </w:p>
    <w:p w:rsidR="00A05C46" w:rsidRPr="002F7758" w:rsidRDefault="00A05C46" w:rsidP="00A05C46">
      <w:pPr>
        <w:jc w:val="both"/>
        <w:rPr>
          <w:rFonts w:ascii="Arial Narrow" w:hAnsi="Arial Narrow"/>
          <w:sz w:val="28"/>
        </w:rPr>
      </w:pPr>
      <w:proofErr w:type="spellStart"/>
      <w:r w:rsidRPr="002F7758">
        <w:rPr>
          <w:rFonts w:ascii="Arial Narrow" w:hAnsi="Arial Narrow"/>
          <w:sz w:val="28"/>
        </w:rPr>
        <w:t>IE698323</w:t>
      </w:r>
      <w:proofErr w:type="spellEnd"/>
    </w:p>
    <w:p w:rsidR="0019719B" w:rsidRPr="002F7758" w:rsidRDefault="0019719B" w:rsidP="0019719B">
      <w:pPr>
        <w:jc w:val="both"/>
        <w:rPr>
          <w:rFonts w:ascii="Arial Narrow" w:hAnsi="Arial Narrow"/>
          <w:sz w:val="28"/>
        </w:rPr>
      </w:pPr>
      <w:proofErr w:type="spellStart"/>
      <w:r w:rsidRPr="002F7758">
        <w:rPr>
          <w:rFonts w:ascii="Arial Narrow" w:hAnsi="Arial Narrow"/>
          <w:sz w:val="28"/>
        </w:rPr>
        <w:t>IE70</w:t>
      </w:r>
      <w:r w:rsidR="00B4661E" w:rsidRPr="002F7758">
        <w:rPr>
          <w:rFonts w:ascii="Arial Narrow" w:hAnsi="Arial Narrow"/>
          <w:sz w:val="28"/>
        </w:rPr>
        <w:t>0093</w:t>
      </w:r>
      <w:proofErr w:type="spellEnd"/>
    </w:p>
    <w:p w:rsidR="00A05C46" w:rsidRPr="002F7758" w:rsidRDefault="00A05C46" w:rsidP="00A05C46">
      <w:pPr>
        <w:jc w:val="both"/>
        <w:rPr>
          <w:rFonts w:ascii="Arial Narrow" w:hAnsi="Arial Narrow"/>
          <w:b/>
          <w:sz w:val="28"/>
        </w:rPr>
      </w:pPr>
    </w:p>
    <w:p w:rsidR="00A05C46" w:rsidRPr="002F7758" w:rsidRDefault="006C2DDC" w:rsidP="00A05C46">
      <w:pPr>
        <w:jc w:val="both"/>
        <w:rPr>
          <w:rFonts w:ascii="Arial Narrow" w:hAnsi="Arial Narrow"/>
          <w:b/>
          <w:sz w:val="28"/>
        </w:rPr>
      </w:pPr>
      <w:r w:rsidRPr="002F7758">
        <w:rPr>
          <w:rFonts w:ascii="Arial Narrow" w:hAnsi="Arial Narrow"/>
          <w:b/>
          <w:sz w:val="28"/>
        </w:rPr>
        <w:t>Materia</w:t>
      </w:r>
      <w:r w:rsidR="00A05C46" w:rsidRPr="002F7758">
        <w:rPr>
          <w:rFonts w:ascii="Arial Narrow" w:hAnsi="Arial Narrow"/>
          <w:b/>
          <w:sz w:val="28"/>
        </w:rPr>
        <w:t xml:space="preserve">: </w:t>
      </w:r>
    </w:p>
    <w:p w:rsidR="00A05C46" w:rsidRPr="002F7758" w:rsidRDefault="007A3A44" w:rsidP="00A05C46">
      <w:pPr>
        <w:jc w:val="both"/>
        <w:rPr>
          <w:rFonts w:ascii="Arial Narrow" w:hAnsi="Arial Narrow"/>
          <w:sz w:val="28"/>
        </w:rPr>
      </w:pPr>
      <w:r w:rsidRPr="002F7758">
        <w:rPr>
          <w:rFonts w:ascii="Arial Narrow" w:hAnsi="Arial Narrow"/>
          <w:sz w:val="28"/>
        </w:rPr>
        <w:t xml:space="preserve">Diseño y verificación </w:t>
      </w:r>
    </w:p>
    <w:p w:rsidR="00A05C46" w:rsidRPr="002F7758" w:rsidRDefault="00A05C46" w:rsidP="00A05C46">
      <w:pPr>
        <w:jc w:val="both"/>
        <w:rPr>
          <w:rFonts w:ascii="Arial Narrow" w:hAnsi="Arial Narrow"/>
          <w:b/>
          <w:sz w:val="28"/>
        </w:rPr>
      </w:pPr>
    </w:p>
    <w:p w:rsidR="00A05C46" w:rsidRPr="002F7758" w:rsidRDefault="00A05C46" w:rsidP="00A05C46">
      <w:pPr>
        <w:jc w:val="both"/>
        <w:rPr>
          <w:rFonts w:ascii="Arial Narrow" w:hAnsi="Arial Narrow"/>
          <w:b/>
          <w:sz w:val="28"/>
        </w:rPr>
      </w:pPr>
      <w:r w:rsidRPr="002F7758">
        <w:rPr>
          <w:rFonts w:ascii="Arial Narrow" w:hAnsi="Arial Narrow"/>
          <w:b/>
          <w:sz w:val="28"/>
        </w:rPr>
        <w:t xml:space="preserve">Fecha: </w:t>
      </w:r>
    </w:p>
    <w:p w:rsidR="00A05C46" w:rsidRPr="002F7758" w:rsidRDefault="007A3A44" w:rsidP="00A05C46">
      <w:pPr>
        <w:jc w:val="both"/>
        <w:rPr>
          <w:rFonts w:ascii="Arial Narrow" w:hAnsi="Arial Narrow"/>
          <w:sz w:val="28"/>
        </w:rPr>
      </w:pPr>
      <w:r w:rsidRPr="002F7758">
        <w:rPr>
          <w:rFonts w:ascii="Arial Narrow" w:hAnsi="Arial Narrow"/>
          <w:sz w:val="28"/>
        </w:rPr>
        <w:t>1</w:t>
      </w:r>
      <w:r w:rsidR="00B4661E" w:rsidRPr="002F7758">
        <w:rPr>
          <w:rFonts w:ascii="Arial Narrow" w:hAnsi="Arial Narrow"/>
          <w:sz w:val="28"/>
        </w:rPr>
        <w:t>3</w:t>
      </w:r>
      <w:r w:rsidR="0019719B" w:rsidRPr="002F7758">
        <w:rPr>
          <w:rFonts w:ascii="Arial Narrow" w:hAnsi="Arial Narrow"/>
          <w:sz w:val="28"/>
        </w:rPr>
        <w:t>/</w:t>
      </w:r>
      <w:r w:rsidRPr="002F7758">
        <w:rPr>
          <w:rFonts w:ascii="Arial Narrow" w:hAnsi="Arial Narrow"/>
          <w:sz w:val="28"/>
        </w:rPr>
        <w:t>Marzo</w:t>
      </w:r>
      <w:r w:rsidR="00A05C46" w:rsidRPr="002F7758">
        <w:rPr>
          <w:rFonts w:ascii="Arial Narrow" w:hAnsi="Arial Narrow"/>
          <w:sz w:val="28"/>
        </w:rPr>
        <w:t>/201</w:t>
      </w:r>
      <w:r w:rsidR="00B4661E" w:rsidRPr="002F7758">
        <w:rPr>
          <w:rFonts w:ascii="Arial Narrow" w:hAnsi="Arial Narrow"/>
          <w:sz w:val="28"/>
        </w:rPr>
        <w:t>9</w:t>
      </w:r>
    </w:p>
    <w:p w:rsidR="00A05C46" w:rsidRPr="002F7758" w:rsidRDefault="00A05C46" w:rsidP="00A05C46">
      <w:pPr>
        <w:jc w:val="both"/>
        <w:rPr>
          <w:rFonts w:ascii="Arial Narrow" w:hAnsi="Arial Narrow"/>
          <w:sz w:val="28"/>
        </w:rPr>
      </w:pPr>
    </w:p>
    <w:p w:rsidR="00A05C46" w:rsidRPr="002F7758" w:rsidRDefault="00A05C46" w:rsidP="006C2DDC">
      <w:pPr>
        <w:tabs>
          <w:tab w:val="left" w:pos="2565"/>
        </w:tabs>
        <w:jc w:val="both"/>
        <w:rPr>
          <w:rFonts w:ascii="Arial Narrow" w:hAnsi="Arial Narrow"/>
          <w:b/>
          <w:sz w:val="28"/>
        </w:rPr>
      </w:pPr>
      <w:r w:rsidRPr="002F7758">
        <w:rPr>
          <w:rFonts w:ascii="Arial Narrow" w:hAnsi="Arial Narrow"/>
          <w:b/>
          <w:sz w:val="28"/>
        </w:rPr>
        <w:t xml:space="preserve"> </w:t>
      </w:r>
      <w:r w:rsidR="0019719B" w:rsidRPr="002F7758">
        <w:rPr>
          <w:rFonts w:ascii="Arial Narrow" w:hAnsi="Arial Narrow"/>
          <w:b/>
          <w:sz w:val="28"/>
        </w:rPr>
        <w:tab/>
      </w:r>
    </w:p>
    <w:p w:rsidR="00A05C46" w:rsidRPr="002F7758" w:rsidRDefault="00A05C46" w:rsidP="00A05C46">
      <w:pPr>
        <w:jc w:val="both"/>
        <w:rPr>
          <w:rFonts w:ascii="Arial Narrow" w:hAnsi="Arial Narrow"/>
          <w:b/>
          <w:sz w:val="24"/>
        </w:rPr>
      </w:pPr>
    </w:p>
    <w:p w:rsidR="006C2DDC" w:rsidRPr="002F7758" w:rsidRDefault="007135AE">
      <w:pPr>
        <w:rPr>
          <w:rFonts w:ascii="Arial Narrow" w:hAnsi="Arial Narrow"/>
          <w:b/>
          <w:sz w:val="24"/>
        </w:rPr>
      </w:pPr>
      <w:r w:rsidRPr="002F7758">
        <w:rPr>
          <w:rFonts w:ascii="Arial Narrow" w:hAnsi="Arial Narrow"/>
          <w:noProof/>
          <w:lang w:eastAsia="es-MX"/>
        </w:rPr>
        <w:drawing>
          <wp:anchor distT="0" distB="0" distL="114300" distR="114300" simplePos="0" relativeHeight="251659776" behindDoc="0" locked="0" layoutInCell="1" allowOverlap="1" wp14:anchorId="11C64EA1" wp14:editId="7FC327CA">
            <wp:simplePos x="0" y="0"/>
            <wp:positionH relativeFrom="page">
              <wp:align>left</wp:align>
            </wp:positionH>
            <wp:positionV relativeFrom="paragraph">
              <wp:posOffset>1353185</wp:posOffset>
            </wp:positionV>
            <wp:extent cx="1581150" cy="1600200"/>
            <wp:effectExtent l="0" t="0" r="0" b="0"/>
            <wp:wrapNone/>
            <wp:docPr id="6" name="Imagen 6" descr="C:\Users\manuel\Dropbox\ITESO\hoja_portada02_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C:\Users\manuel\Dropbox\ITESO\hoja_portada02_ok.jpg"/>
                    <pic:cNvPicPr>
                      <a:picLocks noChangeAspect="1" noChangeArrowheads="1"/>
                    </pic:cNvPicPr>
                  </pic:nvPicPr>
                  <pic:blipFill>
                    <a:blip r:embed="rId8">
                      <a:extLst>
                        <a:ext uri="{28A0092B-C50C-407E-A947-70E740481C1C}">
                          <a14:useLocalDpi xmlns:a14="http://schemas.microsoft.com/office/drawing/2010/main" val="0"/>
                        </a:ext>
                      </a:extLst>
                    </a:blip>
                    <a:srcRect t="77953" r="71864"/>
                    <a:stretch>
                      <a:fillRect/>
                    </a:stretch>
                  </pic:blipFill>
                  <pic:spPr bwMode="auto">
                    <a:xfrm>
                      <a:off x="0" y="0"/>
                      <a:ext cx="1581150" cy="1600200"/>
                    </a:xfrm>
                    <a:prstGeom prst="rect">
                      <a:avLst/>
                    </a:prstGeom>
                    <a:noFill/>
                    <a:ln>
                      <a:noFill/>
                    </a:ln>
                  </pic:spPr>
                </pic:pic>
              </a:graphicData>
            </a:graphic>
            <wp14:sizeRelH relativeFrom="page">
              <wp14:pctWidth>0</wp14:pctWidth>
            </wp14:sizeRelH>
            <wp14:sizeRelV relativeFrom="page">
              <wp14:pctHeight>0</wp14:pctHeight>
            </wp14:sizeRelV>
          </wp:anchor>
        </w:drawing>
      </w:r>
      <w:r w:rsidR="00F66CEF" w:rsidRPr="002F7758">
        <w:rPr>
          <w:rFonts w:ascii="Arial Narrow" w:hAnsi="Arial Narrow"/>
          <w:noProof/>
          <w:lang w:eastAsia="es-MX"/>
        </w:rPr>
        <w:drawing>
          <wp:anchor distT="0" distB="0" distL="114300" distR="114300" simplePos="0" relativeHeight="251660800" behindDoc="1" locked="0" layoutInCell="1" allowOverlap="1" wp14:anchorId="605ADC0D" wp14:editId="18B8CF7E">
            <wp:simplePos x="0" y="0"/>
            <wp:positionH relativeFrom="page">
              <wp:posOffset>6250940</wp:posOffset>
            </wp:positionH>
            <wp:positionV relativeFrom="paragraph">
              <wp:posOffset>1428115</wp:posOffset>
            </wp:positionV>
            <wp:extent cx="1581150" cy="1600200"/>
            <wp:effectExtent l="9525" t="0" r="9525" b="9525"/>
            <wp:wrapNone/>
            <wp:docPr id="2" name="Imagen 2" descr="C:\Users\manuel\Dropbox\ITESO\hoja_portada02_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manuel\Dropbox\ITESO\hoja_portada02_ok.jpg"/>
                    <pic:cNvPicPr>
                      <a:picLocks noChangeAspect="1" noChangeArrowheads="1"/>
                    </pic:cNvPicPr>
                  </pic:nvPicPr>
                  <pic:blipFill>
                    <a:blip r:embed="rId8">
                      <a:extLst>
                        <a:ext uri="{28A0092B-C50C-407E-A947-70E740481C1C}">
                          <a14:useLocalDpi xmlns:a14="http://schemas.microsoft.com/office/drawing/2010/main" val="0"/>
                        </a:ext>
                      </a:extLst>
                    </a:blip>
                    <a:srcRect t="77953" r="71864"/>
                    <a:stretch>
                      <a:fillRect/>
                    </a:stretch>
                  </pic:blipFill>
                  <pic:spPr bwMode="auto">
                    <a:xfrm rot="5400000">
                      <a:off x="0" y="0"/>
                      <a:ext cx="1581150" cy="1600200"/>
                    </a:xfrm>
                    <a:prstGeom prst="rect">
                      <a:avLst/>
                    </a:prstGeom>
                    <a:noFill/>
                    <a:ln>
                      <a:noFill/>
                    </a:ln>
                  </pic:spPr>
                </pic:pic>
              </a:graphicData>
            </a:graphic>
            <wp14:sizeRelH relativeFrom="page">
              <wp14:pctWidth>0</wp14:pctWidth>
            </wp14:sizeRelH>
            <wp14:sizeRelV relativeFrom="page">
              <wp14:pctHeight>0</wp14:pctHeight>
            </wp14:sizeRelV>
          </wp:anchor>
        </w:drawing>
      </w:r>
      <w:r w:rsidR="006C2DDC" w:rsidRPr="002F7758">
        <w:rPr>
          <w:rFonts w:ascii="Arial Narrow" w:hAnsi="Arial Narrow"/>
          <w:b/>
          <w:sz w:val="24"/>
        </w:rPr>
        <w:br w:type="page"/>
      </w:r>
    </w:p>
    <w:p w:rsidR="006C2DDC" w:rsidRPr="002F7758" w:rsidRDefault="006C2DDC" w:rsidP="006C2DDC">
      <w:pPr>
        <w:jc w:val="center"/>
        <w:rPr>
          <w:rFonts w:ascii="Arial Narrow" w:hAnsi="Arial Narrow"/>
          <w:b/>
          <w:sz w:val="32"/>
        </w:rPr>
      </w:pPr>
      <w:r w:rsidRPr="002F7758">
        <w:rPr>
          <w:rFonts w:ascii="Arial Narrow" w:hAnsi="Arial Narrow"/>
          <w:b/>
          <w:sz w:val="32"/>
        </w:rPr>
        <w:lastRenderedPageBreak/>
        <w:t xml:space="preserve">Planteamiento del problema </w:t>
      </w:r>
    </w:p>
    <w:p w:rsidR="007A3A44" w:rsidRPr="002F7758" w:rsidRDefault="007A3A44" w:rsidP="007A3A44">
      <w:pPr>
        <w:jc w:val="both"/>
        <w:rPr>
          <w:rFonts w:ascii="Arial Narrow" w:eastAsia="Times New Roman" w:hAnsi="Arial Narrow" w:cs="Times New Roman"/>
          <w:color w:val="000000"/>
          <w:sz w:val="24"/>
          <w:u w:color="000000"/>
          <w:lang w:eastAsia="es-ES_tradnl"/>
        </w:rPr>
      </w:pPr>
      <w:r w:rsidRPr="002F7758">
        <w:rPr>
          <w:rFonts w:ascii="Arial Narrow" w:eastAsia="Times New Roman" w:hAnsi="Arial Narrow" w:cs="Times New Roman"/>
          <w:color w:val="000000"/>
          <w:sz w:val="24"/>
          <w:u w:color="000000"/>
          <w:lang w:eastAsia="es-ES_tradnl"/>
        </w:rPr>
        <w:t>Realizar el diseño, verificación e implementación de un multiplicador secuencial (MS), el cual tiene la siguiente interfaz.</w:t>
      </w:r>
      <w:r w:rsidRPr="002F7758">
        <w:rPr>
          <w:rFonts w:ascii="Arial Narrow" w:eastAsia="Times New Roman" w:hAnsi="Arial Narrow" w:cs="Times New Roman"/>
          <w:color w:val="000000"/>
          <w:sz w:val="24"/>
          <w:u w:color="000000"/>
          <w:lang w:eastAsia="es-ES_tradnl"/>
        </w:rPr>
        <w:cr/>
      </w:r>
    </w:p>
    <w:p w:rsidR="007A3A44" w:rsidRPr="002F7758" w:rsidRDefault="007A3A44" w:rsidP="007A3A44">
      <w:pPr>
        <w:jc w:val="center"/>
        <w:rPr>
          <w:rFonts w:ascii="Arial Narrow" w:hAnsi="Arial Narrow"/>
          <w:b/>
          <w:sz w:val="32"/>
        </w:rPr>
      </w:pPr>
      <w:r w:rsidRPr="002F7758">
        <w:rPr>
          <w:rFonts w:ascii="Arial Narrow" w:hAnsi="Arial Narrow"/>
          <w:b/>
          <w:sz w:val="32"/>
        </w:rPr>
        <w:drawing>
          <wp:inline distT="0" distB="0" distL="0" distR="0" wp14:anchorId="354957D3" wp14:editId="781FD36E">
            <wp:extent cx="4991797" cy="2610214"/>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91797" cy="2610214"/>
                    </a:xfrm>
                    <a:prstGeom prst="rect">
                      <a:avLst/>
                    </a:prstGeom>
                  </pic:spPr>
                </pic:pic>
              </a:graphicData>
            </a:graphic>
          </wp:inline>
        </w:drawing>
      </w:r>
    </w:p>
    <w:p w:rsidR="007A3A44" w:rsidRPr="002F7758" w:rsidRDefault="007A3A44" w:rsidP="007A3A44">
      <w:pPr>
        <w:jc w:val="both"/>
        <w:rPr>
          <w:rFonts w:ascii="Arial Narrow" w:hAnsi="Arial Narrow"/>
          <w:b/>
          <w:sz w:val="24"/>
        </w:rPr>
      </w:pPr>
      <w:r w:rsidRPr="002F7758">
        <w:rPr>
          <w:rFonts w:ascii="Arial Narrow" w:hAnsi="Arial Narrow"/>
          <w:b/>
          <w:sz w:val="24"/>
        </w:rPr>
        <w:t>Descripción funcional</w:t>
      </w:r>
    </w:p>
    <w:p w:rsidR="007A3A44" w:rsidRPr="002F7758" w:rsidRDefault="007A3A44" w:rsidP="007A3A44">
      <w:pPr>
        <w:jc w:val="both"/>
        <w:rPr>
          <w:rFonts w:ascii="Arial Narrow" w:hAnsi="Arial Narrow"/>
          <w:sz w:val="24"/>
        </w:rPr>
      </w:pPr>
      <w:r w:rsidRPr="002F7758">
        <w:rPr>
          <w:rFonts w:ascii="Arial Narrow" w:hAnsi="Arial Narrow"/>
          <w:sz w:val="24"/>
        </w:rPr>
        <w:t xml:space="preserve">El MS calcula la multiplicación entre dos </w:t>
      </w:r>
      <w:proofErr w:type="spellStart"/>
      <w:r w:rsidRPr="002F7758">
        <w:rPr>
          <w:rFonts w:ascii="Arial Narrow" w:hAnsi="Arial Narrow"/>
          <w:sz w:val="24"/>
        </w:rPr>
        <w:t>numero</w:t>
      </w:r>
      <w:proofErr w:type="spellEnd"/>
      <w:r w:rsidRPr="002F7758">
        <w:rPr>
          <w:rFonts w:ascii="Arial Narrow" w:hAnsi="Arial Narrow"/>
          <w:sz w:val="24"/>
        </w:rPr>
        <w:t xml:space="preserve"> enteros a complemento a 2. El MS es un módulo secuencial que requiere N</w:t>
      </w:r>
      <w:r w:rsidRPr="002F7758">
        <w:rPr>
          <w:rFonts w:ascii="Arial Narrow" w:hAnsi="Arial Narrow"/>
          <w:sz w:val="24"/>
        </w:rPr>
        <w:t xml:space="preserve"> </w:t>
      </w:r>
      <w:r w:rsidRPr="002F7758">
        <w:rPr>
          <w:rFonts w:ascii="Arial Narrow" w:hAnsi="Arial Narrow"/>
          <w:sz w:val="24"/>
        </w:rPr>
        <w:t>ciclos para el procesamiento del resultado, donde N es número de bits de los datos de entrada. El procesamiento inicia cuando</w:t>
      </w:r>
      <w:r w:rsidRPr="002F7758">
        <w:rPr>
          <w:rFonts w:ascii="Arial Narrow" w:hAnsi="Arial Narrow"/>
          <w:sz w:val="24"/>
        </w:rPr>
        <w:t xml:space="preserve"> </w:t>
      </w:r>
      <w:proofErr w:type="spellStart"/>
      <w:r w:rsidRPr="002F7758">
        <w:rPr>
          <w:rFonts w:ascii="Arial Narrow" w:hAnsi="Arial Narrow"/>
          <w:sz w:val="24"/>
        </w:rPr>
        <w:t>Start</w:t>
      </w:r>
      <w:proofErr w:type="spellEnd"/>
      <w:r w:rsidRPr="002F7758">
        <w:rPr>
          <w:rFonts w:ascii="Arial Narrow" w:hAnsi="Arial Narrow"/>
          <w:sz w:val="24"/>
        </w:rPr>
        <w:t xml:space="preserve"> = 1, y termina cuando </w:t>
      </w:r>
      <w:proofErr w:type="spellStart"/>
      <w:r w:rsidRPr="002F7758">
        <w:rPr>
          <w:rFonts w:ascii="Arial Narrow" w:hAnsi="Arial Narrow"/>
          <w:sz w:val="24"/>
        </w:rPr>
        <w:t>ready</w:t>
      </w:r>
      <w:proofErr w:type="spellEnd"/>
      <w:r w:rsidRPr="002F7758">
        <w:rPr>
          <w:rFonts w:ascii="Arial Narrow" w:hAnsi="Arial Narrow"/>
          <w:sz w:val="24"/>
        </w:rPr>
        <w:t xml:space="preserve"> = 1. El</w:t>
      </w:r>
      <w:r w:rsidRPr="002F7758">
        <w:rPr>
          <w:rFonts w:ascii="Arial Narrow" w:hAnsi="Arial Narrow"/>
          <w:sz w:val="24"/>
        </w:rPr>
        <w:t xml:space="preserve"> </w:t>
      </w:r>
      <w:r w:rsidRPr="002F7758">
        <w:rPr>
          <w:rFonts w:ascii="Arial Narrow" w:hAnsi="Arial Narrow"/>
          <w:sz w:val="24"/>
        </w:rPr>
        <w:t xml:space="preserve">resultado, </w:t>
      </w:r>
      <w:proofErr w:type="spellStart"/>
      <w:r w:rsidRPr="002F7758">
        <w:rPr>
          <w:rFonts w:ascii="Arial Narrow" w:hAnsi="Arial Narrow"/>
          <w:sz w:val="24"/>
        </w:rPr>
        <w:t>Product</w:t>
      </w:r>
      <w:proofErr w:type="spellEnd"/>
      <w:r w:rsidRPr="002F7758">
        <w:rPr>
          <w:rFonts w:ascii="Arial Narrow" w:hAnsi="Arial Narrow"/>
          <w:sz w:val="24"/>
        </w:rPr>
        <w:t xml:space="preserve">, se entregará a </w:t>
      </w:r>
      <w:proofErr w:type="spellStart"/>
      <w:r w:rsidRPr="002F7758">
        <w:rPr>
          <w:rFonts w:ascii="Arial Narrow" w:hAnsi="Arial Narrow"/>
          <w:sz w:val="24"/>
        </w:rPr>
        <w:t>2N</w:t>
      </w:r>
      <w:proofErr w:type="spellEnd"/>
      <w:r w:rsidRPr="002F7758">
        <w:rPr>
          <w:rFonts w:ascii="Arial Narrow" w:hAnsi="Arial Narrow"/>
          <w:sz w:val="24"/>
        </w:rPr>
        <w:t xml:space="preserve"> bits.</w:t>
      </w:r>
    </w:p>
    <w:p w:rsidR="007A3A44" w:rsidRPr="002F7758" w:rsidRDefault="007A3A44" w:rsidP="007A3A44">
      <w:pPr>
        <w:jc w:val="both"/>
        <w:rPr>
          <w:rFonts w:ascii="Arial Narrow" w:hAnsi="Arial Narrow"/>
          <w:sz w:val="24"/>
        </w:rPr>
      </w:pPr>
    </w:p>
    <w:p w:rsidR="007A3A44" w:rsidRPr="002F7758" w:rsidRDefault="007A3A44" w:rsidP="007A3A44">
      <w:pPr>
        <w:jc w:val="both"/>
        <w:rPr>
          <w:rFonts w:ascii="Arial Narrow" w:hAnsi="Arial Narrow"/>
          <w:b/>
          <w:sz w:val="24"/>
        </w:rPr>
      </w:pPr>
      <w:r w:rsidRPr="002F7758">
        <w:rPr>
          <w:rFonts w:ascii="Arial Narrow" w:hAnsi="Arial Narrow"/>
          <w:b/>
          <w:sz w:val="24"/>
        </w:rPr>
        <w:t>Restricciones</w:t>
      </w:r>
    </w:p>
    <w:p w:rsidR="007A3A44" w:rsidRPr="002F7758" w:rsidRDefault="007A3A44" w:rsidP="007A3A44">
      <w:pPr>
        <w:pStyle w:val="Prrafodelista"/>
        <w:numPr>
          <w:ilvl w:val="0"/>
          <w:numId w:val="32"/>
        </w:numPr>
        <w:jc w:val="both"/>
        <w:rPr>
          <w:rFonts w:ascii="Arial Narrow" w:hAnsi="Arial Narrow"/>
          <w:sz w:val="24"/>
        </w:rPr>
      </w:pPr>
      <w:r w:rsidRPr="002F7758">
        <w:rPr>
          <w:rFonts w:ascii="Arial Narrow" w:hAnsi="Arial Narrow"/>
          <w:sz w:val="24"/>
        </w:rPr>
        <w:t>El control se debe realizar con una máquina de estados que utilice tipos enumerados.</w:t>
      </w:r>
    </w:p>
    <w:p w:rsidR="007A3A44" w:rsidRPr="002F7758" w:rsidRDefault="007A3A44" w:rsidP="007A3A44">
      <w:pPr>
        <w:pStyle w:val="Prrafodelista"/>
        <w:numPr>
          <w:ilvl w:val="0"/>
          <w:numId w:val="32"/>
        </w:numPr>
        <w:jc w:val="both"/>
        <w:rPr>
          <w:rFonts w:ascii="Arial Narrow" w:hAnsi="Arial Narrow"/>
          <w:sz w:val="24"/>
        </w:rPr>
      </w:pPr>
      <w:r w:rsidRPr="002F7758">
        <w:rPr>
          <w:rFonts w:ascii="Arial Narrow" w:hAnsi="Arial Narrow"/>
          <w:sz w:val="24"/>
        </w:rPr>
        <w:t>Se debe implementar la arquitectura que se realizó en clase, pero se pueden agregar</w:t>
      </w:r>
      <w:r w:rsidRPr="002F7758">
        <w:rPr>
          <w:rFonts w:ascii="Arial Narrow" w:hAnsi="Arial Narrow"/>
          <w:sz w:val="24"/>
        </w:rPr>
        <w:t xml:space="preserve"> </w:t>
      </w:r>
      <w:r w:rsidRPr="002F7758">
        <w:rPr>
          <w:rFonts w:ascii="Arial Narrow" w:hAnsi="Arial Narrow"/>
          <w:sz w:val="24"/>
        </w:rPr>
        <w:t>optimizaciones al diseño.</w:t>
      </w:r>
    </w:p>
    <w:p w:rsidR="007A3A44" w:rsidRPr="002F7758" w:rsidRDefault="007A3A44" w:rsidP="007A3A44">
      <w:pPr>
        <w:pStyle w:val="Prrafodelista"/>
        <w:numPr>
          <w:ilvl w:val="0"/>
          <w:numId w:val="32"/>
        </w:numPr>
        <w:jc w:val="both"/>
        <w:rPr>
          <w:rFonts w:ascii="Arial Narrow" w:hAnsi="Arial Narrow"/>
          <w:sz w:val="24"/>
        </w:rPr>
      </w:pPr>
      <w:r w:rsidRPr="002F7758">
        <w:rPr>
          <w:rFonts w:ascii="Arial Narrow" w:hAnsi="Arial Narrow"/>
          <w:sz w:val="24"/>
        </w:rPr>
        <w:t xml:space="preserve">El MS debe ser capaz de realizar múltiples cálculos cada vez que </w:t>
      </w:r>
      <w:proofErr w:type="spellStart"/>
      <w:r w:rsidRPr="002F7758">
        <w:rPr>
          <w:rFonts w:ascii="Arial Narrow" w:hAnsi="Arial Narrow"/>
          <w:sz w:val="24"/>
        </w:rPr>
        <w:t>Start</w:t>
      </w:r>
      <w:proofErr w:type="spellEnd"/>
      <w:r w:rsidRPr="002F7758">
        <w:rPr>
          <w:rFonts w:ascii="Arial Narrow" w:hAnsi="Arial Narrow"/>
          <w:sz w:val="24"/>
        </w:rPr>
        <w:t xml:space="preserve"> =1.</w:t>
      </w:r>
    </w:p>
    <w:p w:rsidR="007A3A44" w:rsidRPr="002F7758" w:rsidRDefault="007A3A44" w:rsidP="007A3A44">
      <w:pPr>
        <w:pStyle w:val="Prrafodelista"/>
        <w:numPr>
          <w:ilvl w:val="0"/>
          <w:numId w:val="32"/>
        </w:numPr>
        <w:jc w:val="both"/>
        <w:rPr>
          <w:rFonts w:ascii="Arial Narrow" w:hAnsi="Arial Narrow"/>
          <w:sz w:val="24"/>
        </w:rPr>
      </w:pPr>
      <w:r w:rsidRPr="002F7758">
        <w:rPr>
          <w:rFonts w:ascii="Arial Narrow" w:hAnsi="Arial Narrow"/>
          <w:sz w:val="24"/>
        </w:rPr>
        <w:t xml:space="preserve">No se puede presionar el botón de </w:t>
      </w:r>
      <w:proofErr w:type="spellStart"/>
      <w:r w:rsidRPr="002F7758">
        <w:rPr>
          <w:rFonts w:ascii="Arial Narrow" w:hAnsi="Arial Narrow"/>
          <w:sz w:val="24"/>
        </w:rPr>
        <w:t>reset</w:t>
      </w:r>
      <w:proofErr w:type="spellEnd"/>
      <w:r w:rsidRPr="002F7758">
        <w:rPr>
          <w:rFonts w:ascii="Arial Narrow" w:hAnsi="Arial Narrow"/>
          <w:sz w:val="24"/>
        </w:rPr>
        <w:t xml:space="preserve"> entre peticiones de cálculo.</w:t>
      </w:r>
    </w:p>
    <w:p w:rsidR="007A3A44" w:rsidRPr="002F7758" w:rsidRDefault="007A3A44" w:rsidP="007A3A44">
      <w:pPr>
        <w:pStyle w:val="Prrafodelista"/>
        <w:numPr>
          <w:ilvl w:val="0"/>
          <w:numId w:val="32"/>
        </w:numPr>
        <w:jc w:val="both"/>
        <w:rPr>
          <w:rFonts w:ascii="Arial Narrow" w:hAnsi="Arial Narrow"/>
          <w:sz w:val="24"/>
        </w:rPr>
      </w:pPr>
      <w:r w:rsidRPr="002F7758">
        <w:rPr>
          <w:rFonts w:ascii="Arial Narrow" w:hAnsi="Arial Narrow"/>
          <w:sz w:val="24"/>
        </w:rPr>
        <w:t xml:space="preserve">Se debe utilizar un archivo de </w:t>
      </w:r>
      <w:r w:rsidRPr="002F7758">
        <w:rPr>
          <w:rFonts w:ascii="Arial Narrow" w:hAnsi="Arial Narrow"/>
          <w:sz w:val="24"/>
        </w:rPr>
        <w:t>macroinstrucciones</w:t>
      </w:r>
      <w:r w:rsidRPr="002F7758">
        <w:rPr>
          <w:rFonts w:ascii="Arial Narrow" w:hAnsi="Arial Narrow"/>
          <w:sz w:val="24"/>
        </w:rPr>
        <w:t xml:space="preserve"> en la simulación de </w:t>
      </w:r>
      <w:proofErr w:type="spellStart"/>
      <w:r w:rsidRPr="002F7758">
        <w:rPr>
          <w:rFonts w:ascii="Arial Narrow" w:hAnsi="Arial Narrow"/>
          <w:sz w:val="24"/>
        </w:rPr>
        <w:t>modelsim</w:t>
      </w:r>
      <w:proofErr w:type="spellEnd"/>
      <w:r w:rsidRPr="002F7758">
        <w:rPr>
          <w:rFonts w:ascii="Arial Narrow" w:hAnsi="Arial Narrow"/>
          <w:sz w:val="24"/>
        </w:rPr>
        <w:t xml:space="preserve"> donde se</w:t>
      </w:r>
      <w:r w:rsidRPr="002F7758">
        <w:rPr>
          <w:rFonts w:ascii="Arial Narrow" w:hAnsi="Arial Narrow"/>
          <w:sz w:val="24"/>
        </w:rPr>
        <w:t xml:space="preserve"> </w:t>
      </w:r>
      <w:r w:rsidRPr="002F7758">
        <w:rPr>
          <w:rFonts w:ascii="Arial Narrow" w:hAnsi="Arial Narrow"/>
          <w:sz w:val="24"/>
        </w:rPr>
        <w:t>muestren las señales internas</w:t>
      </w:r>
      <w:r w:rsidRPr="002F7758">
        <w:rPr>
          <w:rFonts w:ascii="Arial Narrow" w:hAnsi="Arial Narrow"/>
          <w:sz w:val="24"/>
        </w:rPr>
        <w:t xml:space="preserve"> </w:t>
      </w:r>
      <w:r w:rsidRPr="002F7758">
        <w:rPr>
          <w:rFonts w:ascii="Arial Narrow" w:hAnsi="Arial Narrow"/>
          <w:sz w:val="24"/>
        </w:rPr>
        <w:t>al módulo, en particular el acumulador del producto.</w:t>
      </w:r>
    </w:p>
    <w:p w:rsidR="007A3A44" w:rsidRPr="002F7758" w:rsidRDefault="007A3A44" w:rsidP="007A3A44">
      <w:pPr>
        <w:pStyle w:val="Prrafodelista"/>
        <w:numPr>
          <w:ilvl w:val="0"/>
          <w:numId w:val="32"/>
        </w:numPr>
        <w:jc w:val="both"/>
        <w:rPr>
          <w:rFonts w:ascii="Arial Narrow" w:hAnsi="Arial Narrow"/>
          <w:sz w:val="24"/>
        </w:rPr>
      </w:pPr>
      <w:r w:rsidRPr="002F7758">
        <w:rPr>
          <w:rFonts w:ascii="Arial Narrow" w:hAnsi="Arial Narrow"/>
          <w:sz w:val="24"/>
        </w:rPr>
        <w:t>Se deben seguir todas las prácticas y recomendaciones de diseños vistas en clase.</w:t>
      </w:r>
    </w:p>
    <w:p w:rsidR="007A3A44" w:rsidRPr="002F7758" w:rsidRDefault="007A3A44" w:rsidP="007A3A44">
      <w:pPr>
        <w:pStyle w:val="Prrafodelista"/>
        <w:numPr>
          <w:ilvl w:val="0"/>
          <w:numId w:val="32"/>
        </w:numPr>
        <w:jc w:val="both"/>
        <w:rPr>
          <w:rFonts w:ascii="Arial Narrow" w:hAnsi="Arial Narrow"/>
          <w:sz w:val="24"/>
        </w:rPr>
      </w:pPr>
      <w:r w:rsidRPr="002F7758">
        <w:rPr>
          <w:rFonts w:ascii="Arial Narrow" w:hAnsi="Arial Narrow"/>
          <w:sz w:val="24"/>
        </w:rPr>
        <w:t xml:space="preserve">La implementación tiene que hacer uso de un </w:t>
      </w:r>
      <w:proofErr w:type="spellStart"/>
      <w:r w:rsidRPr="002F7758">
        <w:rPr>
          <w:rFonts w:ascii="Arial Narrow" w:hAnsi="Arial Narrow"/>
          <w:sz w:val="24"/>
        </w:rPr>
        <w:t>PLL</w:t>
      </w:r>
      <w:proofErr w:type="spellEnd"/>
      <w:r w:rsidRPr="002F7758">
        <w:rPr>
          <w:rFonts w:ascii="Arial Narrow" w:hAnsi="Arial Narrow"/>
          <w:sz w:val="24"/>
        </w:rPr>
        <w:t xml:space="preserve"> para la generación de reloj, junto con el</w:t>
      </w:r>
      <w:r w:rsidRPr="002F7758">
        <w:rPr>
          <w:rFonts w:ascii="Arial Narrow" w:hAnsi="Arial Narrow"/>
          <w:sz w:val="24"/>
        </w:rPr>
        <w:t xml:space="preserve"> </w:t>
      </w:r>
      <w:proofErr w:type="spellStart"/>
      <w:r w:rsidRPr="002F7758">
        <w:rPr>
          <w:rFonts w:ascii="Arial Narrow" w:hAnsi="Arial Narrow"/>
          <w:sz w:val="24"/>
        </w:rPr>
        <w:t>PLL</w:t>
      </w:r>
      <w:proofErr w:type="spellEnd"/>
      <w:r w:rsidRPr="002F7758">
        <w:rPr>
          <w:rFonts w:ascii="Arial Narrow" w:hAnsi="Arial Narrow"/>
          <w:sz w:val="24"/>
        </w:rPr>
        <w:t xml:space="preserve"> se puede usar el divisor</w:t>
      </w:r>
      <w:r w:rsidRPr="002F7758">
        <w:rPr>
          <w:rFonts w:ascii="Arial Narrow" w:hAnsi="Arial Narrow"/>
          <w:sz w:val="24"/>
        </w:rPr>
        <w:t xml:space="preserve"> </w:t>
      </w:r>
      <w:r w:rsidRPr="002F7758">
        <w:rPr>
          <w:rFonts w:ascii="Arial Narrow" w:hAnsi="Arial Narrow"/>
          <w:sz w:val="24"/>
        </w:rPr>
        <w:t>de frecuencia implementado en clase.</w:t>
      </w:r>
    </w:p>
    <w:p w:rsidR="007A3A44" w:rsidRPr="002F7758" w:rsidRDefault="007A3A44" w:rsidP="007A3A44">
      <w:pPr>
        <w:rPr>
          <w:rFonts w:ascii="Arial Narrow" w:hAnsi="Arial Narrow"/>
          <w:sz w:val="24"/>
        </w:rPr>
      </w:pPr>
    </w:p>
    <w:p w:rsidR="007A3A44" w:rsidRPr="002F7758" w:rsidRDefault="007A3A44" w:rsidP="007A3A44">
      <w:pPr>
        <w:rPr>
          <w:rFonts w:ascii="Arial Narrow" w:hAnsi="Arial Narrow"/>
          <w:sz w:val="24"/>
        </w:rPr>
      </w:pPr>
    </w:p>
    <w:p w:rsidR="007A3A44" w:rsidRPr="002F7758" w:rsidRDefault="007A3A44" w:rsidP="007A3A44">
      <w:pPr>
        <w:rPr>
          <w:rFonts w:ascii="Arial Narrow" w:hAnsi="Arial Narrow"/>
          <w:b/>
          <w:sz w:val="24"/>
        </w:rPr>
      </w:pPr>
      <w:r w:rsidRPr="002F7758">
        <w:rPr>
          <w:rFonts w:ascii="Arial Narrow" w:hAnsi="Arial Narrow"/>
          <w:b/>
          <w:sz w:val="24"/>
        </w:rPr>
        <w:lastRenderedPageBreak/>
        <w:t>Entregables</w:t>
      </w:r>
    </w:p>
    <w:p w:rsidR="007A3A44" w:rsidRPr="002F7758" w:rsidRDefault="007A3A44" w:rsidP="007A3A44">
      <w:pPr>
        <w:rPr>
          <w:rFonts w:ascii="Arial Narrow" w:hAnsi="Arial Narrow"/>
          <w:b/>
          <w:sz w:val="24"/>
        </w:rPr>
      </w:pPr>
      <w:r w:rsidRPr="002F7758">
        <w:rPr>
          <w:rFonts w:ascii="Arial Narrow" w:hAnsi="Arial Narrow"/>
          <w:b/>
          <w:sz w:val="24"/>
        </w:rPr>
        <w:t>Un reporte que contenga:</w:t>
      </w:r>
    </w:p>
    <w:p w:rsidR="007A3A44" w:rsidRPr="004D4826" w:rsidRDefault="007A3A44" w:rsidP="007135AE">
      <w:pPr>
        <w:pStyle w:val="Prrafodelista"/>
        <w:numPr>
          <w:ilvl w:val="0"/>
          <w:numId w:val="34"/>
        </w:numPr>
        <w:jc w:val="both"/>
        <w:rPr>
          <w:rFonts w:ascii="Arial Narrow" w:hAnsi="Arial Narrow"/>
          <w:sz w:val="24"/>
          <w:highlight w:val="yellow"/>
        </w:rPr>
      </w:pPr>
      <w:r w:rsidRPr="004D4826">
        <w:rPr>
          <w:rFonts w:ascii="Arial Narrow" w:hAnsi="Arial Narrow"/>
          <w:sz w:val="24"/>
          <w:highlight w:val="yellow"/>
        </w:rPr>
        <w:t>Descripción de la arquitectura propuesta, la cual debe incluir la descripción funcional de cada</w:t>
      </w:r>
      <w:r w:rsidR="007135AE" w:rsidRPr="004D4826">
        <w:rPr>
          <w:rFonts w:ascii="Arial Narrow" w:hAnsi="Arial Narrow"/>
          <w:sz w:val="24"/>
          <w:highlight w:val="yellow"/>
        </w:rPr>
        <w:t xml:space="preserve"> </w:t>
      </w:r>
      <w:r w:rsidRPr="004D4826">
        <w:rPr>
          <w:rFonts w:ascii="Arial Narrow" w:hAnsi="Arial Narrow"/>
          <w:sz w:val="24"/>
          <w:highlight w:val="yellow"/>
        </w:rPr>
        <w:t>módulo que compone el</w:t>
      </w:r>
      <w:r w:rsidR="007135AE" w:rsidRPr="004D4826">
        <w:rPr>
          <w:rFonts w:ascii="Arial Narrow" w:hAnsi="Arial Narrow"/>
          <w:sz w:val="24"/>
          <w:highlight w:val="yellow"/>
        </w:rPr>
        <w:t xml:space="preserve"> </w:t>
      </w:r>
      <w:r w:rsidRPr="004D4826">
        <w:rPr>
          <w:rFonts w:ascii="Arial Narrow" w:hAnsi="Arial Narrow"/>
          <w:sz w:val="24"/>
          <w:highlight w:val="yellow"/>
        </w:rPr>
        <w:t>diseño.</w:t>
      </w:r>
    </w:p>
    <w:p w:rsidR="007A3A44" w:rsidRPr="004D4826" w:rsidRDefault="007A3A44" w:rsidP="007135AE">
      <w:pPr>
        <w:pStyle w:val="Prrafodelista"/>
        <w:numPr>
          <w:ilvl w:val="0"/>
          <w:numId w:val="34"/>
        </w:numPr>
        <w:jc w:val="both"/>
        <w:rPr>
          <w:rFonts w:ascii="Arial Narrow" w:hAnsi="Arial Narrow"/>
          <w:sz w:val="24"/>
          <w:highlight w:val="yellow"/>
        </w:rPr>
      </w:pPr>
      <w:r w:rsidRPr="004D4826">
        <w:rPr>
          <w:rFonts w:ascii="Arial Narrow" w:hAnsi="Arial Narrow"/>
          <w:sz w:val="24"/>
          <w:highlight w:val="yellow"/>
        </w:rPr>
        <w:t xml:space="preserve">Simulación en </w:t>
      </w:r>
      <w:proofErr w:type="spellStart"/>
      <w:r w:rsidRPr="004D4826">
        <w:rPr>
          <w:rFonts w:ascii="Arial Narrow" w:hAnsi="Arial Narrow"/>
          <w:sz w:val="24"/>
          <w:highlight w:val="yellow"/>
        </w:rPr>
        <w:t>modelsim</w:t>
      </w:r>
      <w:proofErr w:type="spellEnd"/>
      <w:r w:rsidRPr="004D4826">
        <w:rPr>
          <w:rFonts w:ascii="Arial Narrow" w:hAnsi="Arial Narrow"/>
          <w:sz w:val="24"/>
          <w:highlight w:val="yellow"/>
        </w:rPr>
        <w:t>.</w:t>
      </w:r>
    </w:p>
    <w:p w:rsidR="007A3A44" w:rsidRPr="004D4826" w:rsidRDefault="007A3A44" w:rsidP="007135AE">
      <w:pPr>
        <w:pStyle w:val="Prrafodelista"/>
        <w:numPr>
          <w:ilvl w:val="0"/>
          <w:numId w:val="34"/>
        </w:numPr>
        <w:jc w:val="both"/>
        <w:rPr>
          <w:rFonts w:ascii="Arial Narrow" w:hAnsi="Arial Narrow"/>
          <w:sz w:val="24"/>
          <w:highlight w:val="yellow"/>
        </w:rPr>
      </w:pPr>
      <w:r w:rsidRPr="004D4826">
        <w:rPr>
          <w:rFonts w:ascii="Arial Narrow" w:hAnsi="Arial Narrow"/>
          <w:sz w:val="24"/>
          <w:highlight w:val="yellow"/>
        </w:rPr>
        <w:t xml:space="preserve">Resultados de síntesis en términos de </w:t>
      </w:r>
      <w:proofErr w:type="spellStart"/>
      <w:r w:rsidRPr="004D4826">
        <w:rPr>
          <w:rFonts w:ascii="Arial Narrow" w:hAnsi="Arial Narrow"/>
          <w:sz w:val="24"/>
          <w:highlight w:val="yellow"/>
        </w:rPr>
        <w:t>logic</w:t>
      </w:r>
      <w:proofErr w:type="spellEnd"/>
      <w:r w:rsidRPr="004D4826">
        <w:rPr>
          <w:rFonts w:ascii="Arial Narrow" w:hAnsi="Arial Narrow"/>
          <w:sz w:val="24"/>
          <w:highlight w:val="yellow"/>
        </w:rPr>
        <w:t xml:space="preserve"> </w:t>
      </w:r>
      <w:proofErr w:type="spellStart"/>
      <w:r w:rsidRPr="004D4826">
        <w:rPr>
          <w:rFonts w:ascii="Arial Narrow" w:hAnsi="Arial Narrow"/>
          <w:sz w:val="24"/>
          <w:highlight w:val="yellow"/>
        </w:rPr>
        <w:t>elements</w:t>
      </w:r>
      <w:proofErr w:type="spellEnd"/>
      <w:r w:rsidRPr="004D4826">
        <w:rPr>
          <w:rFonts w:ascii="Arial Narrow" w:hAnsi="Arial Narrow"/>
          <w:sz w:val="24"/>
          <w:highlight w:val="yellow"/>
        </w:rPr>
        <w:t xml:space="preserve"> (</w:t>
      </w:r>
      <w:proofErr w:type="spellStart"/>
      <w:r w:rsidRPr="004D4826">
        <w:rPr>
          <w:rFonts w:ascii="Arial Narrow" w:hAnsi="Arial Narrow"/>
          <w:sz w:val="24"/>
          <w:highlight w:val="yellow"/>
        </w:rPr>
        <w:t>LEs</w:t>
      </w:r>
      <w:proofErr w:type="spellEnd"/>
      <w:r w:rsidRPr="004D4826">
        <w:rPr>
          <w:rFonts w:ascii="Arial Narrow" w:hAnsi="Arial Narrow"/>
          <w:sz w:val="24"/>
          <w:highlight w:val="yellow"/>
        </w:rPr>
        <w:t>), y frecuencia máxima de operación del diseño, sin incluir.</w:t>
      </w:r>
    </w:p>
    <w:p w:rsidR="007A3A44" w:rsidRPr="0018700A" w:rsidRDefault="007A3A44" w:rsidP="007135AE">
      <w:pPr>
        <w:pStyle w:val="Prrafodelista"/>
        <w:numPr>
          <w:ilvl w:val="0"/>
          <w:numId w:val="34"/>
        </w:numPr>
        <w:jc w:val="both"/>
        <w:rPr>
          <w:rFonts w:ascii="Arial Narrow" w:hAnsi="Arial Narrow"/>
          <w:sz w:val="24"/>
          <w:highlight w:val="yellow"/>
        </w:rPr>
      </w:pPr>
      <w:r w:rsidRPr="0018700A">
        <w:rPr>
          <w:rFonts w:ascii="Arial Narrow" w:hAnsi="Arial Narrow"/>
          <w:sz w:val="24"/>
          <w:highlight w:val="yellow"/>
        </w:rPr>
        <w:t>Realizar una comparativa de LE y frecuencia de operación entre el MS puramente comportamental y el desarrollado en</w:t>
      </w:r>
      <w:r w:rsidR="007135AE" w:rsidRPr="0018700A">
        <w:rPr>
          <w:rFonts w:ascii="Arial Narrow" w:hAnsi="Arial Narrow"/>
          <w:sz w:val="24"/>
          <w:highlight w:val="yellow"/>
        </w:rPr>
        <w:t xml:space="preserve"> </w:t>
      </w:r>
      <w:r w:rsidRPr="0018700A">
        <w:rPr>
          <w:rFonts w:ascii="Arial Narrow" w:hAnsi="Arial Narrow"/>
          <w:sz w:val="24"/>
          <w:highlight w:val="yellow"/>
        </w:rPr>
        <w:t xml:space="preserve">esta práctica. Para esta comparación se tiene que omitir el </w:t>
      </w:r>
      <w:proofErr w:type="spellStart"/>
      <w:r w:rsidRPr="0018700A">
        <w:rPr>
          <w:rFonts w:ascii="Arial Narrow" w:hAnsi="Arial Narrow"/>
          <w:sz w:val="24"/>
          <w:highlight w:val="yellow"/>
        </w:rPr>
        <w:t>PLL</w:t>
      </w:r>
      <w:proofErr w:type="spellEnd"/>
      <w:r w:rsidRPr="0018700A">
        <w:rPr>
          <w:rFonts w:ascii="Arial Narrow" w:hAnsi="Arial Narrow"/>
          <w:sz w:val="24"/>
          <w:highlight w:val="yellow"/>
        </w:rPr>
        <w:t xml:space="preserve"> y </w:t>
      </w:r>
      <w:proofErr w:type="spellStart"/>
      <w:r w:rsidRPr="0018700A">
        <w:rPr>
          <w:rFonts w:ascii="Arial Narrow" w:hAnsi="Arial Narrow"/>
          <w:sz w:val="24"/>
          <w:highlight w:val="yellow"/>
        </w:rPr>
        <w:t>Signal</w:t>
      </w:r>
      <w:proofErr w:type="spellEnd"/>
      <w:r w:rsidRPr="0018700A">
        <w:rPr>
          <w:rFonts w:ascii="Arial Narrow" w:hAnsi="Arial Narrow"/>
          <w:sz w:val="24"/>
          <w:highlight w:val="yellow"/>
        </w:rPr>
        <w:t xml:space="preserve"> </w:t>
      </w:r>
      <w:proofErr w:type="spellStart"/>
      <w:r w:rsidRPr="0018700A">
        <w:rPr>
          <w:rFonts w:ascii="Arial Narrow" w:hAnsi="Arial Narrow"/>
          <w:sz w:val="24"/>
          <w:highlight w:val="yellow"/>
        </w:rPr>
        <w:t>Tap</w:t>
      </w:r>
      <w:proofErr w:type="spellEnd"/>
      <w:r w:rsidRPr="0018700A">
        <w:rPr>
          <w:rFonts w:ascii="Arial Narrow" w:hAnsi="Arial Narrow"/>
          <w:sz w:val="24"/>
          <w:highlight w:val="yellow"/>
        </w:rPr>
        <w:t>, es decir, solo se debe tomar en cuenta la</w:t>
      </w:r>
      <w:r w:rsidR="007135AE" w:rsidRPr="0018700A">
        <w:rPr>
          <w:rFonts w:ascii="Arial Narrow" w:hAnsi="Arial Narrow"/>
          <w:sz w:val="24"/>
          <w:highlight w:val="yellow"/>
        </w:rPr>
        <w:t xml:space="preserve"> </w:t>
      </w:r>
      <w:r w:rsidRPr="0018700A">
        <w:rPr>
          <w:rFonts w:ascii="Arial Narrow" w:hAnsi="Arial Narrow"/>
          <w:sz w:val="24"/>
          <w:highlight w:val="yellow"/>
        </w:rPr>
        <w:t>implementación de ambas versiones de multiplicador.</w:t>
      </w:r>
    </w:p>
    <w:p w:rsidR="007A3A44" w:rsidRPr="002F7758" w:rsidRDefault="007A3A44" w:rsidP="007135AE">
      <w:pPr>
        <w:pStyle w:val="Prrafodelista"/>
        <w:numPr>
          <w:ilvl w:val="0"/>
          <w:numId w:val="34"/>
        </w:numPr>
        <w:jc w:val="both"/>
        <w:rPr>
          <w:rFonts w:ascii="Arial Narrow" w:hAnsi="Arial Narrow"/>
          <w:sz w:val="24"/>
        </w:rPr>
      </w:pPr>
      <w:r w:rsidRPr="002F7758">
        <w:rPr>
          <w:rFonts w:ascii="Arial Narrow" w:hAnsi="Arial Narrow"/>
          <w:sz w:val="24"/>
        </w:rPr>
        <w:t xml:space="preserve">Capturas de señales internas con el </w:t>
      </w:r>
      <w:proofErr w:type="spellStart"/>
      <w:r w:rsidRPr="002F7758">
        <w:rPr>
          <w:rFonts w:ascii="Arial Narrow" w:hAnsi="Arial Narrow"/>
          <w:sz w:val="24"/>
        </w:rPr>
        <w:t>siganalTap</w:t>
      </w:r>
      <w:proofErr w:type="spellEnd"/>
      <w:r w:rsidRPr="002F7758">
        <w:rPr>
          <w:rFonts w:ascii="Arial Narrow" w:hAnsi="Arial Narrow"/>
          <w:sz w:val="24"/>
        </w:rPr>
        <w:t>, en particular el valor del acumulador interno.</w:t>
      </w:r>
    </w:p>
    <w:p w:rsidR="007A3A44" w:rsidRPr="0018700A" w:rsidRDefault="007A3A44" w:rsidP="007135AE">
      <w:pPr>
        <w:pStyle w:val="Prrafodelista"/>
        <w:numPr>
          <w:ilvl w:val="0"/>
          <w:numId w:val="34"/>
        </w:numPr>
        <w:jc w:val="both"/>
        <w:rPr>
          <w:rFonts w:ascii="Arial Narrow" w:hAnsi="Arial Narrow"/>
          <w:sz w:val="24"/>
          <w:highlight w:val="yellow"/>
        </w:rPr>
      </w:pPr>
      <w:r w:rsidRPr="0018700A">
        <w:rPr>
          <w:rFonts w:ascii="Arial Narrow" w:hAnsi="Arial Narrow"/>
          <w:sz w:val="24"/>
          <w:highlight w:val="yellow"/>
        </w:rPr>
        <w:t xml:space="preserve">Implementación en </w:t>
      </w:r>
      <w:proofErr w:type="spellStart"/>
      <w:r w:rsidRPr="0018700A">
        <w:rPr>
          <w:rFonts w:ascii="Arial Narrow" w:hAnsi="Arial Narrow"/>
          <w:sz w:val="24"/>
          <w:highlight w:val="yellow"/>
        </w:rPr>
        <w:t>FPGA</w:t>
      </w:r>
      <w:proofErr w:type="spellEnd"/>
      <w:r w:rsidRPr="0018700A">
        <w:rPr>
          <w:rFonts w:ascii="Arial Narrow" w:hAnsi="Arial Narrow"/>
          <w:sz w:val="24"/>
          <w:highlight w:val="yellow"/>
        </w:rPr>
        <w:t>.</w:t>
      </w:r>
      <w:r w:rsidR="007135AE" w:rsidRPr="0018700A">
        <w:rPr>
          <w:rFonts w:ascii="Arial Narrow" w:hAnsi="Arial Narrow"/>
          <w:sz w:val="24"/>
          <w:highlight w:val="yellow"/>
        </w:rPr>
        <w:t xml:space="preserve"> </w:t>
      </w:r>
      <w:r w:rsidRPr="0018700A">
        <w:rPr>
          <w:rFonts w:ascii="Arial Narrow" w:hAnsi="Arial Narrow"/>
          <w:sz w:val="24"/>
          <w:highlight w:val="yellow"/>
        </w:rPr>
        <w:t xml:space="preserve">Archivos de implementación con </w:t>
      </w:r>
      <w:proofErr w:type="spellStart"/>
      <w:r w:rsidRPr="0018700A">
        <w:rPr>
          <w:rFonts w:ascii="Arial Narrow" w:hAnsi="Arial Narrow"/>
          <w:sz w:val="24"/>
          <w:highlight w:val="yellow"/>
        </w:rPr>
        <w:t>SystemVerilog</w:t>
      </w:r>
      <w:proofErr w:type="spellEnd"/>
      <w:r w:rsidRPr="0018700A">
        <w:rPr>
          <w:rFonts w:ascii="Arial Narrow" w:hAnsi="Arial Narrow"/>
          <w:sz w:val="24"/>
          <w:highlight w:val="yellow"/>
        </w:rPr>
        <w:t>.</w:t>
      </w:r>
    </w:p>
    <w:p w:rsidR="007A3A44" w:rsidRPr="002F7758" w:rsidRDefault="007A3A44" w:rsidP="007135AE">
      <w:pPr>
        <w:pStyle w:val="Prrafodelista"/>
        <w:numPr>
          <w:ilvl w:val="0"/>
          <w:numId w:val="34"/>
        </w:numPr>
        <w:jc w:val="both"/>
        <w:rPr>
          <w:rFonts w:ascii="Arial Narrow" w:hAnsi="Arial Narrow"/>
          <w:sz w:val="24"/>
        </w:rPr>
      </w:pPr>
      <w:r w:rsidRPr="002F7758">
        <w:rPr>
          <w:rFonts w:ascii="Arial Narrow" w:hAnsi="Arial Narrow"/>
          <w:sz w:val="24"/>
        </w:rPr>
        <w:t>Todas las fuentes deben ser comentadas</w:t>
      </w:r>
    </w:p>
    <w:p w:rsidR="007A3A44" w:rsidRPr="002F7758" w:rsidRDefault="007A3A44" w:rsidP="007135AE">
      <w:pPr>
        <w:pStyle w:val="Prrafodelista"/>
        <w:numPr>
          <w:ilvl w:val="0"/>
          <w:numId w:val="34"/>
        </w:numPr>
        <w:jc w:val="both"/>
        <w:rPr>
          <w:rFonts w:ascii="Arial Narrow" w:hAnsi="Arial Narrow"/>
          <w:sz w:val="24"/>
        </w:rPr>
      </w:pPr>
      <w:r w:rsidRPr="002F7758">
        <w:rPr>
          <w:rFonts w:ascii="Arial Narrow" w:hAnsi="Arial Narrow"/>
          <w:sz w:val="24"/>
        </w:rPr>
        <w:t xml:space="preserve">Repositorio privado en </w:t>
      </w:r>
      <w:proofErr w:type="spellStart"/>
      <w:r w:rsidRPr="002F7758">
        <w:rPr>
          <w:rFonts w:ascii="Arial Narrow" w:hAnsi="Arial Narrow"/>
          <w:sz w:val="24"/>
        </w:rPr>
        <w:t>git</w:t>
      </w:r>
      <w:proofErr w:type="spellEnd"/>
      <w:r w:rsidRPr="002F7758">
        <w:rPr>
          <w:rFonts w:ascii="Arial Narrow" w:hAnsi="Arial Narrow"/>
          <w:sz w:val="24"/>
        </w:rPr>
        <w:t xml:space="preserve"> </w:t>
      </w:r>
      <w:proofErr w:type="spellStart"/>
      <w:proofErr w:type="gramStart"/>
      <w:r w:rsidRPr="002F7758">
        <w:rPr>
          <w:rFonts w:ascii="Arial Narrow" w:hAnsi="Arial Narrow"/>
          <w:sz w:val="24"/>
        </w:rPr>
        <w:t>hub</w:t>
      </w:r>
      <w:proofErr w:type="spellEnd"/>
      <w:proofErr w:type="gramEnd"/>
      <w:r w:rsidRPr="002F7758">
        <w:rPr>
          <w:rFonts w:ascii="Arial Narrow" w:hAnsi="Arial Narrow"/>
          <w:sz w:val="24"/>
        </w:rPr>
        <w:t>.</w:t>
      </w:r>
    </w:p>
    <w:p w:rsidR="007A3A44" w:rsidRPr="002F7758" w:rsidRDefault="007A3A44" w:rsidP="007135AE">
      <w:pPr>
        <w:pStyle w:val="Prrafodelista"/>
        <w:numPr>
          <w:ilvl w:val="0"/>
          <w:numId w:val="34"/>
        </w:numPr>
        <w:jc w:val="both"/>
        <w:rPr>
          <w:rFonts w:ascii="Arial Narrow" w:hAnsi="Arial Narrow"/>
          <w:sz w:val="24"/>
        </w:rPr>
      </w:pPr>
      <w:r w:rsidRPr="002F7758">
        <w:rPr>
          <w:rFonts w:ascii="Arial Narrow" w:hAnsi="Arial Narrow"/>
          <w:sz w:val="24"/>
        </w:rPr>
        <w:t xml:space="preserve">Test </w:t>
      </w:r>
      <w:proofErr w:type="spellStart"/>
      <w:r w:rsidRPr="002F7758">
        <w:rPr>
          <w:rFonts w:ascii="Arial Narrow" w:hAnsi="Arial Narrow"/>
          <w:sz w:val="24"/>
        </w:rPr>
        <w:t>bench</w:t>
      </w:r>
      <w:proofErr w:type="spellEnd"/>
      <w:r w:rsidRPr="002F7758">
        <w:rPr>
          <w:rFonts w:ascii="Arial Narrow" w:hAnsi="Arial Narrow"/>
          <w:sz w:val="24"/>
        </w:rPr>
        <w:t>.</w:t>
      </w:r>
    </w:p>
    <w:p w:rsidR="007135AE" w:rsidRPr="002F7758" w:rsidRDefault="007135AE" w:rsidP="007A3A44">
      <w:pPr>
        <w:rPr>
          <w:rFonts w:ascii="Arial Narrow" w:hAnsi="Arial Narrow"/>
          <w:b/>
          <w:sz w:val="24"/>
        </w:rPr>
      </w:pPr>
    </w:p>
    <w:p w:rsidR="007A3A44" w:rsidRPr="002F7758" w:rsidRDefault="007A3A44" w:rsidP="007A3A44">
      <w:pPr>
        <w:rPr>
          <w:rFonts w:ascii="Arial Narrow" w:hAnsi="Arial Narrow"/>
          <w:b/>
          <w:sz w:val="24"/>
        </w:rPr>
      </w:pPr>
      <w:r w:rsidRPr="002F7758">
        <w:rPr>
          <w:rFonts w:ascii="Arial Narrow" w:hAnsi="Arial Narrow"/>
          <w:b/>
          <w:sz w:val="24"/>
        </w:rPr>
        <w:t>Evaluación</w:t>
      </w:r>
    </w:p>
    <w:p w:rsidR="007A3A44" w:rsidRPr="002F7758" w:rsidRDefault="007A3A44" w:rsidP="007A3A44">
      <w:pPr>
        <w:rPr>
          <w:rFonts w:ascii="Arial Narrow" w:hAnsi="Arial Narrow"/>
          <w:b/>
          <w:sz w:val="24"/>
        </w:rPr>
      </w:pPr>
      <w:r w:rsidRPr="002F7758">
        <w:rPr>
          <w:rFonts w:ascii="Arial Narrow" w:hAnsi="Arial Narrow"/>
          <w:b/>
          <w:sz w:val="24"/>
        </w:rPr>
        <w:t xml:space="preserve">Estos son </w:t>
      </w:r>
      <w:r w:rsidR="007135AE" w:rsidRPr="002F7758">
        <w:rPr>
          <w:rFonts w:ascii="Arial Narrow" w:hAnsi="Arial Narrow"/>
          <w:b/>
          <w:sz w:val="24"/>
        </w:rPr>
        <w:t>los elementos por evaluar</w:t>
      </w:r>
      <w:r w:rsidRPr="002F7758">
        <w:rPr>
          <w:rFonts w:ascii="Arial Narrow" w:hAnsi="Arial Narrow"/>
          <w:b/>
          <w:sz w:val="24"/>
        </w:rPr>
        <w:t xml:space="preserve"> y sus respectivos pesos:</w:t>
      </w:r>
    </w:p>
    <w:p w:rsidR="007A3A44" w:rsidRPr="002F7758" w:rsidRDefault="007A3A44" w:rsidP="007135AE">
      <w:pPr>
        <w:pStyle w:val="Prrafodelista"/>
        <w:numPr>
          <w:ilvl w:val="0"/>
          <w:numId w:val="36"/>
        </w:numPr>
        <w:rPr>
          <w:rFonts w:ascii="Arial Narrow" w:hAnsi="Arial Narrow"/>
          <w:sz w:val="24"/>
        </w:rPr>
      </w:pPr>
      <w:r w:rsidRPr="002F7758">
        <w:rPr>
          <w:rFonts w:ascii="Arial Narrow" w:hAnsi="Arial Narrow"/>
          <w:sz w:val="24"/>
        </w:rPr>
        <w:t xml:space="preserve">Funcionalidad. Se considera que el MS funciona solo si se compila sin errores en </w:t>
      </w:r>
      <w:proofErr w:type="spellStart"/>
      <w:r w:rsidRPr="002F7758">
        <w:rPr>
          <w:rFonts w:ascii="Arial Narrow" w:hAnsi="Arial Narrow"/>
          <w:sz w:val="24"/>
        </w:rPr>
        <w:t>Quartus</w:t>
      </w:r>
      <w:proofErr w:type="spellEnd"/>
      <w:r w:rsidRPr="002F7758">
        <w:rPr>
          <w:rFonts w:ascii="Arial Narrow" w:hAnsi="Arial Narrow"/>
          <w:sz w:val="24"/>
        </w:rPr>
        <w:t xml:space="preserve"> y </w:t>
      </w:r>
      <w:proofErr w:type="spellStart"/>
      <w:r w:rsidRPr="002F7758">
        <w:rPr>
          <w:rFonts w:ascii="Arial Narrow" w:hAnsi="Arial Narrow"/>
          <w:sz w:val="24"/>
        </w:rPr>
        <w:t>Modelsim</w:t>
      </w:r>
      <w:proofErr w:type="spellEnd"/>
      <w:r w:rsidRPr="002F7758">
        <w:rPr>
          <w:rFonts w:ascii="Arial Narrow" w:hAnsi="Arial Narrow"/>
          <w:sz w:val="24"/>
        </w:rPr>
        <w:t>. Si la descripción</w:t>
      </w:r>
      <w:r w:rsidR="007135AE" w:rsidRPr="002F7758">
        <w:rPr>
          <w:rFonts w:ascii="Arial Narrow" w:hAnsi="Arial Narrow"/>
          <w:sz w:val="24"/>
        </w:rPr>
        <w:t xml:space="preserve"> </w:t>
      </w:r>
      <w:r w:rsidRPr="002F7758">
        <w:rPr>
          <w:rFonts w:ascii="Arial Narrow" w:hAnsi="Arial Narrow"/>
          <w:sz w:val="24"/>
        </w:rPr>
        <w:t>no se puede compilar, o la simulación no termina o se aborta, se</w:t>
      </w:r>
      <w:r w:rsidR="007135AE" w:rsidRPr="002F7758">
        <w:rPr>
          <w:rFonts w:ascii="Arial Narrow" w:hAnsi="Arial Narrow"/>
          <w:sz w:val="24"/>
        </w:rPr>
        <w:t xml:space="preserve"> </w:t>
      </w:r>
      <w:r w:rsidRPr="002F7758">
        <w:rPr>
          <w:rFonts w:ascii="Arial Narrow" w:hAnsi="Arial Narrow"/>
          <w:sz w:val="24"/>
        </w:rPr>
        <w:t>obtendrán cero puntos en este apartado.</w:t>
      </w:r>
    </w:p>
    <w:p w:rsidR="007A3A44" w:rsidRPr="002F7758" w:rsidRDefault="007A3A44" w:rsidP="007135AE">
      <w:pPr>
        <w:pStyle w:val="Prrafodelista"/>
        <w:numPr>
          <w:ilvl w:val="0"/>
          <w:numId w:val="36"/>
        </w:numPr>
        <w:rPr>
          <w:rFonts w:ascii="Arial Narrow" w:hAnsi="Arial Narrow"/>
          <w:sz w:val="24"/>
        </w:rPr>
      </w:pPr>
      <w:r w:rsidRPr="002F7758">
        <w:rPr>
          <w:rFonts w:ascii="Arial Narrow" w:hAnsi="Arial Narrow"/>
          <w:sz w:val="24"/>
        </w:rPr>
        <w:t>Reporte. Se evaluará claridad y sencillez en la redacción, ortografía, que se presenten las decisiones clave que tuvieron</w:t>
      </w:r>
      <w:r w:rsidR="007135AE" w:rsidRPr="002F7758">
        <w:rPr>
          <w:rFonts w:ascii="Arial Narrow" w:hAnsi="Arial Narrow"/>
          <w:sz w:val="24"/>
        </w:rPr>
        <w:t xml:space="preserve"> </w:t>
      </w:r>
      <w:r w:rsidRPr="002F7758">
        <w:rPr>
          <w:rFonts w:ascii="Arial Narrow" w:hAnsi="Arial Narrow"/>
          <w:sz w:val="24"/>
        </w:rPr>
        <w:t>que tomar para resolver el problema, que contenga la información solicitada y que los datos de los integrantes estén</w:t>
      </w:r>
      <w:r w:rsidR="007135AE" w:rsidRPr="002F7758">
        <w:rPr>
          <w:rFonts w:ascii="Arial Narrow" w:hAnsi="Arial Narrow"/>
          <w:sz w:val="24"/>
        </w:rPr>
        <w:t xml:space="preserve"> </w:t>
      </w:r>
      <w:r w:rsidRPr="002F7758">
        <w:rPr>
          <w:rFonts w:ascii="Arial Narrow" w:hAnsi="Arial Narrow"/>
          <w:sz w:val="24"/>
        </w:rPr>
        <w:t>completos y sean correctos.</w:t>
      </w:r>
    </w:p>
    <w:p w:rsidR="007A3A44" w:rsidRPr="002F7758" w:rsidRDefault="007A3A44" w:rsidP="007135AE">
      <w:pPr>
        <w:pStyle w:val="Prrafodelista"/>
        <w:numPr>
          <w:ilvl w:val="0"/>
          <w:numId w:val="36"/>
        </w:numPr>
        <w:rPr>
          <w:rFonts w:ascii="Arial Narrow" w:hAnsi="Arial Narrow"/>
          <w:sz w:val="24"/>
        </w:rPr>
      </w:pPr>
      <w:r w:rsidRPr="002F7758">
        <w:rPr>
          <w:rFonts w:ascii="Arial Narrow" w:hAnsi="Arial Narrow"/>
          <w:sz w:val="24"/>
        </w:rPr>
        <w:t>Preguntas. Durante la revisión de la práctica, el profesor hará varias peguntas a ambos integrantes del equipo. Cada</w:t>
      </w:r>
      <w:r w:rsidR="007135AE" w:rsidRPr="002F7758">
        <w:rPr>
          <w:rFonts w:ascii="Arial Narrow" w:hAnsi="Arial Narrow"/>
          <w:sz w:val="24"/>
        </w:rPr>
        <w:t xml:space="preserve"> </w:t>
      </w:r>
      <w:r w:rsidRPr="002F7758">
        <w:rPr>
          <w:rFonts w:ascii="Arial Narrow" w:hAnsi="Arial Narrow"/>
          <w:sz w:val="24"/>
        </w:rPr>
        <w:t>pregunta va dirigida a un integrante en particular (el otro integrante no puede intervenir). Las preguntas son sobre la</w:t>
      </w:r>
      <w:r w:rsidR="007135AE" w:rsidRPr="002F7758">
        <w:rPr>
          <w:rFonts w:ascii="Arial Narrow" w:hAnsi="Arial Narrow"/>
          <w:sz w:val="24"/>
        </w:rPr>
        <w:t xml:space="preserve"> </w:t>
      </w:r>
      <w:r w:rsidRPr="002F7758">
        <w:rPr>
          <w:rFonts w:ascii="Arial Narrow" w:hAnsi="Arial Narrow"/>
          <w:sz w:val="24"/>
        </w:rPr>
        <w:t>práctica y sobre los conceptos necesarios para realizarla. Se cuestionarán también las razones por las que decidió</w:t>
      </w:r>
      <w:r w:rsidR="007135AE" w:rsidRPr="002F7758">
        <w:rPr>
          <w:rFonts w:ascii="Arial Narrow" w:hAnsi="Arial Narrow"/>
          <w:sz w:val="24"/>
        </w:rPr>
        <w:t xml:space="preserve"> </w:t>
      </w:r>
      <w:r w:rsidRPr="002F7758">
        <w:rPr>
          <w:rFonts w:ascii="Arial Narrow" w:hAnsi="Arial Narrow"/>
          <w:sz w:val="24"/>
        </w:rPr>
        <w:t>implementar una solución específica. Ambos integrantes deberán estar enterados de todos los aspectos de la práctica.</w:t>
      </w:r>
      <w:r w:rsidR="007135AE" w:rsidRPr="002F7758">
        <w:rPr>
          <w:rFonts w:ascii="Arial Narrow" w:hAnsi="Arial Narrow"/>
          <w:sz w:val="24"/>
        </w:rPr>
        <w:t xml:space="preserve"> </w:t>
      </w:r>
      <w:r w:rsidRPr="002F7758">
        <w:rPr>
          <w:rFonts w:ascii="Arial Narrow" w:hAnsi="Arial Narrow"/>
          <w:sz w:val="24"/>
        </w:rPr>
        <w:t>Los puntos obtenidos dependerán de la proporción de preguntas contestadas correctamente. La nota</w:t>
      </w:r>
      <w:r w:rsidR="007135AE" w:rsidRPr="002F7758">
        <w:rPr>
          <w:rFonts w:ascii="Arial Narrow" w:hAnsi="Arial Narrow"/>
          <w:sz w:val="24"/>
        </w:rPr>
        <w:t xml:space="preserve"> </w:t>
      </w:r>
      <w:r w:rsidRPr="002F7758">
        <w:rPr>
          <w:rFonts w:ascii="Arial Narrow" w:hAnsi="Arial Narrow"/>
          <w:sz w:val="24"/>
        </w:rPr>
        <w:t>obtenida en este</w:t>
      </w:r>
      <w:r w:rsidR="007135AE" w:rsidRPr="002F7758">
        <w:rPr>
          <w:rFonts w:ascii="Arial Narrow" w:hAnsi="Arial Narrow"/>
          <w:sz w:val="24"/>
        </w:rPr>
        <w:t xml:space="preserve"> </w:t>
      </w:r>
      <w:r w:rsidRPr="002F7758">
        <w:rPr>
          <w:rFonts w:ascii="Arial Narrow" w:hAnsi="Arial Narrow"/>
          <w:sz w:val="24"/>
        </w:rPr>
        <w:t>apartado es individual.</w:t>
      </w:r>
    </w:p>
    <w:p w:rsidR="007A3A44" w:rsidRPr="002F7758" w:rsidRDefault="007A3A44" w:rsidP="007A3A44">
      <w:pPr>
        <w:rPr>
          <w:rFonts w:ascii="Arial Narrow" w:hAnsi="Arial Narrow"/>
          <w:b/>
          <w:sz w:val="24"/>
        </w:rPr>
      </w:pPr>
      <w:r w:rsidRPr="002F7758">
        <w:rPr>
          <w:rFonts w:ascii="Arial Narrow" w:hAnsi="Arial Narrow"/>
          <w:b/>
          <w:sz w:val="24"/>
        </w:rPr>
        <w:t>Recomendaciones:</w:t>
      </w:r>
    </w:p>
    <w:p w:rsidR="00465C62" w:rsidRDefault="007A3A44" w:rsidP="00465C62">
      <w:pPr>
        <w:jc w:val="both"/>
        <w:rPr>
          <w:rFonts w:ascii="Arial Narrow" w:hAnsi="Arial Narrow"/>
          <w:sz w:val="24"/>
          <w:szCs w:val="32"/>
        </w:rPr>
      </w:pPr>
      <w:r w:rsidRPr="00465C62">
        <w:rPr>
          <w:rFonts w:ascii="Arial Narrow" w:hAnsi="Arial Narrow"/>
          <w:sz w:val="24"/>
          <w:szCs w:val="32"/>
        </w:rPr>
        <w:t>Para la simulación se puede omitir el circuito generador de frecuencia</w:t>
      </w:r>
      <w:r w:rsidR="007135AE" w:rsidRPr="00465C62">
        <w:rPr>
          <w:rFonts w:ascii="Arial Narrow" w:hAnsi="Arial Narrow"/>
          <w:sz w:val="24"/>
          <w:szCs w:val="32"/>
        </w:rPr>
        <w:t>.</w:t>
      </w:r>
    </w:p>
    <w:p w:rsidR="00465C62" w:rsidRDefault="00465C62" w:rsidP="00465C62">
      <w:pPr>
        <w:jc w:val="both"/>
        <w:rPr>
          <w:rFonts w:ascii="Arial Narrow" w:hAnsi="Arial Narrow"/>
          <w:b/>
          <w:sz w:val="32"/>
          <w:szCs w:val="32"/>
        </w:rPr>
      </w:pPr>
    </w:p>
    <w:p w:rsidR="00465C62" w:rsidRDefault="00465C62" w:rsidP="00465C62">
      <w:pPr>
        <w:jc w:val="both"/>
        <w:rPr>
          <w:rFonts w:ascii="Arial Narrow" w:hAnsi="Arial Narrow"/>
          <w:b/>
          <w:sz w:val="32"/>
          <w:szCs w:val="32"/>
        </w:rPr>
      </w:pPr>
    </w:p>
    <w:p w:rsidR="00465C62" w:rsidRDefault="00465C62" w:rsidP="00465C62">
      <w:pPr>
        <w:jc w:val="both"/>
        <w:rPr>
          <w:rFonts w:ascii="Arial Narrow" w:hAnsi="Arial Narrow"/>
          <w:b/>
          <w:sz w:val="32"/>
          <w:szCs w:val="32"/>
        </w:rPr>
      </w:pPr>
    </w:p>
    <w:p w:rsidR="002F7758" w:rsidRPr="002F7758" w:rsidRDefault="002F7758" w:rsidP="00465C62">
      <w:pPr>
        <w:jc w:val="center"/>
        <w:rPr>
          <w:rFonts w:ascii="Arial Narrow" w:hAnsi="Arial Narrow"/>
          <w:b/>
          <w:sz w:val="32"/>
          <w:szCs w:val="32"/>
        </w:rPr>
      </w:pPr>
      <w:r w:rsidRPr="002F7758">
        <w:rPr>
          <w:rFonts w:ascii="Arial Narrow" w:hAnsi="Arial Narrow"/>
          <w:b/>
          <w:sz w:val="32"/>
          <w:szCs w:val="32"/>
        </w:rPr>
        <w:t>DESCRIPCIÓN</w:t>
      </w:r>
      <w:r w:rsidRPr="002F7758">
        <w:rPr>
          <w:rFonts w:ascii="Arial Narrow" w:hAnsi="Arial Narrow"/>
          <w:b/>
          <w:sz w:val="32"/>
          <w:szCs w:val="32"/>
        </w:rPr>
        <w:t xml:space="preserve"> FUNCIONAL</w:t>
      </w:r>
    </w:p>
    <w:tbl>
      <w:tblPr>
        <w:tblStyle w:val="Tablaconcuadrcula5oscura-nfasis5"/>
        <w:tblW w:w="0" w:type="auto"/>
        <w:tblLook w:val="04A0" w:firstRow="1" w:lastRow="0" w:firstColumn="1" w:lastColumn="0" w:noHBand="0" w:noVBand="1"/>
      </w:tblPr>
      <w:tblGrid>
        <w:gridCol w:w="4247"/>
        <w:gridCol w:w="4247"/>
      </w:tblGrid>
      <w:tr w:rsidR="002F7758" w:rsidRPr="002F7758" w:rsidTr="002F77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2F7758" w:rsidRPr="002F7758" w:rsidRDefault="002F7758" w:rsidP="009017C1">
            <w:pPr>
              <w:rPr>
                <w:rFonts w:ascii="Arial Narrow" w:hAnsi="Arial Narrow"/>
              </w:rPr>
            </w:pPr>
            <w:r w:rsidRPr="002F7758">
              <w:rPr>
                <w:rFonts w:ascii="Arial Narrow" w:hAnsi="Arial Narrow"/>
              </w:rPr>
              <w:t>Modulo</w:t>
            </w:r>
          </w:p>
        </w:tc>
        <w:tc>
          <w:tcPr>
            <w:tcW w:w="4247" w:type="dxa"/>
          </w:tcPr>
          <w:p w:rsidR="002F7758" w:rsidRPr="002F7758" w:rsidRDefault="002F7758" w:rsidP="009017C1">
            <w:pPr>
              <w:cnfStyle w:val="100000000000" w:firstRow="1" w:lastRow="0" w:firstColumn="0" w:lastColumn="0" w:oddVBand="0" w:evenVBand="0" w:oddHBand="0" w:evenHBand="0" w:firstRowFirstColumn="0" w:firstRowLastColumn="0" w:lastRowFirstColumn="0" w:lastRowLastColumn="0"/>
              <w:rPr>
                <w:rFonts w:ascii="Arial Narrow" w:hAnsi="Arial Narrow"/>
              </w:rPr>
            </w:pPr>
            <w:r w:rsidRPr="002F7758">
              <w:rPr>
                <w:rFonts w:ascii="Arial Narrow" w:hAnsi="Arial Narrow"/>
              </w:rPr>
              <w:t>Descripción</w:t>
            </w:r>
          </w:p>
        </w:tc>
      </w:tr>
      <w:tr w:rsidR="002F7758" w:rsidRPr="002F7758" w:rsidTr="002F77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2F7758" w:rsidRPr="002F7758" w:rsidRDefault="002F7758" w:rsidP="009017C1">
            <w:pPr>
              <w:rPr>
                <w:rFonts w:ascii="Arial Narrow" w:hAnsi="Arial Narrow"/>
              </w:rPr>
            </w:pPr>
            <w:r w:rsidRPr="002F7758">
              <w:rPr>
                <w:rFonts w:ascii="Arial Narrow" w:hAnsi="Arial Narrow"/>
              </w:rPr>
              <w:t>LOAD</w:t>
            </w:r>
          </w:p>
        </w:tc>
        <w:tc>
          <w:tcPr>
            <w:tcW w:w="4247" w:type="dxa"/>
          </w:tcPr>
          <w:p w:rsidR="002F7758" w:rsidRPr="002F7758" w:rsidRDefault="002F7758" w:rsidP="009017C1">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2F7758">
              <w:rPr>
                <w:rFonts w:ascii="Arial Narrow" w:hAnsi="Arial Narrow"/>
              </w:rPr>
              <w:t>Este módulo se encarga de leer los factores de entrada y almacenarlos en un registro.</w:t>
            </w:r>
          </w:p>
          <w:p w:rsidR="002F7758" w:rsidRPr="002F7758" w:rsidRDefault="002F7758" w:rsidP="009017C1">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2F7758">
              <w:rPr>
                <w:rFonts w:ascii="Arial Narrow" w:hAnsi="Arial Narrow"/>
              </w:rPr>
              <w:t>Al término de esta operación se indica con la señal de “</w:t>
            </w:r>
            <w:proofErr w:type="spellStart"/>
            <w:r w:rsidRPr="002F7758">
              <w:rPr>
                <w:rFonts w:ascii="Arial Narrow" w:hAnsi="Arial Narrow"/>
              </w:rPr>
              <w:t>charge</w:t>
            </w:r>
            <w:proofErr w:type="spellEnd"/>
            <w:r w:rsidRPr="002F7758">
              <w:rPr>
                <w:rFonts w:ascii="Arial Narrow" w:hAnsi="Arial Narrow"/>
              </w:rPr>
              <w:t>” que los valores están listos para ser utilizados.</w:t>
            </w:r>
          </w:p>
        </w:tc>
      </w:tr>
      <w:tr w:rsidR="002F7758" w:rsidRPr="002F7758" w:rsidTr="002F7758">
        <w:tc>
          <w:tcPr>
            <w:cnfStyle w:val="001000000000" w:firstRow="0" w:lastRow="0" w:firstColumn="1" w:lastColumn="0" w:oddVBand="0" w:evenVBand="0" w:oddHBand="0" w:evenHBand="0" w:firstRowFirstColumn="0" w:firstRowLastColumn="0" w:lastRowFirstColumn="0" w:lastRowLastColumn="0"/>
            <w:tcW w:w="4247" w:type="dxa"/>
          </w:tcPr>
          <w:p w:rsidR="002F7758" w:rsidRPr="002F7758" w:rsidRDefault="002F7758" w:rsidP="009017C1">
            <w:pPr>
              <w:rPr>
                <w:rFonts w:ascii="Arial Narrow" w:hAnsi="Arial Narrow"/>
              </w:rPr>
            </w:pPr>
            <w:proofErr w:type="spellStart"/>
            <w:r w:rsidRPr="002F7758">
              <w:rPr>
                <w:rFonts w:ascii="Arial Narrow" w:hAnsi="Arial Narrow"/>
              </w:rPr>
              <w:t>LEFT</w:t>
            </w:r>
            <w:proofErr w:type="spellEnd"/>
            <w:r w:rsidRPr="002F7758">
              <w:rPr>
                <w:rFonts w:ascii="Arial Narrow" w:hAnsi="Arial Narrow"/>
              </w:rPr>
              <w:t xml:space="preserve"> SHIFT</w:t>
            </w:r>
          </w:p>
        </w:tc>
        <w:tc>
          <w:tcPr>
            <w:tcW w:w="4247" w:type="dxa"/>
          </w:tcPr>
          <w:p w:rsidR="002F7758" w:rsidRPr="002F7758" w:rsidRDefault="002F7758" w:rsidP="009017C1">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2F7758">
              <w:rPr>
                <w:rFonts w:ascii="Arial Narrow" w:hAnsi="Arial Narrow"/>
              </w:rPr>
              <w:t xml:space="preserve">Una vez cargados los valores de las entradas, el algoritmo indica que uno de los factores ya sea el multiplicando o el multiplicador debe ser sumado al producto y se le debe hacer un corrimiento a la izquierda al factor elegido. En este módulo solo se produce el corrimiento necesario y este se aplica N veces donde “N” es el </w:t>
            </w:r>
            <w:r w:rsidR="00465C62" w:rsidRPr="002F7758">
              <w:rPr>
                <w:rFonts w:ascii="Arial Narrow" w:hAnsi="Arial Narrow"/>
              </w:rPr>
              <w:t>número</w:t>
            </w:r>
            <w:r w:rsidRPr="002F7758">
              <w:rPr>
                <w:rFonts w:ascii="Arial Narrow" w:hAnsi="Arial Narrow"/>
              </w:rPr>
              <w:t xml:space="preserve"> de bits que mide cualquiera de las entradas.</w:t>
            </w:r>
          </w:p>
        </w:tc>
      </w:tr>
      <w:tr w:rsidR="002F7758" w:rsidRPr="002F7758" w:rsidTr="002F77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2F7758" w:rsidRPr="002F7758" w:rsidRDefault="002F7758" w:rsidP="009017C1">
            <w:pPr>
              <w:rPr>
                <w:rFonts w:ascii="Arial Narrow" w:hAnsi="Arial Narrow"/>
              </w:rPr>
            </w:pPr>
            <w:proofErr w:type="spellStart"/>
            <w:r w:rsidRPr="002F7758">
              <w:rPr>
                <w:rFonts w:ascii="Arial Narrow" w:hAnsi="Arial Narrow"/>
              </w:rPr>
              <w:t>SWEEP</w:t>
            </w:r>
            <w:proofErr w:type="spellEnd"/>
            <w:r w:rsidRPr="002F7758">
              <w:rPr>
                <w:rFonts w:ascii="Arial Narrow" w:hAnsi="Arial Narrow"/>
              </w:rPr>
              <w:t xml:space="preserve"> </w:t>
            </w:r>
            <w:proofErr w:type="spellStart"/>
            <w:r w:rsidRPr="002F7758">
              <w:rPr>
                <w:rFonts w:ascii="Arial Narrow" w:hAnsi="Arial Narrow"/>
              </w:rPr>
              <w:t>ADDER</w:t>
            </w:r>
            <w:proofErr w:type="spellEnd"/>
          </w:p>
        </w:tc>
        <w:tc>
          <w:tcPr>
            <w:tcW w:w="4247" w:type="dxa"/>
          </w:tcPr>
          <w:p w:rsidR="002F7758" w:rsidRPr="002F7758" w:rsidRDefault="002F7758" w:rsidP="009017C1">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2F7758">
              <w:rPr>
                <w:rFonts w:ascii="Arial Narrow" w:hAnsi="Arial Narrow"/>
              </w:rPr>
              <w:t>Este módulo se encarga de sumar la entrada de uno de los factores con el producto. Cuando la entrada esta lista, se incrementa un contador en cada ciclo de reloj.</w:t>
            </w:r>
          </w:p>
          <w:p w:rsidR="002F7758" w:rsidRPr="002F7758" w:rsidRDefault="002F7758" w:rsidP="009017C1">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2F7758">
              <w:rPr>
                <w:rFonts w:ascii="Arial Narrow" w:hAnsi="Arial Narrow"/>
              </w:rPr>
              <w:t xml:space="preserve">El multiplicando se debe sumar al producto solo si el multiplicador en la posición factor[contador] == </w:t>
            </w:r>
            <w:proofErr w:type="spellStart"/>
            <w:r w:rsidRPr="002F7758">
              <w:rPr>
                <w:rFonts w:ascii="Arial Narrow" w:hAnsi="Arial Narrow"/>
              </w:rPr>
              <w:t>1’b1</w:t>
            </w:r>
            <w:proofErr w:type="spellEnd"/>
            <w:r w:rsidRPr="002F7758">
              <w:rPr>
                <w:rFonts w:ascii="Arial Narrow" w:hAnsi="Arial Narrow"/>
              </w:rPr>
              <w:t xml:space="preserve">; </w:t>
            </w:r>
          </w:p>
          <w:p w:rsidR="002F7758" w:rsidRPr="002F7758" w:rsidRDefault="002F7758" w:rsidP="009017C1">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2F7758">
              <w:rPr>
                <w:rFonts w:ascii="Arial Narrow" w:hAnsi="Arial Narrow"/>
              </w:rPr>
              <w:t>Por otro lado, si el contador cuenta hasta la cantidad del tamaño de bits de las entradas (los factores) entonces se manda una señal de “done” que indica que el resultado está listo.</w:t>
            </w:r>
          </w:p>
        </w:tc>
      </w:tr>
      <w:tr w:rsidR="002F7758" w:rsidRPr="002F7758" w:rsidTr="002F7758">
        <w:tc>
          <w:tcPr>
            <w:cnfStyle w:val="001000000000" w:firstRow="0" w:lastRow="0" w:firstColumn="1" w:lastColumn="0" w:oddVBand="0" w:evenVBand="0" w:oddHBand="0" w:evenHBand="0" w:firstRowFirstColumn="0" w:firstRowLastColumn="0" w:lastRowFirstColumn="0" w:lastRowLastColumn="0"/>
            <w:tcW w:w="4247" w:type="dxa"/>
          </w:tcPr>
          <w:p w:rsidR="002F7758" w:rsidRPr="002F7758" w:rsidRDefault="002F7758" w:rsidP="009017C1">
            <w:pPr>
              <w:rPr>
                <w:rFonts w:ascii="Arial Narrow" w:hAnsi="Arial Narrow"/>
              </w:rPr>
            </w:pPr>
            <w:proofErr w:type="spellStart"/>
            <w:r w:rsidRPr="002F7758">
              <w:rPr>
                <w:rFonts w:ascii="Arial Narrow" w:hAnsi="Arial Narrow"/>
              </w:rPr>
              <w:t>A2</w:t>
            </w:r>
            <w:proofErr w:type="spellEnd"/>
          </w:p>
        </w:tc>
        <w:tc>
          <w:tcPr>
            <w:tcW w:w="4247" w:type="dxa"/>
          </w:tcPr>
          <w:p w:rsidR="002F7758" w:rsidRPr="002F7758" w:rsidRDefault="002F7758" w:rsidP="009017C1">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2F7758">
              <w:rPr>
                <w:rFonts w:ascii="Arial Narrow" w:hAnsi="Arial Narrow"/>
              </w:rPr>
              <w:t xml:space="preserve">Los parámetros de entrada al módulo complemento </w:t>
            </w:r>
            <w:proofErr w:type="spellStart"/>
            <w:r w:rsidRPr="002F7758">
              <w:rPr>
                <w:rFonts w:ascii="Arial Narrow" w:hAnsi="Arial Narrow"/>
              </w:rPr>
              <w:t>a2</w:t>
            </w:r>
            <w:proofErr w:type="spellEnd"/>
            <w:r w:rsidRPr="002F7758">
              <w:rPr>
                <w:rFonts w:ascii="Arial Narrow" w:hAnsi="Arial Narrow"/>
              </w:rPr>
              <w:t xml:space="preserve"> son los bits más significativos de cada factor con ellos conocemos el signo de cada entrada y podemos determinar si el resultado de la operación será positivo o negativo.</w:t>
            </w:r>
          </w:p>
          <w:p w:rsidR="002F7758" w:rsidRPr="002F7758" w:rsidRDefault="002F7758" w:rsidP="009017C1">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2F7758">
              <w:rPr>
                <w:rFonts w:ascii="Arial Narrow" w:hAnsi="Arial Narrow"/>
              </w:rPr>
              <w:t xml:space="preserve">El resultado de la operación </w:t>
            </w:r>
            <w:proofErr w:type="spellStart"/>
            <w:r w:rsidRPr="002F7758">
              <w:rPr>
                <w:rFonts w:ascii="Arial Narrow" w:hAnsi="Arial Narrow"/>
              </w:rPr>
              <w:t>xor</w:t>
            </w:r>
            <w:proofErr w:type="spellEnd"/>
            <w:r w:rsidRPr="002F7758">
              <w:rPr>
                <w:rFonts w:ascii="Arial Narrow" w:hAnsi="Arial Narrow"/>
              </w:rPr>
              <w:t xml:space="preserve"> define el signo del producto. Y define si aplicar la inversión de cada y sumar 1 a la salida.</w:t>
            </w:r>
          </w:p>
        </w:tc>
      </w:tr>
      <w:tr w:rsidR="002F7758" w:rsidRPr="002F7758" w:rsidTr="002F77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2F7758" w:rsidRPr="002F7758" w:rsidRDefault="002F7758" w:rsidP="009017C1">
            <w:pPr>
              <w:rPr>
                <w:rFonts w:ascii="Arial Narrow" w:hAnsi="Arial Narrow"/>
              </w:rPr>
            </w:pPr>
            <w:proofErr w:type="spellStart"/>
            <w:r w:rsidRPr="002F7758">
              <w:rPr>
                <w:rFonts w:ascii="Arial Narrow" w:hAnsi="Arial Narrow"/>
              </w:rPr>
              <w:t>FSM</w:t>
            </w:r>
            <w:proofErr w:type="spellEnd"/>
          </w:p>
        </w:tc>
        <w:tc>
          <w:tcPr>
            <w:tcW w:w="4247" w:type="dxa"/>
          </w:tcPr>
          <w:p w:rsidR="002F7758" w:rsidRPr="002F7758" w:rsidRDefault="002F7758" w:rsidP="009017C1">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2F7758">
              <w:rPr>
                <w:rFonts w:ascii="Arial Narrow" w:hAnsi="Arial Narrow"/>
              </w:rPr>
              <w:t>Dentro de 3 posibles estados en los que puede estar el multiplicador secuencial este módulo coordina las operaciones de los módulos necesarios para la multiplicación como lo son; “load”, “</w:t>
            </w:r>
            <w:proofErr w:type="spellStart"/>
            <w:r w:rsidRPr="002F7758">
              <w:rPr>
                <w:rFonts w:ascii="Arial Narrow" w:hAnsi="Arial Narrow"/>
              </w:rPr>
              <w:t>sweep</w:t>
            </w:r>
            <w:proofErr w:type="spellEnd"/>
            <w:r w:rsidRPr="002F7758">
              <w:rPr>
                <w:rFonts w:ascii="Arial Narrow" w:hAnsi="Arial Narrow"/>
              </w:rPr>
              <w:t xml:space="preserve"> </w:t>
            </w:r>
            <w:proofErr w:type="spellStart"/>
            <w:r w:rsidRPr="002F7758">
              <w:rPr>
                <w:rFonts w:ascii="Arial Narrow" w:hAnsi="Arial Narrow"/>
              </w:rPr>
              <w:t>adder</w:t>
            </w:r>
            <w:proofErr w:type="spellEnd"/>
            <w:r w:rsidRPr="002F7758">
              <w:rPr>
                <w:rFonts w:ascii="Arial Narrow" w:hAnsi="Arial Narrow"/>
              </w:rPr>
              <w:t>”, “</w:t>
            </w:r>
            <w:proofErr w:type="spellStart"/>
            <w:r w:rsidRPr="002F7758">
              <w:rPr>
                <w:rFonts w:ascii="Arial Narrow" w:hAnsi="Arial Narrow"/>
              </w:rPr>
              <w:t>left</w:t>
            </w:r>
            <w:proofErr w:type="spellEnd"/>
            <w:r w:rsidRPr="002F7758">
              <w:rPr>
                <w:rFonts w:ascii="Arial Narrow" w:hAnsi="Arial Narrow"/>
              </w:rPr>
              <w:t xml:space="preserve"> shift” y “</w:t>
            </w:r>
            <w:proofErr w:type="spellStart"/>
            <w:r w:rsidRPr="002F7758">
              <w:rPr>
                <w:rFonts w:ascii="Arial Narrow" w:hAnsi="Arial Narrow"/>
              </w:rPr>
              <w:t>a2</w:t>
            </w:r>
            <w:proofErr w:type="spellEnd"/>
            <w:r w:rsidRPr="002F7758">
              <w:rPr>
                <w:rFonts w:ascii="Arial Narrow" w:hAnsi="Arial Narrow"/>
              </w:rPr>
              <w:t>”.</w:t>
            </w:r>
          </w:p>
          <w:p w:rsidR="002F7758" w:rsidRPr="002F7758" w:rsidRDefault="002F7758" w:rsidP="009017C1">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2F7758">
              <w:rPr>
                <w:rFonts w:ascii="Arial Narrow" w:hAnsi="Arial Narrow"/>
              </w:rPr>
              <w:t>IDLE: Mantente preparado para la señal de inicio.</w:t>
            </w:r>
          </w:p>
          <w:p w:rsidR="002F7758" w:rsidRPr="002F7758" w:rsidRDefault="002F7758" w:rsidP="009017C1">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2F7758">
              <w:rPr>
                <w:rFonts w:ascii="Arial Narrow" w:hAnsi="Arial Narrow"/>
              </w:rPr>
              <w:t>LOAD: Carga los valores de la entrada.</w:t>
            </w:r>
          </w:p>
          <w:p w:rsidR="002F7758" w:rsidRPr="002F7758" w:rsidRDefault="002F7758" w:rsidP="009017C1">
            <w:pPr>
              <w:cnfStyle w:val="000000100000" w:firstRow="0" w:lastRow="0" w:firstColumn="0" w:lastColumn="0" w:oddVBand="0" w:evenVBand="0" w:oddHBand="1" w:evenHBand="0" w:firstRowFirstColumn="0" w:firstRowLastColumn="0" w:lastRowFirstColumn="0" w:lastRowLastColumn="0"/>
              <w:rPr>
                <w:rFonts w:ascii="Arial Narrow" w:hAnsi="Arial Narrow"/>
              </w:rPr>
            </w:pPr>
            <w:proofErr w:type="spellStart"/>
            <w:r w:rsidRPr="002F7758">
              <w:rPr>
                <w:rFonts w:ascii="Arial Narrow" w:hAnsi="Arial Narrow"/>
              </w:rPr>
              <w:t>MULTIPLYING</w:t>
            </w:r>
            <w:proofErr w:type="spellEnd"/>
            <w:r w:rsidRPr="002F7758">
              <w:rPr>
                <w:rFonts w:ascii="Arial Narrow" w:hAnsi="Arial Narrow"/>
              </w:rPr>
              <w:t>: Realiza la multiplicación.</w:t>
            </w:r>
          </w:p>
        </w:tc>
      </w:tr>
      <w:tr w:rsidR="002F7758" w:rsidRPr="002F7758" w:rsidTr="002F7758">
        <w:tc>
          <w:tcPr>
            <w:cnfStyle w:val="001000000000" w:firstRow="0" w:lastRow="0" w:firstColumn="1" w:lastColumn="0" w:oddVBand="0" w:evenVBand="0" w:oddHBand="0" w:evenHBand="0" w:firstRowFirstColumn="0" w:firstRowLastColumn="0" w:lastRowFirstColumn="0" w:lastRowLastColumn="0"/>
            <w:tcW w:w="4247" w:type="dxa"/>
          </w:tcPr>
          <w:p w:rsidR="002F7758" w:rsidRPr="002F7758" w:rsidRDefault="002F7758" w:rsidP="009017C1">
            <w:pPr>
              <w:rPr>
                <w:rFonts w:ascii="Arial Narrow" w:hAnsi="Arial Narrow"/>
              </w:rPr>
            </w:pPr>
            <w:r w:rsidRPr="002F7758">
              <w:rPr>
                <w:rFonts w:ascii="Arial Narrow" w:hAnsi="Arial Narrow"/>
              </w:rPr>
              <w:t>CONTROL</w:t>
            </w:r>
          </w:p>
        </w:tc>
        <w:tc>
          <w:tcPr>
            <w:tcW w:w="4247" w:type="dxa"/>
          </w:tcPr>
          <w:p w:rsidR="002F7758" w:rsidRPr="002F7758" w:rsidRDefault="002F7758" w:rsidP="009017C1">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2F7758">
              <w:rPr>
                <w:rFonts w:ascii="Arial Narrow" w:hAnsi="Arial Narrow"/>
              </w:rPr>
              <w:t>Este módulo recibe retroalimentación con señales de estado (</w:t>
            </w:r>
            <w:proofErr w:type="gramStart"/>
            <w:r w:rsidRPr="002F7758">
              <w:rPr>
                <w:rFonts w:ascii="Arial Narrow" w:hAnsi="Arial Narrow"/>
              </w:rPr>
              <w:t>status</w:t>
            </w:r>
            <w:proofErr w:type="gramEnd"/>
            <w:r w:rsidRPr="002F7758">
              <w:rPr>
                <w:rFonts w:ascii="Arial Narrow" w:hAnsi="Arial Narrow"/>
              </w:rPr>
              <w:t xml:space="preserve">) por parte de la </w:t>
            </w:r>
            <w:r w:rsidRPr="002F7758">
              <w:rPr>
                <w:rFonts w:ascii="Arial Narrow" w:hAnsi="Arial Narrow"/>
              </w:rPr>
              <w:t>máquina</w:t>
            </w:r>
            <w:r w:rsidRPr="002F7758">
              <w:rPr>
                <w:rFonts w:ascii="Arial Narrow" w:hAnsi="Arial Narrow"/>
              </w:rPr>
              <w:t xml:space="preserve"> de estados o (</w:t>
            </w:r>
            <w:proofErr w:type="spellStart"/>
            <w:r w:rsidRPr="002F7758">
              <w:rPr>
                <w:rFonts w:ascii="Arial Narrow" w:hAnsi="Arial Narrow"/>
              </w:rPr>
              <w:t>FSM</w:t>
            </w:r>
            <w:proofErr w:type="spellEnd"/>
            <w:r w:rsidRPr="002F7758">
              <w:rPr>
                <w:rFonts w:ascii="Arial Narrow" w:hAnsi="Arial Narrow"/>
              </w:rPr>
              <w:t xml:space="preserve">) y es también quien manda las señales de que rigen el comportamiento de la </w:t>
            </w:r>
            <w:proofErr w:type="spellStart"/>
            <w:r w:rsidRPr="002F7758">
              <w:rPr>
                <w:rFonts w:ascii="Arial Narrow" w:hAnsi="Arial Narrow"/>
              </w:rPr>
              <w:t>Finite</w:t>
            </w:r>
            <w:proofErr w:type="spellEnd"/>
            <w:r w:rsidRPr="002F7758">
              <w:rPr>
                <w:rFonts w:ascii="Arial Narrow" w:hAnsi="Arial Narrow"/>
              </w:rPr>
              <w:t xml:space="preserve"> </w:t>
            </w:r>
            <w:proofErr w:type="spellStart"/>
            <w:r w:rsidRPr="002F7758">
              <w:rPr>
                <w:rFonts w:ascii="Arial Narrow" w:hAnsi="Arial Narrow"/>
              </w:rPr>
              <w:t>State</w:t>
            </w:r>
            <w:proofErr w:type="spellEnd"/>
            <w:r w:rsidRPr="002F7758">
              <w:rPr>
                <w:rFonts w:ascii="Arial Narrow" w:hAnsi="Arial Narrow"/>
              </w:rPr>
              <w:t xml:space="preserve"> Machine.</w:t>
            </w:r>
          </w:p>
        </w:tc>
      </w:tr>
    </w:tbl>
    <w:p w:rsidR="00C4080E" w:rsidRDefault="006B5536" w:rsidP="00465C62">
      <w:pPr>
        <w:jc w:val="center"/>
        <w:rPr>
          <w:rFonts w:ascii="Arial Narrow" w:hAnsi="Arial Narrow"/>
          <w:b/>
          <w:sz w:val="32"/>
        </w:rPr>
      </w:pPr>
      <w:r>
        <w:rPr>
          <w:rFonts w:ascii="Arial Narrow" w:hAnsi="Arial Narrow"/>
          <w:b/>
          <w:noProof/>
          <w:sz w:val="32"/>
        </w:rPr>
        <w:lastRenderedPageBreak/>
        <w:drawing>
          <wp:anchor distT="0" distB="0" distL="114300" distR="114300" simplePos="0" relativeHeight="251661824" behindDoc="0" locked="0" layoutInCell="1" allowOverlap="1">
            <wp:simplePos x="0" y="0"/>
            <wp:positionH relativeFrom="column">
              <wp:posOffset>-1061085</wp:posOffset>
            </wp:positionH>
            <wp:positionV relativeFrom="paragraph">
              <wp:posOffset>241300</wp:posOffset>
            </wp:positionV>
            <wp:extent cx="7738597" cy="5448300"/>
            <wp:effectExtent l="0" t="0" r="0" b="0"/>
            <wp:wrapNone/>
            <wp:docPr id="3392" name="Imagen 3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742977" cy="5451384"/>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Narrow" w:hAnsi="Arial Narrow"/>
          <w:b/>
          <w:sz w:val="32"/>
        </w:rPr>
        <w:t xml:space="preserve">Diagrama </w:t>
      </w:r>
      <w:proofErr w:type="spellStart"/>
      <w:r>
        <w:rPr>
          <w:rFonts w:ascii="Arial Narrow" w:hAnsi="Arial Narrow"/>
          <w:b/>
          <w:sz w:val="32"/>
        </w:rPr>
        <w:t>RTL</w:t>
      </w:r>
      <w:proofErr w:type="spellEnd"/>
      <w:r>
        <w:rPr>
          <w:rFonts w:ascii="Arial Narrow" w:hAnsi="Arial Narrow"/>
          <w:b/>
          <w:sz w:val="32"/>
        </w:rPr>
        <w:t xml:space="preserve"> de nuestro diseño </w:t>
      </w:r>
    </w:p>
    <w:p w:rsidR="00C4080E" w:rsidRDefault="00C4080E">
      <w:pPr>
        <w:rPr>
          <w:rFonts w:ascii="Arial Narrow" w:hAnsi="Arial Narrow"/>
          <w:b/>
          <w:sz w:val="32"/>
        </w:rPr>
      </w:pPr>
      <w:r>
        <w:rPr>
          <w:rFonts w:ascii="Arial Narrow" w:hAnsi="Arial Narrow"/>
          <w:b/>
          <w:sz w:val="32"/>
        </w:rPr>
        <w:br w:type="page"/>
      </w:r>
    </w:p>
    <w:p w:rsidR="002F7758" w:rsidRDefault="002F7758" w:rsidP="00465C62">
      <w:pPr>
        <w:jc w:val="center"/>
        <w:rPr>
          <w:rFonts w:ascii="Arial Narrow" w:hAnsi="Arial Narrow"/>
          <w:b/>
          <w:sz w:val="32"/>
        </w:rPr>
      </w:pPr>
      <w:r>
        <w:rPr>
          <w:rFonts w:ascii="Arial Narrow" w:hAnsi="Arial Narrow"/>
          <w:b/>
          <w:sz w:val="32"/>
        </w:rPr>
        <w:lastRenderedPageBreak/>
        <w:t xml:space="preserve">Simulación en </w:t>
      </w:r>
      <w:proofErr w:type="spellStart"/>
      <w:r>
        <w:rPr>
          <w:rFonts w:ascii="Arial Narrow" w:hAnsi="Arial Narrow"/>
          <w:b/>
          <w:sz w:val="32"/>
        </w:rPr>
        <w:t>Modelsim</w:t>
      </w:r>
      <w:proofErr w:type="spellEnd"/>
    </w:p>
    <w:p w:rsidR="006B5536" w:rsidRPr="006B5536" w:rsidRDefault="006B5536" w:rsidP="006B5536">
      <w:pPr>
        <w:jc w:val="both"/>
        <w:rPr>
          <w:rFonts w:ascii="Arial Narrow" w:hAnsi="Arial Narrow"/>
          <w:sz w:val="24"/>
        </w:rPr>
      </w:pPr>
      <w:r>
        <w:rPr>
          <w:rFonts w:ascii="Arial Narrow" w:hAnsi="Arial Narrow"/>
          <w:sz w:val="24"/>
        </w:rPr>
        <w:t xml:space="preserve">En las siguientes imágenes podemos observar el comportamiento de nuestra practica ante diferentes entradas, en la figura 1, 2, y 3 podemos ver la simulación mediante </w:t>
      </w:r>
      <w:proofErr w:type="spellStart"/>
      <w:r>
        <w:rPr>
          <w:rFonts w:ascii="Arial Narrow" w:hAnsi="Arial Narrow"/>
          <w:sz w:val="24"/>
        </w:rPr>
        <w:t>modelsim</w:t>
      </w:r>
      <w:proofErr w:type="spellEnd"/>
      <w:r>
        <w:rPr>
          <w:rFonts w:ascii="Arial Narrow" w:hAnsi="Arial Narrow"/>
          <w:sz w:val="24"/>
        </w:rPr>
        <w:t xml:space="preserve"> </w:t>
      </w:r>
    </w:p>
    <w:p w:rsidR="00651FC5" w:rsidRDefault="00651FC5" w:rsidP="00651FC5">
      <w:pPr>
        <w:jc w:val="both"/>
        <w:rPr>
          <w:rFonts w:ascii="Arial Narrow" w:hAnsi="Arial Narrow"/>
          <w:sz w:val="24"/>
        </w:rPr>
      </w:pPr>
      <w:r w:rsidRPr="00651FC5">
        <w:rPr>
          <w:rFonts w:ascii="Arial Narrow" w:hAnsi="Arial Narrow"/>
          <w:sz w:val="24"/>
        </w:rPr>
        <w:drawing>
          <wp:inline distT="0" distB="0" distL="0" distR="0" wp14:anchorId="6E9EDD65" wp14:editId="702209E0">
            <wp:extent cx="5612130" cy="3656965"/>
            <wp:effectExtent l="0" t="0" r="762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656965"/>
                    </a:xfrm>
                    <a:prstGeom prst="rect">
                      <a:avLst/>
                    </a:prstGeom>
                  </pic:spPr>
                </pic:pic>
              </a:graphicData>
            </a:graphic>
          </wp:inline>
        </w:drawing>
      </w:r>
    </w:p>
    <w:p w:rsidR="006B5536" w:rsidRPr="007E3D86" w:rsidRDefault="006B5536" w:rsidP="007E3D86">
      <w:pPr>
        <w:jc w:val="center"/>
        <w:rPr>
          <w:rFonts w:ascii="Arial Narrow" w:hAnsi="Arial Narrow"/>
          <w:sz w:val="20"/>
        </w:rPr>
      </w:pPr>
      <w:r w:rsidRPr="006B5536">
        <w:rPr>
          <w:rFonts w:ascii="Arial Narrow" w:hAnsi="Arial Narrow"/>
          <w:b/>
          <w:sz w:val="20"/>
        </w:rPr>
        <w:t>Figura 1:</w:t>
      </w:r>
      <w:r>
        <w:rPr>
          <w:rFonts w:ascii="Arial Narrow" w:hAnsi="Arial Narrow"/>
          <w:b/>
          <w:sz w:val="20"/>
        </w:rPr>
        <w:t xml:space="preserve"> </w:t>
      </w:r>
      <w:r>
        <w:rPr>
          <w:rFonts w:ascii="Arial Narrow" w:hAnsi="Arial Narrow"/>
          <w:sz w:val="20"/>
        </w:rPr>
        <w:t xml:space="preserve">simulación de </w:t>
      </w:r>
      <w:proofErr w:type="spellStart"/>
      <w:r>
        <w:rPr>
          <w:rFonts w:ascii="Arial Narrow" w:hAnsi="Arial Narrow"/>
          <w:sz w:val="20"/>
        </w:rPr>
        <w:t>modelsim</w:t>
      </w:r>
      <w:proofErr w:type="spellEnd"/>
      <w:r>
        <w:rPr>
          <w:rFonts w:ascii="Arial Narrow" w:hAnsi="Arial Narrow"/>
          <w:sz w:val="20"/>
        </w:rPr>
        <w:t xml:space="preserve"> </w:t>
      </w:r>
      <w:r w:rsidR="00490A4E">
        <w:rPr>
          <w:rFonts w:ascii="Arial Narrow" w:hAnsi="Arial Narrow"/>
          <w:sz w:val="20"/>
        </w:rPr>
        <w:t>ante entradas de 7 y -1</w:t>
      </w:r>
    </w:p>
    <w:p w:rsidR="00651FC5" w:rsidRDefault="00651FC5" w:rsidP="00651FC5">
      <w:pPr>
        <w:jc w:val="both"/>
        <w:rPr>
          <w:rFonts w:ascii="Arial Narrow" w:hAnsi="Arial Narrow"/>
          <w:sz w:val="24"/>
        </w:rPr>
      </w:pPr>
      <w:r w:rsidRPr="00651FC5">
        <w:rPr>
          <w:rFonts w:ascii="Arial Narrow" w:hAnsi="Arial Narrow"/>
          <w:sz w:val="24"/>
        </w:rPr>
        <w:lastRenderedPageBreak/>
        <w:drawing>
          <wp:inline distT="0" distB="0" distL="0" distR="0" wp14:anchorId="64D9631B" wp14:editId="555A6163">
            <wp:extent cx="5612130" cy="3374390"/>
            <wp:effectExtent l="0" t="0" r="762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374390"/>
                    </a:xfrm>
                    <a:prstGeom prst="rect">
                      <a:avLst/>
                    </a:prstGeom>
                  </pic:spPr>
                </pic:pic>
              </a:graphicData>
            </a:graphic>
          </wp:inline>
        </w:drawing>
      </w:r>
    </w:p>
    <w:p w:rsidR="00490A4E" w:rsidRDefault="00490A4E" w:rsidP="00490A4E">
      <w:pPr>
        <w:jc w:val="center"/>
        <w:rPr>
          <w:rFonts w:ascii="Arial Narrow" w:hAnsi="Arial Narrow"/>
          <w:sz w:val="20"/>
        </w:rPr>
      </w:pPr>
      <w:r w:rsidRPr="006B5536">
        <w:rPr>
          <w:rFonts w:ascii="Arial Narrow" w:hAnsi="Arial Narrow"/>
          <w:b/>
          <w:sz w:val="20"/>
        </w:rPr>
        <w:t xml:space="preserve">Figura </w:t>
      </w:r>
      <w:r>
        <w:rPr>
          <w:rFonts w:ascii="Arial Narrow" w:hAnsi="Arial Narrow"/>
          <w:b/>
          <w:sz w:val="20"/>
        </w:rPr>
        <w:t>2</w:t>
      </w:r>
      <w:r w:rsidRPr="006B5536">
        <w:rPr>
          <w:rFonts w:ascii="Arial Narrow" w:hAnsi="Arial Narrow"/>
          <w:b/>
          <w:sz w:val="20"/>
        </w:rPr>
        <w:t>:</w:t>
      </w:r>
      <w:r>
        <w:rPr>
          <w:rFonts w:ascii="Arial Narrow" w:hAnsi="Arial Narrow"/>
          <w:b/>
          <w:sz w:val="20"/>
        </w:rPr>
        <w:t xml:space="preserve"> </w:t>
      </w:r>
      <w:r>
        <w:rPr>
          <w:rFonts w:ascii="Arial Narrow" w:hAnsi="Arial Narrow"/>
          <w:sz w:val="20"/>
        </w:rPr>
        <w:t xml:space="preserve">simulación de </w:t>
      </w:r>
      <w:proofErr w:type="spellStart"/>
      <w:r>
        <w:rPr>
          <w:rFonts w:ascii="Arial Narrow" w:hAnsi="Arial Narrow"/>
          <w:sz w:val="20"/>
        </w:rPr>
        <w:t>modelsim</w:t>
      </w:r>
      <w:proofErr w:type="spellEnd"/>
      <w:r>
        <w:rPr>
          <w:rFonts w:ascii="Arial Narrow" w:hAnsi="Arial Narrow"/>
          <w:sz w:val="20"/>
        </w:rPr>
        <w:t xml:space="preserve"> ante entradas de 7 y -</w:t>
      </w:r>
      <w:r>
        <w:rPr>
          <w:rFonts w:ascii="Arial Narrow" w:hAnsi="Arial Narrow"/>
          <w:sz w:val="20"/>
        </w:rPr>
        <w:t>4</w:t>
      </w:r>
    </w:p>
    <w:p w:rsidR="00490A4E" w:rsidRDefault="00490A4E" w:rsidP="00651FC5">
      <w:pPr>
        <w:jc w:val="both"/>
        <w:rPr>
          <w:rFonts w:ascii="Arial Narrow" w:hAnsi="Arial Narrow"/>
          <w:sz w:val="24"/>
        </w:rPr>
      </w:pPr>
    </w:p>
    <w:p w:rsidR="00651FC5" w:rsidRDefault="00651FC5" w:rsidP="00651FC5">
      <w:pPr>
        <w:jc w:val="both"/>
        <w:rPr>
          <w:rFonts w:ascii="Arial Narrow" w:hAnsi="Arial Narrow"/>
          <w:sz w:val="24"/>
        </w:rPr>
      </w:pPr>
      <w:r w:rsidRPr="00651FC5">
        <w:rPr>
          <w:rFonts w:ascii="Arial Narrow" w:hAnsi="Arial Narrow"/>
          <w:sz w:val="24"/>
        </w:rPr>
        <w:drawing>
          <wp:inline distT="0" distB="0" distL="0" distR="0" wp14:anchorId="351E0B9B" wp14:editId="059B1F96">
            <wp:extent cx="5612130" cy="3307715"/>
            <wp:effectExtent l="0" t="0" r="7620" b="698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307715"/>
                    </a:xfrm>
                    <a:prstGeom prst="rect">
                      <a:avLst/>
                    </a:prstGeom>
                  </pic:spPr>
                </pic:pic>
              </a:graphicData>
            </a:graphic>
          </wp:inline>
        </w:drawing>
      </w:r>
    </w:p>
    <w:p w:rsidR="00490A4E" w:rsidRPr="007E3D86" w:rsidRDefault="00490A4E" w:rsidP="007E3D86">
      <w:pPr>
        <w:jc w:val="center"/>
        <w:rPr>
          <w:rFonts w:ascii="Arial Narrow" w:hAnsi="Arial Narrow"/>
          <w:sz w:val="20"/>
        </w:rPr>
      </w:pPr>
      <w:r w:rsidRPr="006B5536">
        <w:rPr>
          <w:rFonts w:ascii="Arial Narrow" w:hAnsi="Arial Narrow"/>
          <w:b/>
          <w:sz w:val="20"/>
        </w:rPr>
        <w:t xml:space="preserve">Figura </w:t>
      </w:r>
      <w:r>
        <w:rPr>
          <w:rFonts w:ascii="Arial Narrow" w:hAnsi="Arial Narrow"/>
          <w:b/>
          <w:sz w:val="20"/>
        </w:rPr>
        <w:t>3</w:t>
      </w:r>
      <w:r w:rsidRPr="006B5536">
        <w:rPr>
          <w:rFonts w:ascii="Arial Narrow" w:hAnsi="Arial Narrow"/>
          <w:b/>
          <w:sz w:val="20"/>
        </w:rPr>
        <w:t>:</w:t>
      </w:r>
      <w:r>
        <w:rPr>
          <w:rFonts w:ascii="Arial Narrow" w:hAnsi="Arial Narrow"/>
          <w:b/>
          <w:sz w:val="20"/>
        </w:rPr>
        <w:t xml:space="preserve"> </w:t>
      </w:r>
      <w:r>
        <w:rPr>
          <w:rFonts w:ascii="Arial Narrow" w:hAnsi="Arial Narrow"/>
          <w:sz w:val="20"/>
        </w:rPr>
        <w:t xml:space="preserve">simulación de </w:t>
      </w:r>
      <w:proofErr w:type="spellStart"/>
      <w:r>
        <w:rPr>
          <w:rFonts w:ascii="Arial Narrow" w:hAnsi="Arial Narrow"/>
          <w:sz w:val="20"/>
        </w:rPr>
        <w:t>modelsim</w:t>
      </w:r>
      <w:proofErr w:type="spellEnd"/>
      <w:r>
        <w:rPr>
          <w:rFonts w:ascii="Arial Narrow" w:hAnsi="Arial Narrow"/>
          <w:sz w:val="20"/>
        </w:rPr>
        <w:t xml:space="preserve"> ante entradas de </w:t>
      </w:r>
      <w:r>
        <w:rPr>
          <w:rFonts w:ascii="Arial Narrow" w:hAnsi="Arial Narrow"/>
          <w:sz w:val="20"/>
        </w:rPr>
        <w:t>-6</w:t>
      </w:r>
      <w:r>
        <w:rPr>
          <w:rFonts w:ascii="Arial Narrow" w:hAnsi="Arial Narrow"/>
          <w:sz w:val="20"/>
        </w:rPr>
        <w:t xml:space="preserve"> y </w:t>
      </w:r>
      <w:r>
        <w:rPr>
          <w:rFonts w:ascii="Arial Narrow" w:hAnsi="Arial Narrow"/>
          <w:sz w:val="20"/>
        </w:rPr>
        <w:t>5</w:t>
      </w:r>
    </w:p>
    <w:p w:rsidR="00651FC5" w:rsidRDefault="00651FC5">
      <w:pPr>
        <w:rPr>
          <w:rFonts w:ascii="Arial Narrow" w:hAnsi="Arial Narrow"/>
          <w:sz w:val="24"/>
        </w:rPr>
      </w:pPr>
    </w:p>
    <w:p w:rsidR="007E3D86" w:rsidRDefault="007E3D86">
      <w:pPr>
        <w:rPr>
          <w:rFonts w:ascii="Arial Narrow" w:hAnsi="Arial Narrow"/>
          <w:sz w:val="24"/>
        </w:rPr>
      </w:pPr>
    </w:p>
    <w:p w:rsidR="007E3D86" w:rsidRPr="00490A4E" w:rsidRDefault="007E3D86" w:rsidP="007E3D86">
      <w:pPr>
        <w:jc w:val="both"/>
        <w:rPr>
          <w:rFonts w:ascii="Arial Narrow" w:hAnsi="Arial Narrow"/>
          <w:sz w:val="24"/>
        </w:rPr>
      </w:pPr>
      <w:r>
        <w:rPr>
          <w:rFonts w:ascii="Arial Narrow" w:hAnsi="Arial Narrow"/>
          <w:b/>
          <w:sz w:val="24"/>
        </w:rPr>
        <w:lastRenderedPageBreak/>
        <w:t xml:space="preserve">Descripción de las imágenes: </w:t>
      </w:r>
      <w:r>
        <w:rPr>
          <w:rFonts w:ascii="Arial Narrow" w:hAnsi="Arial Narrow"/>
          <w:sz w:val="24"/>
        </w:rPr>
        <w:t xml:space="preserve">En la imagen si analizamos de manera cuidadosa podemos ver la transición de estados en el cual al entrar al estado </w:t>
      </w:r>
      <w:proofErr w:type="spellStart"/>
      <w:r>
        <w:rPr>
          <w:rFonts w:ascii="Arial Narrow" w:hAnsi="Arial Narrow"/>
          <w:sz w:val="24"/>
        </w:rPr>
        <w:t>multiplying</w:t>
      </w:r>
      <w:proofErr w:type="spellEnd"/>
      <w:r>
        <w:rPr>
          <w:rFonts w:ascii="Arial Narrow" w:hAnsi="Arial Narrow"/>
          <w:sz w:val="24"/>
        </w:rPr>
        <w:t xml:space="preserve"> vemos la transición que hay en la señal de producto que es la importante ya que esa es la que almacena el resultado para sumarlo con el siguiente. </w:t>
      </w:r>
    </w:p>
    <w:p w:rsidR="007E3D86" w:rsidRDefault="007E3D86" w:rsidP="007E3D86">
      <w:pPr>
        <w:jc w:val="center"/>
        <w:rPr>
          <w:rFonts w:ascii="Arial Narrow" w:hAnsi="Arial Narrow"/>
          <w:sz w:val="28"/>
        </w:rPr>
      </w:pPr>
    </w:p>
    <w:p w:rsidR="007E3D86" w:rsidRPr="007E3D86" w:rsidRDefault="007E3D86" w:rsidP="007E3D86">
      <w:pPr>
        <w:jc w:val="center"/>
        <w:rPr>
          <w:rFonts w:ascii="Arial Narrow" w:hAnsi="Arial Narrow"/>
          <w:sz w:val="28"/>
        </w:rPr>
      </w:pPr>
      <w:r>
        <w:rPr>
          <w:rFonts w:ascii="Arial Narrow" w:hAnsi="Arial Narrow"/>
          <w:sz w:val="28"/>
        </w:rPr>
        <w:t xml:space="preserve">Cantidad de </w:t>
      </w:r>
      <w:proofErr w:type="spellStart"/>
      <w:r>
        <w:rPr>
          <w:rFonts w:ascii="Arial Narrow" w:hAnsi="Arial Narrow"/>
          <w:sz w:val="28"/>
        </w:rPr>
        <w:t>logic</w:t>
      </w:r>
      <w:proofErr w:type="spellEnd"/>
      <w:r>
        <w:rPr>
          <w:rFonts w:ascii="Arial Narrow" w:hAnsi="Arial Narrow"/>
          <w:sz w:val="28"/>
        </w:rPr>
        <w:t xml:space="preserve"> </w:t>
      </w:r>
      <w:proofErr w:type="spellStart"/>
      <w:r>
        <w:rPr>
          <w:rFonts w:ascii="Arial Narrow" w:hAnsi="Arial Narrow"/>
          <w:sz w:val="28"/>
        </w:rPr>
        <w:t>elements</w:t>
      </w:r>
      <w:proofErr w:type="spellEnd"/>
      <w:r>
        <w:rPr>
          <w:rFonts w:ascii="Arial Narrow" w:hAnsi="Arial Narrow"/>
          <w:sz w:val="28"/>
        </w:rPr>
        <w:t xml:space="preserve"> </w:t>
      </w:r>
    </w:p>
    <w:p w:rsidR="00651FC5" w:rsidRDefault="007E3D86" w:rsidP="00651FC5">
      <w:pPr>
        <w:jc w:val="both"/>
        <w:rPr>
          <w:rFonts w:ascii="Arial Narrow" w:hAnsi="Arial Narrow"/>
          <w:sz w:val="24"/>
        </w:rPr>
      </w:pPr>
      <w:r>
        <w:rPr>
          <w:rFonts w:ascii="Arial Narrow" w:hAnsi="Arial Narrow"/>
          <w:noProof/>
          <w:sz w:val="24"/>
        </w:rPr>
        <mc:AlternateContent>
          <mc:Choice Requires="wps">
            <w:drawing>
              <wp:anchor distT="0" distB="0" distL="114300" distR="114300" simplePos="0" relativeHeight="251662848" behindDoc="0" locked="0" layoutInCell="1" allowOverlap="1">
                <wp:simplePos x="0" y="0"/>
                <wp:positionH relativeFrom="column">
                  <wp:posOffset>2617222</wp:posOffset>
                </wp:positionH>
                <wp:positionV relativeFrom="paragraph">
                  <wp:posOffset>1423090</wp:posOffset>
                </wp:positionV>
                <wp:extent cx="1669773" cy="119270"/>
                <wp:effectExtent l="19050" t="19050" r="26035" b="14605"/>
                <wp:wrapNone/>
                <wp:docPr id="3393" name="Rectángulo 3393"/>
                <wp:cNvGraphicFramePr/>
                <a:graphic xmlns:a="http://schemas.openxmlformats.org/drawingml/2006/main">
                  <a:graphicData uri="http://schemas.microsoft.com/office/word/2010/wordprocessingShape">
                    <wps:wsp>
                      <wps:cNvSpPr/>
                      <wps:spPr>
                        <a:xfrm>
                          <a:off x="0" y="0"/>
                          <a:ext cx="1669773" cy="119270"/>
                        </a:xfrm>
                        <a:prstGeom prst="rect">
                          <a:avLst/>
                        </a:prstGeom>
                        <a:noFill/>
                        <a:ln w="38100"/>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3AD790" id="Rectángulo 3393" o:spid="_x0000_s1026" style="position:absolute;margin-left:206.1pt;margin-top:112.05pt;width:131.5pt;height:9.4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" filled="f" strokecolor="#70ad47 [3209]" strokeweight="3pt"/>
            </w:pict>
          </mc:Fallback>
        </mc:AlternateContent>
      </w:r>
      <w:r w:rsidR="00651FC5" w:rsidRPr="00651FC5">
        <w:rPr>
          <w:rFonts w:ascii="Arial Narrow" w:hAnsi="Arial Narrow"/>
          <w:sz w:val="24"/>
        </w:rPr>
        <w:drawing>
          <wp:inline distT="0" distB="0" distL="0" distR="0" wp14:anchorId="71BD4BFB" wp14:editId="4DA68755">
            <wp:extent cx="5612130" cy="2638425"/>
            <wp:effectExtent l="0" t="0" r="762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638425"/>
                    </a:xfrm>
                    <a:prstGeom prst="rect">
                      <a:avLst/>
                    </a:prstGeom>
                  </pic:spPr>
                </pic:pic>
              </a:graphicData>
            </a:graphic>
          </wp:inline>
        </w:drawing>
      </w:r>
    </w:p>
    <w:p w:rsidR="007E3D86" w:rsidRDefault="007E3D86" w:rsidP="00651FC5">
      <w:pPr>
        <w:jc w:val="both"/>
        <w:rPr>
          <w:rFonts w:ascii="Arial Narrow" w:hAnsi="Arial Narrow"/>
          <w:sz w:val="24"/>
        </w:rPr>
      </w:pPr>
    </w:p>
    <w:p w:rsidR="007E3D86" w:rsidRPr="007E3D86" w:rsidRDefault="007E3D86" w:rsidP="007E3D86">
      <w:pPr>
        <w:jc w:val="center"/>
        <w:rPr>
          <w:rFonts w:ascii="Arial Narrow" w:hAnsi="Arial Narrow"/>
          <w:sz w:val="28"/>
        </w:rPr>
      </w:pPr>
      <w:r>
        <w:rPr>
          <w:rFonts w:ascii="Arial Narrow" w:hAnsi="Arial Narrow"/>
          <w:sz w:val="28"/>
        </w:rPr>
        <w:t>Frecuencia máxima de operación</w:t>
      </w:r>
      <w:r>
        <w:rPr>
          <w:rFonts w:ascii="Arial Narrow" w:hAnsi="Arial Narrow"/>
          <w:sz w:val="28"/>
        </w:rPr>
        <w:t xml:space="preserve"> </w:t>
      </w:r>
    </w:p>
    <w:p w:rsidR="001E4B31" w:rsidRDefault="004D4826" w:rsidP="00651FC5">
      <w:pPr>
        <w:jc w:val="both"/>
        <w:rPr>
          <w:rFonts w:ascii="Arial Narrow" w:hAnsi="Arial Narrow"/>
          <w:sz w:val="24"/>
        </w:rPr>
      </w:pPr>
      <w:r w:rsidRPr="004D4826">
        <w:rPr>
          <w:rFonts w:ascii="Arial Narrow" w:hAnsi="Arial Narrow"/>
          <w:sz w:val="24"/>
        </w:rPr>
        <w:drawing>
          <wp:inline distT="0" distB="0" distL="0" distR="0" wp14:anchorId="1BD70365" wp14:editId="39C98427">
            <wp:extent cx="5612130" cy="2632710"/>
            <wp:effectExtent l="0" t="0" r="762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632710"/>
                    </a:xfrm>
                    <a:prstGeom prst="rect">
                      <a:avLst/>
                    </a:prstGeom>
                  </pic:spPr>
                </pic:pic>
              </a:graphicData>
            </a:graphic>
          </wp:inline>
        </w:drawing>
      </w:r>
    </w:p>
    <w:p w:rsidR="001E4B31" w:rsidRDefault="001E4B31">
      <w:pPr>
        <w:rPr>
          <w:rFonts w:ascii="Arial Narrow" w:hAnsi="Arial Narrow"/>
          <w:sz w:val="24"/>
        </w:rPr>
      </w:pPr>
      <w:r>
        <w:rPr>
          <w:rFonts w:ascii="Arial Narrow" w:hAnsi="Arial Narrow"/>
          <w:sz w:val="24"/>
        </w:rPr>
        <w:br w:type="page"/>
      </w:r>
    </w:p>
    <w:p w:rsidR="004D4826" w:rsidRPr="007E3D86" w:rsidRDefault="007E3D86" w:rsidP="007E3D86">
      <w:pPr>
        <w:jc w:val="center"/>
        <w:rPr>
          <w:rFonts w:ascii="Arial Narrow" w:hAnsi="Arial Narrow"/>
          <w:sz w:val="28"/>
        </w:rPr>
      </w:pPr>
      <w:r w:rsidRPr="007E3D86">
        <w:rPr>
          <w:rFonts w:ascii="Arial Narrow" w:hAnsi="Arial Narrow"/>
          <w:sz w:val="28"/>
        </w:rPr>
        <w:lastRenderedPageBreak/>
        <w:t xml:space="preserve">Cantidad de </w:t>
      </w:r>
      <w:proofErr w:type="spellStart"/>
      <w:r w:rsidRPr="007E3D86">
        <w:rPr>
          <w:rFonts w:ascii="Arial Narrow" w:hAnsi="Arial Narrow"/>
          <w:sz w:val="28"/>
        </w:rPr>
        <w:t>logic</w:t>
      </w:r>
      <w:proofErr w:type="spellEnd"/>
      <w:r w:rsidRPr="007E3D86">
        <w:rPr>
          <w:rFonts w:ascii="Arial Narrow" w:hAnsi="Arial Narrow"/>
          <w:sz w:val="28"/>
        </w:rPr>
        <w:t xml:space="preserve"> </w:t>
      </w:r>
      <w:proofErr w:type="spellStart"/>
      <w:r w:rsidRPr="007E3D86">
        <w:rPr>
          <w:rFonts w:ascii="Arial Narrow" w:hAnsi="Arial Narrow"/>
          <w:sz w:val="28"/>
        </w:rPr>
        <w:t>elements</w:t>
      </w:r>
      <w:proofErr w:type="spellEnd"/>
      <w:r w:rsidRPr="007E3D86">
        <w:rPr>
          <w:rFonts w:ascii="Arial Narrow" w:hAnsi="Arial Narrow"/>
          <w:sz w:val="28"/>
        </w:rPr>
        <w:t xml:space="preserve"> del multiplicador comportamental</w:t>
      </w:r>
    </w:p>
    <w:p w:rsidR="0018700A" w:rsidRPr="00651FC5" w:rsidRDefault="007E3D86" w:rsidP="00651FC5">
      <w:pPr>
        <w:jc w:val="both"/>
        <w:rPr>
          <w:rFonts w:ascii="Arial Narrow" w:hAnsi="Arial Narrow"/>
          <w:sz w:val="24"/>
        </w:rPr>
      </w:pPr>
      <w:r>
        <w:rPr>
          <w:rFonts w:ascii="Arial Narrow" w:hAnsi="Arial Narrow"/>
          <w:noProof/>
          <w:sz w:val="24"/>
        </w:rPr>
        <mc:AlternateContent>
          <mc:Choice Requires="wps">
            <w:drawing>
              <wp:anchor distT="0" distB="0" distL="114300" distR="114300" simplePos="0" relativeHeight="251664896" behindDoc="0" locked="0" layoutInCell="1" allowOverlap="1" wp14:anchorId="6ADAAF98" wp14:editId="628F5B8B">
                <wp:simplePos x="0" y="0"/>
                <wp:positionH relativeFrom="column">
                  <wp:posOffset>3014180</wp:posOffset>
                </wp:positionH>
                <wp:positionV relativeFrom="paragraph">
                  <wp:posOffset>1392113</wp:posOffset>
                </wp:positionV>
                <wp:extent cx="1669773" cy="119270"/>
                <wp:effectExtent l="19050" t="19050" r="26035" b="14605"/>
                <wp:wrapNone/>
                <wp:docPr id="3394" name="Rectángulo 3394"/>
                <wp:cNvGraphicFramePr/>
                <a:graphic xmlns:a="http://schemas.openxmlformats.org/drawingml/2006/main">
                  <a:graphicData uri="http://schemas.microsoft.com/office/word/2010/wordprocessingShape">
                    <wps:wsp>
                      <wps:cNvSpPr/>
                      <wps:spPr>
                        <a:xfrm>
                          <a:off x="0" y="0"/>
                          <a:ext cx="1669773" cy="119270"/>
                        </a:xfrm>
                        <a:prstGeom prst="rect">
                          <a:avLst/>
                        </a:prstGeom>
                        <a:noFill/>
                        <a:ln w="38100"/>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AD0CD0" id="Rectángulo 3394" o:spid="_x0000_s1026" style="position:absolute;margin-left:237.35pt;margin-top:109.6pt;width:131.5pt;height:9.4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" filled="f" strokecolor="#70ad47 [3209]" strokeweight="3pt"/>
            </w:pict>
          </mc:Fallback>
        </mc:AlternateContent>
      </w:r>
      <w:r w:rsidR="0018700A" w:rsidRPr="0018700A">
        <w:rPr>
          <w:rFonts w:ascii="Arial Narrow" w:hAnsi="Arial Narrow"/>
          <w:sz w:val="24"/>
        </w:rPr>
        <w:drawing>
          <wp:inline distT="0" distB="0" distL="0" distR="0" wp14:anchorId="37060B39" wp14:editId="7DFE099C">
            <wp:extent cx="5612130" cy="2259965"/>
            <wp:effectExtent l="0" t="0" r="7620" b="698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2259965"/>
                    </a:xfrm>
                    <a:prstGeom prst="rect">
                      <a:avLst/>
                    </a:prstGeom>
                  </pic:spPr>
                </pic:pic>
              </a:graphicData>
            </a:graphic>
          </wp:inline>
        </w:drawing>
      </w:r>
    </w:p>
    <w:p w:rsidR="004D4826" w:rsidRDefault="004D4826">
      <w:pPr>
        <w:rPr>
          <w:rFonts w:ascii="Arial Narrow" w:hAnsi="Arial Narrow"/>
          <w:b/>
          <w:sz w:val="32"/>
        </w:rPr>
      </w:pPr>
      <w:r>
        <w:rPr>
          <w:rFonts w:ascii="Arial Narrow" w:hAnsi="Arial Narrow"/>
          <w:b/>
          <w:sz w:val="32"/>
        </w:rPr>
        <w:br w:type="page"/>
      </w:r>
    </w:p>
    <w:p w:rsidR="004D4826" w:rsidRPr="007E3D86" w:rsidRDefault="004D4826" w:rsidP="007E3D86">
      <w:pPr>
        <w:jc w:val="center"/>
        <w:rPr>
          <w:rFonts w:ascii="Arial Narrow" w:hAnsi="Arial Narrow"/>
          <w:b/>
          <w:sz w:val="32"/>
        </w:rPr>
      </w:pPr>
      <w:r w:rsidRPr="007E3D86">
        <w:rPr>
          <w:rFonts w:ascii="Arial Narrow" w:hAnsi="Arial Narrow"/>
          <w:b/>
          <w:sz w:val="32"/>
        </w:rPr>
        <w:lastRenderedPageBreak/>
        <w:t>Conclusiones</w:t>
      </w:r>
    </w:p>
    <w:p w:rsidR="004D4826" w:rsidRPr="000B541D" w:rsidRDefault="000B541D" w:rsidP="004D4826">
      <w:pPr>
        <w:rPr>
          <w:rFonts w:ascii="Arial Narrow" w:hAnsi="Arial Narrow"/>
          <w:b/>
          <w:sz w:val="24"/>
          <w:szCs w:val="24"/>
        </w:rPr>
      </w:pPr>
      <w:r w:rsidRPr="000B541D">
        <w:rPr>
          <w:rFonts w:ascii="Arial Narrow" w:hAnsi="Arial Narrow"/>
          <w:b/>
          <w:sz w:val="24"/>
          <w:szCs w:val="24"/>
        </w:rPr>
        <w:t xml:space="preserve">Luis Roberto: </w:t>
      </w:r>
    </w:p>
    <w:p w:rsidR="004D4826" w:rsidRPr="000B541D" w:rsidRDefault="004D4826" w:rsidP="004D4826">
      <w:pPr>
        <w:jc w:val="both"/>
        <w:rPr>
          <w:rFonts w:ascii="Arial Narrow" w:hAnsi="Arial Narrow"/>
          <w:sz w:val="24"/>
          <w:szCs w:val="24"/>
        </w:rPr>
      </w:pPr>
      <w:r w:rsidRPr="000B541D">
        <w:rPr>
          <w:rFonts w:ascii="Arial Narrow" w:hAnsi="Arial Narrow"/>
          <w:sz w:val="24"/>
          <w:szCs w:val="24"/>
        </w:rPr>
        <w:t xml:space="preserve">Una de las partes que me tomó más tiempo y más trabajo fue la manera de depurar el diseño del multiplicador secuencial, en este caso me costó entender que es mucho más fácil analizar cómo se comporta un sistema mediante las señales que encienden y/o apagan en una simulación, que tratar de encontrar el error viendo el código de </w:t>
      </w:r>
      <w:proofErr w:type="spellStart"/>
      <w:r w:rsidRPr="000B541D">
        <w:rPr>
          <w:rFonts w:ascii="Arial Narrow" w:hAnsi="Arial Narrow"/>
          <w:sz w:val="24"/>
          <w:szCs w:val="24"/>
        </w:rPr>
        <w:t>System</w:t>
      </w:r>
      <w:proofErr w:type="spellEnd"/>
      <w:r w:rsidRPr="000B541D">
        <w:rPr>
          <w:rFonts w:ascii="Arial Narrow" w:hAnsi="Arial Narrow"/>
          <w:sz w:val="24"/>
          <w:szCs w:val="24"/>
        </w:rPr>
        <w:t xml:space="preserve"> </w:t>
      </w:r>
      <w:proofErr w:type="spellStart"/>
      <w:r w:rsidRPr="000B541D">
        <w:rPr>
          <w:rFonts w:ascii="Arial Narrow" w:hAnsi="Arial Narrow"/>
          <w:sz w:val="24"/>
          <w:szCs w:val="24"/>
        </w:rPr>
        <w:t>Verilog</w:t>
      </w:r>
      <w:proofErr w:type="spellEnd"/>
      <w:r w:rsidRPr="000B541D">
        <w:rPr>
          <w:rFonts w:ascii="Arial Narrow" w:hAnsi="Arial Narrow"/>
          <w:sz w:val="24"/>
          <w:szCs w:val="24"/>
        </w:rPr>
        <w:t>.</w:t>
      </w:r>
    </w:p>
    <w:p w:rsidR="004D4826" w:rsidRPr="000B541D" w:rsidRDefault="004D4826" w:rsidP="004D4826">
      <w:pPr>
        <w:jc w:val="both"/>
        <w:rPr>
          <w:rFonts w:ascii="Arial Narrow" w:hAnsi="Arial Narrow"/>
          <w:sz w:val="24"/>
          <w:szCs w:val="24"/>
        </w:rPr>
      </w:pPr>
      <w:r w:rsidRPr="000B541D">
        <w:rPr>
          <w:rFonts w:ascii="Arial Narrow" w:hAnsi="Arial Narrow"/>
          <w:sz w:val="24"/>
          <w:szCs w:val="24"/>
        </w:rPr>
        <w:t xml:space="preserve">Ahora poco antes de entender como depurar por medio de la simulación en </w:t>
      </w:r>
      <w:proofErr w:type="spellStart"/>
      <w:r w:rsidRPr="000B541D">
        <w:rPr>
          <w:rFonts w:ascii="Arial Narrow" w:hAnsi="Arial Narrow"/>
          <w:sz w:val="24"/>
          <w:szCs w:val="24"/>
        </w:rPr>
        <w:t>ModelSim</w:t>
      </w:r>
      <w:proofErr w:type="spellEnd"/>
      <w:r w:rsidRPr="000B541D">
        <w:rPr>
          <w:rFonts w:ascii="Arial Narrow" w:hAnsi="Arial Narrow"/>
          <w:sz w:val="24"/>
          <w:szCs w:val="24"/>
        </w:rPr>
        <w:t xml:space="preserve"> me vi limitado a estar diseñando en papel algo que fuese lo más cercano a un módulo funcional del multiplicador, pero esto también tiene sus desventajas, como por ejemplo antes que nada cuando resuelves manualmente el problema que estas diseñando, identificas operaciones que puedes ir dividiendo en bloques de operación individuales o podrías también diseñar un bloque con la solución entera.</w:t>
      </w:r>
    </w:p>
    <w:p w:rsidR="004D4826" w:rsidRPr="000B541D" w:rsidRDefault="004D4826" w:rsidP="004D4826">
      <w:pPr>
        <w:jc w:val="both"/>
        <w:rPr>
          <w:rFonts w:ascii="Arial Narrow" w:hAnsi="Arial Narrow"/>
          <w:sz w:val="24"/>
          <w:szCs w:val="24"/>
        </w:rPr>
      </w:pPr>
      <w:r w:rsidRPr="000B541D">
        <w:rPr>
          <w:rFonts w:ascii="Arial Narrow" w:hAnsi="Arial Narrow"/>
          <w:sz w:val="24"/>
          <w:szCs w:val="24"/>
        </w:rPr>
        <w:t>La primera solución que encontramos estaba limitada a un solo bloque que resolvía todo el problema, sin embargo, el requisito de la separación de módulos nos metió en la necesidad de dividir nuestra solución que ya era funcional, y me parece que esto es un poco más difícil que si diseñas la solución completa por bloques desde un inicio.</w:t>
      </w:r>
    </w:p>
    <w:p w:rsidR="004D4826" w:rsidRPr="000B541D" w:rsidRDefault="004D4826" w:rsidP="004D4826">
      <w:pPr>
        <w:jc w:val="both"/>
        <w:rPr>
          <w:rFonts w:ascii="Arial Narrow" w:hAnsi="Arial Narrow"/>
          <w:sz w:val="24"/>
          <w:szCs w:val="24"/>
        </w:rPr>
      </w:pPr>
      <w:r w:rsidRPr="000B541D">
        <w:rPr>
          <w:rFonts w:ascii="Arial Narrow" w:hAnsi="Arial Narrow"/>
          <w:sz w:val="24"/>
          <w:szCs w:val="24"/>
        </w:rPr>
        <w:t>Esto concluye en que el ejercicio que hicimos tuvo un nivel mayor de dificultad por la división de un bloque en pequeños submódulos, y lo cual está altamente ligado a nuestra más grande complicación en el diseño del multiplicador que fue sincronizar las señales de control y de estatus.</w:t>
      </w:r>
    </w:p>
    <w:p w:rsidR="000B541D" w:rsidRDefault="000B541D" w:rsidP="004D4826">
      <w:pPr>
        <w:rPr>
          <w:rFonts w:ascii="Arial Narrow" w:hAnsi="Arial Narrow"/>
          <w:b/>
          <w:sz w:val="24"/>
          <w:szCs w:val="24"/>
        </w:rPr>
      </w:pPr>
    </w:p>
    <w:p w:rsidR="002F7758" w:rsidRDefault="000B541D" w:rsidP="004D4826">
      <w:pPr>
        <w:rPr>
          <w:rFonts w:ascii="Arial Narrow" w:hAnsi="Arial Narrow"/>
          <w:b/>
          <w:sz w:val="24"/>
          <w:szCs w:val="24"/>
        </w:rPr>
      </w:pPr>
      <w:r w:rsidRPr="000B541D">
        <w:rPr>
          <w:rFonts w:ascii="Arial Narrow" w:hAnsi="Arial Narrow"/>
          <w:b/>
          <w:sz w:val="24"/>
          <w:szCs w:val="24"/>
        </w:rPr>
        <w:t xml:space="preserve">Jorge Mizael </w:t>
      </w:r>
    </w:p>
    <w:p w:rsidR="000B541D" w:rsidRDefault="000B541D" w:rsidP="000B541D">
      <w:pPr>
        <w:jc w:val="both"/>
        <w:rPr>
          <w:rFonts w:ascii="Arial Narrow" w:hAnsi="Arial Narrow"/>
          <w:sz w:val="24"/>
          <w:szCs w:val="24"/>
        </w:rPr>
      </w:pPr>
      <w:r w:rsidRPr="000B541D">
        <w:rPr>
          <w:rFonts w:ascii="Arial Narrow" w:hAnsi="Arial Narrow"/>
          <w:sz w:val="24"/>
          <w:szCs w:val="24"/>
        </w:rPr>
        <w:t xml:space="preserve">Cosas que tuvieron relevancia para mi en esta </w:t>
      </w:r>
      <w:r>
        <w:rPr>
          <w:rFonts w:ascii="Arial Narrow" w:hAnsi="Arial Narrow"/>
          <w:sz w:val="24"/>
          <w:szCs w:val="24"/>
        </w:rPr>
        <w:t>practica fue la manera de diseñar, ya que en un inicio buscamos un algoritmo que cumpliese con las multiplicaciones en paralelo, ya que logramos comprender el funcionamiento del algoritmo, diseñamos nuestro diagrama de bloques para mostrarle al maestro como era el funcionamiento de nuestro algoritmo.</w:t>
      </w:r>
    </w:p>
    <w:p w:rsidR="002040D2" w:rsidRDefault="000B541D" w:rsidP="000B541D">
      <w:pPr>
        <w:jc w:val="both"/>
        <w:rPr>
          <w:rFonts w:ascii="Arial Narrow" w:hAnsi="Arial Narrow"/>
          <w:sz w:val="24"/>
          <w:szCs w:val="24"/>
        </w:rPr>
      </w:pPr>
      <w:r>
        <w:rPr>
          <w:rFonts w:ascii="Arial Narrow" w:hAnsi="Arial Narrow"/>
          <w:sz w:val="24"/>
          <w:szCs w:val="24"/>
        </w:rPr>
        <w:t>Después diseñamos la pract</w:t>
      </w:r>
      <w:r w:rsidR="008A4E3F">
        <w:rPr>
          <w:rFonts w:ascii="Arial Narrow" w:hAnsi="Arial Narrow"/>
          <w:sz w:val="24"/>
          <w:szCs w:val="24"/>
        </w:rPr>
        <w:t>ica en un módulo,</w:t>
      </w:r>
      <w:r w:rsidR="002619AA">
        <w:rPr>
          <w:rFonts w:ascii="Arial Narrow" w:hAnsi="Arial Narrow"/>
          <w:sz w:val="24"/>
          <w:szCs w:val="24"/>
        </w:rPr>
        <w:t xml:space="preserve"> como siguiente paso pasamos a dividirlo en bloques, entiendo que el objetivo de pasarlo a módulos más pequeños y paramétricos tiene la finalidad de reutilizarlos, pero desde mi punto de vista es más sencillo realizar la practica en un solo modulo, ya que encontrar errores siento que es más sencillo por otro lado el representarlo en módulos mas pequeños complica las cosas, ya que tienes que considerar mas la sincronía de la señales con más atención, tanto es así que para encontrar errores en la práctica es más sencillo usar </w:t>
      </w:r>
      <w:proofErr w:type="spellStart"/>
      <w:r w:rsidR="002619AA">
        <w:rPr>
          <w:rFonts w:ascii="Arial Narrow" w:hAnsi="Arial Narrow"/>
          <w:sz w:val="24"/>
          <w:szCs w:val="24"/>
        </w:rPr>
        <w:t>modelsim</w:t>
      </w:r>
      <w:proofErr w:type="spellEnd"/>
      <w:r w:rsidR="002619AA">
        <w:rPr>
          <w:rFonts w:ascii="Arial Narrow" w:hAnsi="Arial Narrow"/>
          <w:sz w:val="24"/>
          <w:szCs w:val="24"/>
        </w:rPr>
        <w:t xml:space="preserve"> para ver el comportamiento de las señales, analizar como quieres que se comporta y que hace</w:t>
      </w:r>
      <w:r w:rsidR="002040D2">
        <w:rPr>
          <w:rFonts w:ascii="Arial Narrow" w:hAnsi="Arial Narrow"/>
          <w:sz w:val="24"/>
          <w:szCs w:val="24"/>
        </w:rPr>
        <w:t xml:space="preserve">, para rastrear de manera mas sencilla que es lo que se tiene que modificar en código de </w:t>
      </w:r>
      <w:proofErr w:type="spellStart"/>
      <w:r w:rsidR="002040D2">
        <w:rPr>
          <w:rFonts w:ascii="Arial Narrow" w:hAnsi="Arial Narrow"/>
          <w:sz w:val="24"/>
          <w:szCs w:val="24"/>
        </w:rPr>
        <w:t>verilog</w:t>
      </w:r>
      <w:proofErr w:type="spellEnd"/>
      <w:r w:rsidR="002040D2">
        <w:rPr>
          <w:rFonts w:ascii="Arial Narrow" w:hAnsi="Arial Narrow"/>
          <w:sz w:val="24"/>
          <w:szCs w:val="24"/>
        </w:rPr>
        <w:t>.</w:t>
      </w:r>
    </w:p>
    <w:p w:rsidR="00A2785F" w:rsidRDefault="00A2785F">
      <w:pPr>
        <w:rPr>
          <w:rFonts w:ascii="Arial Narrow" w:hAnsi="Arial Narrow"/>
          <w:sz w:val="24"/>
          <w:szCs w:val="24"/>
        </w:rPr>
      </w:pPr>
      <w:r>
        <w:rPr>
          <w:rFonts w:ascii="Arial Narrow" w:hAnsi="Arial Narrow"/>
          <w:sz w:val="24"/>
          <w:szCs w:val="24"/>
        </w:rPr>
        <w:br w:type="page"/>
      </w:r>
    </w:p>
    <w:p w:rsidR="00A2785F" w:rsidRDefault="00A2785F" w:rsidP="000B541D">
      <w:pPr>
        <w:jc w:val="both"/>
        <w:rPr>
          <w:rFonts w:ascii="Arial Narrow" w:hAnsi="Arial Narrow"/>
          <w:sz w:val="24"/>
          <w:szCs w:val="24"/>
        </w:rPr>
      </w:pPr>
      <w:r>
        <w:rPr>
          <w:rFonts w:ascii="Arial Narrow" w:hAnsi="Arial Narrow"/>
          <w:sz w:val="24"/>
          <w:szCs w:val="24"/>
        </w:rPr>
        <w:lastRenderedPageBreak/>
        <w:t>URL</w:t>
      </w:r>
    </w:p>
    <w:p w:rsidR="00A2785F" w:rsidRDefault="00A2785F" w:rsidP="000B541D">
      <w:pPr>
        <w:jc w:val="both"/>
        <w:rPr>
          <w:rFonts w:ascii="Arial Narrow" w:hAnsi="Arial Narrow"/>
          <w:sz w:val="24"/>
          <w:szCs w:val="24"/>
        </w:rPr>
      </w:pPr>
      <w:r>
        <w:rPr>
          <w:rFonts w:ascii="Arial Narrow" w:hAnsi="Arial Narrow"/>
          <w:sz w:val="24"/>
          <w:szCs w:val="24"/>
        </w:rPr>
        <w:t xml:space="preserve">Diagrama de bloques </w:t>
      </w:r>
    </w:p>
    <w:p w:rsidR="00A2785F" w:rsidRDefault="00A2785F" w:rsidP="000B541D">
      <w:pPr>
        <w:jc w:val="both"/>
        <w:rPr>
          <w:rFonts w:ascii="Arial Narrow" w:hAnsi="Arial Narrow"/>
          <w:sz w:val="24"/>
          <w:szCs w:val="24"/>
        </w:rPr>
      </w:pPr>
      <w:hyperlink r:id="rId18" w:history="1">
        <w:r w:rsidRPr="00E56ED9">
          <w:rPr>
            <w:rStyle w:val="Hipervnculo"/>
            <w:rFonts w:ascii="Arial Narrow" w:hAnsi="Arial Narrow"/>
            <w:sz w:val="24"/>
            <w:szCs w:val="24"/>
          </w:rPr>
          <w:t>https://drive.google.com/file/d/1GLv3T_kstHNf18boYKFuaCI5jJeBnRpM/view?usp=sharing</w:t>
        </w:r>
      </w:hyperlink>
    </w:p>
    <w:p w:rsidR="00A2785F" w:rsidRDefault="00A2785F" w:rsidP="000B541D">
      <w:pPr>
        <w:jc w:val="both"/>
        <w:rPr>
          <w:rFonts w:ascii="Arial Narrow" w:hAnsi="Arial Narrow"/>
          <w:sz w:val="24"/>
          <w:szCs w:val="24"/>
        </w:rPr>
      </w:pPr>
      <w:r>
        <w:rPr>
          <w:rFonts w:ascii="Arial Narrow" w:hAnsi="Arial Narrow"/>
          <w:sz w:val="24"/>
          <w:szCs w:val="24"/>
        </w:rPr>
        <w:t xml:space="preserve">nota: no se ve muy bien la imagen en </w:t>
      </w:r>
      <w:proofErr w:type="spellStart"/>
      <w:r>
        <w:rPr>
          <w:rFonts w:ascii="Arial Narrow" w:hAnsi="Arial Narrow"/>
          <w:sz w:val="24"/>
          <w:szCs w:val="24"/>
        </w:rPr>
        <w:t>el</w:t>
      </w:r>
      <w:proofErr w:type="spellEnd"/>
      <w:r>
        <w:rPr>
          <w:rFonts w:ascii="Arial Narrow" w:hAnsi="Arial Narrow"/>
          <w:sz w:val="24"/>
          <w:szCs w:val="24"/>
        </w:rPr>
        <w:t xml:space="preserve"> </w:t>
      </w:r>
      <w:proofErr w:type="gramStart"/>
      <w:r>
        <w:rPr>
          <w:rFonts w:ascii="Arial Narrow" w:hAnsi="Arial Narrow"/>
          <w:sz w:val="24"/>
          <w:szCs w:val="24"/>
        </w:rPr>
        <w:t>link</w:t>
      </w:r>
      <w:proofErr w:type="gramEnd"/>
      <w:r>
        <w:rPr>
          <w:rFonts w:ascii="Arial Narrow" w:hAnsi="Arial Narrow"/>
          <w:sz w:val="24"/>
          <w:szCs w:val="24"/>
        </w:rPr>
        <w:t xml:space="preserve">, pero en su correo le mande la invitación para revisar </w:t>
      </w:r>
      <w:proofErr w:type="spellStart"/>
      <w:r>
        <w:rPr>
          <w:rFonts w:ascii="Arial Narrow" w:hAnsi="Arial Narrow"/>
          <w:sz w:val="24"/>
          <w:szCs w:val="24"/>
        </w:rPr>
        <w:t>mas</w:t>
      </w:r>
      <w:proofErr w:type="spellEnd"/>
      <w:r>
        <w:rPr>
          <w:rFonts w:ascii="Arial Narrow" w:hAnsi="Arial Narrow"/>
          <w:sz w:val="24"/>
          <w:szCs w:val="24"/>
        </w:rPr>
        <w:t xml:space="preserve"> a fondo el diagrama de bloques.</w:t>
      </w:r>
    </w:p>
    <w:p w:rsidR="00A2785F" w:rsidRDefault="00A2785F" w:rsidP="000B541D">
      <w:pPr>
        <w:jc w:val="both"/>
        <w:rPr>
          <w:rFonts w:ascii="Arial Narrow" w:hAnsi="Arial Narrow"/>
          <w:sz w:val="24"/>
          <w:szCs w:val="24"/>
        </w:rPr>
      </w:pPr>
    </w:p>
    <w:p w:rsidR="00A2785F" w:rsidRDefault="00A2785F" w:rsidP="000B541D">
      <w:pPr>
        <w:jc w:val="both"/>
        <w:rPr>
          <w:rFonts w:ascii="Arial Narrow" w:hAnsi="Arial Narrow"/>
          <w:sz w:val="24"/>
          <w:szCs w:val="24"/>
        </w:rPr>
      </w:pPr>
      <w:bookmarkStart w:id="0" w:name="_GoBack"/>
      <w:bookmarkEnd w:id="0"/>
    </w:p>
    <w:p w:rsidR="00A2785F" w:rsidRDefault="00A2785F" w:rsidP="000B541D">
      <w:pPr>
        <w:jc w:val="both"/>
        <w:rPr>
          <w:rFonts w:ascii="Arial Narrow" w:hAnsi="Arial Narrow"/>
          <w:sz w:val="24"/>
          <w:szCs w:val="24"/>
        </w:rPr>
      </w:pPr>
      <w:proofErr w:type="spellStart"/>
      <w:r>
        <w:rPr>
          <w:rFonts w:ascii="Arial Narrow" w:hAnsi="Arial Narrow"/>
          <w:sz w:val="24"/>
          <w:szCs w:val="24"/>
        </w:rPr>
        <w:t>github</w:t>
      </w:r>
      <w:proofErr w:type="spellEnd"/>
      <w:r>
        <w:rPr>
          <w:rFonts w:ascii="Arial Narrow" w:hAnsi="Arial Narrow"/>
          <w:sz w:val="24"/>
          <w:szCs w:val="24"/>
        </w:rPr>
        <w:t xml:space="preserve"> </w:t>
      </w:r>
    </w:p>
    <w:p w:rsidR="00A2785F" w:rsidRDefault="00A2785F" w:rsidP="000B541D">
      <w:pPr>
        <w:jc w:val="both"/>
        <w:rPr>
          <w:rFonts w:ascii="Arial Narrow" w:hAnsi="Arial Narrow"/>
          <w:sz w:val="24"/>
          <w:szCs w:val="24"/>
        </w:rPr>
      </w:pPr>
      <w:hyperlink r:id="rId19" w:history="1">
        <w:r w:rsidRPr="00E56ED9">
          <w:rPr>
            <w:rStyle w:val="Hipervnculo"/>
            <w:rFonts w:ascii="Arial Narrow" w:hAnsi="Arial Narrow"/>
            <w:sz w:val="24"/>
            <w:szCs w:val="24"/>
          </w:rPr>
          <w:t>https://github.com/lrolomeli/verificacion_2019_mizael_luis</w:t>
        </w:r>
      </w:hyperlink>
    </w:p>
    <w:p w:rsidR="00A2785F" w:rsidRDefault="00A2785F" w:rsidP="000B541D">
      <w:pPr>
        <w:jc w:val="both"/>
        <w:rPr>
          <w:rFonts w:ascii="Arial Narrow" w:hAnsi="Arial Narrow"/>
          <w:sz w:val="24"/>
          <w:szCs w:val="24"/>
        </w:rPr>
      </w:pPr>
    </w:p>
    <w:p w:rsidR="000B541D" w:rsidRPr="000B541D" w:rsidRDefault="002040D2" w:rsidP="000B541D">
      <w:pPr>
        <w:jc w:val="both"/>
        <w:rPr>
          <w:rFonts w:ascii="Arial Narrow" w:hAnsi="Arial Narrow"/>
          <w:sz w:val="24"/>
          <w:szCs w:val="24"/>
        </w:rPr>
      </w:pPr>
      <w:r>
        <w:rPr>
          <w:rFonts w:ascii="Arial Narrow" w:hAnsi="Arial Narrow"/>
          <w:sz w:val="24"/>
          <w:szCs w:val="24"/>
        </w:rPr>
        <w:t xml:space="preserve"> </w:t>
      </w:r>
      <w:r w:rsidR="002619AA">
        <w:rPr>
          <w:rFonts w:ascii="Arial Narrow" w:hAnsi="Arial Narrow"/>
          <w:sz w:val="24"/>
          <w:szCs w:val="24"/>
        </w:rPr>
        <w:t xml:space="preserve">      </w:t>
      </w:r>
      <w:r w:rsidR="000B541D">
        <w:rPr>
          <w:rFonts w:ascii="Arial Narrow" w:hAnsi="Arial Narrow"/>
          <w:sz w:val="24"/>
          <w:szCs w:val="24"/>
        </w:rPr>
        <w:t xml:space="preserve"> </w:t>
      </w:r>
    </w:p>
    <w:sectPr w:rsidR="000B541D" w:rsidRPr="000B541D" w:rsidSect="00EA209A">
      <w:headerReference w:type="default" r:id="rId20"/>
      <w:footerReference w:type="default" r:id="rId2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6168" w:rsidRDefault="00B06168" w:rsidP="00EA209A">
      <w:pPr>
        <w:spacing w:after="0" w:line="240" w:lineRule="auto"/>
      </w:pPr>
      <w:r>
        <w:separator/>
      </w:r>
    </w:p>
  </w:endnote>
  <w:endnote w:type="continuationSeparator" w:id="0">
    <w:p w:rsidR="00B06168" w:rsidRDefault="00B06168" w:rsidP="00EA2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651B" w:rsidRDefault="0069651B" w:rsidP="005A1344">
    <w:pPr>
      <w:pStyle w:val="FooterOdd"/>
      <w:jc w:val="left"/>
    </w:pPr>
    <w:r>
      <w:t xml:space="preserve">                                               </w:t>
    </w:r>
    <w:r>
      <w:tab/>
    </w:r>
    <w:r>
      <w:tab/>
    </w:r>
    <w:r>
      <w:tab/>
    </w:r>
    <w:r>
      <w:tab/>
    </w:r>
    <w:r>
      <w:tab/>
    </w:r>
    <w:r>
      <w:tab/>
    </w:r>
    <w:r>
      <w:tab/>
    </w:r>
    <w:r>
      <w:tab/>
      <w:t xml:space="preserve">    Página </w:t>
    </w:r>
    <w:r>
      <w:rPr>
        <w:szCs w:val="20"/>
      </w:rPr>
      <w:fldChar w:fldCharType="begin"/>
    </w:r>
    <w:r>
      <w:instrText>PAGE   \* MERGEFORMAT</w:instrText>
    </w:r>
    <w:r>
      <w:rPr>
        <w:szCs w:val="20"/>
      </w:rPr>
      <w:fldChar w:fldCharType="separate"/>
    </w:r>
    <w:r w:rsidRPr="00E55114">
      <w:rPr>
        <w:noProof/>
        <w:sz w:val="24"/>
        <w:szCs w:val="24"/>
      </w:rPr>
      <w:t>4</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6168" w:rsidRDefault="00B06168" w:rsidP="00EA209A">
      <w:pPr>
        <w:spacing w:after="0" w:line="240" w:lineRule="auto"/>
      </w:pPr>
      <w:r>
        <w:separator/>
      </w:r>
    </w:p>
  </w:footnote>
  <w:footnote w:type="continuationSeparator" w:id="0">
    <w:p w:rsidR="00B06168" w:rsidRDefault="00B06168" w:rsidP="00EA20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651B" w:rsidRDefault="0069651B" w:rsidP="00EA209A">
    <w:pPr>
      <w:pStyle w:val="HeaderOdd"/>
      <w:jc w:val="left"/>
      <w:rPr>
        <w:szCs w:val="20"/>
      </w:rPr>
    </w:pPr>
    <w:r w:rsidRPr="00BB5240">
      <w:rPr>
        <w:noProof/>
        <w:lang w:val="es-MX" w:eastAsia="es-MX"/>
      </w:rPr>
      <w:drawing>
        <wp:anchor distT="0" distB="0" distL="114300" distR="114300" simplePos="0" relativeHeight="251659264" behindDoc="0" locked="0" layoutInCell="1" allowOverlap="1" wp14:anchorId="62746126" wp14:editId="25BFD23D">
          <wp:simplePos x="0" y="0"/>
          <wp:positionH relativeFrom="margin">
            <wp:align>left</wp:align>
          </wp:positionH>
          <wp:positionV relativeFrom="paragraph">
            <wp:posOffset>-144145</wp:posOffset>
          </wp:positionV>
          <wp:extent cx="1214755" cy="577850"/>
          <wp:effectExtent l="0" t="0" r="4445"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1214755" cy="577850"/>
                  </a:xfrm>
                  <a:prstGeom prst="rect">
                    <a:avLst/>
                  </a:prstGeom>
                  <a:noFill/>
                  <a:ln w="9525">
                    <a:noFill/>
                    <a:miter lim="800000"/>
                    <a:headEnd/>
                    <a:tailEnd/>
                  </a:ln>
                </pic:spPr>
              </pic:pic>
            </a:graphicData>
          </a:graphic>
        </wp:anchor>
      </w:drawing>
    </w:r>
    <w:r>
      <w:rPr>
        <w:szCs w:val="20"/>
      </w:rPr>
      <w:t xml:space="preserve">                                                                                                          </w:t>
    </w:r>
    <w:r w:rsidR="007A3A44">
      <w:rPr>
        <w:szCs w:val="20"/>
      </w:rPr>
      <w:t xml:space="preserve">                    </w:t>
    </w:r>
    <w:r>
      <w:rPr>
        <w:szCs w:val="20"/>
      </w:rPr>
      <w:t xml:space="preserve">                              </w:t>
    </w:r>
    <w:sdt>
      <w:sdtPr>
        <w:rPr>
          <w:szCs w:val="20"/>
        </w:rPr>
        <w:alias w:val="Title"/>
        <w:id w:val="540932446"/>
        <w:placeholder>
          <w:docPart w:val="8791A31B9C3C42F584FA015A4463D1D4"/>
        </w:placeholder>
        <w:dataBinding w:prefixMappings="xmlns:ns0='http://schemas.openxmlformats.org/package/2006/metadata/core-properties' xmlns:ns1='http://purl.org/dc/elements/1.1/'" w:xpath="/ns0:coreProperties[1]/ns1:title[1]" w:storeItemID="{6C3C8BC8-F283-45AE-878A-BAB7291924A1}"/>
        <w:text/>
      </w:sdtPr>
      <w:sdtEndPr/>
      <w:sdtContent>
        <w:r w:rsidR="007A3A44">
          <w:rPr>
            <w:szCs w:val="20"/>
          </w:rPr>
          <w:t xml:space="preserve">Diseño y verificación </w:t>
        </w:r>
        <w:r>
          <w:rPr>
            <w:szCs w:val="20"/>
          </w:rPr>
          <w:t xml:space="preserve">              p                                                                                                                                                                 </w:t>
        </w:r>
        <w:r w:rsidR="007A3A44">
          <w:rPr>
            <w:szCs w:val="20"/>
          </w:rPr>
          <w:t>1</w:t>
        </w:r>
        <w:r>
          <w:rPr>
            <w:szCs w:val="20"/>
          </w:rPr>
          <w:t>3/</w:t>
        </w:r>
        <w:r w:rsidR="007A3A44">
          <w:rPr>
            <w:szCs w:val="20"/>
          </w:rPr>
          <w:t>Marzo</w:t>
        </w:r>
        <w:r>
          <w:rPr>
            <w:szCs w:val="20"/>
          </w:rPr>
          <w:t>/2019</w:t>
        </w:r>
      </w:sdtContent>
    </w:sdt>
  </w:p>
  <w:p w:rsidR="0069651B" w:rsidRDefault="0069651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72D46"/>
    <w:multiLevelType w:val="hybridMultilevel"/>
    <w:tmpl w:val="289661B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9AF3B7F"/>
    <w:multiLevelType w:val="hybridMultilevel"/>
    <w:tmpl w:val="70B408F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0AFA45B7"/>
    <w:multiLevelType w:val="hybridMultilevel"/>
    <w:tmpl w:val="869206B2"/>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1147131"/>
    <w:multiLevelType w:val="hybridMultilevel"/>
    <w:tmpl w:val="7820D2FA"/>
    <w:lvl w:ilvl="0" w:tplc="040A0011">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1348641D"/>
    <w:multiLevelType w:val="hybridMultilevel"/>
    <w:tmpl w:val="1C682CBA"/>
    <w:lvl w:ilvl="0" w:tplc="260E5868">
      <w:start w:val="1"/>
      <w:numFmt w:val="lowerLetter"/>
      <w:lvlText w:val="%1)"/>
      <w:lvlJc w:val="left"/>
      <w:pPr>
        <w:ind w:left="1068" w:hanging="360"/>
      </w:pPr>
      <w:rPr>
        <w:rFonts w:hint="default"/>
        <w:b/>
        <w:sz w:val="24"/>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5" w15:restartNumberingAfterBreak="0">
    <w:nsid w:val="14CD36C5"/>
    <w:multiLevelType w:val="hybridMultilevel"/>
    <w:tmpl w:val="E5707EF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14F77DD5"/>
    <w:multiLevelType w:val="hybridMultilevel"/>
    <w:tmpl w:val="1B4EDE50"/>
    <w:lvl w:ilvl="0" w:tplc="040A0017">
      <w:start w:val="1"/>
      <w:numFmt w:val="lowerLetter"/>
      <w:lvlText w:val="%1)"/>
      <w:lvlJc w:val="left"/>
      <w:pPr>
        <w:ind w:left="1068" w:hanging="360"/>
      </w:pPr>
      <w:rPr>
        <w:rFonts w:hint="default"/>
      </w:r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7" w15:restartNumberingAfterBreak="0">
    <w:nsid w:val="158D6A51"/>
    <w:multiLevelType w:val="hybridMultilevel"/>
    <w:tmpl w:val="D9A08366"/>
    <w:lvl w:ilvl="0" w:tplc="6128BC86">
      <w:start w:val="1"/>
      <w:numFmt w:val="lowerLetter"/>
      <w:lvlText w:val="%1."/>
      <w:lvlJc w:val="left"/>
      <w:pPr>
        <w:ind w:left="10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01ED99A">
      <w:start w:val="1"/>
      <w:numFmt w:val="lowerLetter"/>
      <w:lvlText w:val="%2"/>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7826E64">
      <w:start w:val="1"/>
      <w:numFmt w:val="lowerRoman"/>
      <w:lvlText w:val="%3"/>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F302616">
      <w:start w:val="1"/>
      <w:numFmt w:val="decimal"/>
      <w:lvlText w:val="%4"/>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1BC8908">
      <w:start w:val="1"/>
      <w:numFmt w:val="lowerLetter"/>
      <w:lvlText w:val="%5"/>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C965AAA">
      <w:start w:val="1"/>
      <w:numFmt w:val="lowerRoman"/>
      <w:lvlText w:val="%6"/>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E7C1D96">
      <w:start w:val="1"/>
      <w:numFmt w:val="decimal"/>
      <w:lvlText w:val="%7"/>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8FE40E2">
      <w:start w:val="1"/>
      <w:numFmt w:val="lowerLetter"/>
      <w:lvlText w:val="%8"/>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CD2C62E">
      <w:start w:val="1"/>
      <w:numFmt w:val="lowerRoman"/>
      <w:lvlText w:val="%9"/>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5BC0187"/>
    <w:multiLevelType w:val="hybridMultilevel"/>
    <w:tmpl w:val="970040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9CC5AB3"/>
    <w:multiLevelType w:val="hybridMultilevel"/>
    <w:tmpl w:val="BED68C0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1ACC4C28"/>
    <w:multiLevelType w:val="hybridMultilevel"/>
    <w:tmpl w:val="D44E415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1CAC367B"/>
    <w:multiLevelType w:val="hybridMultilevel"/>
    <w:tmpl w:val="836C4DB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1F011F85"/>
    <w:multiLevelType w:val="hybridMultilevel"/>
    <w:tmpl w:val="BF6403A6"/>
    <w:lvl w:ilvl="0" w:tplc="F39E8D7A">
      <w:start w:val="1"/>
      <w:numFmt w:val="lowerLetter"/>
      <w:lvlText w:val="%1."/>
      <w:lvlJc w:val="left"/>
      <w:pPr>
        <w:ind w:left="10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291C4018"/>
    <w:multiLevelType w:val="hybridMultilevel"/>
    <w:tmpl w:val="18C8172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29AE2203"/>
    <w:multiLevelType w:val="hybridMultilevel"/>
    <w:tmpl w:val="17FA2F90"/>
    <w:lvl w:ilvl="0" w:tplc="040A0001">
      <w:start w:val="1"/>
      <w:numFmt w:val="bullet"/>
      <w:lvlText w:val=""/>
      <w:lvlJc w:val="left"/>
      <w:pPr>
        <w:ind w:left="870" w:hanging="360"/>
      </w:pPr>
      <w:rPr>
        <w:rFonts w:ascii="Symbol" w:hAnsi="Symbol" w:hint="default"/>
      </w:rPr>
    </w:lvl>
    <w:lvl w:ilvl="1" w:tplc="040A0003" w:tentative="1">
      <w:start w:val="1"/>
      <w:numFmt w:val="bullet"/>
      <w:lvlText w:val="o"/>
      <w:lvlJc w:val="left"/>
      <w:pPr>
        <w:ind w:left="1590" w:hanging="360"/>
      </w:pPr>
      <w:rPr>
        <w:rFonts w:ascii="Courier New" w:hAnsi="Courier New" w:cs="Courier New" w:hint="default"/>
      </w:rPr>
    </w:lvl>
    <w:lvl w:ilvl="2" w:tplc="040A0005" w:tentative="1">
      <w:start w:val="1"/>
      <w:numFmt w:val="bullet"/>
      <w:lvlText w:val=""/>
      <w:lvlJc w:val="left"/>
      <w:pPr>
        <w:ind w:left="2310" w:hanging="360"/>
      </w:pPr>
      <w:rPr>
        <w:rFonts w:ascii="Wingdings" w:hAnsi="Wingdings" w:hint="default"/>
      </w:rPr>
    </w:lvl>
    <w:lvl w:ilvl="3" w:tplc="040A0001" w:tentative="1">
      <w:start w:val="1"/>
      <w:numFmt w:val="bullet"/>
      <w:lvlText w:val=""/>
      <w:lvlJc w:val="left"/>
      <w:pPr>
        <w:ind w:left="3030" w:hanging="360"/>
      </w:pPr>
      <w:rPr>
        <w:rFonts w:ascii="Symbol" w:hAnsi="Symbol" w:hint="default"/>
      </w:rPr>
    </w:lvl>
    <w:lvl w:ilvl="4" w:tplc="040A0003" w:tentative="1">
      <w:start w:val="1"/>
      <w:numFmt w:val="bullet"/>
      <w:lvlText w:val="o"/>
      <w:lvlJc w:val="left"/>
      <w:pPr>
        <w:ind w:left="3750" w:hanging="360"/>
      </w:pPr>
      <w:rPr>
        <w:rFonts w:ascii="Courier New" w:hAnsi="Courier New" w:cs="Courier New" w:hint="default"/>
      </w:rPr>
    </w:lvl>
    <w:lvl w:ilvl="5" w:tplc="040A0005" w:tentative="1">
      <w:start w:val="1"/>
      <w:numFmt w:val="bullet"/>
      <w:lvlText w:val=""/>
      <w:lvlJc w:val="left"/>
      <w:pPr>
        <w:ind w:left="4470" w:hanging="360"/>
      </w:pPr>
      <w:rPr>
        <w:rFonts w:ascii="Wingdings" w:hAnsi="Wingdings" w:hint="default"/>
      </w:rPr>
    </w:lvl>
    <w:lvl w:ilvl="6" w:tplc="040A0001" w:tentative="1">
      <w:start w:val="1"/>
      <w:numFmt w:val="bullet"/>
      <w:lvlText w:val=""/>
      <w:lvlJc w:val="left"/>
      <w:pPr>
        <w:ind w:left="5190" w:hanging="360"/>
      </w:pPr>
      <w:rPr>
        <w:rFonts w:ascii="Symbol" w:hAnsi="Symbol" w:hint="default"/>
      </w:rPr>
    </w:lvl>
    <w:lvl w:ilvl="7" w:tplc="040A0003" w:tentative="1">
      <w:start w:val="1"/>
      <w:numFmt w:val="bullet"/>
      <w:lvlText w:val="o"/>
      <w:lvlJc w:val="left"/>
      <w:pPr>
        <w:ind w:left="5910" w:hanging="360"/>
      </w:pPr>
      <w:rPr>
        <w:rFonts w:ascii="Courier New" w:hAnsi="Courier New" w:cs="Courier New" w:hint="default"/>
      </w:rPr>
    </w:lvl>
    <w:lvl w:ilvl="8" w:tplc="040A0005" w:tentative="1">
      <w:start w:val="1"/>
      <w:numFmt w:val="bullet"/>
      <w:lvlText w:val=""/>
      <w:lvlJc w:val="left"/>
      <w:pPr>
        <w:ind w:left="6630" w:hanging="360"/>
      </w:pPr>
      <w:rPr>
        <w:rFonts w:ascii="Wingdings" w:hAnsi="Wingdings" w:hint="default"/>
      </w:rPr>
    </w:lvl>
  </w:abstractNum>
  <w:abstractNum w:abstractNumId="15" w15:restartNumberingAfterBreak="0">
    <w:nsid w:val="2E83090A"/>
    <w:multiLevelType w:val="hybridMultilevel"/>
    <w:tmpl w:val="012C2D08"/>
    <w:lvl w:ilvl="0" w:tplc="05F03C92">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488FD90">
      <w:start w:val="1"/>
      <w:numFmt w:val="lowerLetter"/>
      <w:lvlText w:val="%2."/>
      <w:lvlJc w:val="left"/>
      <w:pPr>
        <w:ind w:left="10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082C0C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178B44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E52FBE8">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E1A0A1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B2A1C2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E1871F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386EF2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309F7F63"/>
    <w:multiLevelType w:val="hybridMultilevel"/>
    <w:tmpl w:val="7820D2FA"/>
    <w:lvl w:ilvl="0" w:tplc="040A0011">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33667F7C"/>
    <w:multiLevelType w:val="hybridMultilevel"/>
    <w:tmpl w:val="D48EFB94"/>
    <w:lvl w:ilvl="0" w:tplc="8C38DB8A">
      <w:start w:val="7"/>
      <w:numFmt w:val="bullet"/>
      <w:lvlText w:val="•"/>
      <w:lvlJc w:val="left"/>
      <w:pPr>
        <w:ind w:left="720" w:hanging="360"/>
      </w:pPr>
      <w:rPr>
        <w:rFonts w:ascii="Arial Narrow" w:eastAsiaTheme="minorHAnsi" w:hAnsi="Arial Narrow"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37C37F6A"/>
    <w:multiLevelType w:val="hybridMultilevel"/>
    <w:tmpl w:val="94B8E6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0331A2A"/>
    <w:multiLevelType w:val="hybridMultilevel"/>
    <w:tmpl w:val="DF7E6C2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43CF183C"/>
    <w:multiLevelType w:val="hybridMultilevel"/>
    <w:tmpl w:val="F1587A98"/>
    <w:lvl w:ilvl="0" w:tplc="95A8DF6E">
      <w:start w:val="1"/>
      <w:numFmt w:val="lowerLetter"/>
      <w:lvlText w:val="%1."/>
      <w:lvlJc w:val="left"/>
      <w:pPr>
        <w:ind w:left="10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BE29C74">
      <w:start w:val="1"/>
      <w:numFmt w:val="lowerLetter"/>
      <w:lvlText w:val="%2"/>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A8A9F6C">
      <w:start w:val="1"/>
      <w:numFmt w:val="lowerRoman"/>
      <w:lvlText w:val="%3"/>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7F0F8A6">
      <w:start w:val="1"/>
      <w:numFmt w:val="decimal"/>
      <w:lvlText w:val="%4"/>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41EECC6">
      <w:start w:val="1"/>
      <w:numFmt w:val="lowerLetter"/>
      <w:lvlText w:val="%5"/>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670EABA">
      <w:start w:val="1"/>
      <w:numFmt w:val="lowerRoman"/>
      <w:lvlText w:val="%6"/>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5983F16">
      <w:start w:val="1"/>
      <w:numFmt w:val="decimal"/>
      <w:lvlText w:val="%7"/>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77A6540">
      <w:start w:val="1"/>
      <w:numFmt w:val="lowerLetter"/>
      <w:lvlText w:val="%8"/>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37AADA4">
      <w:start w:val="1"/>
      <w:numFmt w:val="lowerRoman"/>
      <w:lvlText w:val="%9"/>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475F5C08"/>
    <w:multiLevelType w:val="hybridMultilevel"/>
    <w:tmpl w:val="83389414"/>
    <w:lvl w:ilvl="0" w:tplc="6266573C">
      <w:start w:val="1"/>
      <w:numFmt w:val="lowerLetter"/>
      <w:lvlText w:val="%1)"/>
      <w:lvlJc w:val="left"/>
      <w:pPr>
        <w:ind w:left="1065" w:hanging="360"/>
      </w:pPr>
      <w:rPr>
        <w:rFonts w:hint="default"/>
        <w:b/>
        <w:sz w:val="24"/>
      </w:rPr>
    </w:lvl>
    <w:lvl w:ilvl="1" w:tplc="040A0019">
      <w:start w:val="1"/>
      <w:numFmt w:val="lowerLetter"/>
      <w:lvlText w:val="%2."/>
      <w:lvlJc w:val="left"/>
      <w:pPr>
        <w:ind w:left="1785" w:hanging="360"/>
      </w:pPr>
    </w:lvl>
    <w:lvl w:ilvl="2" w:tplc="040A001B" w:tentative="1">
      <w:start w:val="1"/>
      <w:numFmt w:val="lowerRoman"/>
      <w:lvlText w:val="%3."/>
      <w:lvlJc w:val="right"/>
      <w:pPr>
        <w:ind w:left="2505" w:hanging="180"/>
      </w:pPr>
    </w:lvl>
    <w:lvl w:ilvl="3" w:tplc="040A000F" w:tentative="1">
      <w:start w:val="1"/>
      <w:numFmt w:val="decimal"/>
      <w:lvlText w:val="%4."/>
      <w:lvlJc w:val="left"/>
      <w:pPr>
        <w:ind w:left="3225" w:hanging="360"/>
      </w:pPr>
    </w:lvl>
    <w:lvl w:ilvl="4" w:tplc="040A0019" w:tentative="1">
      <w:start w:val="1"/>
      <w:numFmt w:val="lowerLetter"/>
      <w:lvlText w:val="%5."/>
      <w:lvlJc w:val="left"/>
      <w:pPr>
        <w:ind w:left="3945" w:hanging="360"/>
      </w:pPr>
    </w:lvl>
    <w:lvl w:ilvl="5" w:tplc="040A001B" w:tentative="1">
      <w:start w:val="1"/>
      <w:numFmt w:val="lowerRoman"/>
      <w:lvlText w:val="%6."/>
      <w:lvlJc w:val="right"/>
      <w:pPr>
        <w:ind w:left="4665" w:hanging="180"/>
      </w:pPr>
    </w:lvl>
    <w:lvl w:ilvl="6" w:tplc="040A000F" w:tentative="1">
      <w:start w:val="1"/>
      <w:numFmt w:val="decimal"/>
      <w:lvlText w:val="%7."/>
      <w:lvlJc w:val="left"/>
      <w:pPr>
        <w:ind w:left="5385" w:hanging="360"/>
      </w:pPr>
    </w:lvl>
    <w:lvl w:ilvl="7" w:tplc="040A0019" w:tentative="1">
      <w:start w:val="1"/>
      <w:numFmt w:val="lowerLetter"/>
      <w:lvlText w:val="%8."/>
      <w:lvlJc w:val="left"/>
      <w:pPr>
        <w:ind w:left="6105" w:hanging="360"/>
      </w:pPr>
    </w:lvl>
    <w:lvl w:ilvl="8" w:tplc="040A001B" w:tentative="1">
      <w:start w:val="1"/>
      <w:numFmt w:val="lowerRoman"/>
      <w:lvlText w:val="%9."/>
      <w:lvlJc w:val="right"/>
      <w:pPr>
        <w:ind w:left="6825" w:hanging="180"/>
      </w:pPr>
    </w:lvl>
  </w:abstractNum>
  <w:abstractNum w:abstractNumId="22" w15:restartNumberingAfterBreak="0">
    <w:nsid w:val="49D770B1"/>
    <w:multiLevelType w:val="hybridMultilevel"/>
    <w:tmpl w:val="FC1C4230"/>
    <w:lvl w:ilvl="0" w:tplc="CA92D4D8">
      <w:numFmt w:val="bullet"/>
      <w:lvlText w:val="&gt;"/>
      <w:lvlJc w:val="left"/>
      <w:pPr>
        <w:ind w:left="720" w:hanging="360"/>
      </w:pPr>
      <w:rPr>
        <w:rFonts w:ascii="Arial Narrow" w:eastAsiaTheme="minorHAnsi" w:hAnsi="Arial Narrow" w:cs="Arial" w:hint="default"/>
        <w:b/>
        <w:sz w:val="3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1DC19C8"/>
    <w:multiLevelType w:val="hybridMultilevel"/>
    <w:tmpl w:val="7C4E2BB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56EC668B"/>
    <w:multiLevelType w:val="hybridMultilevel"/>
    <w:tmpl w:val="7820D2FA"/>
    <w:lvl w:ilvl="0" w:tplc="040A0011">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5" w15:restartNumberingAfterBreak="0">
    <w:nsid w:val="5AD2695B"/>
    <w:multiLevelType w:val="hybridMultilevel"/>
    <w:tmpl w:val="EDEE634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6" w15:restartNumberingAfterBreak="0">
    <w:nsid w:val="5C8F220A"/>
    <w:multiLevelType w:val="multilevel"/>
    <w:tmpl w:val="125CC9F0"/>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7" w15:restartNumberingAfterBreak="0">
    <w:nsid w:val="5D235408"/>
    <w:multiLevelType w:val="hybridMultilevel"/>
    <w:tmpl w:val="B3929ED0"/>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1C47934"/>
    <w:multiLevelType w:val="hybridMultilevel"/>
    <w:tmpl w:val="D884F234"/>
    <w:lvl w:ilvl="0" w:tplc="040A0017">
      <w:start w:val="1"/>
      <w:numFmt w:val="lowerLetter"/>
      <w:lvlText w:val="%1)"/>
      <w:lvlJc w:val="left"/>
      <w:pPr>
        <w:ind w:left="1415" w:hanging="360"/>
      </w:pPr>
      <w:rPr>
        <w:rFonts w:hint="default"/>
      </w:rPr>
    </w:lvl>
    <w:lvl w:ilvl="1" w:tplc="040A0019" w:tentative="1">
      <w:start w:val="1"/>
      <w:numFmt w:val="lowerLetter"/>
      <w:lvlText w:val="%2."/>
      <w:lvlJc w:val="left"/>
      <w:pPr>
        <w:ind w:left="2135" w:hanging="360"/>
      </w:pPr>
    </w:lvl>
    <w:lvl w:ilvl="2" w:tplc="040A001B" w:tentative="1">
      <w:start w:val="1"/>
      <w:numFmt w:val="lowerRoman"/>
      <w:lvlText w:val="%3."/>
      <w:lvlJc w:val="right"/>
      <w:pPr>
        <w:ind w:left="2855" w:hanging="180"/>
      </w:pPr>
    </w:lvl>
    <w:lvl w:ilvl="3" w:tplc="040A000F" w:tentative="1">
      <w:start w:val="1"/>
      <w:numFmt w:val="decimal"/>
      <w:lvlText w:val="%4."/>
      <w:lvlJc w:val="left"/>
      <w:pPr>
        <w:ind w:left="3575" w:hanging="360"/>
      </w:pPr>
    </w:lvl>
    <w:lvl w:ilvl="4" w:tplc="040A0019" w:tentative="1">
      <w:start w:val="1"/>
      <w:numFmt w:val="lowerLetter"/>
      <w:lvlText w:val="%5."/>
      <w:lvlJc w:val="left"/>
      <w:pPr>
        <w:ind w:left="4295" w:hanging="360"/>
      </w:pPr>
    </w:lvl>
    <w:lvl w:ilvl="5" w:tplc="040A001B" w:tentative="1">
      <w:start w:val="1"/>
      <w:numFmt w:val="lowerRoman"/>
      <w:lvlText w:val="%6."/>
      <w:lvlJc w:val="right"/>
      <w:pPr>
        <w:ind w:left="5015" w:hanging="180"/>
      </w:pPr>
    </w:lvl>
    <w:lvl w:ilvl="6" w:tplc="040A000F" w:tentative="1">
      <w:start w:val="1"/>
      <w:numFmt w:val="decimal"/>
      <w:lvlText w:val="%7."/>
      <w:lvlJc w:val="left"/>
      <w:pPr>
        <w:ind w:left="5735" w:hanging="360"/>
      </w:pPr>
    </w:lvl>
    <w:lvl w:ilvl="7" w:tplc="040A0019" w:tentative="1">
      <w:start w:val="1"/>
      <w:numFmt w:val="lowerLetter"/>
      <w:lvlText w:val="%8."/>
      <w:lvlJc w:val="left"/>
      <w:pPr>
        <w:ind w:left="6455" w:hanging="360"/>
      </w:pPr>
    </w:lvl>
    <w:lvl w:ilvl="8" w:tplc="040A001B" w:tentative="1">
      <w:start w:val="1"/>
      <w:numFmt w:val="lowerRoman"/>
      <w:lvlText w:val="%9."/>
      <w:lvlJc w:val="right"/>
      <w:pPr>
        <w:ind w:left="7175" w:hanging="180"/>
      </w:pPr>
    </w:lvl>
  </w:abstractNum>
  <w:abstractNum w:abstractNumId="29" w15:restartNumberingAfterBreak="0">
    <w:nsid w:val="61F83DF6"/>
    <w:multiLevelType w:val="hybridMultilevel"/>
    <w:tmpl w:val="7C9E49BA"/>
    <w:lvl w:ilvl="0" w:tplc="040A0005">
      <w:start w:val="1"/>
      <w:numFmt w:val="bullet"/>
      <w:lvlText w:val=""/>
      <w:lvlJc w:val="left"/>
      <w:pPr>
        <w:ind w:left="1545"/>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AFA4C4D6">
      <w:start w:val="1"/>
      <w:numFmt w:val="bullet"/>
      <w:lvlText w:val="o"/>
      <w:lvlJc w:val="left"/>
      <w:pPr>
        <w:ind w:left="22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258F9D8">
      <w:start w:val="1"/>
      <w:numFmt w:val="bullet"/>
      <w:lvlText w:val="▪"/>
      <w:lvlJc w:val="left"/>
      <w:pPr>
        <w:ind w:left="30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B36FB56">
      <w:start w:val="1"/>
      <w:numFmt w:val="bullet"/>
      <w:lvlText w:val="•"/>
      <w:lvlJc w:val="left"/>
      <w:pPr>
        <w:ind w:left="37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9F40140">
      <w:start w:val="1"/>
      <w:numFmt w:val="bullet"/>
      <w:lvlText w:val="o"/>
      <w:lvlJc w:val="left"/>
      <w:pPr>
        <w:ind w:left="44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BE22F2E">
      <w:start w:val="1"/>
      <w:numFmt w:val="bullet"/>
      <w:lvlText w:val="▪"/>
      <w:lvlJc w:val="left"/>
      <w:pPr>
        <w:ind w:left="51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CFC9F98">
      <w:start w:val="1"/>
      <w:numFmt w:val="bullet"/>
      <w:lvlText w:val="•"/>
      <w:lvlJc w:val="left"/>
      <w:pPr>
        <w:ind w:left="58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9C6DCC4">
      <w:start w:val="1"/>
      <w:numFmt w:val="bullet"/>
      <w:lvlText w:val="o"/>
      <w:lvlJc w:val="left"/>
      <w:pPr>
        <w:ind w:left="66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F187FEE">
      <w:start w:val="1"/>
      <w:numFmt w:val="bullet"/>
      <w:lvlText w:val="▪"/>
      <w:lvlJc w:val="left"/>
      <w:pPr>
        <w:ind w:left="73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671C75A7"/>
    <w:multiLevelType w:val="hybridMultilevel"/>
    <w:tmpl w:val="AFA8760A"/>
    <w:lvl w:ilvl="0" w:tplc="2478661C">
      <w:start w:val="3"/>
      <w:numFmt w:val="upperLetter"/>
      <w:lvlText w:val="%1)"/>
      <w:lvlJc w:val="left"/>
      <w:pPr>
        <w:ind w:left="720" w:hanging="360"/>
      </w:pPr>
      <w:rPr>
        <w:rFonts w:hint="default"/>
        <w:b/>
        <w:sz w:val="24"/>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1" w15:restartNumberingAfterBreak="0">
    <w:nsid w:val="6A13322D"/>
    <w:multiLevelType w:val="hybridMultilevel"/>
    <w:tmpl w:val="3634BBE2"/>
    <w:lvl w:ilvl="0" w:tplc="3C9CA34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B0286CE">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C2E8B90">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49076CE">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6105082">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5CC4D16">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0C09556">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3CCBDD2">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4E20C14">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6B561EF5"/>
    <w:multiLevelType w:val="hybridMultilevel"/>
    <w:tmpl w:val="18F268A6"/>
    <w:lvl w:ilvl="0" w:tplc="F0D4A486">
      <w:start w:val="3"/>
      <w:numFmt w:val="upperLetter"/>
      <w:lvlText w:val="%1)"/>
      <w:lvlJc w:val="left"/>
      <w:pPr>
        <w:ind w:left="1425" w:hanging="360"/>
      </w:pPr>
      <w:rPr>
        <w:rFonts w:hint="default"/>
      </w:rPr>
    </w:lvl>
    <w:lvl w:ilvl="1" w:tplc="040A0019" w:tentative="1">
      <w:start w:val="1"/>
      <w:numFmt w:val="lowerLetter"/>
      <w:lvlText w:val="%2."/>
      <w:lvlJc w:val="left"/>
      <w:pPr>
        <w:ind w:left="2145" w:hanging="360"/>
      </w:pPr>
    </w:lvl>
    <w:lvl w:ilvl="2" w:tplc="040A001B" w:tentative="1">
      <w:start w:val="1"/>
      <w:numFmt w:val="lowerRoman"/>
      <w:lvlText w:val="%3."/>
      <w:lvlJc w:val="right"/>
      <w:pPr>
        <w:ind w:left="2865" w:hanging="180"/>
      </w:pPr>
    </w:lvl>
    <w:lvl w:ilvl="3" w:tplc="040A000F" w:tentative="1">
      <w:start w:val="1"/>
      <w:numFmt w:val="decimal"/>
      <w:lvlText w:val="%4."/>
      <w:lvlJc w:val="left"/>
      <w:pPr>
        <w:ind w:left="3585" w:hanging="360"/>
      </w:pPr>
    </w:lvl>
    <w:lvl w:ilvl="4" w:tplc="040A0019" w:tentative="1">
      <w:start w:val="1"/>
      <w:numFmt w:val="lowerLetter"/>
      <w:lvlText w:val="%5."/>
      <w:lvlJc w:val="left"/>
      <w:pPr>
        <w:ind w:left="4305" w:hanging="360"/>
      </w:pPr>
    </w:lvl>
    <w:lvl w:ilvl="5" w:tplc="040A001B" w:tentative="1">
      <w:start w:val="1"/>
      <w:numFmt w:val="lowerRoman"/>
      <w:lvlText w:val="%6."/>
      <w:lvlJc w:val="right"/>
      <w:pPr>
        <w:ind w:left="5025" w:hanging="180"/>
      </w:pPr>
    </w:lvl>
    <w:lvl w:ilvl="6" w:tplc="040A000F" w:tentative="1">
      <w:start w:val="1"/>
      <w:numFmt w:val="decimal"/>
      <w:lvlText w:val="%7."/>
      <w:lvlJc w:val="left"/>
      <w:pPr>
        <w:ind w:left="5745" w:hanging="360"/>
      </w:pPr>
    </w:lvl>
    <w:lvl w:ilvl="7" w:tplc="040A0019" w:tentative="1">
      <w:start w:val="1"/>
      <w:numFmt w:val="lowerLetter"/>
      <w:lvlText w:val="%8."/>
      <w:lvlJc w:val="left"/>
      <w:pPr>
        <w:ind w:left="6465" w:hanging="360"/>
      </w:pPr>
    </w:lvl>
    <w:lvl w:ilvl="8" w:tplc="040A001B" w:tentative="1">
      <w:start w:val="1"/>
      <w:numFmt w:val="lowerRoman"/>
      <w:lvlText w:val="%9."/>
      <w:lvlJc w:val="right"/>
      <w:pPr>
        <w:ind w:left="7185" w:hanging="180"/>
      </w:pPr>
    </w:lvl>
  </w:abstractNum>
  <w:abstractNum w:abstractNumId="33" w15:restartNumberingAfterBreak="0">
    <w:nsid w:val="6F7D59B7"/>
    <w:multiLevelType w:val="hybridMultilevel"/>
    <w:tmpl w:val="25C8C18A"/>
    <w:lvl w:ilvl="0" w:tplc="79B6BE4E">
      <w:start w:val="1"/>
      <w:numFmt w:val="bullet"/>
      <w:lvlText w:val="▪"/>
      <w:lvlJc w:val="left"/>
      <w:pPr>
        <w:ind w:left="15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23E8178">
      <w:start w:val="1"/>
      <w:numFmt w:val="bullet"/>
      <w:lvlText w:val="o"/>
      <w:lvlJc w:val="left"/>
      <w:pPr>
        <w:ind w:left="22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9B6BE4E">
      <w:start w:val="1"/>
      <w:numFmt w:val="bullet"/>
      <w:lvlText w:val="▪"/>
      <w:lvlJc w:val="left"/>
      <w:pPr>
        <w:ind w:left="30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EB80D58">
      <w:start w:val="1"/>
      <w:numFmt w:val="bullet"/>
      <w:lvlText w:val="•"/>
      <w:lvlJc w:val="left"/>
      <w:pPr>
        <w:ind w:left="37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12C9148">
      <w:start w:val="1"/>
      <w:numFmt w:val="bullet"/>
      <w:lvlText w:val="o"/>
      <w:lvlJc w:val="left"/>
      <w:pPr>
        <w:ind w:left="44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2FC75A6">
      <w:start w:val="1"/>
      <w:numFmt w:val="bullet"/>
      <w:lvlText w:val="▪"/>
      <w:lvlJc w:val="left"/>
      <w:pPr>
        <w:ind w:left="51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CBE18D2">
      <w:start w:val="1"/>
      <w:numFmt w:val="bullet"/>
      <w:lvlText w:val="•"/>
      <w:lvlJc w:val="left"/>
      <w:pPr>
        <w:ind w:left="58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2B8BF74">
      <w:start w:val="1"/>
      <w:numFmt w:val="bullet"/>
      <w:lvlText w:val="o"/>
      <w:lvlJc w:val="left"/>
      <w:pPr>
        <w:ind w:left="66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4CED660">
      <w:start w:val="1"/>
      <w:numFmt w:val="bullet"/>
      <w:lvlText w:val="▪"/>
      <w:lvlJc w:val="left"/>
      <w:pPr>
        <w:ind w:left="73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7F827C2A"/>
    <w:multiLevelType w:val="hybridMultilevel"/>
    <w:tmpl w:val="72E066CE"/>
    <w:lvl w:ilvl="0" w:tplc="5D9A6B32">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39E8D7A">
      <w:start w:val="1"/>
      <w:numFmt w:val="lowerLetter"/>
      <w:lvlText w:val="%2."/>
      <w:lvlJc w:val="left"/>
      <w:pPr>
        <w:ind w:left="10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2764C7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FC4255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4725E8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0D62C8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0CAA1B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81CB5B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DA093D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7FE3743C"/>
    <w:multiLevelType w:val="hybridMultilevel"/>
    <w:tmpl w:val="22509ED8"/>
    <w:lvl w:ilvl="0" w:tplc="080A0009">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8"/>
  </w:num>
  <w:num w:numId="2">
    <w:abstractNumId w:val="26"/>
  </w:num>
  <w:num w:numId="3">
    <w:abstractNumId w:val="22"/>
  </w:num>
  <w:num w:numId="4">
    <w:abstractNumId w:val="27"/>
  </w:num>
  <w:num w:numId="5">
    <w:abstractNumId w:val="35"/>
  </w:num>
  <w:num w:numId="6">
    <w:abstractNumId w:val="8"/>
  </w:num>
  <w:num w:numId="7">
    <w:abstractNumId w:val="31"/>
  </w:num>
  <w:num w:numId="8">
    <w:abstractNumId w:val="33"/>
  </w:num>
  <w:num w:numId="9">
    <w:abstractNumId w:val="29"/>
  </w:num>
  <w:num w:numId="10">
    <w:abstractNumId w:val="1"/>
  </w:num>
  <w:num w:numId="11">
    <w:abstractNumId w:val="34"/>
  </w:num>
  <w:num w:numId="12">
    <w:abstractNumId w:val="12"/>
  </w:num>
  <w:num w:numId="13">
    <w:abstractNumId w:val="7"/>
  </w:num>
  <w:num w:numId="14">
    <w:abstractNumId w:val="15"/>
  </w:num>
  <w:num w:numId="15">
    <w:abstractNumId w:val="20"/>
  </w:num>
  <w:num w:numId="16">
    <w:abstractNumId w:val="14"/>
  </w:num>
  <w:num w:numId="17">
    <w:abstractNumId w:val="9"/>
  </w:num>
  <w:num w:numId="18">
    <w:abstractNumId w:val="0"/>
  </w:num>
  <w:num w:numId="19">
    <w:abstractNumId w:val="2"/>
  </w:num>
  <w:num w:numId="20">
    <w:abstractNumId w:val="13"/>
  </w:num>
  <w:num w:numId="21">
    <w:abstractNumId w:val="5"/>
  </w:num>
  <w:num w:numId="22">
    <w:abstractNumId w:val="23"/>
  </w:num>
  <w:num w:numId="23">
    <w:abstractNumId w:val="4"/>
  </w:num>
  <w:num w:numId="24">
    <w:abstractNumId w:val="32"/>
  </w:num>
  <w:num w:numId="25">
    <w:abstractNumId w:val="30"/>
  </w:num>
  <w:num w:numId="26">
    <w:abstractNumId w:val="24"/>
  </w:num>
  <w:num w:numId="27">
    <w:abstractNumId w:val="16"/>
  </w:num>
  <w:num w:numId="28">
    <w:abstractNumId w:val="21"/>
  </w:num>
  <w:num w:numId="29">
    <w:abstractNumId w:val="3"/>
  </w:num>
  <w:num w:numId="30">
    <w:abstractNumId w:val="28"/>
  </w:num>
  <w:num w:numId="31">
    <w:abstractNumId w:val="6"/>
  </w:num>
  <w:num w:numId="32">
    <w:abstractNumId w:val="11"/>
  </w:num>
  <w:num w:numId="33">
    <w:abstractNumId w:val="10"/>
  </w:num>
  <w:num w:numId="34">
    <w:abstractNumId w:val="17"/>
  </w:num>
  <w:num w:numId="35">
    <w:abstractNumId w:val="19"/>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F14"/>
    <w:rsid w:val="00004B08"/>
    <w:rsid w:val="0001009C"/>
    <w:rsid w:val="000119D7"/>
    <w:rsid w:val="00013786"/>
    <w:rsid w:val="0001422C"/>
    <w:rsid w:val="00015229"/>
    <w:rsid w:val="0001679E"/>
    <w:rsid w:val="00024482"/>
    <w:rsid w:val="00030682"/>
    <w:rsid w:val="0003086A"/>
    <w:rsid w:val="00033BBB"/>
    <w:rsid w:val="000448E1"/>
    <w:rsid w:val="00044D52"/>
    <w:rsid w:val="000471C7"/>
    <w:rsid w:val="00055338"/>
    <w:rsid w:val="00097490"/>
    <w:rsid w:val="000A3442"/>
    <w:rsid w:val="000A3AB4"/>
    <w:rsid w:val="000B418A"/>
    <w:rsid w:val="000B541D"/>
    <w:rsid w:val="000D08E9"/>
    <w:rsid w:val="000D555E"/>
    <w:rsid w:val="000E448B"/>
    <w:rsid w:val="00103FF8"/>
    <w:rsid w:val="00113400"/>
    <w:rsid w:val="00120C3B"/>
    <w:rsid w:val="001276F1"/>
    <w:rsid w:val="001450F1"/>
    <w:rsid w:val="00161E79"/>
    <w:rsid w:val="001729C1"/>
    <w:rsid w:val="00180B37"/>
    <w:rsid w:val="001847F5"/>
    <w:rsid w:val="0018700A"/>
    <w:rsid w:val="001921BE"/>
    <w:rsid w:val="0019719B"/>
    <w:rsid w:val="001C3623"/>
    <w:rsid w:val="001C6D1E"/>
    <w:rsid w:val="001D1EFC"/>
    <w:rsid w:val="001D3E19"/>
    <w:rsid w:val="001D7B17"/>
    <w:rsid w:val="001E4B31"/>
    <w:rsid w:val="001E6259"/>
    <w:rsid w:val="001F3AC0"/>
    <w:rsid w:val="001F431E"/>
    <w:rsid w:val="001F7058"/>
    <w:rsid w:val="002040D2"/>
    <w:rsid w:val="00206F61"/>
    <w:rsid w:val="002241E8"/>
    <w:rsid w:val="00224F71"/>
    <w:rsid w:val="002619AA"/>
    <w:rsid w:val="002652DC"/>
    <w:rsid w:val="002659AC"/>
    <w:rsid w:val="0028751E"/>
    <w:rsid w:val="002A152B"/>
    <w:rsid w:val="002A39F0"/>
    <w:rsid w:val="002B6BBE"/>
    <w:rsid w:val="002C5088"/>
    <w:rsid w:val="002C6FF3"/>
    <w:rsid w:val="002E3116"/>
    <w:rsid w:val="002F05E3"/>
    <w:rsid w:val="002F5F96"/>
    <w:rsid w:val="002F7758"/>
    <w:rsid w:val="0030106D"/>
    <w:rsid w:val="00314372"/>
    <w:rsid w:val="00317A7E"/>
    <w:rsid w:val="0032316B"/>
    <w:rsid w:val="00327AF0"/>
    <w:rsid w:val="003335B2"/>
    <w:rsid w:val="003340BC"/>
    <w:rsid w:val="003369E1"/>
    <w:rsid w:val="00350415"/>
    <w:rsid w:val="00350D68"/>
    <w:rsid w:val="00353849"/>
    <w:rsid w:val="00362F95"/>
    <w:rsid w:val="00371691"/>
    <w:rsid w:val="0037308F"/>
    <w:rsid w:val="003944D2"/>
    <w:rsid w:val="003A625B"/>
    <w:rsid w:val="003C025E"/>
    <w:rsid w:val="003C079C"/>
    <w:rsid w:val="003C4C2E"/>
    <w:rsid w:val="003D23E3"/>
    <w:rsid w:val="003E0E63"/>
    <w:rsid w:val="003E1D25"/>
    <w:rsid w:val="003F3697"/>
    <w:rsid w:val="00413A87"/>
    <w:rsid w:val="00414D77"/>
    <w:rsid w:val="004446F9"/>
    <w:rsid w:val="004546B7"/>
    <w:rsid w:val="00465C62"/>
    <w:rsid w:val="0047311B"/>
    <w:rsid w:val="00482D1A"/>
    <w:rsid w:val="00490A4E"/>
    <w:rsid w:val="00494FDD"/>
    <w:rsid w:val="0049586E"/>
    <w:rsid w:val="004A49D9"/>
    <w:rsid w:val="004B13DC"/>
    <w:rsid w:val="004B6898"/>
    <w:rsid w:val="004C0ADC"/>
    <w:rsid w:val="004D4826"/>
    <w:rsid w:val="004E0B44"/>
    <w:rsid w:val="004E2019"/>
    <w:rsid w:val="004F0483"/>
    <w:rsid w:val="00515227"/>
    <w:rsid w:val="005249AE"/>
    <w:rsid w:val="00531B0A"/>
    <w:rsid w:val="0054139E"/>
    <w:rsid w:val="00553AA2"/>
    <w:rsid w:val="00577DB6"/>
    <w:rsid w:val="005A1344"/>
    <w:rsid w:val="005B7130"/>
    <w:rsid w:val="005C289F"/>
    <w:rsid w:val="005D325F"/>
    <w:rsid w:val="005D4554"/>
    <w:rsid w:val="005E6412"/>
    <w:rsid w:val="006004A6"/>
    <w:rsid w:val="006215B5"/>
    <w:rsid w:val="00631899"/>
    <w:rsid w:val="0063330D"/>
    <w:rsid w:val="0063539D"/>
    <w:rsid w:val="00650A09"/>
    <w:rsid w:val="00651FC5"/>
    <w:rsid w:val="00663856"/>
    <w:rsid w:val="00692499"/>
    <w:rsid w:val="0069651B"/>
    <w:rsid w:val="006B37F7"/>
    <w:rsid w:val="006B4B1D"/>
    <w:rsid w:val="006B4E7B"/>
    <w:rsid w:val="006B52AF"/>
    <w:rsid w:val="006B5536"/>
    <w:rsid w:val="006B6E90"/>
    <w:rsid w:val="006C1976"/>
    <w:rsid w:val="006C2DDC"/>
    <w:rsid w:val="006C6CCA"/>
    <w:rsid w:val="006D73B6"/>
    <w:rsid w:val="006F7208"/>
    <w:rsid w:val="007135AE"/>
    <w:rsid w:val="00730FC2"/>
    <w:rsid w:val="00731868"/>
    <w:rsid w:val="00733382"/>
    <w:rsid w:val="007403B9"/>
    <w:rsid w:val="007448AD"/>
    <w:rsid w:val="00753C8A"/>
    <w:rsid w:val="00756D1F"/>
    <w:rsid w:val="0077024C"/>
    <w:rsid w:val="00791657"/>
    <w:rsid w:val="007A3A44"/>
    <w:rsid w:val="007B4168"/>
    <w:rsid w:val="007D0D38"/>
    <w:rsid w:val="007E377D"/>
    <w:rsid w:val="007E3D86"/>
    <w:rsid w:val="008122BA"/>
    <w:rsid w:val="00814E8D"/>
    <w:rsid w:val="00817EC7"/>
    <w:rsid w:val="008269EB"/>
    <w:rsid w:val="00832789"/>
    <w:rsid w:val="00853BCB"/>
    <w:rsid w:val="00861E87"/>
    <w:rsid w:val="0087397D"/>
    <w:rsid w:val="00875691"/>
    <w:rsid w:val="00881F6F"/>
    <w:rsid w:val="00895C3D"/>
    <w:rsid w:val="008A4E3F"/>
    <w:rsid w:val="008A71F8"/>
    <w:rsid w:val="008B241A"/>
    <w:rsid w:val="008B2B05"/>
    <w:rsid w:val="008C1263"/>
    <w:rsid w:val="008F1077"/>
    <w:rsid w:val="0090385A"/>
    <w:rsid w:val="009165E7"/>
    <w:rsid w:val="009204B6"/>
    <w:rsid w:val="00933913"/>
    <w:rsid w:val="009405BD"/>
    <w:rsid w:val="00955DB9"/>
    <w:rsid w:val="00965314"/>
    <w:rsid w:val="00965B6F"/>
    <w:rsid w:val="00970BC9"/>
    <w:rsid w:val="009852CE"/>
    <w:rsid w:val="009A3214"/>
    <w:rsid w:val="009A62B2"/>
    <w:rsid w:val="009B06D4"/>
    <w:rsid w:val="009D46BB"/>
    <w:rsid w:val="009E595B"/>
    <w:rsid w:val="009E65AD"/>
    <w:rsid w:val="009F77D2"/>
    <w:rsid w:val="00A05C46"/>
    <w:rsid w:val="00A1664A"/>
    <w:rsid w:val="00A22AB9"/>
    <w:rsid w:val="00A23003"/>
    <w:rsid w:val="00A2785F"/>
    <w:rsid w:val="00A3129D"/>
    <w:rsid w:val="00A31903"/>
    <w:rsid w:val="00A463C6"/>
    <w:rsid w:val="00A51E3A"/>
    <w:rsid w:val="00A56550"/>
    <w:rsid w:val="00A61A13"/>
    <w:rsid w:val="00A7634F"/>
    <w:rsid w:val="00A808AA"/>
    <w:rsid w:val="00A846AF"/>
    <w:rsid w:val="00AA64EE"/>
    <w:rsid w:val="00AA7496"/>
    <w:rsid w:val="00AB3D29"/>
    <w:rsid w:val="00AB7F1D"/>
    <w:rsid w:val="00AC6D43"/>
    <w:rsid w:val="00AC74BA"/>
    <w:rsid w:val="00AD4B8A"/>
    <w:rsid w:val="00AE30F8"/>
    <w:rsid w:val="00AE5388"/>
    <w:rsid w:val="00AE6EA2"/>
    <w:rsid w:val="00AF05C1"/>
    <w:rsid w:val="00AF63AB"/>
    <w:rsid w:val="00B06168"/>
    <w:rsid w:val="00B36658"/>
    <w:rsid w:val="00B4661E"/>
    <w:rsid w:val="00B46945"/>
    <w:rsid w:val="00B57474"/>
    <w:rsid w:val="00B62E0B"/>
    <w:rsid w:val="00B858E2"/>
    <w:rsid w:val="00BA1EF8"/>
    <w:rsid w:val="00BB7838"/>
    <w:rsid w:val="00BE596F"/>
    <w:rsid w:val="00BF0F3F"/>
    <w:rsid w:val="00C0069E"/>
    <w:rsid w:val="00C0601C"/>
    <w:rsid w:val="00C34876"/>
    <w:rsid w:val="00C37E0F"/>
    <w:rsid w:val="00C4080E"/>
    <w:rsid w:val="00C511D5"/>
    <w:rsid w:val="00C6226E"/>
    <w:rsid w:val="00C64078"/>
    <w:rsid w:val="00C640EC"/>
    <w:rsid w:val="00C74394"/>
    <w:rsid w:val="00C77C21"/>
    <w:rsid w:val="00C85A66"/>
    <w:rsid w:val="00C95429"/>
    <w:rsid w:val="00C97D9B"/>
    <w:rsid w:val="00CC7049"/>
    <w:rsid w:val="00CC73E4"/>
    <w:rsid w:val="00CC7966"/>
    <w:rsid w:val="00CD4C7C"/>
    <w:rsid w:val="00CE43B9"/>
    <w:rsid w:val="00D073B3"/>
    <w:rsid w:val="00D229A0"/>
    <w:rsid w:val="00D241A0"/>
    <w:rsid w:val="00D256C1"/>
    <w:rsid w:val="00D3285E"/>
    <w:rsid w:val="00D33275"/>
    <w:rsid w:val="00D37DAD"/>
    <w:rsid w:val="00D53109"/>
    <w:rsid w:val="00D57F14"/>
    <w:rsid w:val="00D85B1E"/>
    <w:rsid w:val="00D94301"/>
    <w:rsid w:val="00DC6F48"/>
    <w:rsid w:val="00DD04A0"/>
    <w:rsid w:val="00DF44BE"/>
    <w:rsid w:val="00DF64F5"/>
    <w:rsid w:val="00E03222"/>
    <w:rsid w:val="00E15948"/>
    <w:rsid w:val="00E4000C"/>
    <w:rsid w:val="00E4663E"/>
    <w:rsid w:val="00E523DA"/>
    <w:rsid w:val="00E55114"/>
    <w:rsid w:val="00E60A8F"/>
    <w:rsid w:val="00E63CCF"/>
    <w:rsid w:val="00E65C2E"/>
    <w:rsid w:val="00E73BE4"/>
    <w:rsid w:val="00E860E6"/>
    <w:rsid w:val="00E86DF0"/>
    <w:rsid w:val="00E933D4"/>
    <w:rsid w:val="00E94D83"/>
    <w:rsid w:val="00EA209A"/>
    <w:rsid w:val="00EC7132"/>
    <w:rsid w:val="00ED6551"/>
    <w:rsid w:val="00F00BB1"/>
    <w:rsid w:val="00F046BD"/>
    <w:rsid w:val="00F15439"/>
    <w:rsid w:val="00F25F1D"/>
    <w:rsid w:val="00F315AE"/>
    <w:rsid w:val="00F3231D"/>
    <w:rsid w:val="00F34DF6"/>
    <w:rsid w:val="00F4626E"/>
    <w:rsid w:val="00F66CEF"/>
    <w:rsid w:val="00F77396"/>
    <w:rsid w:val="00F966F4"/>
    <w:rsid w:val="00FA371B"/>
    <w:rsid w:val="00FA7AFA"/>
    <w:rsid w:val="00FB2A17"/>
    <w:rsid w:val="00FB6B68"/>
    <w:rsid w:val="00FC3D4B"/>
    <w:rsid w:val="00FD25B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AD2AA"/>
  <w15:chartTrackingRefBased/>
  <w15:docId w15:val="{E20001E9-17B7-4062-922E-209D8AB77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6B4B1D"/>
    <w:pPr>
      <w:keepNext/>
      <w:keepLines/>
      <w:spacing w:before="240" w:after="0"/>
      <w:outlineLvl w:val="0"/>
    </w:pPr>
    <w:rPr>
      <w:rFonts w:asciiTheme="majorHAnsi" w:eastAsiaTheme="majorEastAsia" w:hAnsiTheme="majorHAnsi" w:cstheme="majorBidi"/>
      <w:color w:val="2E74B5"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A209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A209A"/>
  </w:style>
  <w:style w:type="paragraph" w:styleId="Piedepgina">
    <w:name w:val="footer"/>
    <w:basedOn w:val="Normal"/>
    <w:link w:val="PiedepginaCar"/>
    <w:uiPriority w:val="99"/>
    <w:unhideWhenUsed/>
    <w:rsid w:val="00EA209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A209A"/>
  </w:style>
  <w:style w:type="paragraph" w:customStyle="1" w:styleId="HeaderOdd">
    <w:name w:val="Header Odd"/>
    <w:basedOn w:val="Sinespaciado"/>
    <w:qFormat/>
    <w:rsid w:val="00EA209A"/>
    <w:pPr>
      <w:pBdr>
        <w:bottom w:val="single" w:sz="4" w:space="1" w:color="5B9BD5" w:themeColor="accent1"/>
      </w:pBdr>
      <w:jc w:val="right"/>
    </w:pPr>
    <w:rPr>
      <w:rFonts w:eastAsiaTheme="minorEastAsia"/>
      <w:b/>
      <w:bCs/>
      <w:color w:val="44546A" w:themeColor="text2"/>
      <w:sz w:val="20"/>
      <w:szCs w:val="23"/>
      <w:lang w:val="es-ES" w:eastAsia="fr-FR"/>
    </w:rPr>
  </w:style>
  <w:style w:type="paragraph" w:styleId="Sinespaciado">
    <w:name w:val="No Spacing"/>
    <w:uiPriority w:val="1"/>
    <w:qFormat/>
    <w:rsid w:val="00EA209A"/>
    <w:pPr>
      <w:spacing w:after="0" w:line="240" w:lineRule="auto"/>
    </w:pPr>
  </w:style>
  <w:style w:type="paragraph" w:customStyle="1" w:styleId="FooterOdd">
    <w:name w:val="Footer Odd"/>
    <w:basedOn w:val="Normal"/>
    <w:qFormat/>
    <w:rsid w:val="00EA209A"/>
    <w:pPr>
      <w:pBdr>
        <w:top w:val="single" w:sz="4" w:space="1" w:color="5B9BD5" w:themeColor="accent1"/>
      </w:pBdr>
      <w:spacing w:after="180" w:line="264" w:lineRule="auto"/>
      <w:jc w:val="right"/>
    </w:pPr>
    <w:rPr>
      <w:rFonts w:eastAsiaTheme="minorEastAsia"/>
      <w:color w:val="44546A" w:themeColor="text2"/>
      <w:sz w:val="20"/>
      <w:szCs w:val="23"/>
      <w:lang w:val="es-ES" w:eastAsia="fr-FR"/>
    </w:rPr>
  </w:style>
  <w:style w:type="character" w:styleId="Hipervnculo">
    <w:name w:val="Hyperlink"/>
    <w:basedOn w:val="Fuentedeprrafopredeter"/>
    <w:uiPriority w:val="99"/>
    <w:unhideWhenUsed/>
    <w:rsid w:val="00791657"/>
    <w:rPr>
      <w:color w:val="0563C1" w:themeColor="hyperlink"/>
      <w:u w:val="single"/>
    </w:rPr>
  </w:style>
  <w:style w:type="paragraph" w:styleId="Prrafodelista">
    <w:name w:val="List Paragraph"/>
    <w:basedOn w:val="Normal"/>
    <w:uiPriority w:val="34"/>
    <w:qFormat/>
    <w:rsid w:val="001D1EFC"/>
    <w:pPr>
      <w:ind w:left="720"/>
      <w:contextualSpacing/>
    </w:pPr>
  </w:style>
  <w:style w:type="paragraph" w:styleId="NormalWeb">
    <w:name w:val="Normal (Web)"/>
    <w:basedOn w:val="Normal"/>
    <w:uiPriority w:val="99"/>
    <w:unhideWhenUsed/>
    <w:rsid w:val="009D46B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style-span">
    <w:name w:val="apple-style-span"/>
    <w:basedOn w:val="Fuentedeprrafopredeter"/>
    <w:rsid w:val="009D46BB"/>
  </w:style>
  <w:style w:type="character" w:customStyle="1" w:styleId="Ttulo1Car">
    <w:name w:val="Título 1 Car"/>
    <w:basedOn w:val="Fuentedeprrafopredeter"/>
    <w:link w:val="Ttulo1"/>
    <w:uiPriority w:val="9"/>
    <w:rsid w:val="006B4B1D"/>
    <w:rPr>
      <w:rFonts w:asciiTheme="majorHAnsi" w:eastAsiaTheme="majorEastAsia" w:hAnsiTheme="majorHAnsi" w:cstheme="majorBidi"/>
      <w:color w:val="2E74B5" w:themeColor="accent1" w:themeShade="BF"/>
      <w:sz w:val="32"/>
      <w:szCs w:val="32"/>
      <w:lang w:eastAsia="es-MX"/>
    </w:rPr>
  </w:style>
  <w:style w:type="paragraph" w:styleId="Bibliografa">
    <w:name w:val="Bibliography"/>
    <w:basedOn w:val="Normal"/>
    <w:next w:val="Normal"/>
    <w:uiPriority w:val="37"/>
    <w:unhideWhenUsed/>
    <w:rsid w:val="006B4B1D"/>
  </w:style>
  <w:style w:type="character" w:customStyle="1" w:styleId="contentline-83">
    <w:name w:val="contentline-83"/>
    <w:basedOn w:val="Fuentedeprrafopredeter"/>
    <w:rsid w:val="0019719B"/>
  </w:style>
  <w:style w:type="table" w:styleId="Tablaconcuadrcula">
    <w:name w:val="Table Grid"/>
    <w:basedOn w:val="Tablanormal"/>
    <w:uiPriority w:val="39"/>
    <w:rsid w:val="002F05E3"/>
    <w:pPr>
      <w:spacing w:after="0" w:line="240" w:lineRule="auto"/>
    </w:pPr>
    <w:rPr>
      <w:rFonts w:eastAsiaTheme="minorEastAsia"/>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7308F"/>
    <w:rPr>
      <w:color w:val="808080"/>
    </w:rPr>
  </w:style>
  <w:style w:type="table" w:styleId="Tablaconcuadrcula4-nfasis5">
    <w:name w:val="Grid Table 4 Accent 5"/>
    <w:basedOn w:val="Tablanormal"/>
    <w:uiPriority w:val="49"/>
    <w:rsid w:val="002659A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s41">
    <w:name w:val="s41"/>
    <w:basedOn w:val="Fuentedeprrafopredeter"/>
    <w:rsid w:val="00553AA2"/>
    <w:rPr>
      <w:color w:val="228B22"/>
    </w:rPr>
  </w:style>
  <w:style w:type="character" w:customStyle="1" w:styleId="s0">
    <w:name w:val="s0"/>
    <w:basedOn w:val="Fuentedeprrafopredeter"/>
    <w:rsid w:val="00553AA2"/>
  </w:style>
  <w:style w:type="table" w:styleId="Tablaconcuadrcula5oscura-nfasis5">
    <w:name w:val="Grid Table 5 Dark Accent 5"/>
    <w:basedOn w:val="Tablanormal"/>
    <w:uiPriority w:val="50"/>
    <w:rsid w:val="002F775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Mencinsinresolver">
    <w:name w:val="Unresolved Mention"/>
    <w:basedOn w:val="Fuentedeprrafopredeter"/>
    <w:uiPriority w:val="99"/>
    <w:semiHidden/>
    <w:unhideWhenUsed/>
    <w:rsid w:val="00A278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108900">
      <w:bodyDiv w:val="1"/>
      <w:marLeft w:val="0"/>
      <w:marRight w:val="0"/>
      <w:marTop w:val="0"/>
      <w:marBottom w:val="0"/>
      <w:divBdr>
        <w:top w:val="none" w:sz="0" w:space="0" w:color="auto"/>
        <w:left w:val="none" w:sz="0" w:space="0" w:color="auto"/>
        <w:bottom w:val="none" w:sz="0" w:space="0" w:color="auto"/>
        <w:right w:val="none" w:sz="0" w:space="0" w:color="auto"/>
      </w:divBdr>
    </w:div>
    <w:div w:id="84501938">
      <w:bodyDiv w:val="1"/>
      <w:marLeft w:val="0"/>
      <w:marRight w:val="0"/>
      <w:marTop w:val="0"/>
      <w:marBottom w:val="0"/>
      <w:divBdr>
        <w:top w:val="none" w:sz="0" w:space="0" w:color="auto"/>
        <w:left w:val="none" w:sz="0" w:space="0" w:color="auto"/>
        <w:bottom w:val="none" w:sz="0" w:space="0" w:color="auto"/>
        <w:right w:val="none" w:sz="0" w:space="0" w:color="auto"/>
      </w:divBdr>
    </w:div>
    <w:div w:id="138037833">
      <w:bodyDiv w:val="1"/>
      <w:marLeft w:val="0"/>
      <w:marRight w:val="0"/>
      <w:marTop w:val="0"/>
      <w:marBottom w:val="0"/>
      <w:divBdr>
        <w:top w:val="none" w:sz="0" w:space="0" w:color="auto"/>
        <w:left w:val="none" w:sz="0" w:space="0" w:color="auto"/>
        <w:bottom w:val="none" w:sz="0" w:space="0" w:color="auto"/>
        <w:right w:val="none" w:sz="0" w:space="0" w:color="auto"/>
      </w:divBdr>
    </w:div>
    <w:div w:id="151913631">
      <w:bodyDiv w:val="1"/>
      <w:marLeft w:val="0"/>
      <w:marRight w:val="0"/>
      <w:marTop w:val="0"/>
      <w:marBottom w:val="0"/>
      <w:divBdr>
        <w:top w:val="none" w:sz="0" w:space="0" w:color="auto"/>
        <w:left w:val="none" w:sz="0" w:space="0" w:color="auto"/>
        <w:bottom w:val="none" w:sz="0" w:space="0" w:color="auto"/>
        <w:right w:val="none" w:sz="0" w:space="0" w:color="auto"/>
      </w:divBdr>
    </w:div>
    <w:div w:id="176507873">
      <w:bodyDiv w:val="1"/>
      <w:marLeft w:val="0"/>
      <w:marRight w:val="0"/>
      <w:marTop w:val="0"/>
      <w:marBottom w:val="0"/>
      <w:divBdr>
        <w:top w:val="none" w:sz="0" w:space="0" w:color="auto"/>
        <w:left w:val="none" w:sz="0" w:space="0" w:color="auto"/>
        <w:bottom w:val="none" w:sz="0" w:space="0" w:color="auto"/>
        <w:right w:val="none" w:sz="0" w:space="0" w:color="auto"/>
      </w:divBdr>
    </w:div>
    <w:div w:id="287276233">
      <w:bodyDiv w:val="1"/>
      <w:marLeft w:val="0"/>
      <w:marRight w:val="0"/>
      <w:marTop w:val="0"/>
      <w:marBottom w:val="0"/>
      <w:divBdr>
        <w:top w:val="none" w:sz="0" w:space="0" w:color="auto"/>
        <w:left w:val="none" w:sz="0" w:space="0" w:color="auto"/>
        <w:bottom w:val="none" w:sz="0" w:space="0" w:color="auto"/>
        <w:right w:val="none" w:sz="0" w:space="0" w:color="auto"/>
      </w:divBdr>
    </w:div>
    <w:div w:id="458649383">
      <w:bodyDiv w:val="1"/>
      <w:marLeft w:val="0"/>
      <w:marRight w:val="0"/>
      <w:marTop w:val="0"/>
      <w:marBottom w:val="0"/>
      <w:divBdr>
        <w:top w:val="none" w:sz="0" w:space="0" w:color="auto"/>
        <w:left w:val="none" w:sz="0" w:space="0" w:color="auto"/>
        <w:bottom w:val="none" w:sz="0" w:space="0" w:color="auto"/>
        <w:right w:val="none" w:sz="0" w:space="0" w:color="auto"/>
      </w:divBdr>
    </w:div>
    <w:div w:id="479003397">
      <w:bodyDiv w:val="1"/>
      <w:marLeft w:val="0"/>
      <w:marRight w:val="0"/>
      <w:marTop w:val="0"/>
      <w:marBottom w:val="0"/>
      <w:divBdr>
        <w:top w:val="none" w:sz="0" w:space="0" w:color="auto"/>
        <w:left w:val="none" w:sz="0" w:space="0" w:color="auto"/>
        <w:bottom w:val="none" w:sz="0" w:space="0" w:color="auto"/>
        <w:right w:val="none" w:sz="0" w:space="0" w:color="auto"/>
      </w:divBdr>
    </w:div>
    <w:div w:id="587009539">
      <w:bodyDiv w:val="1"/>
      <w:marLeft w:val="0"/>
      <w:marRight w:val="0"/>
      <w:marTop w:val="0"/>
      <w:marBottom w:val="0"/>
      <w:divBdr>
        <w:top w:val="none" w:sz="0" w:space="0" w:color="auto"/>
        <w:left w:val="none" w:sz="0" w:space="0" w:color="auto"/>
        <w:bottom w:val="none" w:sz="0" w:space="0" w:color="auto"/>
        <w:right w:val="none" w:sz="0" w:space="0" w:color="auto"/>
      </w:divBdr>
    </w:div>
    <w:div w:id="620038821">
      <w:bodyDiv w:val="1"/>
      <w:marLeft w:val="0"/>
      <w:marRight w:val="0"/>
      <w:marTop w:val="0"/>
      <w:marBottom w:val="0"/>
      <w:divBdr>
        <w:top w:val="none" w:sz="0" w:space="0" w:color="auto"/>
        <w:left w:val="none" w:sz="0" w:space="0" w:color="auto"/>
        <w:bottom w:val="none" w:sz="0" w:space="0" w:color="auto"/>
        <w:right w:val="none" w:sz="0" w:space="0" w:color="auto"/>
      </w:divBdr>
    </w:div>
    <w:div w:id="689992404">
      <w:bodyDiv w:val="1"/>
      <w:marLeft w:val="0"/>
      <w:marRight w:val="0"/>
      <w:marTop w:val="0"/>
      <w:marBottom w:val="0"/>
      <w:divBdr>
        <w:top w:val="none" w:sz="0" w:space="0" w:color="auto"/>
        <w:left w:val="none" w:sz="0" w:space="0" w:color="auto"/>
        <w:bottom w:val="none" w:sz="0" w:space="0" w:color="auto"/>
        <w:right w:val="none" w:sz="0" w:space="0" w:color="auto"/>
      </w:divBdr>
    </w:div>
    <w:div w:id="908421481">
      <w:bodyDiv w:val="1"/>
      <w:marLeft w:val="0"/>
      <w:marRight w:val="0"/>
      <w:marTop w:val="0"/>
      <w:marBottom w:val="0"/>
      <w:divBdr>
        <w:top w:val="none" w:sz="0" w:space="0" w:color="auto"/>
        <w:left w:val="none" w:sz="0" w:space="0" w:color="auto"/>
        <w:bottom w:val="none" w:sz="0" w:space="0" w:color="auto"/>
        <w:right w:val="none" w:sz="0" w:space="0" w:color="auto"/>
      </w:divBdr>
    </w:div>
    <w:div w:id="979383011">
      <w:bodyDiv w:val="1"/>
      <w:marLeft w:val="0"/>
      <w:marRight w:val="0"/>
      <w:marTop w:val="0"/>
      <w:marBottom w:val="0"/>
      <w:divBdr>
        <w:top w:val="none" w:sz="0" w:space="0" w:color="auto"/>
        <w:left w:val="none" w:sz="0" w:space="0" w:color="auto"/>
        <w:bottom w:val="none" w:sz="0" w:space="0" w:color="auto"/>
        <w:right w:val="none" w:sz="0" w:space="0" w:color="auto"/>
      </w:divBdr>
    </w:div>
    <w:div w:id="1091855850">
      <w:bodyDiv w:val="1"/>
      <w:marLeft w:val="0"/>
      <w:marRight w:val="0"/>
      <w:marTop w:val="0"/>
      <w:marBottom w:val="0"/>
      <w:divBdr>
        <w:top w:val="none" w:sz="0" w:space="0" w:color="auto"/>
        <w:left w:val="none" w:sz="0" w:space="0" w:color="auto"/>
        <w:bottom w:val="none" w:sz="0" w:space="0" w:color="auto"/>
        <w:right w:val="none" w:sz="0" w:space="0" w:color="auto"/>
      </w:divBdr>
    </w:div>
    <w:div w:id="1305550915">
      <w:bodyDiv w:val="1"/>
      <w:marLeft w:val="0"/>
      <w:marRight w:val="0"/>
      <w:marTop w:val="0"/>
      <w:marBottom w:val="0"/>
      <w:divBdr>
        <w:top w:val="none" w:sz="0" w:space="0" w:color="auto"/>
        <w:left w:val="none" w:sz="0" w:space="0" w:color="auto"/>
        <w:bottom w:val="none" w:sz="0" w:space="0" w:color="auto"/>
        <w:right w:val="none" w:sz="0" w:space="0" w:color="auto"/>
      </w:divBdr>
    </w:div>
    <w:div w:id="1364596621">
      <w:bodyDiv w:val="1"/>
      <w:marLeft w:val="0"/>
      <w:marRight w:val="0"/>
      <w:marTop w:val="0"/>
      <w:marBottom w:val="0"/>
      <w:divBdr>
        <w:top w:val="none" w:sz="0" w:space="0" w:color="auto"/>
        <w:left w:val="none" w:sz="0" w:space="0" w:color="auto"/>
        <w:bottom w:val="none" w:sz="0" w:space="0" w:color="auto"/>
        <w:right w:val="none" w:sz="0" w:space="0" w:color="auto"/>
      </w:divBdr>
    </w:div>
    <w:div w:id="1394506312">
      <w:bodyDiv w:val="1"/>
      <w:marLeft w:val="0"/>
      <w:marRight w:val="0"/>
      <w:marTop w:val="0"/>
      <w:marBottom w:val="0"/>
      <w:divBdr>
        <w:top w:val="none" w:sz="0" w:space="0" w:color="auto"/>
        <w:left w:val="none" w:sz="0" w:space="0" w:color="auto"/>
        <w:bottom w:val="none" w:sz="0" w:space="0" w:color="auto"/>
        <w:right w:val="none" w:sz="0" w:space="0" w:color="auto"/>
      </w:divBdr>
    </w:div>
    <w:div w:id="1478180272">
      <w:bodyDiv w:val="1"/>
      <w:marLeft w:val="0"/>
      <w:marRight w:val="0"/>
      <w:marTop w:val="0"/>
      <w:marBottom w:val="0"/>
      <w:divBdr>
        <w:top w:val="none" w:sz="0" w:space="0" w:color="auto"/>
        <w:left w:val="none" w:sz="0" w:space="0" w:color="auto"/>
        <w:bottom w:val="none" w:sz="0" w:space="0" w:color="auto"/>
        <w:right w:val="none" w:sz="0" w:space="0" w:color="auto"/>
      </w:divBdr>
    </w:div>
    <w:div w:id="1537087268">
      <w:bodyDiv w:val="1"/>
      <w:marLeft w:val="0"/>
      <w:marRight w:val="0"/>
      <w:marTop w:val="0"/>
      <w:marBottom w:val="0"/>
      <w:divBdr>
        <w:top w:val="none" w:sz="0" w:space="0" w:color="auto"/>
        <w:left w:val="none" w:sz="0" w:space="0" w:color="auto"/>
        <w:bottom w:val="none" w:sz="0" w:space="0" w:color="auto"/>
        <w:right w:val="none" w:sz="0" w:space="0" w:color="auto"/>
      </w:divBdr>
    </w:div>
    <w:div w:id="1623413433">
      <w:bodyDiv w:val="1"/>
      <w:marLeft w:val="0"/>
      <w:marRight w:val="0"/>
      <w:marTop w:val="0"/>
      <w:marBottom w:val="0"/>
      <w:divBdr>
        <w:top w:val="none" w:sz="0" w:space="0" w:color="auto"/>
        <w:left w:val="none" w:sz="0" w:space="0" w:color="auto"/>
        <w:bottom w:val="none" w:sz="0" w:space="0" w:color="auto"/>
        <w:right w:val="none" w:sz="0" w:space="0" w:color="auto"/>
      </w:divBdr>
      <w:divsChild>
        <w:div w:id="1026326362">
          <w:marLeft w:val="0"/>
          <w:marRight w:val="0"/>
          <w:marTop w:val="0"/>
          <w:marBottom w:val="0"/>
          <w:divBdr>
            <w:top w:val="none" w:sz="0" w:space="0" w:color="auto"/>
            <w:left w:val="none" w:sz="0" w:space="0" w:color="auto"/>
            <w:bottom w:val="none" w:sz="0" w:space="0" w:color="auto"/>
            <w:right w:val="none" w:sz="0" w:space="0" w:color="auto"/>
          </w:divBdr>
          <w:divsChild>
            <w:div w:id="1054277730">
              <w:marLeft w:val="0"/>
              <w:marRight w:val="0"/>
              <w:marTop w:val="0"/>
              <w:marBottom w:val="0"/>
              <w:divBdr>
                <w:top w:val="none" w:sz="0" w:space="0" w:color="auto"/>
                <w:left w:val="none" w:sz="0" w:space="0" w:color="auto"/>
                <w:bottom w:val="none" w:sz="0" w:space="0" w:color="auto"/>
                <w:right w:val="none" w:sz="0" w:space="0" w:color="auto"/>
              </w:divBdr>
              <w:divsChild>
                <w:div w:id="2036341096">
                  <w:marLeft w:val="0"/>
                  <w:marRight w:val="0"/>
                  <w:marTop w:val="150"/>
                  <w:marBottom w:val="150"/>
                  <w:divBdr>
                    <w:top w:val="none" w:sz="0" w:space="0" w:color="auto"/>
                    <w:left w:val="none" w:sz="0" w:space="0" w:color="auto"/>
                    <w:bottom w:val="none" w:sz="0" w:space="0" w:color="auto"/>
                    <w:right w:val="none" w:sz="0" w:space="0" w:color="auto"/>
                  </w:divBdr>
                  <w:divsChild>
                    <w:div w:id="65029806">
                      <w:marLeft w:val="0"/>
                      <w:marRight w:val="0"/>
                      <w:marTop w:val="0"/>
                      <w:marBottom w:val="0"/>
                      <w:divBdr>
                        <w:top w:val="none" w:sz="0" w:space="0" w:color="auto"/>
                        <w:left w:val="none" w:sz="0" w:space="0" w:color="auto"/>
                        <w:bottom w:val="none" w:sz="0" w:space="0" w:color="auto"/>
                        <w:right w:val="none" w:sz="0" w:space="0" w:color="auto"/>
                      </w:divBdr>
                      <w:divsChild>
                        <w:div w:id="210462447">
                          <w:marLeft w:val="240"/>
                          <w:marRight w:val="0"/>
                          <w:marTop w:val="0"/>
                          <w:marBottom w:val="0"/>
                          <w:divBdr>
                            <w:top w:val="none" w:sz="0" w:space="0" w:color="auto"/>
                            <w:left w:val="none" w:sz="0" w:space="0" w:color="auto"/>
                            <w:bottom w:val="none" w:sz="0" w:space="0" w:color="auto"/>
                            <w:right w:val="none" w:sz="0" w:space="0" w:color="auto"/>
                          </w:divBdr>
                        </w:div>
                      </w:divsChild>
                    </w:div>
                    <w:div w:id="263540890">
                      <w:marLeft w:val="0"/>
                      <w:marRight w:val="0"/>
                      <w:marTop w:val="0"/>
                      <w:marBottom w:val="0"/>
                      <w:divBdr>
                        <w:top w:val="none" w:sz="0" w:space="0" w:color="auto"/>
                        <w:left w:val="none" w:sz="0" w:space="0" w:color="auto"/>
                        <w:bottom w:val="none" w:sz="0" w:space="0" w:color="auto"/>
                        <w:right w:val="none" w:sz="0" w:space="0" w:color="auto"/>
                      </w:divBdr>
                      <w:divsChild>
                        <w:div w:id="2052417917">
                          <w:marLeft w:val="240"/>
                          <w:marRight w:val="0"/>
                          <w:marTop w:val="0"/>
                          <w:marBottom w:val="0"/>
                          <w:divBdr>
                            <w:top w:val="none" w:sz="0" w:space="0" w:color="auto"/>
                            <w:left w:val="none" w:sz="0" w:space="0" w:color="auto"/>
                            <w:bottom w:val="none" w:sz="0" w:space="0" w:color="auto"/>
                            <w:right w:val="none" w:sz="0" w:space="0" w:color="auto"/>
                          </w:divBdr>
                        </w:div>
                      </w:divsChild>
                    </w:div>
                    <w:div w:id="432359610">
                      <w:marLeft w:val="0"/>
                      <w:marRight w:val="0"/>
                      <w:marTop w:val="0"/>
                      <w:marBottom w:val="0"/>
                      <w:divBdr>
                        <w:top w:val="none" w:sz="0" w:space="0" w:color="auto"/>
                        <w:left w:val="none" w:sz="0" w:space="0" w:color="auto"/>
                        <w:bottom w:val="none" w:sz="0" w:space="0" w:color="auto"/>
                        <w:right w:val="none" w:sz="0" w:space="0" w:color="auto"/>
                      </w:divBdr>
                      <w:divsChild>
                        <w:div w:id="160196219">
                          <w:marLeft w:val="240"/>
                          <w:marRight w:val="0"/>
                          <w:marTop w:val="0"/>
                          <w:marBottom w:val="0"/>
                          <w:divBdr>
                            <w:top w:val="none" w:sz="0" w:space="0" w:color="auto"/>
                            <w:left w:val="none" w:sz="0" w:space="0" w:color="auto"/>
                            <w:bottom w:val="none" w:sz="0" w:space="0" w:color="auto"/>
                            <w:right w:val="none" w:sz="0" w:space="0" w:color="auto"/>
                          </w:divBdr>
                        </w:div>
                      </w:divsChild>
                    </w:div>
                    <w:div w:id="747462339">
                      <w:marLeft w:val="0"/>
                      <w:marRight w:val="0"/>
                      <w:marTop w:val="0"/>
                      <w:marBottom w:val="0"/>
                      <w:divBdr>
                        <w:top w:val="none" w:sz="0" w:space="0" w:color="auto"/>
                        <w:left w:val="none" w:sz="0" w:space="0" w:color="auto"/>
                        <w:bottom w:val="none" w:sz="0" w:space="0" w:color="auto"/>
                        <w:right w:val="none" w:sz="0" w:space="0" w:color="auto"/>
                      </w:divBdr>
                      <w:divsChild>
                        <w:div w:id="169026907">
                          <w:marLeft w:val="240"/>
                          <w:marRight w:val="0"/>
                          <w:marTop w:val="0"/>
                          <w:marBottom w:val="0"/>
                          <w:divBdr>
                            <w:top w:val="none" w:sz="0" w:space="0" w:color="auto"/>
                            <w:left w:val="none" w:sz="0" w:space="0" w:color="auto"/>
                            <w:bottom w:val="none" w:sz="0" w:space="0" w:color="auto"/>
                            <w:right w:val="none" w:sz="0" w:space="0" w:color="auto"/>
                          </w:divBdr>
                        </w:div>
                      </w:divsChild>
                    </w:div>
                    <w:div w:id="892539936">
                      <w:marLeft w:val="0"/>
                      <w:marRight w:val="0"/>
                      <w:marTop w:val="0"/>
                      <w:marBottom w:val="0"/>
                      <w:divBdr>
                        <w:top w:val="none" w:sz="0" w:space="0" w:color="auto"/>
                        <w:left w:val="none" w:sz="0" w:space="0" w:color="auto"/>
                        <w:bottom w:val="none" w:sz="0" w:space="0" w:color="auto"/>
                        <w:right w:val="none" w:sz="0" w:space="0" w:color="auto"/>
                      </w:divBdr>
                      <w:divsChild>
                        <w:div w:id="586966221">
                          <w:marLeft w:val="240"/>
                          <w:marRight w:val="0"/>
                          <w:marTop w:val="0"/>
                          <w:marBottom w:val="0"/>
                          <w:divBdr>
                            <w:top w:val="none" w:sz="0" w:space="0" w:color="auto"/>
                            <w:left w:val="none" w:sz="0" w:space="0" w:color="auto"/>
                            <w:bottom w:val="none" w:sz="0" w:space="0" w:color="auto"/>
                            <w:right w:val="none" w:sz="0" w:space="0" w:color="auto"/>
                          </w:divBdr>
                        </w:div>
                      </w:divsChild>
                    </w:div>
                    <w:div w:id="1010643551">
                      <w:marLeft w:val="0"/>
                      <w:marRight w:val="0"/>
                      <w:marTop w:val="0"/>
                      <w:marBottom w:val="0"/>
                      <w:divBdr>
                        <w:top w:val="none" w:sz="0" w:space="0" w:color="auto"/>
                        <w:left w:val="none" w:sz="0" w:space="0" w:color="auto"/>
                        <w:bottom w:val="none" w:sz="0" w:space="0" w:color="auto"/>
                        <w:right w:val="none" w:sz="0" w:space="0" w:color="auto"/>
                      </w:divBdr>
                      <w:divsChild>
                        <w:div w:id="1213924871">
                          <w:marLeft w:val="240"/>
                          <w:marRight w:val="0"/>
                          <w:marTop w:val="0"/>
                          <w:marBottom w:val="0"/>
                          <w:divBdr>
                            <w:top w:val="none" w:sz="0" w:space="0" w:color="auto"/>
                            <w:left w:val="none" w:sz="0" w:space="0" w:color="auto"/>
                            <w:bottom w:val="none" w:sz="0" w:space="0" w:color="auto"/>
                            <w:right w:val="none" w:sz="0" w:space="0" w:color="auto"/>
                          </w:divBdr>
                        </w:div>
                      </w:divsChild>
                    </w:div>
                    <w:div w:id="1024745899">
                      <w:marLeft w:val="0"/>
                      <w:marRight w:val="0"/>
                      <w:marTop w:val="0"/>
                      <w:marBottom w:val="0"/>
                      <w:divBdr>
                        <w:top w:val="none" w:sz="0" w:space="0" w:color="auto"/>
                        <w:left w:val="none" w:sz="0" w:space="0" w:color="auto"/>
                        <w:bottom w:val="none" w:sz="0" w:space="0" w:color="auto"/>
                        <w:right w:val="none" w:sz="0" w:space="0" w:color="auto"/>
                      </w:divBdr>
                      <w:divsChild>
                        <w:div w:id="421683292">
                          <w:marLeft w:val="240"/>
                          <w:marRight w:val="0"/>
                          <w:marTop w:val="0"/>
                          <w:marBottom w:val="0"/>
                          <w:divBdr>
                            <w:top w:val="none" w:sz="0" w:space="0" w:color="auto"/>
                            <w:left w:val="none" w:sz="0" w:space="0" w:color="auto"/>
                            <w:bottom w:val="none" w:sz="0" w:space="0" w:color="auto"/>
                            <w:right w:val="none" w:sz="0" w:space="0" w:color="auto"/>
                          </w:divBdr>
                        </w:div>
                      </w:divsChild>
                    </w:div>
                    <w:div w:id="1132095292">
                      <w:marLeft w:val="0"/>
                      <w:marRight w:val="0"/>
                      <w:marTop w:val="0"/>
                      <w:marBottom w:val="0"/>
                      <w:divBdr>
                        <w:top w:val="none" w:sz="0" w:space="0" w:color="auto"/>
                        <w:left w:val="none" w:sz="0" w:space="0" w:color="auto"/>
                        <w:bottom w:val="none" w:sz="0" w:space="0" w:color="auto"/>
                        <w:right w:val="none" w:sz="0" w:space="0" w:color="auto"/>
                      </w:divBdr>
                      <w:divsChild>
                        <w:div w:id="1194340981">
                          <w:marLeft w:val="240"/>
                          <w:marRight w:val="0"/>
                          <w:marTop w:val="0"/>
                          <w:marBottom w:val="0"/>
                          <w:divBdr>
                            <w:top w:val="none" w:sz="0" w:space="0" w:color="auto"/>
                            <w:left w:val="none" w:sz="0" w:space="0" w:color="auto"/>
                            <w:bottom w:val="none" w:sz="0" w:space="0" w:color="auto"/>
                            <w:right w:val="none" w:sz="0" w:space="0" w:color="auto"/>
                          </w:divBdr>
                        </w:div>
                      </w:divsChild>
                    </w:div>
                    <w:div w:id="1556888357">
                      <w:marLeft w:val="0"/>
                      <w:marRight w:val="0"/>
                      <w:marTop w:val="0"/>
                      <w:marBottom w:val="0"/>
                      <w:divBdr>
                        <w:top w:val="none" w:sz="0" w:space="0" w:color="auto"/>
                        <w:left w:val="none" w:sz="0" w:space="0" w:color="auto"/>
                        <w:bottom w:val="none" w:sz="0" w:space="0" w:color="auto"/>
                        <w:right w:val="none" w:sz="0" w:space="0" w:color="auto"/>
                      </w:divBdr>
                      <w:divsChild>
                        <w:div w:id="731277065">
                          <w:marLeft w:val="240"/>
                          <w:marRight w:val="0"/>
                          <w:marTop w:val="0"/>
                          <w:marBottom w:val="0"/>
                          <w:divBdr>
                            <w:top w:val="none" w:sz="0" w:space="0" w:color="auto"/>
                            <w:left w:val="none" w:sz="0" w:space="0" w:color="auto"/>
                            <w:bottom w:val="none" w:sz="0" w:space="0" w:color="auto"/>
                            <w:right w:val="none" w:sz="0" w:space="0" w:color="auto"/>
                          </w:divBdr>
                        </w:div>
                      </w:divsChild>
                    </w:div>
                    <w:div w:id="1754862275">
                      <w:marLeft w:val="0"/>
                      <w:marRight w:val="0"/>
                      <w:marTop w:val="0"/>
                      <w:marBottom w:val="0"/>
                      <w:divBdr>
                        <w:top w:val="none" w:sz="0" w:space="0" w:color="auto"/>
                        <w:left w:val="none" w:sz="0" w:space="0" w:color="auto"/>
                        <w:bottom w:val="none" w:sz="0" w:space="0" w:color="auto"/>
                        <w:right w:val="none" w:sz="0" w:space="0" w:color="auto"/>
                      </w:divBdr>
                      <w:divsChild>
                        <w:div w:id="405687544">
                          <w:marLeft w:val="240"/>
                          <w:marRight w:val="0"/>
                          <w:marTop w:val="0"/>
                          <w:marBottom w:val="0"/>
                          <w:divBdr>
                            <w:top w:val="none" w:sz="0" w:space="0" w:color="auto"/>
                            <w:left w:val="none" w:sz="0" w:space="0" w:color="auto"/>
                            <w:bottom w:val="none" w:sz="0" w:space="0" w:color="auto"/>
                            <w:right w:val="none" w:sz="0" w:space="0" w:color="auto"/>
                          </w:divBdr>
                        </w:div>
                      </w:divsChild>
                    </w:div>
                    <w:div w:id="1930775931">
                      <w:marLeft w:val="0"/>
                      <w:marRight w:val="0"/>
                      <w:marTop w:val="0"/>
                      <w:marBottom w:val="0"/>
                      <w:divBdr>
                        <w:top w:val="none" w:sz="0" w:space="0" w:color="auto"/>
                        <w:left w:val="none" w:sz="0" w:space="0" w:color="auto"/>
                        <w:bottom w:val="none" w:sz="0" w:space="0" w:color="auto"/>
                        <w:right w:val="none" w:sz="0" w:space="0" w:color="auto"/>
                      </w:divBdr>
                      <w:divsChild>
                        <w:div w:id="882775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387804">
              <w:marLeft w:val="0"/>
              <w:marRight w:val="0"/>
              <w:marTop w:val="0"/>
              <w:marBottom w:val="0"/>
              <w:divBdr>
                <w:top w:val="none" w:sz="0" w:space="0" w:color="auto"/>
                <w:left w:val="none" w:sz="0" w:space="0" w:color="auto"/>
                <w:bottom w:val="none" w:sz="0" w:space="0" w:color="auto"/>
                <w:right w:val="none" w:sz="0" w:space="0" w:color="auto"/>
              </w:divBdr>
              <w:divsChild>
                <w:div w:id="1911505207">
                  <w:marLeft w:val="0"/>
                  <w:marRight w:val="0"/>
                  <w:marTop w:val="150"/>
                  <w:marBottom w:val="150"/>
                  <w:divBdr>
                    <w:top w:val="none" w:sz="0" w:space="0" w:color="auto"/>
                    <w:left w:val="none" w:sz="0" w:space="0" w:color="auto"/>
                    <w:bottom w:val="none" w:sz="0" w:space="0" w:color="auto"/>
                    <w:right w:val="none" w:sz="0" w:space="0" w:color="auto"/>
                  </w:divBdr>
                  <w:divsChild>
                    <w:div w:id="28725554">
                      <w:marLeft w:val="0"/>
                      <w:marRight w:val="0"/>
                      <w:marTop w:val="0"/>
                      <w:marBottom w:val="0"/>
                      <w:divBdr>
                        <w:top w:val="none" w:sz="0" w:space="0" w:color="auto"/>
                        <w:left w:val="none" w:sz="0" w:space="0" w:color="auto"/>
                        <w:bottom w:val="none" w:sz="0" w:space="0" w:color="auto"/>
                        <w:right w:val="none" w:sz="0" w:space="0" w:color="auto"/>
                      </w:divBdr>
                      <w:divsChild>
                        <w:div w:id="1493370950">
                          <w:marLeft w:val="240"/>
                          <w:marRight w:val="0"/>
                          <w:marTop w:val="0"/>
                          <w:marBottom w:val="0"/>
                          <w:divBdr>
                            <w:top w:val="none" w:sz="0" w:space="0" w:color="auto"/>
                            <w:left w:val="none" w:sz="0" w:space="0" w:color="auto"/>
                            <w:bottom w:val="none" w:sz="0" w:space="0" w:color="auto"/>
                            <w:right w:val="none" w:sz="0" w:space="0" w:color="auto"/>
                          </w:divBdr>
                        </w:div>
                      </w:divsChild>
                    </w:div>
                    <w:div w:id="158080999">
                      <w:marLeft w:val="0"/>
                      <w:marRight w:val="0"/>
                      <w:marTop w:val="0"/>
                      <w:marBottom w:val="0"/>
                      <w:divBdr>
                        <w:top w:val="none" w:sz="0" w:space="0" w:color="auto"/>
                        <w:left w:val="none" w:sz="0" w:space="0" w:color="auto"/>
                        <w:bottom w:val="none" w:sz="0" w:space="0" w:color="auto"/>
                        <w:right w:val="none" w:sz="0" w:space="0" w:color="auto"/>
                      </w:divBdr>
                      <w:divsChild>
                        <w:div w:id="45765908">
                          <w:marLeft w:val="240"/>
                          <w:marRight w:val="0"/>
                          <w:marTop w:val="0"/>
                          <w:marBottom w:val="0"/>
                          <w:divBdr>
                            <w:top w:val="none" w:sz="0" w:space="0" w:color="auto"/>
                            <w:left w:val="none" w:sz="0" w:space="0" w:color="auto"/>
                            <w:bottom w:val="none" w:sz="0" w:space="0" w:color="auto"/>
                            <w:right w:val="none" w:sz="0" w:space="0" w:color="auto"/>
                          </w:divBdr>
                        </w:div>
                      </w:divsChild>
                    </w:div>
                    <w:div w:id="220099459">
                      <w:marLeft w:val="0"/>
                      <w:marRight w:val="0"/>
                      <w:marTop w:val="0"/>
                      <w:marBottom w:val="0"/>
                      <w:divBdr>
                        <w:top w:val="none" w:sz="0" w:space="0" w:color="auto"/>
                        <w:left w:val="none" w:sz="0" w:space="0" w:color="auto"/>
                        <w:bottom w:val="none" w:sz="0" w:space="0" w:color="auto"/>
                        <w:right w:val="none" w:sz="0" w:space="0" w:color="auto"/>
                      </w:divBdr>
                      <w:divsChild>
                        <w:div w:id="936719557">
                          <w:marLeft w:val="240"/>
                          <w:marRight w:val="0"/>
                          <w:marTop w:val="0"/>
                          <w:marBottom w:val="0"/>
                          <w:divBdr>
                            <w:top w:val="none" w:sz="0" w:space="0" w:color="auto"/>
                            <w:left w:val="none" w:sz="0" w:space="0" w:color="auto"/>
                            <w:bottom w:val="none" w:sz="0" w:space="0" w:color="auto"/>
                            <w:right w:val="none" w:sz="0" w:space="0" w:color="auto"/>
                          </w:divBdr>
                        </w:div>
                      </w:divsChild>
                    </w:div>
                    <w:div w:id="859662374">
                      <w:marLeft w:val="0"/>
                      <w:marRight w:val="0"/>
                      <w:marTop w:val="0"/>
                      <w:marBottom w:val="0"/>
                      <w:divBdr>
                        <w:top w:val="none" w:sz="0" w:space="0" w:color="auto"/>
                        <w:left w:val="none" w:sz="0" w:space="0" w:color="auto"/>
                        <w:bottom w:val="none" w:sz="0" w:space="0" w:color="auto"/>
                        <w:right w:val="none" w:sz="0" w:space="0" w:color="auto"/>
                      </w:divBdr>
                      <w:divsChild>
                        <w:div w:id="1773671437">
                          <w:marLeft w:val="240"/>
                          <w:marRight w:val="0"/>
                          <w:marTop w:val="0"/>
                          <w:marBottom w:val="0"/>
                          <w:divBdr>
                            <w:top w:val="none" w:sz="0" w:space="0" w:color="auto"/>
                            <w:left w:val="none" w:sz="0" w:space="0" w:color="auto"/>
                            <w:bottom w:val="none" w:sz="0" w:space="0" w:color="auto"/>
                            <w:right w:val="none" w:sz="0" w:space="0" w:color="auto"/>
                          </w:divBdr>
                        </w:div>
                      </w:divsChild>
                    </w:div>
                    <w:div w:id="878861801">
                      <w:marLeft w:val="0"/>
                      <w:marRight w:val="0"/>
                      <w:marTop w:val="0"/>
                      <w:marBottom w:val="0"/>
                      <w:divBdr>
                        <w:top w:val="none" w:sz="0" w:space="0" w:color="auto"/>
                        <w:left w:val="none" w:sz="0" w:space="0" w:color="auto"/>
                        <w:bottom w:val="none" w:sz="0" w:space="0" w:color="auto"/>
                        <w:right w:val="none" w:sz="0" w:space="0" w:color="auto"/>
                      </w:divBdr>
                      <w:divsChild>
                        <w:div w:id="853227452">
                          <w:marLeft w:val="240"/>
                          <w:marRight w:val="0"/>
                          <w:marTop w:val="0"/>
                          <w:marBottom w:val="0"/>
                          <w:divBdr>
                            <w:top w:val="none" w:sz="0" w:space="0" w:color="auto"/>
                            <w:left w:val="none" w:sz="0" w:space="0" w:color="auto"/>
                            <w:bottom w:val="none" w:sz="0" w:space="0" w:color="auto"/>
                            <w:right w:val="none" w:sz="0" w:space="0" w:color="auto"/>
                          </w:divBdr>
                        </w:div>
                      </w:divsChild>
                    </w:div>
                    <w:div w:id="1019743585">
                      <w:marLeft w:val="0"/>
                      <w:marRight w:val="0"/>
                      <w:marTop w:val="0"/>
                      <w:marBottom w:val="0"/>
                      <w:divBdr>
                        <w:top w:val="none" w:sz="0" w:space="0" w:color="auto"/>
                        <w:left w:val="none" w:sz="0" w:space="0" w:color="auto"/>
                        <w:bottom w:val="none" w:sz="0" w:space="0" w:color="auto"/>
                        <w:right w:val="none" w:sz="0" w:space="0" w:color="auto"/>
                      </w:divBdr>
                      <w:divsChild>
                        <w:div w:id="628701757">
                          <w:marLeft w:val="240"/>
                          <w:marRight w:val="0"/>
                          <w:marTop w:val="0"/>
                          <w:marBottom w:val="0"/>
                          <w:divBdr>
                            <w:top w:val="none" w:sz="0" w:space="0" w:color="auto"/>
                            <w:left w:val="none" w:sz="0" w:space="0" w:color="auto"/>
                            <w:bottom w:val="none" w:sz="0" w:space="0" w:color="auto"/>
                            <w:right w:val="none" w:sz="0" w:space="0" w:color="auto"/>
                          </w:divBdr>
                        </w:div>
                      </w:divsChild>
                    </w:div>
                    <w:div w:id="1104113046">
                      <w:marLeft w:val="0"/>
                      <w:marRight w:val="0"/>
                      <w:marTop w:val="0"/>
                      <w:marBottom w:val="0"/>
                      <w:divBdr>
                        <w:top w:val="none" w:sz="0" w:space="0" w:color="auto"/>
                        <w:left w:val="none" w:sz="0" w:space="0" w:color="auto"/>
                        <w:bottom w:val="none" w:sz="0" w:space="0" w:color="auto"/>
                        <w:right w:val="none" w:sz="0" w:space="0" w:color="auto"/>
                      </w:divBdr>
                      <w:divsChild>
                        <w:div w:id="1335769244">
                          <w:marLeft w:val="240"/>
                          <w:marRight w:val="0"/>
                          <w:marTop w:val="0"/>
                          <w:marBottom w:val="0"/>
                          <w:divBdr>
                            <w:top w:val="none" w:sz="0" w:space="0" w:color="auto"/>
                            <w:left w:val="none" w:sz="0" w:space="0" w:color="auto"/>
                            <w:bottom w:val="none" w:sz="0" w:space="0" w:color="auto"/>
                            <w:right w:val="none" w:sz="0" w:space="0" w:color="auto"/>
                          </w:divBdr>
                        </w:div>
                      </w:divsChild>
                    </w:div>
                    <w:div w:id="1161191537">
                      <w:marLeft w:val="0"/>
                      <w:marRight w:val="0"/>
                      <w:marTop w:val="0"/>
                      <w:marBottom w:val="0"/>
                      <w:divBdr>
                        <w:top w:val="none" w:sz="0" w:space="0" w:color="auto"/>
                        <w:left w:val="none" w:sz="0" w:space="0" w:color="auto"/>
                        <w:bottom w:val="none" w:sz="0" w:space="0" w:color="auto"/>
                        <w:right w:val="none" w:sz="0" w:space="0" w:color="auto"/>
                      </w:divBdr>
                      <w:divsChild>
                        <w:div w:id="927351701">
                          <w:marLeft w:val="240"/>
                          <w:marRight w:val="0"/>
                          <w:marTop w:val="0"/>
                          <w:marBottom w:val="0"/>
                          <w:divBdr>
                            <w:top w:val="none" w:sz="0" w:space="0" w:color="auto"/>
                            <w:left w:val="none" w:sz="0" w:space="0" w:color="auto"/>
                            <w:bottom w:val="none" w:sz="0" w:space="0" w:color="auto"/>
                            <w:right w:val="none" w:sz="0" w:space="0" w:color="auto"/>
                          </w:divBdr>
                        </w:div>
                      </w:divsChild>
                    </w:div>
                    <w:div w:id="1186822598">
                      <w:marLeft w:val="0"/>
                      <w:marRight w:val="0"/>
                      <w:marTop w:val="0"/>
                      <w:marBottom w:val="0"/>
                      <w:divBdr>
                        <w:top w:val="none" w:sz="0" w:space="0" w:color="auto"/>
                        <w:left w:val="none" w:sz="0" w:space="0" w:color="auto"/>
                        <w:bottom w:val="none" w:sz="0" w:space="0" w:color="auto"/>
                        <w:right w:val="none" w:sz="0" w:space="0" w:color="auto"/>
                      </w:divBdr>
                      <w:divsChild>
                        <w:div w:id="67771789">
                          <w:marLeft w:val="240"/>
                          <w:marRight w:val="0"/>
                          <w:marTop w:val="0"/>
                          <w:marBottom w:val="0"/>
                          <w:divBdr>
                            <w:top w:val="none" w:sz="0" w:space="0" w:color="auto"/>
                            <w:left w:val="none" w:sz="0" w:space="0" w:color="auto"/>
                            <w:bottom w:val="none" w:sz="0" w:space="0" w:color="auto"/>
                            <w:right w:val="none" w:sz="0" w:space="0" w:color="auto"/>
                          </w:divBdr>
                        </w:div>
                      </w:divsChild>
                    </w:div>
                    <w:div w:id="1262492191">
                      <w:marLeft w:val="0"/>
                      <w:marRight w:val="0"/>
                      <w:marTop w:val="0"/>
                      <w:marBottom w:val="0"/>
                      <w:divBdr>
                        <w:top w:val="none" w:sz="0" w:space="0" w:color="auto"/>
                        <w:left w:val="none" w:sz="0" w:space="0" w:color="auto"/>
                        <w:bottom w:val="none" w:sz="0" w:space="0" w:color="auto"/>
                        <w:right w:val="none" w:sz="0" w:space="0" w:color="auto"/>
                      </w:divBdr>
                      <w:divsChild>
                        <w:div w:id="1590500579">
                          <w:marLeft w:val="240"/>
                          <w:marRight w:val="0"/>
                          <w:marTop w:val="0"/>
                          <w:marBottom w:val="0"/>
                          <w:divBdr>
                            <w:top w:val="none" w:sz="0" w:space="0" w:color="auto"/>
                            <w:left w:val="none" w:sz="0" w:space="0" w:color="auto"/>
                            <w:bottom w:val="none" w:sz="0" w:space="0" w:color="auto"/>
                            <w:right w:val="none" w:sz="0" w:space="0" w:color="auto"/>
                          </w:divBdr>
                        </w:div>
                      </w:divsChild>
                    </w:div>
                    <w:div w:id="1419062794">
                      <w:marLeft w:val="0"/>
                      <w:marRight w:val="0"/>
                      <w:marTop w:val="0"/>
                      <w:marBottom w:val="0"/>
                      <w:divBdr>
                        <w:top w:val="none" w:sz="0" w:space="0" w:color="auto"/>
                        <w:left w:val="none" w:sz="0" w:space="0" w:color="auto"/>
                        <w:bottom w:val="none" w:sz="0" w:space="0" w:color="auto"/>
                        <w:right w:val="none" w:sz="0" w:space="0" w:color="auto"/>
                      </w:divBdr>
                      <w:divsChild>
                        <w:div w:id="553469522">
                          <w:marLeft w:val="240"/>
                          <w:marRight w:val="0"/>
                          <w:marTop w:val="0"/>
                          <w:marBottom w:val="0"/>
                          <w:divBdr>
                            <w:top w:val="none" w:sz="0" w:space="0" w:color="auto"/>
                            <w:left w:val="none" w:sz="0" w:space="0" w:color="auto"/>
                            <w:bottom w:val="none" w:sz="0" w:space="0" w:color="auto"/>
                            <w:right w:val="none" w:sz="0" w:space="0" w:color="auto"/>
                          </w:divBdr>
                        </w:div>
                      </w:divsChild>
                    </w:div>
                    <w:div w:id="1512572668">
                      <w:marLeft w:val="0"/>
                      <w:marRight w:val="0"/>
                      <w:marTop w:val="0"/>
                      <w:marBottom w:val="0"/>
                      <w:divBdr>
                        <w:top w:val="none" w:sz="0" w:space="0" w:color="auto"/>
                        <w:left w:val="none" w:sz="0" w:space="0" w:color="auto"/>
                        <w:bottom w:val="none" w:sz="0" w:space="0" w:color="auto"/>
                        <w:right w:val="none" w:sz="0" w:space="0" w:color="auto"/>
                      </w:divBdr>
                      <w:divsChild>
                        <w:div w:id="1222213189">
                          <w:marLeft w:val="240"/>
                          <w:marRight w:val="0"/>
                          <w:marTop w:val="0"/>
                          <w:marBottom w:val="0"/>
                          <w:divBdr>
                            <w:top w:val="none" w:sz="0" w:space="0" w:color="auto"/>
                            <w:left w:val="none" w:sz="0" w:space="0" w:color="auto"/>
                            <w:bottom w:val="none" w:sz="0" w:space="0" w:color="auto"/>
                            <w:right w:val="none" w:sz="0" w:space="0" w:color="auto"/>
                          </w:divBdr>
                        </w:div>
                      </w:divsChild>
                    </w:div>
                    <w:div w:id="1672174721">
                      <w:marLeft w:val="0"/>
                      <w:marRight w:val="0"/>
                      <w:marTop w:val="0"/>
                      <w:marBottom w:val="0"/>
                      <w:divBdr>
                        <w:top w:val="none" w:sz="0" w:space="0" w:color="auto"/>
                        <w:left w:val="none" w:sz="0" w:space="0" w:color="auto"/>
                        <w:bottom w:val="none" w:sz="0" w:space="0" w:color="auto"/>
                        <w:right w:val="none" w:sz="0" w:space="0" w:color="auto"/>
                      </w:divBdr>
                      <w:divsChild>
                        <w:div w:id="535315590">
                          <w:marLeft w:val="240"/>
                          <w:marRight w:val="0"/>
                          <w:marTop w:val="0"/>
                          <w:marBottom w:val="0"/>
                          <w:divBdr>
                            <w:top w:val="none" w:sz="0" w:space="0" w:color="auto"/>
                            <w:left w:val="none" w:sz="0" w:space="0" w:color="auto"/>
                            <w:bottom w:val="none" w:sz="0" w:space="0" w:color="auto"/>
                            <w:right w:val="none" w:sz="0" w:space="0" w:color="auto"/>
                          </w:divBdr>
                        </w:div>
                      </w:divsChild>
                    </w:div>
                    <w:div w:id="1868563343">
                      <w:marLeft w:val="0"/>
                      <w:marRight w:val="0"/>
                      <w:marTop w:val="0"/>
                      <w:marBottom w:val="0"/>
                      <w:divBdr>
                        <w:top w:val="none" w:sz="0" w:space="0" w:color="auto"/>
                        <w:left w:val="none" w:sz="0" w:space="0" w:color="auto"/>
                        <w:bottom w:val="none" w:sz="0" w:space="0" w:color="auto"/>
                        <w:right w:val="none" w:sz="0" w:space="0" w:color="auto"/>
                      </w:divBdr>
                      <w:divsChild>
                        <w:div w:id="19259952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7252527">
      <w:bodyDiv w:val="1"/>
      <w:marLeft w:val="0"/>
      <w:marRight w:val="0"/>
      <w:marTop w:val="0"/>
      <w:marBottom w:val="0"/>
      <w:divBdr>
        <w:top w:val="none" w:sz="0" w:space="0" w:color="auto"/>
        <w:left w:val="none" w:sz="0" w:space="0" w:color="auto"/>
        <w:bottom w:val="none" w:sz="0" w:space="0" w:color="auto"/>
        <w:right w:val="none" w:sz="0" w:space="0" w:color="auto"/>
      </w:divBdr>
    </w:div>
    <w:div w:id="1723678597">
      <w:bodyDiv w:val="1"/>
      <w:marLeft w:val="0"/>
      <w:marRight w:val="0"/>
      <w:marTop w:val="0"/>
      <w:marBottom w:val="0"/>
      <w:divBdr>
        <w:top w:val="none" w:sz="0" w:space="0" w:color="auto"/>
        <w:left w:val="none" w:sz="0" w:space="0" w:color="auto"/>
        <w:bottom w:val="none" w:sz="0" w:space="0" w:color="auto"/>
        <w:right w:val="none" w:sz="0" w:space="0" w:color="auto"/>
      </w:divBdr>
      <w:divsChild>
        <w:div w:id="3753845">
          <w:marLeft w:val="0"/>
          <w:marRight w:val="0"/>
          <w:marTop w:val="0"/>
          <w:marBottom w:val="0"/>
          <w:divBdr>
            <w:top w:val="none" w:sz="0" w:space="0" w:color="auto"/>
            <w:left w:val="none" w:sz="0" w:space="0" w:color="auto"/>
            <w:bottom w:val="none" w:sz="0" w:space="0" w:color="auto"/>
            <w:right w:val="none" w:sz="0" w:space="0" w:color="auto"/>
          </w:divBdr>
          <w:divsChild>
            <w:div w:id="2012217961">
              <w:marLeft w:val="0"/>
              <w:marRight w:val="0"/>
              <w:marTop w:val="0"/>
              <w:marBottom w:val="0"/>
              <w:divBdr>
                <w:top w:val="none" w:sz="0" w:space="0" w:color="auto"/>
                <w:left w:val="none" w:sz="0" w:space="0" w:color="auto"/>
                <w:bottom w:val="none" w:sz="0" w:space="0" w:color="auto"/>
                <w:right w:val="none" w:sz="0" w:space="0" w:color="auto"/>
              </w:divBdr>
              <w:divsChild>
                <w:div w:id="489441612">
                  <w:marLeft w:val="0"/>
                  <w:marRight w:val="0"/>
                  <w:marTop w:val="0"/>
                  <w:marBottom w:val="0"/>
                  <w:divBdr>
                    <w:top w:val="none" w:sz="0" w:space="0" w:color="auto"/>
                    <w:left w:val="none" w:sz="0" w:space="0" w:color="auto"/>
                    <w:bottom w:val="none" w:sz="0" w:space="0" w:color="auto"/>
                    <w:right w:val="none" w:sz="0" w:space="0" w:color="auto"/>
                  </w:divBdr>
                  <w:divsChild>
                    <w:div w:id="59050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461845">
      <w:bodyDiv w:val="1"/>
      <w:marLeft w:val="0"/>
      <w:marRight w:val="0"/>
      <w:marTop w:val="0"/>
      <w:marBottom w:val="0"/>
      <w:divBdr>
        <w:top w:val="none" w:sz="0" w:space="0" w:color="auto"/>
        <w:left w:val="none" w:sz="0" w:space="0" w:color="auto"/>
        <w:bottom w:val="none" w:sz="0" w:space="0" w:color="auto"/>
        <w:right w:val="none" w:sz="0" w:space="0" w:color="auto"/>
      </w:divBdr>
    </w:div>
    <w:div w:id="1896233257">
      <w:bodyDiv w:val="1"/>
      <w:marLeft w:val="0"/>
      <w:marRight w:val="0"/>
      <w:marTop w:val="0"/>
      <w:marBottom w:val="0"/>
      <w:divBdr>
        <w:top w:val="none" w:sz="0" w:space="0" w:color="auto"/>
        <w:left w:val="none" w:sz="0" w:space="0" w:color="auto"/>
        <w:bottom w:val="none" w:sz="0" w:space="0" w:color="auto"/>
        <w:right w:val="none" w:sz="0" w:space="0" w:color="auto"/>
      </w:divBdr>
    </w:div>
    <w:div w:id="2022781187">
      <w:bodyDiv w:val="1"/>
      <w:marLeft w:val="0"/>
      <w:marRight w:val="0"/>
      <w:marTop w:val="0"/>
      <w:marBottom w:val="0"/>
      <w:divBdr>
        <w:top w:val="none" w:sz="0" w:space="0" w:color="auto"/>
        <w:left w:val="none" w:sz="0" w:space="0" w:color="auto"/>
        <w:bottom w:val="none" w:sz="0" w:space="0" w:color="auto"/>
        <w:right w:val="none" w:sz="0" w:space="0" w:color="auto"/>
      </w:divBdr>
    </w:div>
    <w:div w:id="2078283573">
      <w:bodyDiv w:val="1"/>
      <w:marLeft w:val="0"/>
      <w:marRight w:val="0"/>
      <w:marTop w:val="0"/>
      <w:marBottom w:val="0"/>
      <w:divBdr>
        <w:top w:val="none" w:sz="0" w:space="0" w:color="auto"/>
        <w:left w:val="none" w:sz="0" w:space="0" w:color="auto"/>
        <w:bottom w:val="none" w:sz="0" w:space="0" w:color="auto"/>
        <w:right w:val="none" w:sz="0" w:space="0" w:color="auto"/>
      </w:divBdr>
    </w:div>
    <w:div w:id="2116902872">
      <w:bodyDiv w:val="1"/>
      <w:marLeft w:val="0"/>
      <w:marRight w:val="0"/>
      <w:marTop w:val="0"/>
      <w:marBottom w:val="0"/>
      <w:divBdr>
        <w:top w:val="none" w:sz="0" w:space="0" w:color="auto"/>
        <w:left w:val="none" w:sz="0" w:space="0" w:color="auto"/>
        <w:bottom w:val="none" w:sz="0" w:space="0" w:color="auto"/>
        <w:right w:val="none" w:sz="0" w:space="0" w:color="auto"/>
      </w:divBdr>
    </w:div>
    <w:div w:id="2123524575">
      <w:bodyDiv w:val="1"/>
      <w:marLeft w:val="0"/>
      <w:marRight w:val="0"/>
      <w:marTop w:val="0"/>
      <w:marBottom w:val="0"/>
      <w:divBdr>
        <w:top w:val="none" w:sz="0" w:space="0" w:color="auto"/>
        <w:left w:val="none" w:sz="0" w:space="0" w:color="auto"/>
        <w:bottom w:val="none" w:sz="0" w:space="0" w:color="auto"/>
        <w:right w:val="none" w:sz="0" w:space="0" w:color="auto"/>
      </w:divBdr>
    </w:div>
    <w:div w:id="2146047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drive.google.com/file/d/1GLv3T_kstHNf18boYKFuaCI5jJeBnRpM/view?usp=sharing"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hyperlink" Target="https://github.com/lrolomeli/verificacion_2019_mizael_lui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791A31B9C3C42F584FA015A4463D1D4"/>
        <w:category>
          <w:name w:val="General"/>
          <w:gallery w:val="placeholder"/>
        </w:category>
        <w:types>
          <w:type w:val="bbPlcHdr"/>
        </w:types>
        <w:behaviors>
          <w:behavior w:val="content"/>
        </w:behaviors>
        <w:guid w:val="{A5653832-FA8C-4C70-927B-146A3D7122C7}"/>
      </w:docPartPr>
      <w:docPartBody>
        <w:p w:rsidR="00BF632E" w:rsidRDefault="002B5068" w:rsidP="002B5068">
          <w:pPr>
            <w:pStyle w:val="8791A31B9C3C42F584FA015A4463D1D4"/>
          </w:pPr>
          <w:r>
            <w:rPr>
              <w:szCs w:val="20"/>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068"/>
    <w:rsid w:val="00034631"/>
    <w:rsid w:val="000424C9"/>
    <w:rsid w:val="000B0D61"/>
    <w:rsid w:val="00141478"/>
    <w:rsid w:val="0014172E"/>
    <w:rsid w:val="002B5068"/>
    <w:rsid w:val="004775D3"/>
    <w:rsid w:val="004D6D2E"/>
    <w:rsid w:val="0055343C"/>
    <w:rsid w:val="00581F6C"/>
    <w:rsid w:val="00683C22"/>
    <w:rsid w:val="006D02F0"/>
    <w:rsid w:val="00763B05"/>
    <w:rsid w:val="007A4D37"/>
    <w:rsid w:val="007C529B"/>
    <w:rsid w:val="007E62F4"/>
    <w:rsid w:val="008352D3"/>
    <w:rsid w:val="009F7147"/>
    <w:rsid w:val="00A74138"/>
    <w:rsid w:val="00A76CFA"/>
    <w:rsid w:val="00BF12AA"/>
    <w:rsid w:val="00BF632E"/>
    <w:rsid w:val="00CF6E09"/>
    <w:rsid w:val="00D63FC6"/>
    <w:rsid w:val="00D640B1"/>
    <w:rsid w:val="00DF076B"/>
    <w:rsid w:val="00E24650"/>
    <w:rsid w:val="00E878BE"/>
    <w:rsid w:val="00EA3C5D"/>
    <w:rsid w:val="00F0352C"/>
    <w:rsid w:val="00F16474"/>
    <w:rsid w:val="00FE7434"/>
    <w:rsid w:val="00FF554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791A31B9C3C42F584FA015A4463D1D4">
    <w:name w:val="8791A31B9C3C42F584FA015A4463D1D4"/>
    <w:rsid w:val="002B5068"/>
  </w:style>
  <w:style w:type="character" w:styleId="Textodelmarcadordeposicin">
    <w:name w:val="Placeholder Text"/>
    <w:basedOn w:val="Fuentedeprrafopredeter"/>
    <w:uiPriority w:val="99"/>
    <w:semiHidden/>
    <w:rsid w:val="00683C2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Con14</b:Tag>
    <b:SourceType>InternetSite</b:SourceType>
    <b:Guid>{82D7166C-3EA9-4616-8F26-32E825A6F8E2}</b:Guid>
    <b:Title>ConceptoDefinicion</b:Title>
    <b:Year>2014</b:Year>
    <b:Month>Marzo</b:Month>
    <b:Day>14</b:Day>
    <b:URL>http://conceptodefinicion.de/</b:URL>
    <b:Author>
      <b:Author>
        <b:Corporate>ConceptoDefinicion</b:Corporate>
      </b:Author>
    </b:Author>
    <b:RefOrder>1</b:RefOrder>
  </b:Source>
  <b:Source>
    <b:Tag>HEA14</b:Tag>
    <b:SourceType>DocumentFromInternetSite</b:SourceType>
    <b:Guid>{4D04C5E4-09CA-43E0-BF79-DF5446B92CD4}</b:Guid>
    <b:Title>HEALTH AND HUMAN RIGHTS INFO</b:Title>
    <b:Year>2014</b:Year>
    <b:Month>ABRIL</b:Month>
    <b:Author>
      <b:Author>
        <b:Corporate>HEALTH AND HUMAN RIGHTS INFO</b:Corporate>
      </b:Author>
    </b:Author>
    <b:Day>26</b:Day>
    <b:URL>http://www.hhri.org/es/</b:URL>
    <b:RefOrder>2</b:RefOrder>
  </b:Source>
  <b:Source>
    <b:Tag>ABC14</b:Tag>
    <b:SourceType>DocumentFromInternetSite</b:SourceType>
    <b:Guid>{7E550480-7ECB-43B1-BCE6-F95B8F3BBF1A}</b:Guid>
    <b:Title>ABC.es internacional</b:Title>
    <b:Year>2014</b:Year>
    <b:Month>07</b:Month>
    <b:Day>24</b:Day>
    <b:URL>http://www.abc.es/internacional/20140723/abci-cien-secuestro-nigeria-201407221455.html</b:URL>
    <b:Author>
      <b:Author>
        <b:Corporate>ABC.es</b:Corporate>
      </b:Author>
    </b:Author>
    <b:RefOrder>3</b:RefOrder>
  </b:Source>
  <b:Source>
    <b:Tag>Ban06</b:Tag>
    <b:SourceType>DocumentFromInternetSite</b:SourceType>
    <b:Guid>{D7A0302B-2CCC-4041-8E21-1D44F49874D0}</b:Guid>
    <b:Author>
      <b:Author>
        <b:Corporate>Banco Mundial</b:Corporate>
      </b:Author>
    </b:Author>
    <b:Title>Banco Mudial</b:Title>
    <b:Year>2006</b:Year>
    <b:URL>http://datos.bancomundial.org/tema/genero?locations=MX&amp;view=chart</b:URL>
    <b:RefOrder>4</b:RefOrder>
  </b:Source>
  <b:Source>
    <b:Tag>INS14</b:Tag>
    <b:SourceType>DocumentFromInternetSite</b:SourceType>
    <b:Guid>{1BA71D13-473B-4183-899A-2A85BCD80742}</b:Guid>
    <b:Author>
      <b:Author>
        <b:Corporate>INSTITUTO NACIONAL DE LAS MUJERES</b:Corporate>
      </b:Author>
    </b:Author>
    <b:Title>INMUJERES</b:Title>
    <b:Year>2014</b:Year>
    <b:URL>http://estadistica.inmujeres.gob.mx/formas/convenciones/Nota%20violencia.pdf</b:URL>
    <b:RefOrder>5</b:RefOrder>
  </b:Source>
  <b:Source>
    <b:Tag>Org</b:Tag>
    <b:SourceType>DocumentFromInternetSite</b:SourceType>
    <b:Guid>{5E74BC0D-0EEE-4423-A453-CF069239A255}</b:Guid>
    <b:Author>
      <b:Author>
        <b:Corporate>Organizacion De Las Naciones Unidas </b:Corporate>
      </b:Author>
    </b:Author>
    <b:Title>ONU MUJERES </b:Title>
    <b:URL>http://www.unwomen.org/es/news/in-focus/end-violence-against-women</b:URL>
    <b:RefOrder>6</b:RefOrder>
  </b:Source>
  <b:Source>
    <b:Tag>GES12</b:Tag>
    <b:SourceType>InternetSite</b:SourceType>
    <b:Guid>{C1F45B05-D05A-419C-B7D8-987F73946FF0}</b:Guid>
    <b:Title>GESTALMAR BLOG</b:Title>
    <b:Year>2012</b:Year>
    <b:Month>MAYO</b:Month>
    <b:Day>13</b:Day>
    <b:URL>http://gestaltmar.blogspot.mx/2012/05/cuando-una-mujer-sufre-violencia-de.html</b:URL>
    <b:Author>
      <b:Author>
        <b:Corporate>GESTALMAR</b:Corporate>
      </b:Author>
    </b:Author>
    <b:RefOrder>7</b:RefOrder>
  </b:Source>
</b:Sources>
</file>

<file path=customXml/itemProps1.xml><?xml version="1.0" encoding="utf-8"?>
<ds:datastoreItem xmlns:ds="http://schemas.openxmlformats.org/officeDocument/2006/customXml" ds:itemID="{AD8E703C-6779-4965-BC9C-AA981EE9B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1473</Words>
  <Characters>8102</Characters>
  <Application>Microsoft Office Word</Application>
  <DocSecurity>0</DocSecurity>
  <Lines>67</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Sistemas de Control Automático              p                                                                                                                                                                 23/Febrero/2019</vt:lpstr>
      <vt:lpstr>Sistemas de Control Automático              p                                                                                                                                                                 23/Febrero/2019</vt:lpstr>
    </vt:vector>
  </TitlesOfParts>
  <Company/>
  <LinksUpToDate>false</LinksUpToDate>
  <CharactersWithSpaces>9556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y verificación               p                                                                                                                                                                 13/Marzo/2019</dc:title>
  <dc:subject/>
  <dc:creator>Jorge Mizael Rodriguez Gutierrez</dc:creator>
  <cp:keywords/>
  <dc:description/>
  <cp:lastModifiedBy>RODRIGUEZ GUTIERREZ, JORGE MIZAEL</cp:lastModifiedBy>
  <cp:revision>2</cp:revision>
  <dcterms:created xsi:type="dcterms:W3CDTF">2019-03-13T23:13:00Z</dcterms:created>
  <dcterms:modified xsi:type="dcterms:W3CDTF">2019-03-13T23:13:00Z</dcterms:modified>
</cp:coreProperties>
</file>