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480"/>
        <w:jc w:val="center"/>
        <w:rPr>
          <w:rFonts w:ascii="Times New Roman" w:hAnsi="Times New Roman"/>
          <w:b/>
          <w:b/>
          <w:bCs/>
        </w:rPr>
      </w:pPr>
      <w:r>
        <w:rPr>
          <w:rFonts w:ascii="Times New Roman" w:hAnsi="Times New Roman"/>
          <w:b/>
          <w:bCs/>
        </w:rPr>
      </w:r>
    </w:p>
    <w:p>
      <w:pPr>
        <w:pStyle w:val="Normal"/>
        <w:bidi w:val="0"/>
        <w:spacing w:lineRule="auto" w:line="480"/>
        <w:jc w:val="center"/>
        <w:rPr>
          <w:rFonts w:ascii="Times New Roman" w:hAnsi="Times New Roman"/>
          <w:b/>
          <w:b/>
          <w:bCs/>
        </w:rPr>
      </w:pPr>
      <w:r>
        <w:rPr>
          <w:rFonts w:ascii="Times New Roman" w:hAnsi="Times New Roman"/>
          <w:b/>
          <w:bCs/>
        </w:rPr>
      </w:r>
    </w:p>
    <w:p>
      <w:pPr>
        <w:pStyle w:val="Normal"/>
        <w:bidi w:val="0"/>
        <w:spacing w:lineRule="auto" w:line="480"/>
        <w:jc w:val="center"/>
        <w:rPr>
          <w:rFonts w:ascii="Times New Roman" w:hAnsi="Times New Roman"/>
          <w:b/>
          <w:b/>
          <w:bCs/>
        </w:rPr>
      </w:pPr>
      <w:r>
        <w:rPr>
          <w:rFonts w:ascii="Times New Roman" w:hAnsi="Times New Roman"/>
          <w:b/>
          <w:bCs/>
        </w:rPr>
      </w:r>
    </w:p>
    <w:p>
      <w:pPr>
        <w:pStyle w:val="Normal"/>
        <w:bidi w:val="0"/>
        <w:spacing w:lineRule="auto" w:line="480"/>
        <w:jc w:val="center"/>
        <w:rPr>
          <w:rFonts w:ascii="Times New Roman" w:hAnsi="Times New Roman"/>
          <w:b/>
          <w:b/>
          <w:bCs/>
        </w:rPr>
      </w:pPr>
      <w:r>
        <w:rPr>
          <w:rFonts w:ascii="Times New Roman" w:hAnsi="Times New Roman"/>
          <w:b/>
          <w:bCs/>
        </w:rPr>
      </w:r>
    </w:p>
    <w:p>
      <w:pPr>
        <w:pStyle w:val="Normal"/>
        <w:bidi w:val="0"/>
        <w:spacing w:lineRule="auto" w:line="480"/>
        <w:jc w:val="center"/>
        <w:rPr>
          <w:rFonts w:ascii="Times New Roman" w:hAnsi="Times New Roman"/>
          <w:b/>
          <w:b/>
          <w:bCs/>
        </w:rPr>
      </w:pPr>
      <w:r>
        <w:rPr>
          <w:rFonts w:ascii="Times New Roman" w:hAnsi="Times New Roman"/>
          <w:b/>
          <w:bCs/>
        </w:rPr>
      </w:r>
    </w:p>
    <w:p>
      <w:pPr>
        <w:pStyle w:val="Normal"/>
        <w:bidi w:val="0"/>
        <w:spacing w:lineRule="auto" w:line="480"/>
        <w:jc w:val="center"/>
        <w:rPr>
          <w:rFonts w:ascii="Times New Roman" w:hAnsi="Times New Roman"/>
          <w:b/>
          <w:b/>
          <w:bCs/>
        </w:rPr>
      </w:pPr>
      <w:r>
        <w:rPr>
          <w:rFonts w:ascii="Times New Roman" w:hAnsi="Times New Roman"/>
          <w:b/>
          <w:bCs/>
        </w:rPr>
        <w:t>D205: Data Acquisition</w:t>
      </w:r>
    </w:p>
    <w:p>
      <w:pPr>
        <w:pStyle w:val="Normal"/>
        <w:bidi w:val="0"/>
        <w:spacing w:lineRule="auto" w:line="480"/>
        <w:jc w:val="center"/>
        <w:rPr>
          <w:rFonts w:ascii="Times New Roman" w:hAnsi="Times New Roman"/>
          <w:b/>
          <w:b/>
          <w:bCs/>
        </w:rPr>
      </w:pPr>
      <w:r>
        <w:rPr>
          <w:rFonts w:ascii="Times New Roman" w:hAnsi="Times New Roman"/>
          <w:b/>
          <w:bCs/>
        </w:rPr>
        <w:t>Performance Assessment</w:t>
      </w:r>
    </w:p>
    <w:p>
      <w:pPr>
        <w:pStyle w:val="Normal"/>
        <w:bidi w:val="0"/>
        <w:spacing w:lineRule="auto" w:line="480"/>
        <w:jc w:val="center"/>
        <w:rPr>
          <w:rFonts w:ascii="Times New Roman" w:hAnsi="Times New Roman"/>
        </w:rPr>
      </w:pPr>
      <w:r>
        <w:rPr>
          <w:rFonts w:ascii="Times New Roman" w:hAnsi="Times New Roman"/>
        </w:rPr>
      </w:r>
    </w:p>
    <w:p>
      <w:pPr>
        <w:pStyle w:val="Normal"/>
        <w:bidi w:val="0"/>
        <w:spacing w:lineRule="auto" w:line="480"/>
        <w:jc w:val="center"/>
        <w:rPr>
          <w:rFonts w:ascii="Times New Roman" w:hAnsi="Times New Roman"/>
        </w:rPr>
      </w:pPr>
      <w:r>
        <w:rPr>
          <w:rFonts w:ascii="Times New Roman" w:hAnsi="Times New Roman"/>
        </w:rPr>
      </w:r>
    </w:p>
    <w:p>
      <w:pPr>
        <w:pStyle w:val="Normal"/>
        <w:bidi w:val="0"/>
        <w:spacing w:lineRule="auto" w:line="480"/>
        <w:jc w:val="center"/>
        <w:rPr>
          <w:rFonts w:ascii="Times New Roman" w:hAnsi="Times New Roman"/>
        </w:rPr>
      </w:pPr>
      <w:r>
        <w:rPr>
          <w:rFonts w:ascii="Times New Roman" w:hAnsi="Times New Roman"/>
        </w:rPr>
      </w:r>
    </w:p>
    <w:p>
      <w:pPr>
        <w:pStyle w:val="Normal"/>
        <w:bidi w:val="0"/>
        <w:spacing w:lineRule="auto" w:line="480"/>
        <w:jc w:val="center"/>
        <w:rPr>
          <w:rFonts w:ascii="Times New Roman" w:hAnsi="Times New Roman"/>
        </w:rPr>
      </w:pPr>
      <w:r>
        <w:rPr>
          <w:rFonts w:ascii="Times New Roman" w:hAnsi="Times New Roman"/>
        </w:rPr>
        <w:t>Logan Rosemeyer</w:t>
      </w:r>
    </w:p>
    <w:p>
      <w:pPr>
        <w:pStyle w:val="Normal"/>
        <w:bidi w:val="0"/>
        <w:spacing w:lineRule="auto" w:line="480"/>
        <w:jc w:val="center"/>
        <w:rPr>
          <w:rFonts w:ascii="Times New Roman" w:hAnsi="Times New Roman"/>
        </w:rPr>
      </w:pPr>
      <w:r>
        <w:rPr>
          <w:rFonts w:ascii="Times New Roman" w:hAnsi="Times New Roman"/>
        </w:rPr>
        <w:t>Western Governor’s University</w:t>
      </w:r>
    </w:p>
    <w:p>
      <w:pPr>
        <w:pStyle w:val="Normal"/>
        <w:bidi w:val="0"/>
        <w:spacing w:lineRule="auto" w:line="480" w:before="57" w:after="57"/>
        <w:jc w:val="center"/>
        <w:rPr>
          <w:rFonts w:ascii="Times New Roman" w:hAnsi="Times New Roman"/>
        </w:rPr>
      </w:pPr>
      <w:r>
        <w:rPr>
          <w:rFonts w:ascii="Times New Roman" w:hAnsi="Times New Roman"/>
        </w:rPr>
        <w:t>D205: Data Acquisition</w:t>
      </w:r>
    </w:p>
    <w:p>
      <w:pPr>
        <w:pStyle w:val="Normal"/>
        <w:bidi w:val="0"/>
        <w:spacing w:lineRule="auto" w:line="480"/>
        <w:jc w:val="center"/>
        <w:rPr>
          <w:rFonts w:ascii="Times New Roman" w:hAnsi="Times New Roman"/>
        </w:rPr>
      </w:pPr>
      <w:r>
        <w:rPr>
          <w:rFonts w:ascii="Times New Roman" w:hAnsi="Times New Roman"/>
        </w:rPr>
        <w:t>Dr. David Gagner</w:t>
      </w:r>
    </w:p>
    <w:p>
      <w:pPr>
        <w:pStyle w:val="Normal"/>
        <w:bidi w:val="0"/>
        <w:spacing w:lineRule="auto" w:line="480"/>
        <w:jc w:val="center"/>
        <w:rPr>
          <w:rFonts w:ascii="Times New Roman" w:hAnsi="Times New Roman"/>
        </w:rPr>
      </w:pPr>
      <w:r>
        <w:rPr>
          <w:rFonts w:ascii="Times New Roman" w:hAnsi="Times New Roman"/>
        </w:rPr>
        <w:t>December 11, 2022</w:t>
      </w:r>
      <w:r>
        <w:br w:type="page"/>
      </w:r>
    </w:p>
    <w:p>
      <w:pPr>
        <w:pStyle w:val="Normal"/>
        <w:bidi w:val="0"/>
        <w:spacing w:lineRule="auto" w:line="480"/>
        <w:jc w:val="left"/>
        <w:rPr>
          <w:rFonts w:ascii="Times New Roman" w:hAnsi="Times New Roman"/>
          <w:b/>
          <w:b/>
          <w:bCs/>
        </w:rPr>
      </w:pPr>
      <w:r>
        <w:rPr>
          <w:rFonts w:ascii="Times New Roman" w:hAnsi="Times New Roman"/>
          <w:b/>
          <w:bCs/>
        </w:rPr>
        <w:t>A: Research Question</w:t>
      </w:r>
    </w:p>
    <w:p>
      <w:pPr>
        <w:pStyle w:val="Normal"/>
        <w:bidi w:val="0"/>
        <w:spacing w:lineRule="auto" w:line="480"/>
        <w:jc w:val="left"/>
        <w:rPr>
          <w:rFonts w:ascii="Times New Roman" w:hAnsi="Times New Roman"/>
        </w:rPr>
      </w:pPr>
      <w:r>
        <w:rPr>
          <w:rFonts w:ascii="Times New Roman" w:hAnsi="Times New Roman"/>
        </w:rPr>
        <w:t>What is the age distribution of customers that use tech support vs. customers that do not use tech support?</w:t>
      </w:r>
    </w:p>
    <w:p>
      <w:pPr>
        <w:pStyle w:val="Normal"/>
        <w:bidi w:val="0"/>
        <w:spacing w:lineRule="auto" w:line="480"/>
        <w:jc w:val="left"/>
        <w:rPr>
          <w:rFonts w:ascii="Times New Roman" w:hAnsi="Times New Roman"/>
        </w:rPr>
      </w:pPr>
      <w:r>
        <w:rPr>
          <w:rFonts w:ascii="Times New Roman" w:hAnsi="Times New Roman"/>
          <w:b/>
          <w:bCs/>
        </w:rPr>
        <w:t>A1: Identifying Data</w:t>
      </w:r>
    </w:p>
    <w:p>
      <w:pPr>
        <w:pStyle w:val="Normal"/>
        <w:bidi w:val="0"/>
        <w:spacing w:lineRule="auto" w:line="480"/>
        <w:jc w:val="left"/>
        <w:rPr>
          <w:rFonts w:ascii="Times New Roman" w:hAnsi="Times New Roman"/>
        </w:rPr>
      </w:pPr>
      <w:r>
        <w:rPr>
          <w:rFonts w:ascii="Times New Roman" w:hAnsi="Times New Roman"/>
        </w:rPr>
        <w:t xml:space="preserve">I will use the age data from the customers table and the tech support </w:t>
      </w:r>
      <w:r>
        <w:rPr>
          <w:rFonts w:ascii="Times New Roman" w:hAnsi="Times New Roman"/>
        </w:rPr>
        <w:t>column from the services table. I will join the two tables using the customer_id columns in both tables.</w:t>
      </w:r>
    </w:p>
    <w:p>
      <w:pPr>
        <w:pStyle w:val="Normal"/>
        <w:bidi w:val="0"/>
        <w:spacing w:lineRule="auto" w:line="480"/>
        <w:jc w:val="left"/>
        <w:rPr>
          <w:rFonts w:ascii="Times New Roman" w:hAnsi="Times New Roman"/>
        </w:rPr>
      </w:pPr>
      <w:r>
        <w:rPr>
          <w:rFonts w:ascii="Times New Roman" w:hAnsi="Times New Roman"/>
          <w:b/>
          <w:bCs/>
        </w:rPr>
        <w:t>B: Logical Data Model</w:t>
      </w:r>
    </w:p>
    <w:p>
      <w:pPr>
        <w:pStyle w:val="Normal"/>
        <w:bidi w:val="0"/>
        <w:spacing w:lineRule="auto" w:line="480"/>
        <w:jc w:val="left"/>
        <w:rPr>
          <w:rFonts w:ascii="Times New Roman" w:hAnsi="Times New Roman"/>
        </w:rPr>
      </w:pPr>
      <w:r>
        <w:rPr>
          <w:rFonts w:ascii="Times New Roman" w:hAnsi="Times New Roman"/>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4696460" cy="542988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696460" cy="5429885"/>
                    </a:xfrm>
                    <a:prstGeom prst="rect">
                      <a:avLst/>
                    </a:prstGeom>
                  </pic:spPr>
                </pic:pic>
              </a:graphicData>
            </a:graphic>
          </wp:anchor>
        </w:drawing>
      </w:r>
    </w:p>
    <w:p>
      <w:pPr>
        <w:pStyle w:val="Normal"/>
        <w:bidi w:val="0"/>
        <w:spacing w:lineRule="auto" w:line="480"/>
        <w:jc w:val="left"/>
        <w:rPr>
          <w:rFonts w:ascii="Times New Roman" w:hAnsi="Times New Roman"/>
          <w:b/>
          <w:b/>
          <w:bCs/>
        </w:rPr>
      </w:pPr>
      <w:r>
        <w:rPr>
          <w:rFonts w:ascii="Times New Roman" w:hAnsi="Times New Roman"/>
          <w:b/>
          <w:bCs/>
        </w:rPr>
        <w:t>B: Logical Data Model (continued)</w:t>
      </w:r>
    </w:p>
    <w:p>
      <w:pPr>
        <w:pStyle w:val="Normal"/>
        <w:bidi w:val="0"/>
        <w:spacing w:lineRule="auto" w:line="480"/>
        <w:jc w:val="left"/>
        <w:rPr>
          <w:rFonts w:ascii="Times New Roman" w:hAnsi="Times New Roman"/>
          <w:b w:val="false"/>
          <w:b w:val="false"/>
          <w:bCs w:val="false"/>
        </w:rPr>
      </w:pPr>
      <w:r>
        <w:rPr>
          <w:rFonts w:ascii="Times New Roman" w:hAnsi="Times New Roman"/>
          <w:b w:val="false"/>
          <w:bCs w:val="false"/>
        </w:rPr>
        <w:t xml:space="preserve">My ERD </w:t>
      </w:r>
      <w:r>
        <w:rPr>
          <w:rFonts w:ascii="Times New Roman" w:hAnsi="Times New Roman"/>
          <w:b w:val="false"/>
          <w:bCs w:val="false"/>
        </w:rPr>
        <w:t xml:space="preserve">is shown above. It shows </w:t>
      </w:r>
      <w:r>
        <w:rPr>
          <w:rFonts w:ascii="Times New Roman" w:hAnsi="Times New Roman"/>
          <w:b w:val="false"/>
          <w:bCs w:val="false"/>
        </w:rPr>
        <w:t>a primary key in all tables, as well as foreign keys in all tables referencing a column in the customer table.I was able to create this logical data model using the ERD tool in pgAdmin (“ERD Tool”, n.d.).</w:t>
      </w:r>
    </w:p>
    <w:p>
      <w:pPr>
        <w:pStyle w:val="Normal"/>
        <w:bidi w:val="0"/>
        <w:spacing w:lineRule="auto" w:line="480"/>
        <w:jc w:val="left"/>
        <w:rPr>
          <w:rFonts w:ascii="Times New Roman" w:hAnsi="Times New Roman"/>
          <w:b/>
          <w:b/>
          <w:bCs/>
        </w:rPr>
      </w:pPr>
      <w:r>
        <w:rPr>
          <w:rFonts w:ascii="Times New Roman" w:hAnsi="Times New Roman"/>
          <w:b/>
          <w:bCs/>
        </w:rPr>
      </w:r>
    </w:p>
    <w:p>
      <w:pPr>
        <w:pStyle w:val="Normal"/>
        <w:bidi w:val="0"/>
        <w:spacing w:lineRule="auto" w:line="480"/>
        <w:jc w:val="left"/>
        <w:rPr>
          <w:rFonts w:ascii="Times New Roman" w:hAnsi="Times New Roman"/>
          <w:b/>
          <w:b/>
          <w:bCs/>
        </w:rPr>
      </w:pPr>
      <w:r>
        <w:rPr>
          <w:rFonts w:ascii="Times New Roman" w:hAnsi="Times New Roman"/>
          <w:b/>
          <w:bCs/>
        </w:rPr>
        <w:t>B</w:t>
      </w:r>
      <w:r>
        <w:rPr>
          <w:rFonts w:ascii="Times New Roman" w:hAnsi="Times New Roman"/>
          <w:b/>
          <w:bCs/>
        </w:rPr>
        <w:t>1: Code for the Physical Data Model</w:t>
      </w:r>
    </w:p>
    <w:p>
      <w:pPr>
        <w:pStyle w:val="Normal"/>
        <w:bidi w:val="0"/>
        <w:spacing w:lineRule="auto" w:line="480"/>
        <w:jc w:val="left"/>
        <w:rPr>
          <w:rFonts w:ascii="Times New Roman" w:hAnsi="Times New Roman"/>
          <w:b w:val="false"/>
          <w:b w:val="false"/>
          <w:bCs w:val="false"/>
        </w:rPr>
      </w:pPr>
      <w:r>
        <w:rPr>
          <w:rFonts w:ascii="Times New Roman" w:hAnsi="Times New Roman"/>
          <w:b w:val="false"/>
          <w:bCs w:val="false"/>
        </w:rPr>
        <w:t>Below is the code I used to create my services table with all columns as character varying columns. The customer_id column cannot have null values and is also the primary key.</w:t>
      </w:r>
    </w:p>
    <w:p>
      <w:pPr>
        <w:pStyle w:val="Normal"/>
        <w:bidi w:val="0"/>
        <w:spacing w:lineRule="auto" w:line="480"/>
        <w:jc w:val="left"/>
        <w:rPr>
          <w:rFonts w:ascii="Times New Roman" w:hAnsi="Times New Roman"/>
          <w:b/>
          <w:b/>
          <w:bCs/>
        </w:rPr>
      </w:pPr>
      <w:r>
        <w:rPr>
          <w:rFonts w:ascii="Times New Roman" w:hAnsi="Times New Roman"/>
          <w:b/>
          <w:bCs/>
        </w:rPr>
        <w:drawing>
          <wp:anchor behindDoc="0" distT="0" distB="0" distL="0" distR="0" simplePos="0" locked="0" layoutInCell="0" allowOverlap="1" relativeHeight="3">
            <wp:simplePos x="0" y="0"/>
            <wp:positionH relativeFrom="column">
              <wp:align>left</wp:align>
            </wp:positionH>
            <wp:positionV relativeFrom="paragraph">
              <wp:posOffset>635</wp:posOffset>
            </wp:positionV>
            <wp:extent cx="3086100" cy="223837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3086100" cy="2238375"/>
                    </a:xfrm>
                    <a:prstGeom prst="rect">
                      <a:avLst/>
                    </a:prstGeom>
                  </pic:spPr>
                </pic:pic>
              </a:graphicData>
            </a:graphic>
          </wp:anchor>
        </w:drawing>
      </w:r>
    </w:p>
    <w:p>
      <w:pPr>
        <w:pStyle w:val="Normal"/>
        <w:bidi w:val="0"/>
        <w:spacing w:lineRule="auto" w:line="480"/>
        <w:jc w:val="left"/>
        <w:rPr>
          <w:rFonts w:ascii="Times New Roman" w:hAnsi="Times New Roman"/>
          <w:b/>
          <w:b/>
          <w:bCs/>
        </w:rPr>
      </w:pPr>
      <w:r>
        <w:rPr>
          <w:rFonts w:ascii="Times New Roman" w:hAnsi="Times New Roman"/>
          <w:b/>
          <w:bCs/>
        </w:rPr>
      </w:r>
    </w:p>
    <w:p>
      <w:pPr>
        <w:pStyle w:val="Normal"/>
        <w:bidi w:val="0"/>
        <w:spacing w:lineRule="auto" w:line="480"/>
        <w:jc w:val="left"/>
        <w:rPr>
          <w:rFonts w:ascii="Times New Roman" w:hAnsi="Times New Roman"/>
          <w:b/>
          <w:b/>
          <w:bCs/>
        </w:rPr>
      </w:pPr>
      <w:r>
        <w:rPr>
          <w:rFonts w:ascii="Times New Roman" w:hAnsi="Times New Roman"/>
          <w:b/>
          <w:bCs/>
        </w:rPr>
      </w:r>
    </w:p>
    <w:p>
      <w:pPr>
        <w:pStyle w:val="Normal"/>
        <w:bidi w:val="0"/>
        <w:spacing w:lineRule="auto" w:line="480"/>
        <w:jc w:val="left"/>
        <w:rPr>
          <w:rFonts w:ascii="Times New Roman" w:hAnsi="Times New Roman"/>
          <w:b/>
          <w:b/>
          <w:bCs/>
        </w:rPr>
      </w:pPr>
      <w:r>
        <w:rPr>
          <w:rFonts w:ascii="Times New Roman" w:hAnsi="Times New Roman"/>
          <w:b/>
          <w:bCs/>
        </w:rPr>
      </w:r>
    </w:p>
    <w:p>
      <w:pPr>
        <w:pStyle w:val="Normal"/>
        <w:bidi w:val="0"/>
        <w:spacing w:lineRule="auto" w:line="480"/>
        <w:jc w:val="left"/>
        <w:rPr>
          <w:rFonts w:ascii="Times New Roman" w:hAnsi="Times New Roman"/>
          <w:b/>
          <w:b/>
          <w:bCs/>
        </w:rPr>
      </w:pPr>
      <w:r>
        <w:rPr>
          <w:rFonts w:ascii="Times New Roman" w:hAnsi="Times New Roman"/>
          <w:b/>
          <w:bCs/>
        </w:rPr>
      </w:r>
    </w:p>
    <w:p>
      <w:pPr>
        <w:pStyle w:val="Normal"/>
        <w:bidi w:val="0"/>
        <w:spacing w:lineRule="auto" w:line="480"/>
        <w:jc w:val="left"/>
        <w:rPr>
          <w:rFonts w:ascii="Times New Roman" w:hAnsi="Times New Roman"/>
          <w:b/>
          <w:b/>
          <w:bCs/>
        </w:rPr>
      </w:pPr>
      <w:r>
        <w:rPr>
          <w:rFonts w:ascii="Times New Roman" w:hAnsi="Times New Roman"/>
          <w:b/>
          <w:bCs/>
        </w:rPr>
      </w:r>
    </w:p>
    <w:p>
      <w:pPr>
        <w:pStyle w:val="Normal"/>
        <w:bidi w:val="0"/>
        <w:spacing w:lineRule="auto" w:line="480"/>
        <w:jc w:val="left"/>
        <w:rPr>
          <w:rFonts w:ascii="Times New Roman" w:hAnsi="Times New Roman"/>
          <w:b/>
          <w:b/>
          <w:bCs/>
        </w:rPr>
      </w:pPr>
      <w:r>
        <w:rPr>
          <w:rFonts w:ascii="Times New Roman" w:hAnsi="Times New Roman"/>
          <w:b/>
          <w:bCs/>
        </w:rPr>
      </w:r>
    </w:p>
    <w:p>
      <w:pPr>
        <w:pStyle w:val="Normal"/>
        <w:bidi w:val="0"/>
        <w:spacing w:lineRule="auto" w:line="480"/>
        <w:jc w:val="left"/>
        <w:rPr>
          <w:rFonts w:ascii="Times New Roman" w:hAnsi="Times New Roman"/>
          <w:b/>
          <w:b/>
          <w:bCs/>
        </w:rPr>
      </w:pPr>
      <w:r>
        <w:rPr>
          <w:rFonts w:ascii="Times New Roman" w:hAnsi="Times New Roman"/>
          <w:b/>
          <w:bCs/>
        </w:rPr>
      </w:r>
    </w:p>
    <w:p>
      <w:pPr>
        <w:pStyle w:val="Normal"/>
        <w:bidi w:val="0"/>
        <w:spacing w:lineRule="auto" w:line="480"/>
        <w:jc w:val="left"/>
        <w:rPr>
          <w:rFonts w:ascii="Times New Roman" w:hAnsi="Times New Roman"/>
          <w:b/>
          <w:b/>
          <w:bCs/>
        </w:rPr>
      </w:pPr>
      <w:r>
        <w:rPr>
          <w:rFonts w:ascii="Times New Roman" w:hAnsi="Times New Roman"/>
          <w:b/>
          <w:bCs/>
        </w:rPr>
        <w:t>B2: Loading CSV Data</w:t>
      </w:r>
    </w:p>
    <w:p>
      <w:pPr>
        <w:pStyle w:val="Normal"/>
        <w:bidi w:val="0"/>
        <w:spacing w:lineRule="auto" w:line="480"/>
        <w:jc w:val="left"/>
        <w:rPr>
          <w:rFonts w:ascii="Times New Roman" w:hAnsi="Times New Roman"/>
          <w:b w:val="false"/>
          <w:b w:val="false"/>
          <w:bCs w:val="false"/>
        </w:rPr>
      </w:pPr>
      <w:r>
        <w:rPr>
          <w:rFonts w:ascii="Times New Roman" w:hAnsi="Times New Roman"/>
          <w:b w:val="false"/>
          <w:bCs w:val="false"/>
        </w:rPr>
        <w:t>I was able to load the csv file into my table using the copy statement (PostgreSQL Tutorial, n.d.).  I used the Services csv file from the LabFiles folder. I used a comma as the delimiter and specified that there is a header.</w:t>
      </w:r>
    </w:p>
    <w:p>
      <w:pPr>
        <w:pStyle w:val="Normal"/>
        <w:bidi w:val="0"/>
        <w:spacing w:lineRule="auto" w:line="480"/>
        <w:jc w:val="left"/>
        <w:rPr>
          <w:rFonts w:ascii="Times New Roman" w:hAnsi="Times New Roman"/>
          <w:b/>
          <w:b/>
          <w:bCs/>
        </w:rPr>
      </w:pPr>
      <w:r>
        <w:rPr>
          <w:rFonts w:ascii="Times New Roman" w:hAnsi="Times New Roman"/>
          <w:b/>
          <w:bCs/>
        </w:rPr>
        <w:drawing>
          <wp:anchor behindDoc="0" distT="0" distB="0" distL="0" distR="0" simplePos="0" locked="0" layoutInCell="0" allowOverlap="1" relativeHeight="4">
            <wp:simplePos x="0" y="0"/>
            <wp:positionH relativeFrom="column">
              <wp:align>left</wp:align>
            </wp:positionH>
            <wp:positionV relativeFrom="paragraph">
              <wp:posOffset>635</wp:posOffset>
            </wp:positionV>
            <wp:extent cx="2543175" cy="86677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2543175" cy="866775"/>
                    </a:xfrm>
                    <a:prstGeom prst="rect">
                      <a:avLst/>
                    </a:prstGeom>
                  </pic:spPr>
                </pic:pic>
              </a:graphicData>
            </a:graphic>
          </wp:anchor>
        </w:drawing>
      </w:r>
    </w:p>
    <w:p>
      <w:pPr>
        <w:pStyle w:val="Normal"/>
        <w:bidi w:val="0"/>
        <w:spacing w:lineRule="auto" w:line="480"/>
        <w:jc w:val="left"/>
        <w:rPr>
          <w:rFonts w:ascii="Times New Roman" w:hAnsi="Times New Roman"/>
          <w:b/>
          <w:b/>
          <w:bCs/>
        </w:rPr>
      </w:pPr>
      <w:r>
        <w:rPr>
          <w:rFonts w:ascii="Times New Roman" w:hAnsi="Times New Roman"/>
          <w:b/>
          <w:bCs/>
        </w:rPr>
      </w:r>
    </w:p>
    <w:p>
      <w:pPr>
        <w:pStyle w:val="Normal"/>
        <w:bidi w:val="0"/>
        <w:spacing w:lineRule="auto" w:line="480"/>
        <w:jc w:val="left"/>
        <w:rPr>
          <w:rFonts w:ascii="Times New Roman" w:hAnsi="Times New Roman"/>
          <w:b/>
          <w:b/>
          <w:bCs/>
        </w:rPr>
      </w:pPr>
      <w:r>
        <w:rPr>
          <w:rFonts w:ascii="Times New Roman" w:hAnsi="Times New Roman"/>
          <w:b/>
          <w:bCs/>
        </w:rPr>
      </w:r>
    </w:p>
    <w:p>
      <w:pPr>
        <w:pStyle w:val="Normal"/>
        <w:bidi w:val="0"/>
        <w:spacing w:lineRule="auto" w:line="480"/>
        <w:jc w:val="left"/>
        <w:rPr>
          <w:rFonts w:ascii="Times New Roman" w:hAnsi="Times New Roman"/>
          <w:b/>
          <w:b/>
          <w:bCs/>
        </w:rPr>
      </w:pPr>
      <w:r>
        <w:rPr>
          <w:rFonts w:ascii="Times New Roman" w:hAnsi="Times New Roman"/>
          <w:b/>
          <w:bCs/>
        </w:rPr>
      </w:r>
    </w:p>
    <w:p>
      <w:pPr>
        <w:pStyle w:val="Normal"/>
        <w:bidi w:val="0"/>
        <w:spacing w:lineRule="auto" w:line="480"/>
        <w:jc w:val="left"/>
        <w:rPr>
          <w:rFonts w:ascii="Times New Roman" w:hAnsi="Times New Roman"/>
          <w:b/>
          <w:b/>
          <w:bCs/>
        </w:rPr>
      </w:pPr>
      <w:r>
        <w:rPr>
          <w:rFonts w:ascii="Times New Roman" w:hAnsi="Times New Roman"/>
          <w:b/>
          <w:bCs/>
        </w:rPr>
        <w:t xml:space="preserve">C: </w:t>
      </w:r>
      <w:r>
        <w:rPr>
          <w:rFonts w:ascii="Times New Roman" w:hAnsi="Times New Roman"/>
          <w:b/>
          <w:bCs/>
        </w:rPr>
        <w:t>SQL Query</w:t>
      </w:r>
    </w:p>
    <w:p>
      <w:pPr>
        <w:pStyle w:val="Normal"/>
        <w:bidi w:val="0"/>
        <w:spacing w:lineRule="auto" w:line="480"/>
        <w:jc w:val="left"/>
        <w:rPr>
          <w:rFonts w:ascii="Times New Roman" w:hAnsi="Times New Roman"/>
          <w:b w:val="false"/>
          <w:b w:val="false"/>
          <w:bCs w:val="false"/>
        </w:rPr>
      </w:pPr>
      <w:r>
        <w:rPr>
          <w:rFonts w:ascii="Times New Roman" w:hAnsi="Times New Roman"/>
          <w:b w:val="false"/>
          <w:bCs w:val="false"/>
        </w:rPr>
        <w:t>This query will return each customer id, the age of each customer from the customer table, and whether or not they use tech support from the services table. I joined the customer and services tables using the customer_id column from both tables.</w:t>
      </w:r>
    </w:p>
    <w:p>
      <w:pPr>
        <w:pStyle w:val="Normal"/>
        <w:bidi w:val="0"/>
        <w:spacing w:lineRule="auto" w:line="480"/>
        <w:jc w:val="left"/>
        <w:rPr>
          <w:rFonts w:ascii="Times New Roman" w:hAnsi="Times New Roman"/>
          <w:b/>
          <w:b/>
          <w:bCs/>
        </w:rPr>
      </w:pPr>
      <w:r>
        <w:rPr>
          <w:rFonts w:ascii="Times New Roman" w:hAnsi="Times New Roman"/>
          <w:b/>
          <w:bCs/>
        </w:rPr>
        <w:drawing>
          <wp:anchor behindDoc="0" distT="0" distB="0" distL="0" distR="0" simplePos="0" locked="0" layoutInCell="0" allowOverlap="1" relativeHeight="5">
            <wp:simplePos x="0" y="0"/>
            <wp:positionH relativeFrom="column">
              <wp:align>left</wp:align>
            </wp:positionH>
            <wp:positionV relativeFrom="paragraph">
              <wp:posOffset>635</wp:posOffset>
            </wp:positionV>
            <wp:extent cx="3362960" cy="82867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3362960" cy="828675"/>
                    </a:xfrm>
                    <a:prstGeom prst="rect">
                      <a:avLst/>
                    </a:prstGeom>
                  </pic:spPr>
                </pic:pic>
              </a:graphicData>
            </a:graphic>
          </wp:anchor>
        </w:drawing>
      </w:r>
    </w:p>
    <w:p>
      <w:pPr>
        <w:pStyle w:val="Normal"/>
        <w:bidi w:val="0"/>
        <w:spacing w:lineRule="auto" w:line="480"/>
        <w:jc w:val="left"/>
        <w:rPr>
          <w:rFonts w:ascii="Times New Roman" w:hAnsi="Times New Roman"/>
          <w:b/>
          <w:b/>
          <w:bCs/>
        </w:rPr>
      </w:pPr>
      <w:r>
        <w:rPr>
          <w:rFonts w:ascii="Times New Roman" w:hAnsi="Times New Roman"/>
          <w:b/>
          <w:bCs/>
        </w:rPr>
      </w:r>
    </w:p>
    <w:p>
      <w:pPr>
        <w:pStyle w:val="Normal"/>
        <w:bidi w:val="0"/>
        <w:spacing w:lineRule="auto" w:line="480"/>
        <w:jc w:val="left"/>
        <w:rPr>
          <w:rFonts w:ascii="Times New Roman" w:hAnsi="Times New Roman"/>
          <w:b/>
          <w:b/>
          <w:bCs/>
        </w:rPr>
      </w:pPr>
      <w:r>
        <w:rPr>
          <w:rFonts w:ascii="Times New Roman" w:hAnsi="Times New Roman"/>
          <w:b/>
          <w:bCs/>
        </w:rPr>
      </w:r>
    </w:p>
    <w:p>
      <w:pPr>
        <w:pStyle w:val="Normal"/>
        <w:bidi w:val="0"/>
        <w:spacing w:lineRule="auto" w:line="480"/>
        <w:jc w:val="left"/>
        <w:rPr>
          <w:rFonts w:ascii="Times New Roman" w:hAnsi="Times New Roman"/>
          <w:b/>
          <w:b/>
          <w:bCs/>
        </w:rPr>
      </w:pPr>
      <w:r>
        <w:rPr>
          <w:rFonts w:ascii="Times New Roman" w:hAnsi="Times New Roman"/>
          <w:b/>
          <w:bCs/>
        </w:rPr>
      </w:r>
    </w:p>
    <w:p>
      <w:pPr>
        <w:pStyle w:val="Normal"/>
        <w:bidi w:val="0"/>
        <w:spacing w:lineRule="auto" w:line="480"/>
        <w:jc w:val="left"/>
        <w:rPr>
          <w:rFonts w:ascii="Times New Roman" w:hAnsi="Times New Roman"/>
          <w:b/>
          <w:b/>
          <w:bCs/>
        </w:rPr>
      </w:pPr>
      <w:r>
        <w:rPr>
          <w:rFonts w:ascii="Times New Roman" w:hAnsi="Times New Roman"/>
          <w:b/>
          <w:bCs/>
        </w:rPr>
        <w:t>C1: CSV File</w:t>
      </w:r>
    </w:p>
    <w:p>
      <w:pPr>
        <w:pStyle w:val="Normal"/>
        <w:bidi w:val="0"/>
        <w:spacing w:lineRule="auto" w:line="480"/>
        <w:jc w:val="left"/>
        <w:rPr>
          <w:rFonts w:ascii="Times New Roman" w:hAnsi="Times New Roman"/>
          <w:b w:val="false"/>
          <w:b w:val="false"/>
          <w:bCs w:val="false"/>
        </w:rPr>
      </w:pPr>
      <w:r>
        <w:rPr>
          <w:rFonts w:ascii="Times New Roman" w:hAnsi="Times New Roman"/>
          <w:b w:val="false"/>
          <w:bCs w:val="false"/>
        </w:rPr>
        <w:t>The CSV file has been uploaded as a separate file in the submission.</w:t>
      </w:r>
    </w:p>
    <w:p>
      <w:pPr>
        <w:pStyle w:val="Normal"/>
        <w:bidi w:val="0"/>
        <w:spacing w:lineRule="auto" w:line="480"/>
        <w:jc w:val="left"/>
        <w:rPr>
          <w:rFonts w:ascii="Times New Roman" w:hAnsi="Times New Roman"/>
          <w:b w:val="false"/>
          <w:b w:val="false"/>
          <w:bCs w:val="false"/>
        </w:rPr>
      </w:pPr>
      <w:r>
        <w:rPr>
          <w:rFonts w:ascii="Times New Roman" w:hAnsi="Times New Roman"/>
          <w:b w:val="false"/>
          <w:bCs w:val="false"/>
        </w:rPr>
      </w:r>
    </w:p>
    <w:p>
      <w:pPr>
        <w:pStyle w:val="Normal"/>
        <w:bidi w:val="0"/>
        <w:spacing w:lineRule="auto" w:line="480"/>
        <w:jc w:val="left"/>
        <w:rPr>
          <w:rFonts w:ascii="Times New Roman" w:hAnsi="Times New Roman"/>
          <w:b/>
          <w:b/>
          <w:bCs/>
        </w:rPr>
      </w:pPr>
      <w:r>
        <w:rPr>
          <w:rFonts w:ascii="Times New Roman" w:hAnsi="Times New Roman"/>
          <w:b/>
          <w:bCs/>
        </w:rPr>
        <w:t>D: Add-On File</w:t>
      </w:r>
    </w:p>
    <w:p>
      <w:pPr>
        <w:pStyle w:val="Normal"/>
        <w:bidi w:val="0"/>
        <w:spacing w:lineRule="auto" w:line="480"/>
        <w:jc w:val="left"/>
        <w:rPr>
          <w:rFonts w:ascii="Times New Roman" w:hAnsi="Times New Roman"/>
          <w:b w:val="false"/>
          <w:b w:val="false"/>
          <w:bCs w:val="false"/>
        </w:rPr>
      </w:pPr>
      <w:r>
        <w:rPr>
          <w:rFonts w:ascii="Times New Roman" w:hAnsi="Times New Roman"/>
          <w:b w:val="false"/>
          <w:bCs w:val="false"/>
        </w:rPr>
        <w:t xml:space="preserve">The add-on file should be updated </w:t>
      </w:r>
      <w:r>
        <w:rPr>
          <w:rFonts w:ascii="Times New Roman" w:hAnsi="Times New Roman"/>
          <w:b w:val="false"/>
          <w:bCs w:val="false"/>
        </w:rPr>
        <w:t>every two</w:t>
      </w:r>
      <w:r>
        <w:rPr>
          <w:rFonts w:ascii="Times New Roman" w:hAnsi="Times New Roman"/>
          <w:b w:val="false"/>
          <w:bCs w:val="false"/>
        </w:rPr>
        <w:t xml:space="preserve"> month</w:t>
      </w:r>
      <w:r>
        <w:rPr>
          <w:rFonts w:ascii="Times New Roman" w:hAnsi="Times New Roman"/>
          <w:b w:val="false"/>
          <w:bCs w:val="false"/>
        </w:rPr>
        <w:t>s</w:t>
      </w:r>
      <w:r>
        <w:rPr>
          <w:rFonts w:ascii="Times New Roman" w:hAnsi="Times New Roman"/>
          <w:b w:val="false"/>
          <w:bCs w:val="false"/>
        </w:rPr>
        <w:t>. This wil</w:t>
      </w:r>
      <w:r>
        <w:rPr>
          <w:rFonts w:ascii="Times New Roman" w:hAnsi="Times New Roman"/>
          <w:b w:val="false"/>
          <w:bCs w:val="false"/>
        </w:rPr>
        <w:t xml:space="preserve">l allow us to track how our </w:t>
      </w:r>
      <w:r>
        <w:rPr>
          <w:rFonts w:ascii="Times New Roman" w:hAnsi="Times New Roman"/>
          <w:b w:val="false"/>
          <w:bCs w:val="false"/>
        </w:rPr>
        <w:t>age distribution is changing, if at all. If we decide to take action to change the distribution of customers using tech support, we can track the age distribution to see if those action steps are working.</w:t>
      </w:r>
    </w:p>
    <w:p>
      <w:pPr>
        <w:pStyle w:val="Normal"/>
        <w:bidi w:val="0"/>
        <w:spacing w:lineRule="auto" w:line="480"/>
        <w:jc w:val="left"/>
        <w:rPr>
          <w:rFonts w:ascii="Times New Roman" w:hAnsi="Times New Roman"/>
          <w:b w:val="false"/>
          <w:b w:val="false"/>
          <w:bCs w:val="false"/>
        </w:rPr>
      </w:pPr>
      <w:r>
        <w:rPr>
          <w:rFonts w:ascii="Times New Roman" w:hAnsi="Times New Roman"/>
          <w:b w:val="false"/>
          <w:bCs w:val="false"/>
        </w:rPr>
      </w:r>
    </w:p>
    <w:p>
      <w:pPr>
        <w:pStyle w:val="Normal"/>
        <w:bidi w:val="0"/>
        <w:spacing w:lineRule="auto" w:line="480"/>
        <w:jc w:val="left"/>
        <w:rPr>
          <w:rFonts w:ascii="Times New Roman" w:hAnsi="Times New Roman"/>
          <w:b/>
          <w:b/>
          <w:bCs/>
        </w:rPr>
      </w:pPr>
      <w:r>
        <w:rPr>
          <w:rFonts w:ascii="Times New Roman" w:hAnsi="Times New Roman"/>
          <w:b/>
          <w:bCs/>
        </w:rPr>
        <w:t>E: SQL Script</w:t>
      </w:r>
    </w:p>
    <w:p>
      <w:pPr>
        <w:pStyle w:val="Normal"/>
        <w:bidi w:val="0"/>
        <w:spacing w:lineRule="auto" w:line="480"/>
        <w:jc w:val="left"/>
        <w:rPr>
          <w:rFonts w:ascii="Times New Roman" w:hAnsi="Times New Roman"/>
          <w:b/>
          <w:b/>
          <w:bCs/>
        </w:rPr>
      </w:pPr>
      <w:r>
        <w:rPr>
          <w:rFonts w:ascii="Times New Roman" w:hAnsi="Times New Roman"/>
          <w:b/>
          <w:bCs/>
        </w:rPr>
        <w:drawing>
          <wp:anchor behindDoc="0" distT="0" distB="0" distL="0" distR="0" simplePos="0" locked="0" layoutInCell="0" allowOverlap="1" relativeHeight="6">
            <wp:simplePos x="0" y="0"/>
            <wp:positionH relativeFrom="column">
              <wp:align>left</wp:align>
            </wp:positionH>
            <wp:positionV relativeFrom="paragraph">
              <wp:posOffset>635</wp:posOffset>
            </wp:positionV>
            <wp:extent cx="2543175" cy="86677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2543175" cy="866775"/>
                    </a:xfrm>
                    <a:prstGeom prst="rect">
                      <a:avLst/>
                    </a:prstGeom>
                  </pic:spPr>
                </pic:pic>
              </a:graphicData>
            </a:graphic>
          </wp:anchor>
        </w:drawing>
      </w:r>
    </w:p>
    <w:p>
      <w:pPr>
        <w:pStyle w:val="Normal"/>
        <w:bidi w:val="0"/>
        <w:spacing w:lineRule="auto" w:line="480"/>
        <w:jc w:val="left"/>
        <w:rPr>
          <w:rFonts w:ascii="Times New Roman" w:hAnsi="Times New Roman"/>
          <w:b/>
          <w:b/>
          <w:bCs/>
        </w:rPr>
      </w:pPr>
      <w:r>
        <w:rPr>
          <w:rFonts w:ascii="Times New Roman" w:hAnsi="Times New Roman"/>
          <w:b/>
          <w:bCs/>
        </w:rPr>
      </w:r>
    </w:p>
    <w:p>
      <w:pPr>
        <w:pStyle w:val="Normal"/>
        <w:bidi w:val="0"/>
        <w:spacing w:lineRule="auto" w:line="480"/>
        <w:jc w:val="left"/>
        <w:rPr>
          <w:rFonts w:ascii="Times New Roman" w:hAnsi="Times New Roman"/>
          <w:b/>
          <w:b/>
          <w:bCs/>
        </w:rPr>
      </w:pPr>
      <w:r>
        <w:rPr>
          <w:rFonts w:ascii="Times New Roman" w:hAnsi="Times New Roman"/>
          <w:b/>
          <w:bCs/>
        </w:rPr>
      </w:r>
    </w:p>
    <w:p>
      <w:pPr>
        <w:pStyle w:val="Normal"/>
        <w:bidi w:val="0"/>
        <w:spacing w:lineRule="auto" w:line="480"/>
        <w:jc w:val="left"/>
        <w:rPr>
          <w:rFonts w:ascii="Times New Roman" w:hAnsi="Times New Roman"/>
          <w:b/>
          <w:b/>
          <w:bCs/>
        </w:rPr>
      </w:pPr>
      <w:r>
        <w:rPr>
          <w:rFonts w:ascii="Times New Roman" w:hAnsi="Times New Roman"/>
          <w:b/>
          <w:bCs/>
        </w:rPr>
      </w:r>
    </w:p>
    <w:p>
      <w:pPr>
        <w:pStyle w:val="Normal"/>
        <w:bidi w:val="0"/>
        <w:spacing w:lineRule="auto" w:line="480"/>
        <w:jc w:val="left"/>
        <w:rPr>
          <w:rFonts w:ascii="Times New Roman" w:hAnsi="Times New Roman"/>
          <w:b/>
          <w:b/>
          <w:bCs/>
        </w:rPr>
      </w:pPr>
      <w:r>
        <w:rPr>
          <w:rFonts w:ascii="Times New Roman" w:hAnsi="Times New Roman"/>
          <w:b/>
          <w:bCs/>
        </w:rPr>
        <w:t>F: Panopto Video</w:t>
      </w:r>
    </w:p>
    <w:p>
      <w:pPr>
        <w:pStyle w:val="Normal"/>
        <w:bidi w:val="0"/>
        <w:spacing w:lineRule="auto" w:line="480"/>
        <w:jc w:val="left"/>
        <w:rPr>
          <w:rFonts w:ascii="Times New Roman" w:hAnsi="Times New Roman"/>
          <w:b w:val="false"/>
          <w:b w:val="false"/>
          <w:bCs w:val="false"/>
        </w:rPr>
      </w:pPr>
      <w:r>
        <w:rPr>
          <w:rFonts w:ascii="Times New Roman" w:hAnsi="Times New Roman"/>
          <w:b w:val="false"/>
          <w:bCs w:val="false"/>
        </w:rPr>
        <w:t>The Panopto video has been uploaded in the D205 folder.</w:t>
      </w:r>
    </w:p>
    <w:p>
      <w:pPr>
        <w:pStyle w:val="Normal"/>
        <w:bidi w:val="0"/>
        <w:spacing w:lineRule="auto" w:line="480"/>
        <w:jc w:val="left"/>
        <w:rPr>
          <w:rFonts w:ascii="Times New Roman" w:hAnsi="Times New Roman"/>
          <w:b w:val="false"/>
          <w:b w:val="false"/>
          <w:bCs w:val="false"/>
        </w:rPr>
      </w:pPr>
      <w:hyperlink r:id="rId7" w:tgtFrame="_blank">
        <w:r>
          <w:rPr>
            <w:rStyle w:val="InternetLink"/>
            <w:rFonts w:ascii="Arial;Helvetica;sans-serif" w:hAnsi="Arial;Helvetica;sans-serif"/>
            <w:b w:val="false"/>
            <w:bCs w:val="false"/>
            <w:i w:val="false"/>
            <w:caps w:val="false"/>
            <w:smallCaps w:val="false"/>
            <w:color w:val="1155CC"/>
            <w:spacing w:val="0"/>
            <w:sz w:val="24"/>
          </w:rPr>
          <w:t>https://wgu.hosted.panopto.com/Panopto/Pages/Viewer.aspx?id=88471f3b-e340-41cf-9a29-af680137ba33</w:t>
        </w:r>
      </w:hyperlink>
      <w:r>
        <w:rPr>
          <w:rFonts w:ascii="Times New Roman" w:hAnsi="Times New Roman"/>
          <w:b w:val="false"/>
          <w:bCs w:val="false"/>
        </w:rPr>
        <w:t xml:space="preserve"> </w:t>
      </w:r>
    </w:p>
    <w:p>
      <w:pPr>
        <w:pStyle w:val="Normal"/>
        <w:bidi w:val="0"/>
        <w:spacing w:lineRule="auto" w:line="480"/>
        <w:jc w:val="left"/>
        <w:rPr>
          <w:rFonts w:ascii="Times New Roman" w:hAnsi="Times New Roman"/>
          <w:b w:val="false"/>
          <w:b w:val="false"/>
          <w:bCs w:val="false"/>
        </w:rPr>
      </w:pPr>
      <w:r>
        <w:rPr>
          <w:rFonts w:ascii="Times New Roman" w:hAnsi="Times New Roman"/>
          <w:b w:val="false"/>
          <w:bCs w:val="false"/>
        </w:rPr>
      </w:r>
    </w:p>
    <w:p>
      <w:pPr>
        <w:pStyle w:val="Normal"/>
        <w:bidi w:val="0"/>
        <w:spacing w:lineRule="auto" w:line="480"/>
        <w:jc w:val="left"/>
        <w:rPr>
          <w:rFonts w:ascii="Times New Roman" w:hAnsi="Times New Roman"/>
          <w:b/>
          <w:b/>
          <w:bCs/>
        </w:rPr>
      </w:pPr>
      <w:r>
        <w:rPr>
          <w:rFonts w:ascii="Times New Roman" w:hAnsi="Times New Roman"/>
          <w:b/>
          <w:bCs/>
        </w:rPr>
        <w:t>G: Web Sources</w:t>
      </w:r>
    </w:p>
    <w:p>
      <w:pPr>
        <w:pStyle w:val="Normal"/>
        <w:bidi w:val="0"/>
        <w:spacing w:lineRule="auto" w:line="480"/>
        <w:jc w:val="left"/>
        <w:rPr>
          <w:rFonts w:ascii="Times New Roman" w:hAnsi="Times New Roman"/>
          <w:b w:val="false"/>
          <w:b w:val="false"/>
          <w:bCs w:val="false"/>
        </w:rPr>
      </w:pPr>
      <w:r>
        <w:rPr>
          <w:rFonts w:ascii="Times New Roman" w:hAnsi="Times New Roman"/>
          <w:b w:val="false"/>
          <w:bCs w:val="false"/>
        </w:rPr>
        <w:t>I did not use any web sources to acquire data.</w:t>
      </w:r>
    </w:p>
    <w:p>
      <w:pPr>
        <w:pStyle w:val="Normal"/>
        <w:bidi w:val="0"/>
        <w:spacing w:lineRule="auto" w:line="480"/>
        <w:jc w:val="left"/>
        <w:rPr>
          <w:rFonts w:ascii="Times New Roman" w:hAnsi="Times New Roman"/>
          <w:b w:val="false"/>
          <w:b w:val="false"/>
          <w:bCs w:val="false"/>
        </w:rPr>
      </w:pPr>
      <w:r>
        <w:rPr>
          <w:rFonts w:ascii="Times New Roman" w:hAnsi="Times New Roman"/>
          <w:b w:val="false"/>
          <w:bCs w:val="false"/>
        </w:rPr>
      </w:r>
    </w:p>
    <w:p>
      <w:pPr>
        <w:pStyle w:val="Normal"/>
        <w:bidi w:val="0"/>
        <w:spacing w:lineRule="auto" w:line="480"/>
        <w:jc w:val="left"/>
        <w:rPr>
          <w:rFonts w:ascii="Times New Roman" w:hAnsi="Times New Roman"/>
          <w:b/>
          <w:b/>
          <w:bCs/>
        </w:rPr>
      </w:pPr>
      <w:r>
        <w:rPr>
          <w:rFonts w:ascii="Times New Roman" w:hAnsi="Times New Roman"/>
          <w:b/>
          <w:bCs/>
        </w:rPr>
        <w:t>H: Sources</w:t>
      </w:r>
    </w:p>
    <w:p>
      <w:pPr>
        <w:pStyle w:val="Normal"/>
        <w:bidi w:val="0"/>
        <w:spacing w:lineRule="auto" w:line="480"/>
        <w:jc w:val="left"/>
        <w:rPr>
          <w:rFonts w:ascii="Times New Roman" w:hAnsi="Times New Roman"/>
          <w:b/>
          <w:b/>
          <w:bCs/>
        </w:rPr>
      </w:pPr>
      <w:r>
        <w:rPr>
          <w:rFonts w:ascii="Arial" w:hAnsi="Arial"/>
          <w:b w:val="false"/>
          <w:bCs/>
          <w:i/>
          <w:color w:val="auto"/>
          <w:spacing w:val="0"/>
          <w:sz w:val="22"/>
          <w:szCs w:val="22"/>
        </w:rPr>
        <w:t>Import CSV file into postgresql table</w:t>
      </w:r>
      <w:r>
        <w:rPr>
          <w:rFonts w:ascii="Arial" w:hAnsi="Arial"/>
          <w:b w:val="false"/>
          <w:bCs/>
          <w:i w:val="false"/>
          <w:caps w:val="false"/>
          <w:smallCaps w:val="false"/>
          <w:color w:val="auto"/>
          <w:spacing w:val="0"/>
          <w:sz w:val="22"/>
          <w:szCs w:val="22"/>
        </w:rPr>
        <w:t>. PostgreSQL Tutorial. (n.d.). Retrieved December 11, 2022, from </w:t>
      </w:r>
      <w:hyperlink r:id="rId8" w:tgtFrame="_blank">
        <w:r>
          <w:rPr>
            <w:rStyle w:val="InternetLink"/>
            <w:rFonts w:ascii="Arial" w:hAnsi="Arial"/>
            <w:b w:val="false"/>
            <w:bCs/>
            <w:i w:val="false"/>
            <w:caps w:val="false"/>
            <w:smallCaps w:val="false"/>
            <w:color w:val="auto"/>
            <w:spacing w:val="0"/>
            <w:sz w:val="22"/>
            <w:szCs w:val="22"/>
          </w:rPr>
          <w:t>https://www.postgresqltutorial.com/postgresql-tutorial/import-csv-file-into-posgresql-table/</w:t>
        </w:r>
      </w:hyperlink>
      <w:r>
        <w:rPr>
          <w:rFonts w:ascii="Arial" w:hAnsi="Arial"/>
          <w:b/>
          <w:bCs/>
          <w:color w:val="auto"/>
          <w:sz w:val="22"/>
          <w:szCs w:val="22"/>
        </w:rPr>
        <w:t xml:space="preserve"> </w:t>
      </w:r>
    </w:p>
    <w:p>
      <w:pPr>
        <w:pStyle w:val="Normal"/>
        <w:bidi w:val="0"/>
        <w:spacing w:lineRule="auto" w:line="480"/>
        <w:jc w:val="left"/>
        <w:rPr>
          <w:rFonts w:ascii="Arial" w:hAnsi="Arial"/>
          <w:b/>
          <w:b/>
          <w:bCs/>
          <w:sz w:val="22"/>
          <w:szCs w:val="22"/>
        </w:rPr>
      </w:pPr>
      <w:r>
        <w:rPr>
          <w:rFonts w:ascii="Arial" w:hAnsi="Arial"/>
          <w:b/>
          <w:bCs/>
          <w:sz w:val="22"/>
          <w:szCs w:val="22"/>
        </w:rPr>
      </w:r>
    </w:p>
    <w:p>
      <w:pPr>
        <w:pStyle w:val="Normal"/>
        <w:bidi w:val="0"/>
        <w:spacing w:lineRule="auto" w:line="480"/>
        <w:jc w:val="left"/>
        <w:rPr/>
      </w:pPr>
      <w:r>
        <w:rPr>
          <w:rFonts w:ascii="Arial" w:hAnsi="Arial"/>
          <w:b w:val="false"/>
          <w:bCs w:val="false"/>
          <w:i/>
          <w:iCs/>
          <w:color w:val="auto"/>
          <w:sz w:val="22"/>
          <w:szCs w:val="22"/>
        </w:rPr>
        <w:t xml:space="preserve">ERD Tool. </w:t>
      </w:r>
      <w:r>
        <w:rPr>
          <w:rFonts w:ascii="Arial" w:hAnsi="Arial"/>
          <w:b w:val="false"/>
          <w:bCs w:val="false"/>
          <w:i w:val="false"/>
          <w:iCs w:val="false"/>
          <w:color w:val="auto"/>
          <w:sz w:val="22"/>
          <w:szCs w:val="22"/>
        </w:rPr>
        <w:t xml:space="preserve">PgAdmin 4 6.17 documentation. (n.d.). Retrieved December 11, 2022, from </w:t>
      </w:r>
      <w:hyperlink r:id="rId9" w:tgtFrame="_blank">
        <w:r>
          <w:rPr>
            <w:rStyle w:val="InternetLink"/>
            <w:rFonts w:ascii="Arial" w:hAnsi="Arial"/>
            <w:b w:val="false"/>
            <w:i w:val="false"/>
            <w:iCs w:val="false"/>
            <w:caps w:val="false"/>
            <w:smallCaps w:val="false"/>
            <w:color w:val="auto"/>
            <w:spacing w:val="0"/>
            <w:sz w:val="22"/>
            <w:szCs w:val="22"/>
          </w:rPr>
          <w:t>https://www.pgadmin.org/docs/pgadmin4/6.17/erd_tool.html</w:t>
        </w:r>
      </w:hyperlink>
      <w:r>
        <w:rPr>
          <w:rFonts w:ascii="Arial" w:hAnsi="Arial"/>
          <w:i w:val="false"/>
          <w:iCs w:val="false"/>
          <w:color w:val="auto"/>
          <w:sz w:val="22"/>
          <w:szCs w:val="22"/>
        </w:rPr>
        <w:t xml:space="preserve"> </w:t>
      </w:r>
    </w:p>
    <w:p>
      <w:pPr>
        <w:pStyle w:val="Normal"/>
        <w:bidi w:val="0"/>
        <w:spacing w:lineRule="auto" w:line="480"/>
        <w:jc w:val="left"/>
        <w:rPr>
          <w:rFonts w:ascii="Arial" w:hAnsi="Arial"/>
          <w:i w:val="false"/>
          <w:i w:val="false"/>
          <w:iCs w:val="false"/>
          <w:color w:val="auto"/>
          <w:sz w:val="22"/>
          <w:szCs w:val="22"/>
        </w:rPr>
      </w:pPr>
      <w:r>
        <w:rPr/>
      </w:r>
    </w:p>
    <w:sectPr>
      <w:type w:val="nextPage"/>
      <w:pgSz w:w="12240" w:h="15840"/>
      <w:pgMar w:left="1440" w:right="1440" w:gutter="0" w:header="0" w:top="1440" w:footer="0" w:bottom="144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Arial">
    <w:altName w:val="Helvetica"/>
    <w:charset w:val="00"/>
    <w:family w:val="auto"/>
    <w:pitch w:val="default"/>
  </w:font>
  <w:font w:name="Arial">
    <w:charset w:val="01"/>
    <w:family w:val="swiss"/>
    <w:pitch w:val="variable"/>
  </w:font>
</w:fonts>
</file>

<file path=word/settings.xml><?xml version="1.0" encoding="utf-8"?>
<w:settings xmlns:w="http://schemas.openxmlformats.org/wordprocessingml/2006/main">
  <w:zoom w:percent="95"/>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SimSun" w:cs="Arial"/>
      <w:color w:val="auto"/>
      <w:kern w:val="2"/>
      <w:sz w:val="24"/>
      <w:szCs w:val="24"/>
      <w:lang w:val="en-US" w:eastAsia="zh-CN" w:bidi="hi-IN"/>
    </w:rPr>
  </w:style>
  <w:style w:type="character" w:styleId="InternetLink">
    <w:name w:val="Hyperlink"/>
    <w:rPr>
      <w:color w:val="000080"/>
      <w:u w:val="single"/>
      <w:lang w:val="zxx" w:eastAsia="zxx" w:bidi="zxx"/>
    </w:rPr>
  </w:style>
  <w:style w:type="character" w:styleId="VisitedInternetLink">
    <w:name w:val="FollowedHyper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3.png"/><Relationship Id="rId7" Type="http://schemas.openxmlformats.org/officeDocument/2006/relationships/hyperlink" Target="https://wgu.hosted.panopto.com/Panopto/Pages/Viewer.aspx?id=88471f3b-e340-41cf-9a29-af680137ba33" TargetMode="External"/><Relationship Id="rId8" Type="http://schemas.openxmlformats.org/officeDocument/2006/relationships/hyperlink" Target="https://www.postgresqltutorial.com/postgresql-tutorial/import-csv-file-into-posgresql-table/" TargetMode="External"/><Relationship Id="rId9" Type="http://schemas.openxmlformats.org/officeDocument/2006/relationships/hyperlink" Target="https://www.pgadmin.org/docs/pgadmin4/6.17/erd_tool.html" TargetMode="Externa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TotalTime>
  <Application>LibreOffice/7.2.0.4$Windows_X86_64 LibreOffice_project/9a9c6381e3f7a62afc1329bd359cc48accb6435b</Application>
  <AppVersion>15.0000</AppVersion>
  <Pages>5</Pages>
  <Words>391</Words>
  <Characters>2076</Characters>
  <CharactersWithSpaces>2438</CharactersWithSpaces>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2022-12-11T11:38:54Z</dcterms:created>
  <dc:creator/>
  <dc:description/>
  <dc:language>en-US</dc:language>
  <cp:lastModifiedBy/>
  <dcterms:modified xsi:type="dcterms:W3CDTF">2022-12-11T16:25:32Z</dcterms:modified>
  <cp:revision>2</cp:revision>
  <dc:subject/>
  <dc:title/>
</cp:coreProperties>
</file>