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D7C1" w14:textId="7F3FD68F" w:rsidR="00D51259" w:rsidRDefault="00D51259" w:rsidP="00D51259">
      <w:pPr>
        <w:pStyle w:val="Heading1"/>
        <w:rPr>
          <w:rFonts w:eastAsia="Times New Roman"/>
        </w:rPr>
      </w:pPr>
      <w:proofErr w:type="spellStart"/>
      <w:r>
        <w:rPr>
          <w:rFonts w:eastAsia="Times New Roman"/>
        </w:rPr>
        <w:t>Parasha</w:t>
      </w:r>
      <w:proofErr w:type="spellEnd"/>
      <w:r>
        <w:rPr>
          <w:rFonts w:eastAsia="Times New Roman"/>
        </w:rPr>
        <w:t xml:space="preserve"> </w:t>
      </w:r>
      <w:proofErr w:type="spellStart"/>
      <w:r>
        <w:rPr>
          <w:rFonts w:eastAsia="Times New Roman"/>
        </w:rPr>
        <w:t>B’Shalach</w:t>
      </w:r>
      <w:proofErr w:type="spellEnd"/>
    </w:p>
    <w:p w14:paraId="4F172868" w14:textId="4EEB6DAF" w:rsidR="00D51259" w:rsidRDefault="00D51259" w:rsidP="00D51259">
      <w:pPr>
        <w:pStyle w:val="Heading1"/>
        <w:rPr>
          <w:rFonts w:eastAsia="Times New Roman"/>
        </w:rPr>
      </w:pPr>
      <w:r>
        <w:rPr>
          <w:rFonts w:eastAsia="Times New Roman"/>
        </w:rPr>
        <w:t>1-10-2022</w:t>
      </w:r>
    </w:p>
    <w:p w14:paraId="74EDAFB9" w14:textId="77777777" w:rsidR="00D51259" w:rsidRPr="00D51259" w:rsidRDefault="00D51259" w:rsidP="00D51259"/>
    <w:p w14:paraId="4D26B5F9" w14:textId="4F53AEEC" w:rsidR="00D51259" w:rsidRDefault="0026012C" w:rsidP="0026012C">
      <w:pPr>
        <w:pStyle w:val="Heading2"/>
        <w:rPr>
          <w:rFonts w:eastAsia="Times New Roman"/>
        </w:rPr>
      </w:pPr>
      <w:r>
        <w:rPr>
          <w:rFonts w:eastAsia="Times New Roman"/>
        </w:rPr>
        <w:t>Introduction</w:t>
      </w:r>
    </w:p>
    <w:p w14:paraId="586A6CE6" w14:textId="3533F1F9" w:rsidR="0026012C" w:rsidRDefault="0026012C" w:rsidP="00D51259">
      <w:pPr>
        <w:shd w:val="clear" w:color="auto" w:fill="FFFFFF"/>
        <w:spacing w:line="270" w:lineRule="atLeast"/>
        <w:rPr>
          <w:rFonts w:ascii="Source Sans Pro" w:eastAsia="Times New Roman" w:hAnsi="Source Sans Pro" w:cs="Times New Roman"/>
          <w:b/>
          <w:bCs/>
          <w:color w:val="800000"/>
          <w:szCs w:val="20"/>
        </w:rPr>
      </w:pPr>
    </w:p>
    <w:p w14:paraId="5C2031D5" w14:textId="77777777" w:rsidR="00732D23" w:rsidRDefault="00732D23" w:rsidP="00732D23">
      <w:proofErr w:type="spellStart"/>
      <w:r>
        <w:t>Chaverai</w:t>
      </w:r>
      <w:proofErr w:type="spellEnd"/>
      <w:r>
        <w:t xml:space="preserve"> </w:t>
      </w:r>
      <w:proofErr w:type="spellStart"/>
      <w:r>
        <w:t>v’Rabotai</w:t>
      </w:r>
      <w:proofErr w:type="spellEnd"/>
    </w:p>
    <w:p w14:paraId="24D6B666" w14:textId="77777777" w:rsidR="00732D23" w:rsidRDefault="00732D23" w:rsidP="00D51259">
      <w:pPr>
        <w:shd w:val="clear" w:color="auto" w:fill="FFFFFF"/>
        <w:spacing w:line="270" w:lineRule="atLeast"/>
        <w:rPr>
          <w:rFonts w:ascii="Source Sans Pro" w:eastAsia="Times New Roman" w:hAnsi="Source Sans Pro" w:cs="Times New Roman"/>
          <w:b/>
          <w:bCs/>
          <w:color w:val="800000"/>
          <w:szCs w:val="20"/>
        </w:rPr>
      </w:pPr>
    </w:p>
    <w:p w14:paraId="011D5DCB" w14:textId="504EDC62" w:rsidR="00782D8D" w:rsidRDefault="0026012C" w:rsidP="00F25D94">
      <w:pPr>
        <w:rPr>
          <w:rFonts w:ascii="Source Sans Pro" w:eastAsia="Times New Roman" w:hAnsi="Source Sans Pro" w:cs="Times New Roman"/>
          <w:color w:val="000000"/>
          <w:szCs w:val="20"/>
        </w:rPr>
      </w:pPr>
      <w:r>
        <w:t xml:space="preserve">This week’s </w:t>
      </w:r>
      <w:proofErr w:type="spellStart"/>
      <w:r>
        <w:t>parasha</w:t>
      </w:r>
      <w:proofErr w:type="spellEnd"/>
      <w:r>
        <w:t xml:space="preserve">, </w:t>
      </w:r>
      <w:proofErr w:type="spellStart"/>
      <w:r>
        <w:t>B’Shalach</w:t>
      </w:r>
      <w:proofErr w:type="spellEnd"/>
      <w:r>
        <w:t xml:space="preserve">, begins with </w:t>
      </w:r>
      <w:proofErr w:type="spellStart"/>
      <w:r>
        <w:t>HaShem</w:t>
      </w:r>
      <w:proofErr w:type="spellEnd"/>
      <w:r>
        <w:t xml:space="preserve"> leading the Jewish people (</w:t>
      </w:r>
      <w:r w:rsidRPr="0026012C">
        <w:rPr>
          <w:rFonts w:ascii="Times New Roman" w:eastAsia="Times New Roman" w:hAnsi="Times New Roman" w:cs="Times New Roman"/>
          <w:sz w:val="24"/>
          <w:rtl/>
        </w:rPr>
        <w:t>הָעָם֒</w:t>
      </w:r>
      <w:r>
        <w:t xml:space="preserve">) out of Egypt.  Because it would not be possible for the people to look upon him </w:t>
      </w:r>
      <w:r w:rsidR="00C41F60">
        <w:t xml:space="preserve">directly </w:t>
      </w:r>
      <w:r>
        <w:t>(</w:t>
      </w:r>
      <w:r w:rsidRPr="00C41F60">
        <w:t>as we later learn from Moshe on Har Sinai</w:t>
      </w:r>
      <w:r>
        <w:t>), “</w:t>
      </w:r>
      <w:r w:rsidRPr="00D51259">
        <w:rPr>
          <w:rFonts w:ascii="Source Sans Pro" w:eastAsia="Times New Roman" w:hAnsi="Source Sans Pro" w:cs="Times New Roman"/>
          <w:color w:val="000000"/>
          <w:szCs w:val="20"/>
        </w:rPr>
        <w:t>The LORD went before them in a pillar of cloud by day, to guide them along the way, and in a pillar of fire by night, to give them light</w:t>
      </w:r>
      <w:r>
        <w:rPr>
          <w:rFonts w:ascii="Source Sans Pro" w:eastAsia="Times New Roman" w:hAnsi="Source Sans Pro" w:cs="Times New Roman"/>
          <w:color w:val="000000"/>
          <w:szCs w:val="20"/>
        </w:rPr>
        <w:t>” (</w:t>
      </w:r>
      <w:proofErr w:type="spellStart"/>
      <w:r w:rsidR="00F25F57">
        <w:rPr>
          <w:rFonts w:ascii="Source Sans Pro" w:eastAsia="Times New Roman" w:hAnsi="Source Sans Pro" w:cs="Times New Roman"/>
          <w:color w:val="000000"/>
          <w:szCs w:val="20"/>
        </w:rPr>
        <w:t>Shmot</w:t>
      </w:r>
      <w:proofErr w:type="spellEnd"/>
      <w:r>
        <w:rPr>
          <w:rFonts w:ascii="Source Sans Pro" w:eastAsia="Times New Roman" w:hAnsi="Source Sans Pro" w:cs="Times New Roman"/>
          <w:color w:val="000000"/>
          <w:szCs w:val="20"/>
        </w:rPr>
        <w:t xml:space="preserve"> 13</w:t>
      </w:r>
      <w:r w:rsidR="00F25F57">
        <w:rPr>
          <w:rFonts w:ascii="Source Sans Pro" w:eastAsia="Times New Roman" w:hAnsi="Source Sans Pro" w:cs="Times New Roman"/>
          <w:color w:val="000000"/>
          <w:szCs w:val="20"/>
        </w:rPr>
        <w:t>:</w:t>
      </w:r>
      <w:r>
        <w:rPr>
          <w:rFonts w:ascii="Source Sans Pro" w:eastAsia="Times New Roman" w:hAnsi="Source Sans Pro" w:cs="Times New Roman"/>
          <w:color w:val="000000"/>
          <w:szCs w:val="20"/>
        </w:rPr>
        <w:t>21</w:t>
      </w:r>
      <w:r w:rsidR="00F25F57">
        <w:rPr>
          <w:rFonts w:ascii="Source Sans Pro" w:eastAsia="Times New Roman" w:hAnsi="Source Sans Pro" w:cs="Times New Roman"/>
          <w:color w:val="000000"/>
          <w:szCs w:val="20"/>
        </w:rPr>
        <w:t xml:space="preserve">).  </w:t>
      </w:r>
      <w:r w:rsidR="00782D8D">
        <w:rPr>
          <w:rFonts w:ascii="Source Sans Pro" w:eastAsia="Times New Roman" w:hAnsi="Source Sans Pro" w:cs="Times New Roman"/>
          <w:color w:val="000000"/>
          <w:szCs w:val="20"/>
        </w:rPr>
        <w:t xml:space="preserve">It is light that also brackets our Shabbat observance as we studied this week – beginning with the Shabbat candles and ending with the candle of Havdalah. </w:t>
      </w:r>
    </w:p>
    <w:p w14:paraId="4F251A7F" w14:textId="77777777" w:rsidR="00782D8D" w:rsidRDefault="00782D8D" w:rsidP="0026012C">
      <w:pPr>
        <w:rPr>
          <w:rFonts w:ascii="Source Sans Pro" w:eastAsia="Times New Roman" w:hAnsi="Source Sans Pro" w:cs="Times New Roman"/>
          <w:color w:val="000000"/>
          <w:szCs w:val="20"/>
        </w:rPr>
      </w:pPr>
    </w:p>
    <w:p w14:paraId="3694B6E5" w14:textId="343B791F" w:rsidR="00851D91" w:rsidRDefault="00F25F57" w:rsidP="0026012C">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In the next verse</w:t>
      </w:r>
      <w:r w:rsidR="00F25D94">
        <w:rPr>
          <w:rFonts w:ascii="Source Sans Pro" w:eastAsia="Times New Roman" w:hAnsi="Source Sans Pro" w:cs="Times New Roman"/>
          <w:color w:val="000000"/>
          <w:szCs w:val="20"/>
        </w:rPr>
        <w:t xml:space="preserve"> (13:22)</w:t>
      </w:r>
      <w:r>
        <w:rPr>
          <w:rFonts w:ascii="Source Sans Pro" w:eastAsia="Times New Roman" w:hAnsi="Source Sans Pro" w:cs="Times New Roman"/>
          <w:color w:val="000000"/>
          <w:szCs w:val="20"/>
        </w:rPr>
        <w:t xml:space="preserve">, </w:t>
      </w:r>
      <w:r w:rsidR="007E2E68">
        <w:rPr>
          <w:rFonts w:ascii="Source Sans Pro" w:eastAsia="Times New Roman" w:hAnsi="Source Sans Pro" w:cs="Times New Roman"/>
          <w:color w:val="000000"/>
          <w:szCs w:val="20"/>
        </w:rPr>
        <w:t xml:space="preserve">the </w:t>
      </w:r>
      <w:proofErr w:type="spellStart"/>
      <w:r w:rsidR="007E2E68">
        <w:rPr>
          <w:rFonts w:ascii="Source Sans Pro" w:eastAsia="Times New Roman" w:hAnsi="Source Sans Pro" w:cs="Times New Roman"/>
          <w:color w:val="000000"/>
          <w:szCs w:val="20"/>
        </w:rPr>
        <w:t>parsha</w:t>
      </w:r>
      <w:proofErr w:type="spellEnd"/>
      <w:r>
        <w:rPr>
          <w:rFonts w:ascii="Source Sans Pro" w:eastAsia="Times New Roman" w:hAnsi="Source Sans Pro" w:cs="Times New Roman"/>
          <w:color w:val="000000"/>
          <w:szCs w:val="20"/>
        </w:rPr>
        <w:t xml:space="preserve"> continues that “</w:t>
      </w:r>
      <w:r w:rsidRPr="00D51259">
        <w:rPr>
          <w:rFonts w:ascii="Source Sans Pro" w:eastAsia="Times New Roman" w:hAnsi="Source Sans Pro" w:cs="Times New Roman"/>
          <w:color w:val="000000"/>
          <w:szCs w:val="20"/>
        </w:rPr>
        <w:t>The pillar of cloud by day and the pillar of fire by night did not depart from before the people.</w:t>
      </w:r>
      <w:r>
        <w:rPr>
          <w:rFonts w:ascii="Source Sans Pro" w:eastAsia="Times New Roman" w:hAnsi="Source Sans Pro" w:cs="Times New Roman"/>
          <w:color w:val="000000"/>
          <w:szCs w:val="20"/>
        </w:rPr>
        <w:t xml:space="preserve">”  </w:t>
      </w:r>
      <w:proofErr w:type="spellStart"/>
      <w:r>
        <w:rPr>
          <w:rFonts w:ascii="Source Sans Pro" w:eastAsia="Times New Roman" w:hAnsi="Source Sans Pro" w:cs="Times New Roman"/>
          <w:color w:val="000000"/>
          <w:szCs w:val="20"/>
        </w:rPr>
        <w:t>Rashi</w:t>
      </w:r>
      <w:proofErr w:type="spellEnd"/>
      <w:r>
        <w:rPr>
          <w:rFonts w:ascii="Source Sans Pro" w:eastAsia="Times New Roman" w:hAnsi="Source Sans Pro" w:cs="Times New Roman"/>
          <w:color w:val="000000"/>
          <w:szCs w:val="20"/>
        </w:rPr>
        <w:t xml:space="preserve"> explains that “…</w:t>
      </w:r>
      <w:r w:rsidRPr="00F25F57">
        <w:rPr>
          <w:rFonts w:ascii="Source Sans Pro" w:eastAsia="Times New Roman" w:hAnsi="Source Sans Pro" w:cs="Times New Roman"/>
          <w:color w:val="000000"/>
          <w:szCs w:val="20"/>
        </w:rPr>
        <w:t>the pillar of cloud handed over the camp to the pillar of fire and the pillar of fire handed it over to the pillar of cloud — that before the one set the other rose</w:t>
      </w:r>
      <w:r w:rsidR="001B4D95">
        <w:rPr>
          <w:rFonts w:ascii="Source Sans Pro" w:eastAsia="Times New Roman" w:hAnsi="Source Sans Pro" w:cs="Times New Roman"/>
          <w:color w:val="000000"/>
          <w:szCs w:val="20"/>
        </w:rPr>
        <w:t>.</w:t>
      </w:r>
      <w:r w:rsidR="002F54C8">
        <w:rPr>
          <w:rFonts w:ascii="Source Sans Pro" w:eastAsia="Times New Roman" w:hAnsi="Source Sans Pro" w:cs="Times New Roman"/>
          <w:color w:val="000000"/>
          <w:szCs w:val="20"/>
        </w:rPr>
        <w:t xml:space="preserve">” </w:t>
      </w:r>
      <w:r w:rsidR="001B4D95">
        <w:rPr>
          <w:rFonts w:ascii="Source Sans Pro" w:eastAsia="Times New Roman" w:hAnsi="Source Sans Pro" w:cs="Times New Roman"/>
          <w:color w:val="000000"/>
          <w:szCs w:val="20"/>
        </w:rPr>
        <w:t xml:space="preserve"> He learns this from the </w:t>
      </w:r>
      <w:proofErr w:type="spellStart"/>
      <w:r w:rsidR="001B4D95">
        <w:rPr>
          <w:rFonts w:ascii="Source Sans Pro" w:eastAsia="Times New Roman" w:hAnsi="Source Sans Pro" w:cs="Times New Roman"/>
          <w:color w:val="000000"/>
          <w:szCs w:val="20"/>
        </w:rPr>
        <w:t>Gemara</w:t>
      </w:r>
      <w:proofErr w:type="spellEnd"/>
      <w:r w:rsidR="001B4D95">
        <w:rPr>
          <w:rFonts w:ascii="Source Sans Pro" w:eastAsia="Times New Roman" w:hAnsi="Source Sans Pro" w:cs="Times New Roman"/>
          <w:color w:val="000000"/>
          <w:szCs w:val="20"/>
        </w:rPr>
        <w:t xml:space="preserve"> in</w:t>
      </w:r>
      <w:r w:rsidR="00823670">
        <w:rPr>
          <w:rFonts w:ascii="Source Sans Pro" w:eastAsia="Times New Roman" w:hAnsi="Source Sans Pro" w:cs="Times New Roman"/>
          <w:color w:val="000000"/>
          <w:szCs w:val="20"/>
        </w:rPr>
        <w:t xml:space="preserve"> Tractate</w:t>
      </w:r>
      <w:r w:rsidR="001B4D95">
        <w:rPr>
          <w:rFonts w:ascii="Source Sans Pro" w:eastAsia="Times New Roman" w:hAnsi="Source Sans Pro" w:cs="Times New Roman"/>
          <w:color w:val="000000"/>
          <w:szCs w:val="20"/>
        </w:rPr>
        <w:t xml:space="preserve"> Shabbat (23b), where </w:t>
      </w:r>
      <w:proofErr w:type="spellStart"/>
      <w:r w:rsidR="001B4D95">
        <w:rPr>
          <w:rFonts w:ascii="Source Sans Pro" w:eastAsia="Times New Roman" w:hAnsi="Source Sans Pro" w:cs="Times New Roman"/>
          <w:color w:val="000000"/>
          <w:szCs w:val="20"/>
        </w:rPr>
        <w:t>Rav</w:t>
      </w:r>
      <w:proofErr w:type="spellEnd"/>
      <w:r w:rsidR="001B4D95">
        <w:rPr>
          <w:rFonts w:ascii="Source Sans Pro" w:eastAsia="Times New Roman" w:hAnsi="Source Sans Pro" w:cs="Times New Roman"/>
          <w:color w:val="000000"/>
          <w:szCs w:val="20"/>
        </w:rPr>
        <w:t xml:space="preserve"> Yosef explained to his wife, concerning the time of lighting Shabbat candles, </w:t>
      </w:r>
      <w:proofErr w:type="gramStart"/>
      <w:r w:rsidR="001B4D95">
        <w:rPr>
          <w:rFonts w:ascii="Source Sans Pro" w:eastAsia="Times New Roman" w:hAnsi="Source Sans Pro" w:cs="Times New Roman"/>
          <w:color w:val="000000"/>
          <w:szCs w:val="20"/>
        </w:rPr>
        <w:t>“..</w:t>
      </w:r>
      <w:proofErr w:type="gramEnd"/>
      <w:r w:rsidR="001B4D95" w:rsidRPr="001B4D95">
        <w:rPr>
          <w:rFonts w:ascii="Source Sans Pro" w:eastAsia="Times New Roman" w:hAnsi="Source Sans Pro" w:cs="Times New Roman"/>
          <w:color w:val="000000"/>
          <w:szCs w:val="20"/>
        </w:rPr>
        <w:t>with regard to the verse: “The pillar of cloud by day, and the pillar of fire by night, departed not from before the people” (Exodus 13:22), this teaches that the pillar of cloud would overlap with the pillar of fire</w:t>
      </w:r>
      <w:r w:rsidR="001B4D95">
        <w:rPr>
          <w:rFonts w:ascii="Source Sans Pro" w:eastAsia="Times New Roman" w:hAnsi="Source Sans Pro" w:cs="Times New Roman"/>
          <w:color w:val="000000"/>
          <w:szCs w:val="20"/>
        </w:rPr>
        <w:t>.</w:t>
      </w:r>
      <w:r w:rsidR="001B4D95" w:rsidRPr="001B4D95">
        <w:rPr>
          <w:rFonts w:ascii="Source Sans Pro" w:eastAsia="Times New Roman" w:hAnsi="Source Sans Pro" w:cs="Times New Roman"/>
          <w:color w:val="000000"/>
          <w:szCs w:val="20"/>
        </w:rPr>
        <w:t xml:space="preserve"> The pillar of fire would appear slightly before nightfall. And the pillar of fire would overlap with the pillar of cloud, as well. The pillar of cloud would appear slightly before daybreak. Therefore, in lighting the Shabbat lights it is also appropriate to light earlier, beginning Shabbat slightly before dark on Shabbat eve.</w:t>
      </w:r>
      <w:r w:rsidR="001B4D95">
        <w:rPr>
          <w:rFonts w:ascii="Source Sans Pro" w:eastAsia="Times New Roman" w:hAnsi="Source Sans Pro" w:cs="Times New Roman"/>
          <w:color w:val="000000"/>
          <w:szCs w:val="20"/>
        </w:rPr>
        <w:t>”</w:t>
      </w:r>
      <w:r w:rsidR="000201AC">
        <w:rPr>
          <w:rFonts w:ascii="Source Sans Pro" w:eastAsia="Times New Roman" w:hAnsi="Source Sans Pro" w:cs="Times New Roman"/>
          <w:color w:val="000000"/>
          <w:szCs w:val="20"/>
        </w:rPr>
        <w:t xml:space="preserve">  </w:t>
      </w:r>
    </w:p>
    <w:p w14:paraId="6C17F98A" w14:textId="77777777" w:rsidR="00851D91" w:rsidRDefault="00851D91" w:rsidP="0026012C">
      <w:pPr>
        <w:rPr>
          <w:rFonts w:ascii="Source Sans Pro" w:eastAsia="Times New Roman" w:hAnsi="Source Sans Pro" w:cs="Times New Roman"/>
          <w:color w:val="000000"/>
          <w:szCs w:val="20"/>
        </w:rPr>
      </w:pPr>
    </w:p>
    <w:p w14:paraId="15352F7E" w14:textId="7F30F3A9" w:rsidR="0026012C" w:rsidRDefault="000201AC" w:rsidP="0026012C">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 xml:space="preserve">While the timing of </w:t>
      </w:r>
      <w:proofErr w:type="spellStart"/>
      <w:r>
        <w:rPr>
          <w:rFonts w:ascii="Source Sans Pro" w:eastAsia="Times New Roman" w:hAnsi="Source Sans Pro" w:cs="Times New Roman"/>
          <w:color w:val="000000"/>
          <w:szCs w:val="20"/>
        </w:rPr>
        <w:t>licht</w:t>
      </w:r>
      <w:proofErr w:type="spellEnd"/>
      <w:r>
        <w:rPr>
          <w:rFonts w:ascii="Source Sans Pro" w:eastAsia="Times New Roman" w:hAnsi="Source Sans Pro" w:cs="Times New Roman"/>
          <w:color w:val="000000"/>
          <w:szCs w:val="20"/>
        </w:rPr>
        <w:t xml:space="preserve"> benching is important, I think there is another lesson that</w:t>
      </w:r>
      <w:r w:rsidR="00C136AE">
        <w:rPr>
          <w:rFonts w:ascii="Source Sans Pro" w:eastAsia="Times New Roman" w:hAnsi="Source Sans Pro" w:cs="Times New Roman"/>
          <w:color w:val="000000"/>
          <w:szCs w:val="20"/>
        </w:rPr>
        <w:t xml:space="preserve"> we</w:t>
      </w:r>
      <w:r>
        <w:rPr>
          <w:rFonts w:ascii="Source Sans Pro" w:eastAsia="Times New Roman" w:hAnsi="Source Sans Pro" w:cs="Times New Roman"/>
          <w:color w:val="000000"/>
          <w:szCs w:val="20"/>
        </w:rPr>
        <w:t xml:space="preserve"> can take away from the overlapping behavior of the pillars – that they (like </w:t>
      </w:r>
      <w:proofErr w:type="spellStart"/>
      <w:r>
        <w:rPr>
          <w:rFonts w:ascii="Source Sans Pro" w:eastAsia="Times New Roman" w:hAnsi="Source Sans Pro" w:cs="Times New Roman"/>
          <w:color w:val="000000"/>
          <w:szCs w:val="20"/>
        </w:rPr>
        <w:t>HaShem</w:t>
      </w:r>
      <w:proofErr w:type="spellEnd"/>
      <w:r>
        <w:rPr>
          <w:rFonts w:ascii="Source Sans Pro" w:eastAsia="Times New Roman" w:hAnsi="Source Sans Pro" w:cs="Times New Roman"/>
          <w:color w:val="000000"/>
          <w:szCs w:val="20"/>
        </w:rPr>
        <w:t>, that they were representing) were ever-present in the lives of the Jewish people from that start on our path to Sinai until today.</w:t>
      </w:r>
      <w:r w:rsidR="00851D91">
        <w:rPr>
          <w:rFonts w:ascii="Source Sans Pro" w:eastAsia="Times New Roman" w:hAnsi="Source Sans Pro" w:cs="Times New Roman"/>
          <w:color w:val="000000"/>
          <w:szCs w:val="20"/>
        </w:rPr>
        <w:t xml:space="preserve">  It was that goal that the people wished to obtain as quickly as possible, as </w:t>
      </w:r>
      <w:r w:rsidR="009B6A3F">
        <w:rPr>
          <w:rFonts w:ascii="Source Sans Pro" w:eastAsia="Times New Roman" w:hAnsi="Source Sans Pro" w:cs="Times New Roman"/>
          <w:color w:val="000000"/>
          <w:szCs w:val="20"/>
        </w:rPr>
        <w:t>our sages teach, “</w:t>
      </w:r>
      <w:r w:rsidR="009B6A3F" w:rsidRPr="009B6A3F">
        <w:rPr>
          <w:rFonts w:ascii="Source Sans Pro" w:eastAsia="Times New Roman" w:hAnsi="Source Sans Pro" w:cs="Times New Roman"/>
          <w:color w:val="000000"/>
          <w:szCs w:val="20"/>
        </w:rPr>
        <w:t>a person should always run to perform a mitzva, even on the Sabbath</w:t>
      </w:r>
      <w:r w:rsidR="009B6A3F">
        <w:rPr>
          <w:rFonts w:ascii="Source Sans Pro" w:eastAsia="Times New Roman" w:hAnsi="Source Sans Pro" w:cs="Times New Roman"/>
          <w:color w:val="000000"/>
          <w:szCs w:val="20"/>
        </w:rPr>
        <w:t>” (</w:t>
      </w:r>
      <w:proofErr w:type="spellStart"/>
      <w:r w:rsidR="009B6A3F">
        <w:rPr>
          <w:rFonts w:ascii="Source Sans Pro" w:eastAsia="Times New Roman" w:hAnsi="Source Sans Pro" w:cs="Times New Roman"/>
          <w:color w:val="000000"/>
          <w:szCs w:val="20"/>
        </w:rPr>
        <w:t>Pesachim</w:t>
      </w:r>
      <w:proofErr w:type="spellEnd"/>
      <w:r w:rsidR="009B6A3F">
        <w:rPr>
          <w:rFonts w:ascii="Source Sans Pro" w:eastAsia="Times New Roman" w:hAnsi="Source Sans Pro" w:cs="Times New Roman"/>
          <w:color w:val="000000"/>
          <w:szCs w:val="20"/>
        </w:rPr>
        <w:t xml:space="preserve"> 4a)</w:t>
      </w:r>
      <w:r w:rsidR="00DE0775">
        <w:rPr>
          <w:rFonts w:ascii="Source Sans Pro" w:eastAsia="Times New Roman" w:hAnsi="Source Sans Pro" w:cs="Times New Roman"/>
          <w:color w:val="000000"/>
          <w:szCs w:val="20"/>
        </w:rPr>
        <w:t xml:space="preserve"> By having the light from the cloud and the fire 24 hours a day, 7 days a week, they were able to move quickly toward</w:t>
      </w:r>
      <w:r w:rsidR="00C67B9B">
        <w:rPr>
          <w:rFonts w:ascii="Source Sans Pro" w:eastAsia="Times New Roman" w:hAnsi="Source Sans Pro" w:cs="Times New Roman"/>
          <w:color w:val="000000"/>
          <w:szCs w:val="20"/>
        </w:rPr>
        <w:t>s</w:t>
      </w:r>
      <w:r w:rsidR="00DE0775">
        <w:rPr>
          <w:rFonts w:ascii="Source Sans Pro" w:eastAsia="Times New Roman" w:hAnsi="Source Sans Pro" w:cs="Times New Roman"/>
          <w:color w:val="000000"/>
          <w:szCs w:val="20"/>
        </w:rPr>
        <w:t xml:space="preserve"> their goal of receiving the Torah.</w:t>
      </w:r>
    </w:p>
    <w:p w14:paraId="1F3E2AEB" w14:textId="2F01419A" w:rsidR="00A20B9F" w:rsidRDefault="00A20B9F" w:rsidP="0026012C">
      <w:pPr>
        <w:rPr>
          <w:rFonts w:ascii="Source Sans Pro" w:eastAsia="Times New Roman" w:hAnsi="Source Sans Pro" w:cs="Times New Roman"/>
          <w:color w:val="000000"/>
          <w:szCs w:val="20"/>
        </w:rPr>
      </w:pPr>
    </w:p>
    <w:p w14:paraId="34DA2125" w14:textId="28E06FDB" w:rsidR="00FA580D" w:rsidRPr="00D51259" w:rsidRDefault="00823670" w:rsidP="00FA580D">
      <w:pPr>
        <w:shd w:val="clear" w:color="auto" w:fill="FFFFFF"/>
        <w:spacing w:line="270" w:lineRule="atLeast"/>
        <w:rPr>
          <w:rFonts w:ascii="Source Sans Pro" w:eastAsia="Times New Roman" w:hAnsi="Source Sans Pro" w:cs="Times New Roman"/>
          <w:color w:val="000000"/>
          <w:szCs w:val="20"/>
        </w:rPr>
      </w:pPr>
      <w:r>
        <w:t xml:space="preserve">When the people reached the Yam </w:t>
      </w:r>
      <w:proofErr w:type="spellStart"/>
      <w:r>
        <w:t>Suf</w:t>
      </w:r>
      <w:proofErr w:type="spellEnd"/>
      <w:r>
        <w:t xml:space="preserve">, </w:t>
      </w:r>
      <w:r w:rsidR="00FA580D" w:rsidRPr="00D51259">
        <w:rPr>
          <w:rFonts w:ascii="Source Sans Pro" w:eastAsia="Times New Roman" w:hAnsi="Source Sans Pro" w:cs="Times New Roman"/>
          <w:color w:val="000000"/>
          <w:szCs w:val="20"/>
        </w:rPr>
        <w:t>the fire went away and there was a cloud day and night</w:t>
      </w:r>
      <w:r w:rsidR="00FA580D">
        <w:rPr>
          <w:rFonts w:ascii="Source Sans Pro" w:eastAsia="Times New Roman" w:hAnsi="Source Sans Pro" w:cs="Times New Roman"/>
          <w:color w:val="000000"/>
          <w:szCs w:val="20"/>
        </w:rPr>
        <w:t xml:space="preserve">, though it </w:t>
      </w:r>
      <w:r w:rsidR="00FA580D" w:rsidRPr="00D51259">
        <w:rPr>
          <w:rFonts w:ascii="Source Sans Pro" w:eastAsia="Times New Roman" w:hAnsi="Source Sans Pro" w:cs="Times New Roman"/>
          <w:color w:val="000000"/>
          <w:szCs w:val="20"/>
        </w:rPr>
        <w:t>traveled from in front</w:t>
      </w:r>
      <w:r w:rsidR="00FA580D">
        <w:rPr>
          <w:rFonts w:ascii="Source Sans Pro" w:eastAsia="Times New Roman" w:hAnsi="Source Sans Pro" w:cs="Times New Roman"/>
          <w:color w:val="000000"/>
          <w:szCs w:val="20"/>
        </w:rPr>
        <w:t xml:space="preserve"> of the people</w:t>
      </w:r>
      <w:r w:rsidR="00FA580D" w:rsidRPr="00D51259">
        <w:rPr>
          <w:rFonts w:ascii="Source Sans Pro" w:eastAsia="Times New Roman" w:hAnsi="Source Sans Pro" w:cs="Times New Roman"/>
          <w:color w:val="000000"/>
          <w:szCs w:val="20"/>
        </w:rPr>
        <w:t xml:space="preserve"> to behind them</w:t>
      </w:r>
      <w:r w:rsidR="00FA580D">
        <w:rPr>
          <w:rFonts w:ascii="Source Sans Pro" w:eastAsia="Times New Roman" w:hAnsi="Source Sans Pro" w:cs="Times New Roman"/>
          <w:color w:val="000000"/>
          <w:szCs w:val="20"/>
        </w:rPr>
        <w:t xml:space="preserve"> (</w:t>
      </w:r>
      <w:proofErr w:type="spellStart"/>
      <w:r w:rsidR="00FA580D" w:rsidRPr="00D51259">
        <w:rPr>
          <w:rFonts w:ascii="Source Sans Pro" w:eastAsia="Times New Roman" w:hAnsi="Source Sans Pro" w:cs="Times New Roman"/>
          <w:color w:val="000000"/>
          <w:szCs w:val="20"/>
          <w:rtl/>
        </w:rPr>
        <w:t>וַיִּסַּ֞ע</w:t>
      </w:r>
      <w:proofErr w:type="spellEnd"/>
      <w:r w:rsidR="00FA580D" w:rsidRPr="00D51259">
        <w:rPr>
          <w:rFonts w:ascii="Source Sans Pro" w:eastAsia="Times New Roman" w:hAnsi="Source Sans Pro" w:cs="Times New Roman"/>
          <w:color w:val="000000"/>
          <w:szCs w:val="20"/>
          <w:rtl/>
        </w:rPr>
        <w:t xml:space="preserve"> עַמּ֤וּד הֶֽעָנָן֙ מִפְּנֵיהֶ֔ם וַיַּֽעֲמֹ֖ד </w:t>
      </w:r>
      <w:proofErr w:type="spellStart"/>
      <w:r w:rsidR="00FA580D" w:rsidRPr="00D51259">
        <w:rPr>
          <w:rFonts w:ascii="Source Sans Pro" w:eastAsia="Times New Roman" w:hAnsi="Source Sans Pro" w:cs="Times New Roman"/>
          <w:color w:val="000000"/>
          <w:szCs w:val="20"/>
          <w:rtl/>
        </w:rPr>
        <w:t>מֵאַחֲרֵיהֶֽם</w:t>
      </w:r>
      <w:proofErr w:type="spellEnd"/>
      <w:r w:rsidR="00FA580D">
        <w:rPr>
          <w:rFonts w:ascii="Source Sans Pro" w:eastAsia="Times New Roman" w:hAnsi="Source Sans Pro" w:cs="Times New Roman"/>
          <w:color w:val="000000"/>
          <w:szCs w:val="20"/>
        </w:rPr>
        <w:t xml:space="preserve">).  </w:t>
      </w:r>
      <w:proofErr w:type="spellStart"/>
      <w:r w:rsidR="00FA580D">
        <w:rPr>
          <w:rFonts w:ascii="Source Sans Pro" w:eastAsia="Times New Roman" w:hAnsi="Source Sans Pro" w:cs="Times New Roman"/>
          <w:color w:val="000000"/>
          <w:szCs w:val="20"/>
        </w:rPr>
        <w:t>Rashi</w:t>
      </w:r>
      <w:proofErr w:type="spellEnd"/>
      <w:r w:rsidR="00FA580D">
        <w:rPr>
          <w:rFonts w:ascii="Source Sans Pro" w:eastAsia="Times New Roman" w:hAnsi="Source Sans Pro" w:cs="Times New Roman"/>
          <w:color w:val="000000"/>
          <w:szCs w:val="20"/>
        </w:rPr>
        <w:t xml:space="preserve"> explains that this put the cloud </w:t>
      </w:r>
      <w:r w:rsidR="00FA580D" w:rsidRPr="00D51259">
        <w:rPr>
          <w:rFonts w:ascii="Source Sans Pro" w:eastAsia="Times New Roman" w:hAnsi="Source Sans Pro" w:cs="Times New Roman"/>
          <w:color w:val="000000"/>
          <w:szCs w:val="20"/>
        </w:rPr>
        <w:t xml:space="preserve">between </w:t>
      </w:r>
      <w:r w:rsidR="00FA580D">
        <w:rPr>
          <w:rFonts w:ascii="Source Sans Pro" w:eastAsia="Times New Roman" w:hAnsi="Source Sans Pro" w:cs="Times New Roman"/>
          <w:color w:val="000000"/>
          <w:szCs w:val="20"/>
        </w:rPr>
        <w:t>the people</w:t>
      </w:r>
      <w:r w:rsidR="00FA580D" w:rsidRPr="00D51259">
        <w:rPr>
          <w:rFonts w:ascii="Source Sans Pro" w:eastAsia="Times New Roman" w:hAnsi="Source Sans Pro" w:cs="Times New Roman"/>
          <w:color w:val="000000"/>
          <w:szCs w:val="20"/>
        </w:rPr>
        <w:t xml:space="preserve"> and Egypt</w:t>
      </w:r>
      <w:r w:rsidR="0011425B">
        <w:rPr>
          <w:rFonts w:ascii="Source Sans Pro" w:eastAsia="Times New Roman" w:hAnsi="Source Sans Pro" w:cs="Times New Roman"/>
          <w:color w:val="000000"/>
          <w:szCs w:val="20"/>
        </w:rPr>
        <w:t>. W</w:t>
      </w:r>
      <w:r w:rsidR="00FA580D">
        <w:rPr>
          <w:rFonts w:ascii="Source Sans Pro" w:eastAsia="Times New Roman" w:hAnsi="Source Sans Pro" w:cs="Times New Roman"/>
          <w:color w:val="000000"/>
          <w:szCs w:val="20"/>
        </w:rPr>
        <w:t xml:space="preserve">hile it cast light for the people, it </w:t>
      </w:r>
      <w:r w:rsidR="00FA580D" w:rsidRPr="00D51259">
        <w:rPr>
          <w:rFonts w:ascii="Source Sans Pro" w:eastAsia="Times New Roman" w:hAnsi="Source Sans Pro" w:cs="Times New Roman"/>
          <w:color w:val="000000"/>
          <w:szCs w:val="20"/>
        </w:rPr>
        <w:t>cast darkness over the Egyptians</w:t>
      </w:r>
      <w:r w:rsidR="00167024">
        <w:rPr>
          <w:rFonts w:ascii="Source Sans Pro" w:eastAsia="Times New Roman" w:hAnsi="Source Sans Pro" w:cs="Times New Roman"/>
          <w:color w:val="000000"/>
          <w:szCs w:val="20"/>
        </w:rPr>
        <w:t xml:space="preserve">. Having just suffered through the plague of darkness, the last thing that Egyptians wanted was to </w:t>
      </w:r>
      <w:r w:rsidR="00F81B73">
        <w:rPr>
          <w:rFonts w:ascii="Source Sans Pro" w:eastAsia="Times New Roman" w:hAnsi="Source Sans Pro" w:cs="Times New Roman"/>
          <w:color w:val="000000"/>
          <w:szCs w:val="20"/>
        </w:rPr>
        <w:t>spend more time in darkness which kept them far from the Israelites, “</w:t>
      </w:r>
      <w:r w:rsidR="00F81B73" w:rsidRPr="00F81B73">
        <w:rPr>
          <w:rFonts w:ascii="Source Sans Pro" w:eastAsia="Times New Roman" w:hAnsi="Source Sans Pro" w:cs="Times New Roman"/>
          <w:color w:val="000000"/>
          <w:szCs w:val="20"/>
        </w:rPr>
        <w:t>so that the one could not come near the other all through the night.</w:t>
      </w:r>
      <w:r w:rsidR="00F81B73">
        <w:rPr>
          <w:rFonts w:ascii="Source Sans Pro" w:eastAsia="Times New Roman" w:hAnsi="Source Sans Pro" w:cs="Times New Roman"/>
          <w:color w:val="000000"/>
          <w:szCs w:val="20"/>
        </w:rPr>
        <w:t>” (</w:t>
      </w:r>
      <w:proofErr w:type="spellStart"/>
      <w:r w:rsidR="00F81B73">
        <w:rPr>
          <w:rFonts w:ascii="Source Sans Pro" w:eastAsia="Times New Roman" w:hAnsi="Source Sans Pro" w:cs="Times New Roman"/>
          <w:color w:val="000000"/>
          <w:szCs w:val="20"/>
        </w:rPr>
        <w:t>Shmot</w:t>
      </w:r>
      <w:proofErr w:type="spellEnd"/>
      <w:r w:rsidR="00F81B73">
        <w:rPr>
          <w:rFonts w:ascii="Source Sans Pro" w:eastAsia="Times New Roman" w:hAnsi="Source Sans Pro" w:cs="Times New Roman"/>
          <w:color w:val="000000"/>
          <w:szCs w:val="20"/>
        </w:rPr>
        <w:t xml:space="preserve"> 14:20)</w:t>
      </w:r>
    </w:p>
    <w:p w14:paraId="0C728E37" w14:textId="77777777" w:rsidR="00D51259" w:rsidRPr="00D51259" w:rsidRDefault="00D51259" w:rsidP="00D51259">
      <w:pPr>
        <w:shd w:val="clear" w:color="auto" w:fill="FFFFFF"/>
        <w:spacing w:line="270" w:lineRule="atLeast"/>
        <w:rPr>
          <w:rFonts w:ascii="Source Sans Pro" w:eastAsia="Times New Roman" w:hAnsi="Source Sans Pro" w:cs="Times New Roman"/>
          <w:color w:val="000000"/>
          <w:szCs w:val="20"/>
        </w:rPr>
      </w:pPr>
    </w:p>
    <w:p w14:paraId="21C69BD7" w14:textId="4E11ED73" w:rsidR="00D51259" w:rsidRPr="00D51259" w:rsidRDefault="00D51259" w:rsidP="00995EE4">
      <w:pPr>
        <w:pStyle w:val="Heading2"/>
        <w:rPr>
          <w:rFonts w:eastAsia="Times New Roman"/>
          <w:color w:val="000000"/>
        </w:rPr>
      </w:pPr>
      <w:r w:rsidRPr="00D51259">
        <w:rPr>
          <w:rFonts w:eastAsia="Times New Roman"/>
        </w:rPr>
        <w:t>Story of the Cloud</w:t>
      </w:r>
    </w:p>
    <w:p w14:paraId="5B5541FF" w14:textId="77777777" w:rsidR="00D51259" w:rsidRPr="00D51259" w:rsidRDefault="00D51259" w:rsidP="00D51259">
      <w:pPr>
        <w:shd w:val="clear" w:color="auto" w:fill="FFFFFF"/>
        <w:spacing w:line="270" w:lineRule="atLeast"/>
        <w:rPr>
          <w:rFonts w:ascii="Source Sans Pro" w:eastAsia="Times New Roman" w:hAnsi="Source Sans Pro" w:cs="Times New Roman"/>
          <w:color w:val="000000"/>
          <w:szCs w:val="20"/>
        </w:rPr>
      </w:pPr>
    </w:p>
    <w:p w14:paraId="5A6A4EE0" w14:textId="6B0B56F9" w:rsidR="00995EE4" w:rsidRDefault="00995EE4" w:rsidP="00995EE4">
      <w:pPr>
        <w:shd w:val="clear" w:color="auto" w:fill="FFFFFF"/>
        <w:spacing w:line="270" w:lineRule="atLeast"/>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 xml:space="preserve">Clearly, the pillar of cloud was present for the Jewish people for their </w:t>
      </w:r>
      <w:r w:rsidR="00D51259" w:rsidRPr="00D51259">
        <w:rPr>
          <w:rFonts w:ascii="Source Sans Pro" w:eastAsia="Times New Roman" w:hAnsi="Source Sans Pro" w:cs="Times New Roman"/>
          <w:color w:val="000000"/>
          <w:szCs w:val="20"/>
        </w:rPr>
        <w:t xml:space="preserve">forty years of wandering, </w:t>
      </w:r>
      <w:r>
        <w:rPr>
          <w:rFonts w:ascii="Source Sans Pro" w:eastAsia="Times New Roman" w:hAnsi="Source Sans Pro" w:cs="Times New Roman"/>
          <w:color w:val="000000"/>
          <w:szCs w:val="20"/>
        </w:rPr>
        <w:t xml:space="preserve">but the </w:t>
      </w:r>
      <w:proofErr w:type="spellStart"/>
      <w:r>
        <w:rPr>
          <w:rFonts w:ascii="Source Sans Pro" w:eastAsia="Times New Roman" w:hAnsi="Source Sans Pro" w:cs="Times New Roman"/>
          <w:color w:val="000000"/>
          <w:szCs w:val="20"/>
        </w:rPr>
        <w:t>Sefer</w:t>
      </w:r>
      <w:proofErr w:type="spellEnd"/>
      <w:r>
        <w:rPr>
          <w:rFonts w:ascii="Source Sans Pro" w:eastAsia="Times New Roman" w:hAnsi="Source Sans Pro" w:cs="Times New Roman"/>
          <w:color w:val="000000"/>
          <w:szCs w:val="20"/>
        </w:rPr>
        <w:t xml:space="preserve"> </w:t>
      </w:r>
      <w:proofErr w:type="spellStart"/>
      <w:r w:rsidRPr="00D51259">
        <w:rPr>
          <w:rFonts w:ascii="Source Sans Pro" w:eastAsia="Times New Roman" w:hAnsi="Source Sans Pro" w:cs="Times New Roman"/>
          <w:color w:val="000000"/>
          <w:szCs w:val="20"/>
        </w:rPr>
        <w:t>Divrei</w:t>
      </w:r>
      <w:proofErr w:type="spellEnd"/>
      <w:r w:rsidRPr="00D51259">
        <w:rPr>
          <w:rFonts w:ascii="Source Sans Pro" w:eastAsia="Times New Roman" w:hAnsi="Source Sans Pro" w:cs="Times New Roman"/>
          <w:color w:val="000000"/>
          <w:szCs w:val="20"/>
        </w:rPr>
        <w:t xml:space="preserve"> Yosef</w:t>
      </w:r>
      <w:r>
        <w:rPr>
          <w:rFonts w:ascii="Source Sans Pro" w:eastAsia="Times New Roman" w:hAnsi="Source Sans Pro" w:cs="Times New Roman"/>
          <w:color w:val="000000"/>
          <w:szCs w:val="20"/>
        </w:rPr>
        <w:t xml:space="preserve"> tells us about a time when the cloud appeared in more recent times.</w:t>
      </w:r>
      <w:r w:rsidR="008B70AD">
        <w:rPr>
          <w:rFonts w:ascii="Source Sans Pro" w:eastAsia="Times New Roman" w:hAnsi="Source Sans Pro" w:cs="Times New Roman"/>
          <w:color w:val="000000"/>
          <w:szCs w:val="20"/>
        </w:rPr>
        <w:t xml:space="preserve"> One that also connects directly to our studies of the Shabbat</w:t>
      </w:r>
      <w:r w:rsidR="00A44C0D">
        <w:rPr>
          <w:rFonts w:ascii="Source Sans Pro" w:eastAsia="Times New Roman" w:hAnsi="Source Sans Pro" w:cs="Times New Roman"/>
          <w:color w:val="000000"/>
          <w:szCs w:val="20"/>
        </w:rPr>
        <w:t xml:space="preserve"> liturgy</w:t>
      </w:r>
      <w:r w:rsidR="008B70AD">
        <w:rPr>
          <w:rFonts w:ascii="Source Sans Pro" w:eastAsia="Times New Roman" w:hAnsi="Source Sans Pro" w:cs="Times New Roman"/>
          <w:color w:val="000000"/>
          <w:szCs w:val="20"/>
        </w:rPr>
        <w:t>.</w:t>
      </w:r>
    </w:p>
    <w:p w14:paraId="7AFD8A97" w14:textId="77777777" w:rsidR="00995EE4" w:rsidRDefault="00995EE4" w:rsidP="00995EE4">
      <w:pPr>
        <w:shd w:val="clear" w:color="auto" w:fill="FFFFFF"/>
        <w:spacing w:line="270" w:lineRule="atLeast"/>
        <w:rPr>
          <w:rFonts w:ascii="Source Sans Pro" w:eastAsia="Times New Roman" w:hAnsi="Source Sans Pro" w:cs="Times New Roman"/>
          <w:color w:val="000000"/>
          <w:szCs w:val="20"/>
        </w:rPr>
      </w:pPr>
    </w:p>
    <w:p w14:paraId="70D1CAFF" w14:textId="56A00D09" w:rsidR="00D51259" w:rsidRPr="00D51259" w:rsidRDefault="00995EE4" w:rsidP="00995EE4">
      <w:pPr>
        <w:shd w:val="clear" w:color="auto" w:fill="FFFFFF"/>
        <w:spacing w:line="270" w:lineRule="atLeast"/>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A</w:t>
      </w:r>
      <w:r w:rsidR="002F7857">
        <w:rPr>
          <w:rFonts w:ascii="Source Sans Pro" w:eastAsia="Times New Roman" w:hAnsi="Source Sans Pro" w:cs="Times New Roman"/>
          <w:color w:val="000000"/>
          <w:szCs w:val="20"/>
        </w:rPr>
        <w:t>s</w:t>
      </w:r>
      <w:r w:rsidR="00D51259" w:rsidRPr="00D51259">
        <w:rPr>
          <w:rFonts w:ascii="Source Sans Pro" w:eastAsia="Times New Roman" w:hAnsi="Source Sans Pro" w:cs="Times New Roman"/>
          <w:color w:val="000000"/>
          <w:szCs w:val="20"/>
        </w:rPr>
        <w:t xml:space="preserve"> Rabbi Moshe </w:t>
      </w:r>
      <w:proofErr w:type="spellStart"/>
      <w:r w:rsidR="00D51259" w:rsidRPr="00D51259">
        <w:rPr>
          <w:rFonts w:ascii="Source Sans Pro" w:eastAsia="Times New Roman" w:hAnsi="Source Sans Pro" w:cs="Times New Roman"/>
          <w:color w:val="000000"/>
          <w:szCs w:val="20"/>
        </w:rPr>
        <w:t>Cordovero</w:t>
      </w:r>
      <w:proofErr w:type="spellEnd"/>
      <w:r w:rsidR="00D51259" w:rsidRPr="00D51259">
        <w:rPr>
          <w:rFonts w:ascii="Source Sans Pro" w:eastAsia="Times New Roman" w:hAnsi="Source Sans Pro" w:cs="Times New Roman"/>
          <w:color w:val="000000"/>
          <w:szCs w:val="20"/>
        </w:rPr>
        <w:t xml:space="preserve"> lay on his deathbed, his disciples begged him to reveal his successor. But the </w:t>
      </w:r>
      <w:proofErr w:type="spellStart"/>
      <w:r w:rsidR="00D51259" w:rsidRPr="00D51259">
        <w:rPr>
          <w:rFonts w:ascii="Source Sans Pro" w:eastAsia="Times New Roman" w:hAnsi="Source Sans Pro" w:cs="Times New Roman"/>
          <w:color w:val="000000"/>
          <w:szCs w:val="20"/>
        </w:rPr>
        <w:t>Ramak</w:t>
      </w:r>
      <w:proofErr w:type="spellEnd"/>
      <w:r w:rsidR="00D51259" w:rsidRPr="00D51259">
        <w:rPr>
          <w:rFonts w:ascii="Source Sans Pro" w:eastAsia="Times New Roman" w:hAnsi="Source Sans Pro" w:cs="Times New Roman"/>
          <w:color w:val="000000"/>
          <w:szCs w:val="20"/>
        </w:rPr>
        <w:t>, as the rabbi was known, refused to do so.  Instead</w:t>
      </w:r>
      <w:r w:rsidR="00610DA3">
        <w:rPr>
          <w:rFonts w:ascii="Source Sans Pro" w:eastAsia="Times New Roman" w:hAnsi="Source Sans Pro" w:cs="Times New Roman"/>
          <w:color w:val="000000"/>
          <w:szCs w:val="20"/>
        </w:rPr>
        <w:t>,</w:t>
      </w:r>
      <w:r w:rsidR="00D51259" w:rsidRPr="00D51259">
        <w:rPr>
          <w:rFonts w:ascii="Source Sans Pro" w:eastAsia="Times New Roman" w:hAnsi="Source Sans Pro" w:cs="Times New Roman"/>
          <w:color w:val="000000"/>
          <w:szCs w:val="20"/>
        </w:rPr>
        <w:t xml:space="preserve"> he told them to watch for a sign: whoever saw a pillar of </w:t>
      </w:r>
      <w:r w:rsidR="00D51259" w:rsidRPr="00D51259">
        <w:rPr>
          <w:rFonts w:ascii="Source Sans Pro" w:eastAsia="Times New Roman" w:hAnsi="Source Sans Pro" w:cs="Times New Roman"/>
          <w:color w:val="000000"/>
          <w:szCs w:val="20"/>
        </w:rPr>
        <w:lastRenderedPageBreak/>
        <w:t xml:space="preserve">cloud at his funeral would be the one that they should follow.  This greatly confused the disciples and when the </w:t>
      </w:r>
      <w:proofErr w:type="spellStart"/>
      <w:r w:rsidR="00D51259" w:rsidRPr="00D51259">
        <w:rPr>
          <w:rFonts w:ascii="Source Sans Pro" w:eastAsia="Times New Roman" w:hAnsi="Source Sans Pro" w:cs="Times New Roman"/>
          <w:color w:val="000000"/>
          <w:szCs w:val="20"/>
        </w:rPr>
        <w:t>Ramak</w:t>
      </w:r>
      <w:proofErr w:type="spellEnd"/>
      <w:r w:rsidR="00D51259" w:rsidRPr="00D51259">
        <w:rPr>
          <w:rFonts w:ascii="Source Sans Pro" w:eastAsia="Times New Roman" w:hAnsi="Source Sans Pro" w:cs="Times New Roman"/>
          <w:color w:val="000000"/>
          <w:szCs w:val="20"/>
        </w:rPr>
        <w:t xml:space="preserve"> died, </w:t>
      </w:r>
      <w:proofErr w:type="gramStart"/>
      <w:r w:rsidR="00D51259" w:rsidRPr="00D51259">
        <w:rPr>
          <w:rFonts w:ascii="Source Sans Pro" w:eastAsia="Times New Roman" w:hAnsi="Source Sans Pro" w:cs="Times New Roman"/>
          <w:color w:val="000000"/>
          <w:szCs w:val="20"/>
        </w:rPr>
        <w:t>all of</w:t>
      </w:r>
      <w:proofErr w:type="gramEnd"/>
      <w:r w:rsidR="00D51259" w:rsidRPr="00D51259">
        <w:rPr>
          <w:rFonts w:ascii="Source Sans Pro" w:eastAsia="Times New Roman" w:hAnsi="Source Sans Pro" w:cs="Times New Roman"/>
          <w:color w:val="000000"/>
          <w:szCs w:val="20"/>
        </w:rPr>
        <w:t xml:space="preserve"> Tzfat was filled with mourning.</w:t>
      </w:r>
    </w:p>
    <w:p w14:paraId="3FEDCC96" w14:textId="5B5B93BD" w:rsidR="00D51259" w:rsidRPr="00D51259" w:rsidRDefault="00D51259" w:rsidP="00947EBC">
      <w:pPr>
        <w:shd w:val="clear" w:color="auto" w:fill="FFFFFF"/>
        <w:spacing w:line="270" w:lineRule="atLeast"/>
        <w:rPr>
          <w:rFonts w:ascii="Source Sans Pro" w:eastAsia="Times New Roman" w:hAnsi="Source Sans Pro" w:cs="Times New Roman"/>
          <w:color w:val="000000"/>
          <w:szCs w:val="20"/>
        </w:rPr>
      </w:pPr>
      <w:r w:rsidRPr="00D51259">
        <w:rPr>
          <w:rFonts w:ascii="Source Sans Pro" w:eastAsia="Times New Roman" w:hAnsi="Source Sans Pro" w:cs="Times New Roman"/>
          <w:color w:val="000000"/>
          <w:szCs w:val="20"/>
        </w:rPr>
        <w:t xml:space="preserve">As the funeral procession reached the graveyard, a young disciple named Rabbi Isaac Luria, approached Rabbi </w:t>
      </w:r>
      <w:proofErr w:type="spellStart"/>
      <w:r w:rsidRPr="00D51259">
        <w:rPr>
          <w:rFonts w:ascii="Source Sans Pro" w:eastAsia="Times New Roman" w:hAnsi="Source Sans Pro" w:cs="Times New Roman"/>
          <w:color w:val="000000"/>
          <w:szCs w:val="20"/>
        </w:rPr>
        <w:t>Joesph</w:t>
      </w:r>
      <w:proofErr w:type="spellEnd"/>
      <w:r w:rsidRPr="00D51259">
        <w:rPr>
          <w:rFonts w:ascii="Source Sans Pro" w:eastAsia="Times New Roman" w:hAnsi="Source Sans Pro" w:cs="Times New Roman"/>
          <w:color w:val="000000"/>
          <w:szCs w:val="20"/>
        </w:rPr>
        <w:t xml:space="preserve"> </w:t>
      </w:r>
      <w:proofErr w:type="gramStart"/>
      <w:r w:rsidRPr="00D51259">
        <w:rPr>
          <w:rFonts w:ascii="Source Sans Pro" w:eastAsia="Times New Roman" w:hAnsi="Source Sans Pro" w:cs="Times New Roman"/>
          <w:color w:val="000000"/>
          <w:szCs w:val="20"/>
        </w:rPr>
        <w:t>Karo</w:t>
      </w:r>
      <w:proofErr w:type="gramEnd"/>
      <w:r w:rsidRPr="00D51259">
        <w:rPr>
          <w:rFonts w:ascii="Source Sans Pro" w:eastAsia="Times New Roman" w:hAnsi="Source Sans Pro" w:cs="Times New Roman"/>
          <w:color w:val="000000"/>
          <w:szCs w:val="20"/>
        </w:rPr>
        <w:t xml:space="preserve"> and said: "Ever since we left the synagogue, there has been a pillar of cloud going before us."  He pointed to it</w:t>
      </w:r>
      <w:r w:rsidR="00947EBC">
        <w:rPr>
          <w:rFonts w:ascii="Source Sans Pro" w:eastAsia="Times New Roman" w:hAnsi="Source Sans Pro" w:cs="Times New Roman"/>
          <w:color w:val="000000"/>
          <w:szCs w:val="20"/>
        </w:rPr>
        <w:t>,</w:t>
      </w:r>
      <w:r w:rsidRPr="00D51259">
        <w:rPr>
          <w:rFonts w:ascii="Source Sans Pro" w:eastAsia="Times New Roman" w:hAnsi="Source Sans Pro" w:cs="Times New Roman"/>
          <w:color w:val="000000"/>
          <w:szCs w:val="20"/>
        </w:rPr>
        <w:t xml:space="preserve"> but it was invisible to all the others. When </w:t>
      </w:r>
      <w:r w:rsidR="00947EBC">
        <w:rPr>
          <w:rFonts w:ascii="Source Sans Pro" w:eastAsia="Times New Roman" w:hAnsi="Source Sans Pro" w:cs="Times New Roman"/>
          <w:color w:val="000000"/>
          <w:szCs w:val="20"/>
        </w:rPr>
        <w:t>h</w:t>
      </w:r>
      <w:r w:rsidRPr="00D51259">
        <w:rPr>
          <w:rFonts w:ascii="Source Sans Pro" w:eastAsia="Times New Roman" w:hAnsi="Source Sans Pro" w:cs="Times New Roman"/>
          <w:color w:val="000000"/>
          <w:szCs w:val="20"/>
        </w:rPr>
        <w:t xml:space="preserve">e </w:t>
      </w:r>
      <w:proofErr w:type="gramStart"/>
      <w:r w:rsidRPr="00D51259">
        <w:rPr>
          <w:rFonts w:ascii="Source Sans Pro" w:eastAsia="Times New Roman" w:hAnsi="Source Sans Pro" w:cs="Times New Roman"/>
          <w:color w:val="000000"/>
          <w:szCs w:val="20"/>
        </w:rPr>
        <w:t>entered into</w:t>
      </w:r>
      <w:proofErr w:type="gramEnd"/>
      <w:r w:rsidRPr="00D51259">
        <w:rPr>
          <w:rFonts w:ascii="Source Sans Pro" w:eastAsia="Times New Roman" w:hAnsi="Source Sans Pro" w:cs="Times New Roman"/>
          <w:color w:val="000000"/>
          <w:szCs w:val="20"/>
        </w:rPr>
        <w:t xml:space="preserve"> it, he vanished from their sigh</w:t>
      </w:r>
      <w:r w:rsidR="00947EBC">
        <w:rPr>
          <w:rFonts w:ascii="Source Sans Pro" w:eastAsia="Times New Roman" w:hAnsi="Source Sans Pro" w:cs="Times New Roman"/>
          <w:color w:val="000000"/>
          <w:szCs w:val="20"/>
        </w:rPr>
        <w:t>t</w:t>
      </w:r>
      <w:r w:rsidRPr="00D51259">
        <w:rPr>
          <w:rFonts w:ascii="Source Sans Pro" w:eastAsia="Times New Roman" w:hAnsi="Source Sans Pro" w:cs="Times New Roman"/>
          <w:color w:val="000000"/>
          <w:szCs w:val="20"/>
        </w:rPr>
        <w:t xml:space="preserve">.  </w:t>
      </w:r>
      <w:r w:rsidR="00947EBC">
        <w:rPr>
          <w:rFonts w:ascii="Source Sans Pro" w:eastAsia="Times New Roman" w:hAnsi="Source Sans Pro" w:cs="Times New Roman"/>
          <w:color w:val="000000"/>
          <w:szCs w:val="20"/>
        </w:rPr>
        <w:t>When</w:t>
      </w:r>
      <w:r w:rsidRPr="00D51259">
        <w:rPr>
          <w:rFonts w:ascii="Source Sans Pro" w:eastAsia="Times New Roman" w:hAnsi="Source Sans Pro" w:cs="Times New Roman"/>
          <w:color w:val="000000"/>
          <w:szCs w:val="20"/>
        </w:rPr>
        <w:t xml:space="preserve"> Rabbi Isaac stepped out of the cloud his face was glowing like the face of Moshe as he descended Har Sinai. Then they all understood that this was the sign the </w:t>
      </w:r>
      <w:proofErr w:type="spellStart"/>
      <w:r w:rsidRPr="00D51259">
        <w:rPr>
          <w:rFonts w:ascii="Source Sans Pro" w:eastAsia="Times New Roman" w:hAnsi="Source Sans Pro" w:cs="Times New Roman"/>
          <w:color w:val="000000"/>
          <w:szCs w:val="20"/>
        </w:rPr>
        <w:t>Ramak</w:t>
      </w:r>
      <w:proofErr w:type="spellEnd"/>
      <w:r w:rsidRPr="00D51259">
        <w:rPr>
          <w:rFonts w:ascii="Source Sans Pro" w:eastAsia="Times New Roman" w:hAnsi="Source Sans Pro" w:cs="Times New Roman"/>
          <w:color w:val="000000"/>
          <w:szCs w:val="20"/>
        </w:rPr>
        <w:t xml:space="preserve"> had given them and that Rabbi Luria</w:t>
      </w:r>
      <w:r w:rsidR="00947EBC">
        <w:rPr>
          <w:rFonts w:ascii="Source Sans Pro" w:eastAsia="Times New Roman" w:hAnsi="Source Sans Pro" w:cs="Times New Roman"/>
          <w:color w:val="000000"/>
          <w:szCs w:val="20"/>
        </w:rPr>
        <w:t xml:space="preserve">, </w:t>
      </w:r>
      <w:r w:rsidR="00947EBC" w:rsidRPr="00D51259">
        <w:rPr>
          <w:rFonts w:ascii="Source Sans Pro" w:eastAsia="Times New Roman" w:hAnsi="Source Sans Pro" w:cs="Times New Roman"/>
          <w:color w:val="000000"/>
          <w:szCs w:val="20"/>
        </w:rPr>
        <w:t xml:space="preserve">who was known as </w:t>
      </w:r>
      <w:proofErr w:type="spellStart"/>
      <w:r w:rsidR="00947EBC">
        <w:rPr>
          <w:rFonts w:ascii="Source Sans Pro" w:eastAsia="Times New Roman" w:hAnsi="Source Sans Pro" w:cs="Times New Roman"/>
          <w:color w:val="000000"/>
          <w:szCs w:val="20"/>
        </w:rPr>
        <w:t>Ha</w:t>
      </w:r>
      <w:r w:rsidR="00947EBC" w:rsidRPr="00D51259">
        <w:rPr>
          <w:rFonts w:ascii="Source Sans Pro" w:eastAsia="Times New Roman" w:hAnsi="Source Sans Pro" w:cs="Times New Roman"/>
          <w:color w:val="000000"/>
          <w:szCs w:val="20"/>
        </w:rPr>
        <w:t>Ari</w:t>
      </w:r>
      <w:proofErr w:type="spellEnd"/>
      <w:r w:rsidR="00947EBC" w:rsidRPr="00D51259">
        <w:rPr>
          <w:rFonts w:ascii="Source Sans Pro" w:eastAsia="Times New Roman" w:hAnsi="Source Sans Pro" w:cs="Times New Roman"/>
          <w:color w:val="000000"/>
          <w:szCs w:val="20"/>
        </w:rPr>
        <w:t xml:space="preserve"> </w:t>
      </w:r>
      <w:r w:rsidR="00947EBC">
        <w:rPr>
          <w:rFonts w:ascii="Source Sans Pro" w:eastAsia="Times New Roman" w:hAnsi="Source Sans Pro" w:cs="Times New Roman"/>
          <w:color w:val="000000"/>
          <w:szCs w:val="20"/>
        </w:rPr>
        <w:t xml:space="preserve">or the </w:t>
      </w:r>
      <w:proofErr w:type="spellStart"/>
      <w:r w:rsidR="00947EBC">
        <w:rPr>
          <w:rFonts w:ascii="Source Sans Pro" w:eastAsia="Times New Roman" w:hAnsi="Source Sans Pro" w:cs="Times New Roman"/>
          <w:color w:val="000000"/>
          <w:szCs w:val="20"/>
        </w:rPr>
        <w:t>AriZal</w:t>
      </w:r>
      <w:proofErr w:type="spellEnd"/>
      <w:r w:rsidR="00947EBC">
        <w:rPr>
          <w:rFonts w:ascii="Source Sans Pro" w:eastAsia="Times New Roman" w:hAnsi="Source Sans Pro" w:cs="Times New Roman"/>
          <w:color w:val="000000"/>
          <w:szCs w:val="20"/>
        </w:rPr>
        <w:t>,</w:t>
      </w:r>
      <w:r w:rsidRPr="00D51259">
        <w:rPr>
          <w:rFonts w:ascii="Source Sans Pro" w:eastAsia="Times New Roman" w:hAnsi="Source Sans Pro" w:cs="Times New Roman"/>
          <w:color w:val="000000"/>
          <w:szCs w:val="20"/>
        </w:rPr>
        <w:t xml:space="preserve"> was destined to be their teacher.  </w:t>
      </w:r>
      <w:r w:rsidR="00947EBC">
        <w:rPr>
          <w:rFonts w:ascii="Source Sans Pro" w:eastAsia="Times New Roman" w:hAnsi="Source Sans Pro" w:cs="Times New Roman"/>
          <w:color w:val="000000"/>
          <w:szCs w:val="20"/>
        </w:rPr>
        <w:t xml:space="preserve">As we learned this week, the </w:t>
      </w:r>
      <w:proofErr w:type="spellStart"/>
      <w:r w:rsidR="00665F74">
        <w:rPr>
          <w:rFonts w:ascii="Source Sans Pro" w:eastAsia="Times New Roman" w:hAnsi="Source Sans Pro" w:cs="Times New Roman"/>
          <w:color w:val="000000"/>
          <w:szCs w:val="20"/>
        </w:rPr>
        <w:t>AriZal</w:t>
      </w:r>
      <w:proofErr w:type="spellEnd"/>
      <w:r w:rsidR="00665F74">
        <w:rPr>
          <w:rFonts w:ascii="Source Sans Pro" w:eastAsia="Times New Roman" w:hAnsi="Source Sans Pro" w:cs="Times New Roman"/>
          <w:color w:val="000000"/>
          <w:szCs w:val="20"/>
        </w:rPr>
        <w:t xml:space="preserve"> was</w:t>
      </w:r>
      <w:r w:rsidR="00E719E7">
        <w:rPr>
          <w:rFonts w:ascii="Source Sans Pro" w:eastAsia="Times New Roman" w:hAnsi="Source Sans Pro" w:cs="Times New Roman"/>
          <w:color w:val="000000"/>
          <w:szCs w:val="20"/>
        </w:rPr>
        <w:t xml:space="preserve"> one</w:t>
      </w:r>
      <w:r w:rsidR="00665F74">
        <w:rPr>
          <w:rFonts w:ascii="Source Sans Pro" w:eastAsia="Times New Roman" w:hAnsi="Source Sans Pro" w:cs="Times New Roman"/>
          <w:color w:val="000000"/>
          <w:szCs w:val="20"/>
        </w:rPr>
        <w:t xml:space="preserve"> of the kabbalistic masters who brought about the service of </w:t>
      </w:r>
      <w:proofErr w:type="spellStart"/>
      <w:r w:rsidR="00665F74">
        <w:rPr>
          <w:rFonts w:ascii="Source Sans Pro" w:eastAsia="Times New Roman" w:hAnsi="Source Sans Pro" w:cs="Times New Roman"/>
          <w:color w:val="000000"/>
          <w:szCs w:val="20"/>
        </w:rPr>
        <w:t>Kabbalat</w:t>
      </w:r>
      <w:proofErr w:type="spellEnd"/>
      <w:r w:rsidR="00665F74">
        <w:rPr>
          <w:rFonts w:ascii="Source Sans Pro" w:eastAsia="Times New Roman" w:hAnsi="Source Sans Pro" w:cs="Times New Roman"/>
          <w:color w:val="000000"/>
          <w:szCs w:val="20"/>
        </w:rPr>
        <w:t xml:space="preserve"> Shabbat.</w:t>
      </w:r>
    </w:p>
    <w:p w14:paraId="5391D604" w14:textId="77777777" w:rsidR="00D51259" w:rsidRPr="00D51259" w:rsidRDefault="00D51259" w:rsidP="00D51259">
      <w:pPr>
        <w:shd w:val="clear" w:color="auto" w:fill="FFFFFF"/>
        <w:spacing w:line="270" w:lineRule="atLeast"/>
        <w:rPr>
          <w:rFonts w:ascii="Source Sans Pro" w:eastAsia="Times New Roman" w:hAnsi="Source Sans Pro" w:cs="Times New Roman"/>
          <w:color w:val="000000"/>
          <w:szCs w:val="20"/>
        </w:rPr>
      </w:pPr>
    </w:p>
    <w:p w14:paraId="1CCC321E" w14:textId="1CF711EA" w:rsidR="00D51259" w:rsidRPr="007A7F51" w:rsidRDefault="00D51259" w:rsidP="007A7F51">
      <w:pPr>
        <w:pStyle w:val="Heading2"/>
      </w:pPr>
      <w:r w:rsidRPr="007A7F51">
        <w:t>Story of the Fire</w:t>
      </w:r>
    </w:p>
    <w:p w14:paraId="60AB7A7E" w14:textId="4D76EF63" w:rsidR="00D51259" w:rsidRDefault="00D51259" w:rsidP="00D51259">
      <w:pPr>
        <w:shd w:val="clear" w:color="auto" w:fill="FFFFFF"/>
        <w:spacing w:line="270" w:lineRule="atLeast"/>
        <w:rPr>
          <w:rFonts w:ascii="Source Sans Pro" w:eastAsia="Times New Roman" w:hAnsi="Source Sans Pro" w:cs="Times New Roman"/>
          <w:color w:val="000000"/>
          <w:szCs w:val="20"/>
        </w:rPr>
      </w:pPr>
    </w:p>
    <w:p w14:paraId="43E7FD2B" w14:textId="2BBEED00" w:rsidR="007A7F51" w:rsidRDefault="007A7F51" w:rsidP="00D51259">
      <w:pPr>
        <w:shd w:val="clear" w:color="auto" w:fill="FFFFFF"/>
        <w:spacing w:line="270" w:lineRule="atLeast"/>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As we have the pillar of clouds leading us to the beginning of Shabbat, the pillar of fire is key to the end of Shabbat, the Havdalah service.</w:t>
      </w:r>
    </w:p>
    <w:p w14:paraId="66CA7756" w14:textId="3F97F6E8" w:rsidR="007A7F51" w:rsidRPr="00D51259" w:rsidRDefault="007A7F51" w:rsidP="00D51259">
      <w:pPr>
        <w:shd w:val="clear" w:color="auto" w:fill="FFFFFF"/>
        <w:spacing w:line="270" w:lineRule="atLeast"/>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 xml:space="preserve"> </w:t>
      </w:r>
    </w:p>
    <w:p w14:paraId="2D872C8F" w14:textId="545635E3" w:rsidR="007A7F51" w:rsidRDefault="00D51259" w:rsidP="007A7F51">
      <w:pPr>
        <w:shd w:val="clear" w:color="auto" w:fill="FFFFFF"/>
        <w:spacing w:line="270" w:lineRule="atLeast"/>
        <w:rPr>
          <w:rFonts w:ascii="Source Sans Pro" w:eastAsia="Times New Roman" w:hAnsi="Source Sans Pro" w:cs="Times New Roman"/>
          <w:color w:val="000000"/>
          <w:szCs w:val="20"/>
        </w:rPr>
      </w:pPr>
      <w:r w:rsidRPr="00D51259">
        <w:rPr>
          <w:rFonts w:ascii="Source Sans Pro" w:eastAsia="Times New Roman" w:hAnsi="Source Sans Pro" w:cs="Times New Roman"/>
          <w:color w:val="000000"/>
          <w:szCs w:val="20"/>
        </w:rPr>
        <w:t xml:space="preserve">At the close of the first Sabbath as the sun set, </w:t>
      </w:r>
      <w:r w:rsidR="007A7F51">
        <w:rPr>
          <w:rFonts w:ascii="Source Sans Pro" w:eastAsia="Times New Roman" w:hAnsi="Source Sans Pro" w:cs="Times New Roman"/>
          <w:color w:val="000000"/>
          <w:szCs w:val="20"/>
        </w:rPr>
        <w:t xml:space="preserve">the midrash tells us that </w:t>
      </w:r>
      <w:r w:rsidRPr="00D51259">
        <w:rPr>
          <w:rFonts w:ascii="Source Sans Pro" w:eastAsia="Times New Roman" w:hAnsi="Source Sans Pro" w:cs="Times New Roman"/>
          <w:color w:val="000000"/>
          <w:szCs w:val="20"/>
        </w:rPr>
        <w:t>Adam saw darkness creeping upon him, and he began 'Woe is me· can it be that the serpent is coming to bruise me?"</w:t>
      </w:r>
      <w:r w:rsidR="007A7F51">
        <w:rPr>
          <w:rFonts w:ascii="Source Sans Pro" w:eastAsia="Times New Roman" w:hAnsi="Source Sans Pro" w:cs="Times New Roman"/>
          <w:color w:val="000000"/>
          <w:szCs w:val="20"/>
        </w:rPr>
        <w:t xml:space="preserve">  While we learned of one story – that of the two stones that were st</w:t>
      </w:r>
      <w:r w:rsidR="0072000B">
        <w:rPr>
          <w:rFonts w:ascii="Source Sans Pro" w:eastAsia="Times New Roman" w:hAnsi="Source Sans Pro" w:cs="Times New Roman"/>
          <w:color w:val="000000"/>
          <w:szCs w:val="20"/>
        </w:rPr>
        <w:t>r</w:t>
      </w:r>
      <w:r w:rsidR="007A7F51">
        <w:rPr>
          <w:rFonts w:ascii="Source Sans Pro" w:eastAsia="Times New Roman" w:hAnsi="Source Sans Pro" w:cs="Times New Roman"/>
          <w:color w:val="000000"/>
          <w:szCs w:val="20"/>
        </w:rPr>
        <w:t xml:space="preserve">uck together, the </w:t>
      </w:r>
      <w:proofErr w:type="spellStart"/>
      <w:r w:rsidR="007A7F51">
        <w:rPr>
          <w:rFonts w:ascii="Source Sans Pro" w:eastAsia="Times New Roman" w:hAnsi="Source Sans Pro" w:cs="Times New Roman"/>
          <w:color w:val="000000"/>
          <w:szCs w:val="20"/>
        </w:rPr>
        <w:t>Pirkei</w:t>
      </w:r>
      <w:proofErr w:type="spellEnd"/>
      <w:r w:rsidR="007A7F51">
        <w:rPr>
          <w:rFonts w:ascii="Source Sans Pro" w:eastAsia="Times New Roman" w:hAnsi="Source Sans Pro" w:cs="Times New Roman"/>
          <w:color w:val="000000"/>
          <w:szCs w:val="20"/>
        </w:rPr>
        <w:t xml:space="preserve"> </w:t>
      </w:r>
      <w:proofErr w:type="spellStart"/>
      <w:r w:rsidR="007A7F51">
        <w:rPr>
          <w:rFonts w:ascii="Source Sans Pro" w:eastAsia="Times New Roman" w:hAnsi="Source Sans Pro" w:cs="Times New Roman"/>
          <w:color w:val="000000"/>
          <w:szCs w:val="20"/>
        </w:rPr>
        <w:t>d’Rabbi</w:t>
      </w:r>
      <w:proofErr w:type="spellEnd"/>
      <w:r w:rsidR="007A7F51">
        <w:rPr>
          <w:rFonts w:ascii="Source Sans Pro" w:eastAsia="Times New Roman" w:hAnsi="Source Sans Pro" w:cs="Times New Roman"/>
          <w:color w:val="000000"/>
          <w:szCs w:val="20"/>
        </w:rPr>
        <w:t xml:space="preserve"> Eliezer (chapter 20) tell us another story of what happened.  </w:t>
      </w:r>
    </w:p>
    <w:p w14:paraId="79117E5C" w14:textId="77777777" w:rsidR="007A7F51" w:rsidRPr="00D51259" w:rsidRDefault="007A7F51" w:rsidP="007A7F51">
      <w:pPr>
        <w:shd w:val="clear" w:color="auto" w:fill="FFFFFF"/>
        <w:spacing w:line="270" w:lineRule="atLeast"/>
        <w:rPr>
          <w:rFonts w:ascii="Source Sans Pro" w:eastAsia="Times New Roman" w:hAnsi="Source Sans Pro" w:cs="Times New Roman"/>
          <w:color w:val="000000"/>
          <w:szCs w:val="20"/>
        </w:rPr>
      </w:pPr>
    </w:p>
    <w:p w14:paraId="04146266" w14:textId="2714CF98" w:rsidR="00D51259" w:rsidRPr="00D51259" w:rsidRDefault="007A7F51" w:rsidP="00D51259">
      <w:pPr>
        <w:shd w:val="clear" w:color="auto" w:fill="FFFFFF"/>
        <w:spacing w:line="270" w:lineRule="atLeast"/>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A</w:t>
      </w:r>
      <w:r w:rsidRPr="007A7F51">
        <w:rPr>
          <w:rFonts w:ascii="Source Sans Pro" w:eastAsia="Times New Roman" w:hAnsi="Source Sans Pro" w:cs="Times New Roman"/>
          <w:color w:val="000000"/>
          <w:szCs w:val="20"/>
        </w:rPr>
        <w:t xml:space="preserve"> pillar of fire was sent to Adam to illuminate him and to guard him from all evil. When Adam saw that pillar of fire, he rejoiced, and he put forth his hands to the light of the fire and said, "Blessed are You, </w:t>
      </w:r>
      <w:proofErr w:type="spellStart"/>
      <w:r w:rsidR="00E863B5">
        <w:rPr>
          <w:rFonts w:ascii="Source Sans Pro" w:eastAsia="Times New Roman" w:hAnsi="Source Sans Pro" w:cs="Times New Roman"/>
          <w:color w:val="000000"/>
          <w:szCs w:val="20"/>
        </w:rPr>
        <w:t>HaShem</w:t>
      </w:r>
      <w:proofErr w:type="spellEnd"/>
      <w:r w:rsidRPr="007A7F51">
        <w:rPr>
          <w:rFonts w:ascii="Source Sans Pro" w:eastAsia="Times New Roman" w:hAnsi="Source Sans Pro" w:cs="Times New Roman"/>
          <w:color w:val="000000"/>
          <w:szCs w:val="20"/>
        </w:rPr>
        <w:t xml:space="preserve">, King of the universe, </w:t>
      </w:r>
      <w:proofErr w:type="gramStart"/>
      <w:r w:rsidRPr="007A7F51">
        <w:rPr>
          <w:rFonts w:ascii="Source Sans Pro" w:eastAsia="Times New Roman" w:hAnsi="Source Sans Pro" w:cs="Times New Roman"/>
          <w:color w:val="000000"/>
          <w:szCs w:val="20"/>
        </w:rPr>
        <w:t>Who</w:t>
      </w:r>
      <w:proofErr w:type="gramEnd"/>
      <w:r w:rsidRPr="007A7F51">
        <w:rPr>
          <w:rFonts w:ascii="Source Sans Pro" w:eastAsia="Times New Roman" w:hAnsi="Source Sans Pro" w:cs="Times New Roman"/>
          <w:color w:val="000000"/>
          <w:szCs w:val="20"/>
        </w:rPr>
        <w:t xml:space="preserve"> creates the flames of fire." And when he removed his hands from the light of the fire, he said, "Now I know that the holy day has been separated from the </w:t>
      </w:r>
      <w:r w:rsidR="00E863B5" w:rsidRPr="007A7F51">
        <w:rPr>
          <w:rFonts w:ascii="Source Sans Pro" w:eastAsia="Times New Roman" w:hAnsi="Source Sans Pro" w:cs="Times New Roman"/>
          <w:color w:val="000000"/>
          <w:szCs w:val="20"/>
        </w:rPr>
        <w:t>workday</w:t>
      </w:r>
      <w:r w:rsidRPr="007A7F51">
        <w:rPr>
          <w:rFonts w:ascii="Source Sans Pro" w:eastAsia="Times New Roman" w:hAnsi="Source Sans Pro" w:cs="Times New Roman"/>
          <w:color w:val="000000"/>
          <w:szCs w:val="20"/>
        </w:rPr>
        <w:t xml:space="preserve"> here below, for fire may not be kindled on the Sabbath day." And at that hour he said, "Blessed are You, </w:t>
      </w:r>
      <w:proofErr w:type="spellStart"/>
      <w:r w:rsidR="00E863B5">
        <w:rPr>
          <w:rFonts w:ascii="Source Sans Pro" w:eastAsia="Times New Roman" w:hAnsi="Source Sans Pro" w:cs="Times New Roman"/>
          <w:color w:val="000000"/>
          <w:szCs w:val="20"/>
        </w:rPr>
        <w:t>HaShem</w:t>
      </w:r>
      <w:proofErr w:type="spellEnd"/>
      <w:r w:rsidRPr="007A7F51">
        <w:rPr>
          <w:rFonts w:ascii="Source Sans Pro" w:eastAsia="Times New Roman" w:hAnsi="Source Sans Pro" w:cs="Times New Roman"/>
          <w:color w:val="000000"/>
          <w:szCs w:val="20"/>
        </w:rPr>
        <w:t xml:space="preserve">, King of the universe, who divides the holy from the profane, the light from the darkness." </w:t>
      </w:r>
      <w:r>
        <w:rPr>
          <w:rFonts w:ascii="Source Sans Pro" w:eastAsia="Times New Roman" w:hAnsi="Source Sans Pro" w:cs="Times New Roman"/>
          <w:color w:val="000000"/>
          <w:szCs w:val="20"/>
        </w:rPr>
        <w:t xml:space="preserve"> </w:t>
      </w:r>
      <w:r w:rsidR="00E863B5">
        <w:rPr>
          <w:rFonts w:ascii="Source Sans Pro" w:eastAsia="Times New Roman" w:hAnsi="Source Sans Pro" w:cs="Times New Roman"/>
          <w:color w:val="000000"/>
          <w:szCs w:val="20"/>
        </w:rPr>
        <w:t>Therefore,</w:t>
      </w:r>
      <w:r>
        <w:rPr>
          <w:rFonts w:ascii="Source Sans Pro" w:eastAsia="Times New Roman" w:hAnsi="Source Sans Pro" w:cs="Times New Roman"/>
          <w:color w:val="000000"/>
          <w:szCs w:val="20"/>
        </w:rPr>
        <w:t xml:space="preserve"> the pillar of fire not only brought us two of the </w:t>
      </w:r>
      <w:proofErr w:type="spellStart"/>
      <w:r>
        <w:rPr>
          <w:rFonts w:ascii="Source Sans Pro" w:eastAsia="Times New Roman" w:hAnsi="Source Sans Pro" w:cs="Times New Roman"/>
          <w:color w:val="000000"/>
          <w:szCs w:val="20"/>
        </w:rPr>
        <w:t>brachot</w:t>
      </w:r>
      <w:proofErr w:type="spellEnd"/>
      <w:r>
        <w:rPr>
          <w:rFonts w:ascii="Source Sans Pro" w:eastAsia="Times New Roman" w:hAnsi="Source Sans Pro" w:cs="Times New Roman"/>
          <w:color w:val="000000"/>
          <w:szCs w:val="20"/>
        </w:rPr>
        <w:t xml:space="preserve"> from Havdalah, but also the minhag of holding our hands towards the light of the fire.</w:t>
      </w:r>
    </w:p>
    <w:p w14:paraId="1D0F8347" w14:textId="77777777" w:rsidR="00D51259" w:rsidRPr="00D51259" w:rsidRDefault="00D51259" w:rsidP="00D51259">
      <w:pPr>
        <w:shd w:val="clear" w:color="auto" w:fill="FFFFFF"/>
        <w:spacing w:after="240" w:line="270" w:lineRule="atLeast"/>
        <w:rPr>
          <w:rFonts w:ascii="Source Sans Pro" w:eastAsia="Times New Roman" w:hAnsi="Source Sans Pro" w:cs="Times New Roman"/>
          <w:color w:val="000000"/>
          <w:szCs w:val="20"/>
        </w:rPr>
      </w:pPr>
    </w:p>
    <w:p w14:paraId="080D3FE7" w14:textId="55ADB86C" w:rsidR="009D1FCD" w:rsidRDefault="00F25D94" w:rsidP="00F25D94">
      <w:pPr>
        <w:pStyle w:val="Heading2"/>
      </w:pPr>
      <w:r>
        <w:t>Closing</w:t>
      </w:r>
    </w:p>
    <w:p w14:paraId="2743F4D5" w14:textId="17A977FD" w:rsidR="00C41F60" w:rsidRDefault="00C41F60" w:rsidP="00F25D94">
      <w:pPr>
        <w:rPr>
          <w:rFonts w:ascii="Source Sans Pro" w:eastAsia="Times New Roman" w:hAnsi="Source Sans Pro" w:cs="Times New Roman"/>
          <w:color w:val="000000"/>
          <w:szCs w:val="20"/>
        </w:rPr>
      </w:pPr>
    </w:p>
    <w:p w14:paraId="5B6CD96F" w14:textId="695A396D" w:rsidR="00A12F79" w:rsidRDefault="00A12F79" w:rsidP="00F25D94">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 xml:space="preserve">I’d like to note that today is </w:t>
      </w:r>
      <w:proofErr w:type="spellStart"/>
      <w:r>
        <w:rPr>
          <w:rFonts w:ascii="Source Sans Pro" w:eastAsia="Times New Roman" w:hAnsi="Source Sans Pro" w:cs="Times New Roman"/>
          <w:color w:val="000000"/>
          <w:szCs w:val="20"/>
        </w:rPr>
        <w:t>Yud</w:t>
      </w:r>
      <w:proofErr w:type="spellEnd"/>
      <w:r>
        <w:rPr>
          <w:rFonts w:ascii="Source Sans Pro" w:eastAsia="Times New Roman" w:hAnsi="Source Sans Pro" w:cs="Times New Roman"/>
          <w:color w:val="000000"/>
          <w:szCs w:val="20"/>
        </w:rPr>
        <w:t xml:space="preserve"> </w:t>
      </w:r>
      <w:proofErr w:type="spellStart"/>
      <w:r>
        <w:rPr>
          <w:rFonts w:ascii="Source Sans Pro" w:eastAsia="Times New Roman" w:hAnsi="Source Sans Pro" w:cs="Times New Roman"/>
          <w:color w:val="000000"/>
          <w:szCs w:val="20"/>
        </w:rPr>
        <w:t>Shvat</w:t>
      </w:r>
      <w:proofErr w:type="spellEnd"/>
      <w:r>
        <w:rPr>
          <w:rFonts w:ascii="Source Sans Pro" w:eastAsia="Times New Roman" w:hAnsi="Source Sans Pro" w:cs="Times New Roman"/>
          <w:color w:val="000000"/>
          <w:szCs w:val="20"/>
        </w:rPr>
        <w:t>, the day</w:t>
      </w:r>
      <w:r w:rsidR="0054239C">
        <w:rPr>
          <w:rFonts w:ascii="Source Sans Pro" w:eastAsia="Times New Roman" w:hAnsi="Source Sans Pro" w:cs="Times New Roman"/>
          <w:color w:val="000000"/>
          <w:szCs w:val="20"/>
        </w:rPr>
        <w:t xml:space="preserve"> of</w:t>
      </w:r>
      <w:r>
        <w:rPr>
          <w:rFonts w:ascii="Source Sans Pro" w:eastAsia="Times New Roman" w:hAnsi="Source Sans Pro" w:cs="Times New Roman"/>
          <w:color w:val="000000"/>
          <w:szCs w:val="20"/>
        </w:rPr>
        <w:t xml:space="preserve"> the </w:t>
      </w:r>
      <w:proofErr w:type="spellStart"/>
      <w:r>
        <w:rPr>
          <w:rFonts w:ascii="Source Sans Pro" w:eastAsia="Times New Roman" w:hAnsi="Source Sans Pro" w:cs="Times New Roman"/>
          <w:color w:val="000000"/>
          <w:szCs w:val="20"/>
        </w:rPr>
        <w:t>yartzeit</w:t>
      </w:r>
      <w:proofErr w:type="spellEnd"/>
      <w:r>
        <w:rPr>
          <w:rFonts w:ascii="Source Sans Pro" w:eastAsia="Times New Roman" w:hAnsi="Source Sans Pro" w:cs="Times New Roman"/>
          <w:color w:val="000000"/>
          <w:szCs w:val="20"/>
        </w:rPr>
        <w:t xml:space="preserve"> of the previous Lubavitcher </w:t>
      </w:r>
      <w:proofErr w:type="spellStart"/>
      <w:r>
        <w:rPr>
          <w:rFonts w:ascii="Source Sans Pro" w:eastAsia="Times New Roman" w:hAnsi="Source Sans Pro" w:cs="Times New Roman"/>
          <w:color w:val="000000"/>
          <w:szCs w:val="20"/>
        </w:rPr>
        <w:t>Rebbe</w:t>
      </w:r>
      <w:proofErr w:type="spellEnd"/>
      <w:r>
        <w:rPr>
          <w:rFonts w:ascii="Source Sans Pro" w:eastAsia="Times New Roman" w:hAnsi="Source Sans Pro" w:cs="Times New Roman"/>
          <w:color w:val="000000"/>
          <w:szCs w:val="20"/>
        </w:rPr>
        <w:t xml:space="preserve"> and the day (one year later) when the </w:t>
      </w:r>
      <w:proofErr w:type="spellStart"/>
      <w:r>
        <w:rPr>
          <w:rFonts w:ascii="Source Sans Pro" w:eastAsia="Times New Roman" w:hAnsi="Source Sans Pro" w:cs="Times New Roman"/>
          <w:color w:val="000000"/>
          <w:szCs w:val="20"/>
        </w:rPr>
        <w:t>Rebbe</w:t>
      </w:r>
      <w:proofErr w:type="spellEnd"/>
      <w:r>
        <w:rPr>
          <w:rFonts w:ascii="Source Sans Pro" w:eastAsia="Times New Roman" w:hAnsi="Source Sans Pro" w:cs="Times New Roman"/>
          <w:color w:val="000000"/>
          <w:szCs w:val="20"/>
        </w:rPr>
        <w:t xml:space="preserve"> (</w:t>
      </w:r>
      <w:proofErr w:type="spellStart"/>
      <w:r>
        <w:rPr>
          <w:rFonts w:ascii="Source Sans Pro" w:eastAsia="Times New Roman" w:hAnsi="Source Sans Pro" w:cs="Times New Roman"/>
          <w:color w:val="000000"/>
          <w:szCs w:val="20"/>
        </w:rPr>
        <w:t>M.</w:t>
      </w:r>
      <w:proofErr w:type="gramStart"/>
      <w:r>
        <w:rPr>
          <w:rFonts w:ascii="Source Sans Pro" w:eastAsia="Times New Roman" w:hAnsi="Source Sans Pro" w:cs="Times New Roman"/>
          <w:color w:val="000000"/>
          <w:szCs w:val="20"/>
        </w:rPr>
        <w:t>M.Schneerson</w:t>
      </w:r>
      <w:proofErr w:type="spellEnd"/>
      <w:proofErr w:type="gramEnd"/>
      <w:r>
        <w:rPr>
          <w:rFonts w:ascii="Source Sans Pro" w:eastAsia="Times New Roman" w:hAnsi="Source Sans Pro" w:cs="Times New Roman"/>
          <w:color w:val="000000"/>
          <w:szCs w:val="20"/>
        </w:rPr>
        <w:t>) took the helm of Chabad.</w:t>
      </w:r>
    </w:p>
    <w:p w14:paraId="232008F6" w14:textId="1F0488A8" w:rsidR="00A12F79" w:rsidRDefault="00A12F79" w:rsidP="00F25D94">
      <w:pPr>
        <w:rPr>
          <w:rFonts w:ascii="Source Sans Pro" w:eastAsia="Times New Roman" w:hAnsi="Source Sans Pro" w:cs="Times New Roman"/>
          <w:color w:val="000000"/>
          <w:szCs w:val="20"/>
        </w:rPr>
      </w:pPr>
    </w:p>
    <w:p w14:paraId="0BFB4CDB" w14:textId="6015D688" w:rsidR="00A12F79" w:rsidRDefault="00A12F79" w:rsidP="00F25D94">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One of his lesson</w:t>
      </w:r>
      <w:r w:rsidR="00301D9F">
        <w:rPr>
          <w:rFonts w:ascii="Source Sans Pro" w:eastAsia="Times New Roman" w:hAnsi="Source Sans Pro" w:cs="Times New Roman"/>
          <w:color w:val="000000"/>
          <w:szCs w:val="20"/>
        </w:rPr>
        <w:t>s</w:t>
      </w:r>
      <w:r>
        <w:rPr>
          <w:rFonts w:ascii="Source Sans Pro" w:eastAsia="Times New Roman" w:hAnsi="Source Sans Pro" w:cs="Times New Roman"/>
          <w:color w:val="000000"/>
          <w:szCs w:val="20"/>
        </w:rPr>
        <w:t xml:space="preserve"> that I believe all of us as Rabbis should take to heart is that:</w:t>
      </w:r>
    </w:p>
    <w:p w14:paraId="16765794" w14:textId="77777777" w:rsidR="00A12F79" w:rsidRDefault="00A12F79" w:rsidP="00F25D94">
      <w:pPr>
        <w:rPr>
          <w:rFonts w:ascii="Source Sans Pro" w:eastAsia="Times New Roman" w:hAnsi="Source Sans Pro" w:cs="Times New Roman"/>
          <w:color w:val="000000"/>
          <w:szCs w:val="20"/>
        </w:rPr>
      </w:pPr>
    </w:p>
    <w:p w14:paraId="645754A0" w14:textId="77777777" w:rsidR="00A12F79" w:rsidRPr="00A12F79" w:rsidRDefault="00A12F79" w:rsidP="00A12F79">
      <w:pPr>
        <w:ind w:left="720"/>
        <w:rPr>
          <w:rFonts w:ascii="Source Sans Pro" w:eastAsia="Times New Roman" w:hAnsi="Source Sans Pro" w:cs="Times New Roman"/>
          <w:color w:val="000000"/>
          <w:szCs w:val="20"/>
        </w:rPr>
      </w:pPr>
      <w:r w:rsidRPr="00A12F79">
        <w:rPr>
          <w:rFonts w:ascii="Source Sans Pro" w:eastAsia="Times New Roman" w:hAnsi="Source Sans Pro" w:cs="Times New Roman"/>
          <w:color w:val="000000"/>
          <w:szCs w:val="20"/>
        </w:rPr>
        <w:t xml:space="preserve">When a Jew prays, studies Torah, and performs </w:t>
      </w:r>
      <w:proofErr w:type="spellStart"/>
      <w:r w:rsidRPr="00A12F79">
        <w:rPr>
          <w:rFonts w:ascii="Source Sans Pro" w:eastAsia="Times New Roman" w:hAnsi="Source Sans Pro" w:cs="Times New Roman"/>
          <w:color w:val="000000"/>
          <w:szCs w:val="20"/>
        </w:rPr>
        <w:t>mitzvos</w:t>
      </w:r>
      <w:proofErr w:type="spellEnd"/>
      <w:r w:rsidRPr="00A12F79">
        <w:rPr>
          <w:rFonts w:ascii="Source Sans Pro" w:eastAsia="Times New Roman" w:hAnsi="Source Sans Pro" w:cs="Times New Roman"/>
          <w:color w:val="000000"/>
          <w:szCs w:val="20"/>
        </w:rPr>
        <w:t>, he should approach it as his normal “profession” and not for any other motive such as praying for something, etc.</w:t>
      </w:r>
    </w:p>
    <w:p w14:paraId="055670D8" w14:textId="77777777" w:rsidR="00A12F79" w:rsidRPr="00A12F79" w:rsidRDefault="00A12F79" w:rsidP="00A12F79">
      <w:pPr>
        <w:ind w:left="720"/>
        <w:rPr>
          <w:rFonts w:ascii="Source Sans Pro" w:eastAsia="Times New Roman" w:hAnsi="Source Sans Pro" w:cs="Times New Roman"/>
          <w:color w:val="000000"/>
          <w:szCs w:val="20"/>
        </w:rPr>
      </w:pPr>
    </w:p>
    <w:p w14:paraId="6033C577" w14:textId="77777777" w:rsidR="00A12F79" w:rsidRPr="00A12F79" w:rsidRDefault="00A12F79" w:rsidP="00A12F79">
      <w:pPr>
        <w:ind w:left="720"/>
        <w:rPr>
          <w:rFonts w:ascii="Source Sans Pro" w:eastAsia="Times New Roman" w:hAnsi="Source Sans Pro" w:cs="Times New Roman"/>
          <w:color w:val="000000"/>
          <w:szCs w:val="20"/>
        </w:rPr>
      </w:pPr>
      <w:r w:rsidRPr="00A12F79">
        <w:rPr>
          <w:rFonts w:ascii="Source Sans Pro" w:eastAsia="Times New Roman" w:hAnsi="Source Sans Pro" w:cs="Times New Roman"/>
          <w:color w:val="000000"/>
          <w:szCs w:val="20"/>
        </w:rPr>
        <w:t xml:space="preserve">Never be discouraged if you encounter fellow Jews who appear to have no connection with Torah, prayer or </w:t>
      </w:r>
      <w:proofErr w:type="spellStart"/>
      <w:r w:rsidRPr="00A12F79">
        <w:rPr>
          <w:rFonts w:ascii="Source Sans Pro" w:eastAsia="Times New Roman" w:hAnsi="Source Sans Pro" w:cs="Times New Roman"/>
          <w:color w:val="000000"/>
          <w:szCs w:val="20"/>
        </w:rPr>
        <w:t>mitzvos</w:t>
      </w:r>
      <w:proofErr w:type="spellEnd"/>
      <w:r w:rsidRPr="00A12F79">
        <w:rPr>
          <w:rFonts w:ascii="Source Sans Pro" w:eastAsia="Times New Roman" w:hAnsi="Source Sans Pro" w:cs="Times New Roman"/>
          <w:color w:val="000000"/>
          <w:szCs w:val="20"/>
        </w:rPr>
        <w:t xml:space="preserve">, because, essentially and truly, Torah and </w:t>
      </w:r>
      <w:proofErr w:type="spellStart"/>
      <w:r w:rsidRPr="00A12F79">
        <w:rPr>
          <w:rFonts w:ascii="Source Sans Pro" w:eastAsia="Times New Roman" w:hAnsi="Source Sans Pro" w:cs="Times New Roman"/>
          <w:color w:val="000000"/>
          <w:szCs w:val="20"/>
        </w:rPr>
        <w:t>mitzvos</w:t>
      </w:r>
      <w:proofErr w:type="spellEnd"/>
      <w:r w:rsidRPr="00A12F79">
        <w:rPr>
          <w:rFonts w:ascii="Source Sans Pro" w:eastAsia="Times New Roman" w:hAnsi="Source Sans Pro" w:cs="Times New Roman"/>
          <w:color w:val="000000"/>
          <w:szCs w:val="20"/>
        </w:rPr>
        <w:t xml:space="preserve"> are the natural “profession” of every single Jew. It is our duty and privilege to reveal this fact to every Jewish person.</w:t>
      </w:r>
    </w:p>
    <w:p w14:paraId="61059A0D" w14:textId="77777777" w:rsidR="00A12F79" w:rsidRDefault="00A12F79" w:rsidP="00F25D94">
      <w:pPr>
        <w:rPr>
          <w:rFonts w:ascii="Source Sans Pro" w:eastAsia="Times New Roman" w:hAnsi="Source Sans Pro" w:cs="Times New Roman"/>
          <w:color w:val="000000"/>
          <w:szCs w:val="20"/>
        </w:rPr>
      </w:pPr>
    </w:p>
    <w:p w14:paraId="62C25412" w14:textId="38A2EA32" w:rsidR="00A12F79" w:rsidRDefault="00785897" w:rsidP="00F25D94">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 xml:space="preserve">This should guide us to be as the pillars of cloud and fire, to be there day and night for our family, friends and community doing kiruv to guide them closer to </w:t>
      </w:r>
      <w:proofErr w:type="spellStart"/>
      <w:r>
        <w:rPr>
          <w:rFonts w:ascii="Source Sans Pro" w:eastAsia="Times New Roman" w:hAnsi="Source Sans Pro" w:cs="Times New Roman"/>
          <w:color w:val="000000"/>
          <w:szCs w:val="20"/>
        </w:rPr>
        <w:t>HaShem</w:t>
      </w:r>
      <w:proofErr w:type="spellEnd"/>
      <w:r>
        <w:rPr>
          <w:rFonts w:ascii="Source Sans Pro" w:eastAsia="Times New Roman" w:hAnsi="Source Sans Pro" w:cs="Times New Roman"/>
          <w:color w:val="000000"/>
          <w:szCs w:val="20"/>
        </w:rPr>
        <w:t xml:space="preserve"> and the coming of Mashiach in our days.</w:t>
      </w:r>
    </w:p>
    <w:p w14:paraId="0488DC5B" w14:textId="5AF53101" w:rsidR="00F25D94" w:rsidRDefault="00F25D94">
      <w:pPr>
        <w:rPr>
          <w:rFonts w:ascii="Source Sans Pro" w:eastAsia="Times New Roman" w:hAnsi="Source Sans Pro" w:cs="Times New Roman"/>
          <w:color w:val="000000"/>
          <w:szCs w:val="20"/>
        </w:rPr>
      </w:pPr>
    </w:p>
    <w:p w14:paraId="0B65E449" w14:textId="480EA4CC" w:rsidR="005B7781" w:rsidRDefault="00974D23">
      <w:pPr>
        <w:rPr>
          <w:rFonts w:ascii="Source Sans Pro" w:eastAsia="Times New Roman" w:hAnsi="Source Sans Pro" w:cs="Times New Roman"/>
          <w:color w:val="000000"/>
          <w:szCs w:val="20"/>
        </w:rPr>
      </w:pPr>
      <w:r>
        <w:rPr>
          <w:rFonts w:ascii="Source Sans Pro" w:eastAsia="Times New Roman" w:hAnsi="Source Sans Pro" w:cs="Times New Roman"/>
          <w:color w:val="000000"/>
          <w:szCs w:val="20"/>
        </w:rPr>
        <w:t>Shabbat Shalom</w:t>
      </w:r>
      <w:r w:rsidR="005B7781">
        <w:rPr>
          <w:rFonts w:ascii="Source Sans Pro" w:eastAsia="Times New Roman" w:hAnsi="Source Sans Pro" w:cs="Times New Roman"/>
          <w:color w:val="000000"/>
          <w:szCs w:val="20"/>
        </w:rPr>
        <w:t>.</w:t>
      </w:r>
    </w:p>
    <w:p w14:paraId="746C31F0" w14:textId="77777777" w:rsidR="005B7781" w:rsidRPr="00D51259" w:rsidRDefault="005B7781">
      <w:pPr>
        <w:rPr>
          <w:rFonts w:ascii="Source Sans Pro" w:hAnsi="Source Sans Pro"/>
          <w:szCs w:val="20"/>
        </w:rPr>
      </w:pPr>
    </w:p>
    <w:sectPr w:rsidR="005B7781" w:rsidRPr="00D5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59"/>
    <w:rsid w:val="000201AC"/>
    <w:rsid w:val="000E6125"/>
    <w:rsid w:val="00100B97"/>
    <w:rsid w:val="0011425B"/>
    <w:rsid w:val="00167024"/>
    <w:rsid w:val="001B4D95"/>
    <w:rsid w:val="0026012C"/>
    <w:rsid w:val="002F54C8"/>
    <w:rsid w:val="002F7857"/>
    <w:rsid w:val="00301D9F"/>
    <w:rsid w:val="004813FA"/>
    <w:rsid w:val="0054239C"/>
    <w:rsid w:val="005B7781"/>
    <w:rsid w:val="00610DA3"/>
    <w:rsid w:val="00643699"/>
    <w:rsid w:val="0065705B"/>
    <w:rsid w:val="00665F74"/>
    <w:rsid w:val="006B2B3E"/>
    <w:rsid w:val="0072000B"/>
    <w:rsid w:val="00732D23"/>
    <w:rsid w:val="00782D8D"/>
    <w:rsid w:val="00785897"/>
    <w:rsid w:val="007A3977"/>
    <w:rsid w:val="007A7F51"/>
    <w:rsid w:val="007E2E68"/>
    <w:rsid w:val="00823670"/>
    <w:rsid w:val="00851D91"/>
    <w:rsid w:val="0086272A"/>
    <w:rsid w:val="008B70AD"/>
    <w:rsid w:val="00947EBC"/>
    <w:rsid w:val="009635FA"/>
    <w:rsid w:val="00974D23"/>
    <w:rsid w:val="00995EE4"/>
    <w:rsid w:val="009B6A3F"/>
    <w:rsid w:val="009D1FCD"/>
    <w:rsid w:val="00A12F79"/>
    <w:rsid w:val="00A20B9F"/>
    <w:rsid w:val="00A44C0D"/>
    <w:rsid w:val="00C136AE"/>
    <w:rsid w:val="00C41F60"/>
    <w:rsid w:val="00C67B9B"/>
    <w:rsid w:val="00D12829"/>
    <w:rsid w:val="00D51259"/>
    <w:rsid w:val="00DE0775"/>
    <w:rsid w:val="00E67ACE"/>
    <w:rsid w:val="00E719E7"/>
    <w:rsid w:val="00E863B5"/>
    <w:rsid w:val="00F1179F"/>
    <w:rsid w:val="00F25D94"/>
    <w:rsid w:val="00F25F57"/>
    <w:rsid w:val="00F81B73"/>
    <w:rsid w:val="00F8529E"/>
    <w:rsid w:val="00FA5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A4D6E9C"/>
  <w15:chartTrackingRefBased/>
  <w15:docId w15:val="{709E2A49-5543-1148-A11B-40EB11A3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2C"/>
    <w:rPr>
      <w:sz w:val="20"/>
    </w:rPr>
  </w:style>
  <w:style w:type="paragraph" w:styleId="Heading1">
    <w:name w:val="heading 1"/>
    <w:basedOn w:val="Normal"/>
    <w:next w:val="Normal"/>
    <w:link w:val="Heading1Char"/>
    <w:uiPriority w:val="9"/>
    <w:qFormat/>
    <w:rsid w:val="00D51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01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147">
      <w:bodyDiv w:val="1"/>
      <w:marLeft w:val="0"/>
      <w:marRight w:val="0"/>
      <w:marTop w:val="0"/>
      <w:marBottom w:val="0"/>
      <w:divBdr>
        <w:top w:val="none" w:sz="0" w:space="0" w:color="auto"/>
        <w:left w:val="none" w:sz="0" w:space="0" w:color="auto"/>
        <w:bottom w:val="none" w:sz="0" w:space="0" w:color="auto"/>
        <w:right w:val="none" w:sz="0" w:space="0" w:color="auto"/>
      </w:divBdr>
    </w:div>
    <w:div w:id="688605907">
      <w:bodyDiv w:val="1"/>
      <w:marLeft w:val="0"/>
      <w:marRight w:val="0"/>
      <w:marTop w:val="0"/>
      <w:marBottom w:val="0"/>
      <w:divBdr>
        <w:top w:val="none" w:sz="0" w:space="0" w:color="auto"/>
        <w:left w:val="none" w:sz="0" w:space="0" w:color="auto"/>
        <w:bottom w:val="none" w:sz="0" w:space="0" w:color="auto"/>
        <w:right w:val="none" w:sz="0" w:space="0" w:color="auto"/>
      </w:divBdr>
    </w:div>
    <w:div w:id="707073347">
      <w:bodyDiv w:val="1"/>
      <w:marLeft w:val="0"/>
      <w:marRight w:val="0"/>
      <w:marTop w:val="0"/>
      <w:marBottom w:val="0"/>
      <w:divBdr>
        <w:top w:val="none" w:sz="0" w:space="0" w:color="auto"/>
        <w:left w:val="none" w:sz="0" w:space="0" w:color="auto"/>
        <w:bottom w:val="none" w:sz="0" w:space="0" w:color="auto"/>
        <w:right w:val="none" w:sz="0" w:space="0" w:color="auto"/>
      </w:divBdr>
      <w:divsChild>
        <w:div w:id="696276565">
          <w:marLeft w:val="0"/>
          <w:marRight w:val="0"/>
          <w:marTop w:val="0"/>
          <w:marBottom w:val="0"/>
          <w:divBdr>
            <w:top w:val="none" w:sz="0" w:space="0" w:color="auto"/>
            <w:left w:val="none" w:sz="0" w:space="0" w:color="auto"/>
            <w:bottom w:val="none" w:sz="0" w:space="0" w:color="auto"/>
            <w:right w:val="none" w:sz="0" w:space="0" w:color="auto"/>
          </w:divBdr>
          <w:divsChild>
            <w:div w:id="2110614717">
              <w:marLeft w:val="0"/>
              <w:marRight w:val="0"/>
              <w:marTop w:val="0"/>
              <w:marBottom w:val="0"/>
              <w:divBdr>
                <w:top w:val="none" w:sz="0" w:space="0" w:color="auto"/>
                <w:left w:val="none" w:sz="0" w:space="0" w:color="auto"/>
                <w:bottom w:val="none" w:sz="0" w:space="0" w:color="auto"/>
                <w:right w:val="none" w:sz="0" w:space="0" w:color="auto"/>
              </w:divBdr>
              <w:divsChild>
                <w:div w:id="1845901556">
                  <w:marLeft w:val="0"/>
                  <w:marRight w:val="0"/>
                  <w:marTop w:val="0"/>
                  <w:marBottom w:val="0"/>
                  <w:divBdr>
                    <w:top w:val="none" w:sz="0" w:space="0" w:color="auto"/>
                    <w:left w:val="none" w:sz="0" w:space="0" w:color="auto"/>
                    <w:bottom w:val="none" w:sz="0" w:space="0" w:color="auto"/>
                    <w:right w:val="none" w:sz="0" w:space="0" w:color="auto"/>
                  </w:divBdr>
                  <w:divsChild>
                    <w:div w:id="1211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2581">
      <w:bodyDiv w:val="1"/>
      <w:marLeft w:val="0"/>
      <w:marRight w:val="0"/>
      <w:marTop w:val="0"/>
      <w:marBottom w:val="0"/>
      <w:divBdr>
        <w:top w:val="none" w:sz="0" w:space="0" w:color="auto"/>
        <w:left w:val="none" w:sz="0" w:space="0" w:color="auto"/>
        <w:bottom w:val="none" w:sz="0" w:space="0" w:color="auto"/>
        <w:right w:val="none" w:sz="0" w:space="0" w:color="auto"/>
      </w:divBdr>
      <w:divsChild>
        <w:div w:id="196092768">
          <w:marLeft w:val="0"/>
          <w:marRight w:val="0"/>
          <w:marTop w:val="0"/>
          <w:marBottom w:val="0"/>
          <w:divBdr>
            <w:top w:val="none" w:sz="0" w:space="0" w:color="auto"/>
            <w:left w:val="none" w:sz="0" w:space="0" w:color="auto"/>
            <w:bottom w:val="none" w:sz="0" w:space="0" w:color="auto"/>
            <w:right w:val="none" w:sz="0" w:space="0" w:color="auto"/>
          </w:divBdr>
          <w:divsChild>
            <w:div w:id="467167477">
              <w:marLeft w:val="0"/>
              <w:marRight w:val="0"/>
              <w:marTop w:val="0"/>
              <w:marBottom w:val="0"/>
              <w:divBdr>
                <w:top w:val="none" w:sz="0" w:space="0" w:color="auto"/>
                <w:left w:val="none" w:sz="0" w:space="0" w:color="auto"/>
                <w:bottom w:val="none" w:sz="0" w:space="0" w:color="auto"/>
                <w:right w:val="none" w:sz="0" w:space="0" w:color="auto"/>
              </w:divBdr>
            </w:div>
            <w:div w:id="635721009">
              <w:marLeft w:val="0"/>
              <w:marRight w:val="0"/>
              <w:marTop w:val="0"/>
              <w:marBottom w:val="0"/>
              <w:divBdr>
                <w:top w:val="none" w:sz="0" w:space="0" w:color="auto"/>
                <w:left w:val="none" w:sz="0" w:space="0" w:color="auto"/>
                <w:bottom w:val="none" w:sz="0" w:space="0" w:color="auto"/>
                <w:right w:val="none" w:sz="0" w:space="0" w:color="auto"/>
              </w:divBdr>
            </w:div>
            <w:div w:id="1396005714">
              <w:marLeft w:val="0"/>
              <w:marRight w:val="0"/>
              <w:marTop w:val="0"/>
              <w:marBottom w:val="0"/>
              <w:divBdr>
                <w:top w:val="none" w:sz="0" w:space="0" w:color="auto"/>
                <w:left w:val="none" w:sz="0" w:space="0" w:color="auto"/>
                <w:bottom w:val="none" w:sz="0" w:space="0" w:color="auto"/>
                <w:right w:val="none" w:sz="0" w:space="0" w:color="auto"/>
              </w:divBdr>
            </w:div>
            <w:div w:id="1847984657">
              <w:marLeft w:val="0"/>
              <w:marRight w:val="0"/>
              <w:marTop w:val="0"/>
              <w:marBottom w:val="0"/>
              <w:divBdr>
                <w:top w:val="none" w:sz="0" w:space="0" w:color="auto"/>
                <w:left w:val="none" w:sz="0" w:space="0" w:color="auto"/>
                <w:bottom w:val="none" w:sz="0" w:space="0" w:color="auto"/>
                <w:right w:val="none" w:sz="0" w:space="0" w:color="auto"/>
              </w:divBdr>
            </w:div>
            <w:div w:id="1337804258">
              <w:marLeft w:val="0"/>
              <w:marRight w:val="0"/>
              <w:marTop w:val="0"/>
              <w:marBottom w:val="0"/>
              <w:divBdr>
                <w:top w:val="none" w:sz="0" w:space="0" w:color="auto"/>
                <w:left w:val="none" w:sz="0" w:space="0" w:color="auto"/>
                <w:bottom w:val="none" w:sz="0" w:space="0" w:color="auto"/>
                <w:right w:val="none" w:sz="0" w:space="0" w:color="auto"/>
              </w:divBdr>
            </w:div>
            <w:div w:id="2138527210">
              <w:marLeft w:val="0"/>
              <w:marRight w:val="0"/>
              <w:marTop w:val="0"/>
              <w:marBottom w:val="0"/>
              <w:divBdr>
                <w:top w:val="none" w:sz="0" w:space="0" w:color="auto"/>
                <w:left w:val="none" w:sz="0" w:space="0" w:color="auto"/>
                <w:bottom w:val="none" w:sz="0" w:space="0" w:color="auto"/>
                <w:right w:val="none" w:sz="0" w:space="0" w:color="auto"/>
              </w:divBdr>
            </w:div>
            <w:div w:id="98843057">
              <w:marLeft w:val="0"/>
              <w:marRight w:val="0"/>
              <w:marTop w:val="0"/>
              <w:marBottom w:val="0"/>
              <w:divBdr>
                <w:top w:val="none" w:sz="0" w:space="0" w:color="auto"/>
                <w:left w:val="none" w:sz="0" w:space="0" w:color="auto"/>
                <w:bottom w:val="none" w:sz="0" w:space="0" w:color="auto"/>
                <w:right w:val="none" w:sz="0" w:space="0" w:color="auto"/>
              </w:divBdr>
            </w:div>
            <w:div w:id="1286544107">
              <w:marLeft w:val="0"/>
              <w:marRight w:val="0"/>
              <w:marTop w:val="0"/>
              <w:marBottom w:val="0"/>
              <w:divBdr>
                <w:top w:val="none" w:sz="0" w:space="0" w:color="auto"/>
                <w:left w:val="none" w:sz="0" w:space="0" w:color="auto"/>
                <w:bottom w:val="none" w:sz="0" w:space="0" w:color="auto"/>
                <w:right w:val="none" w:sz="0" w:space="0" w:color="auto"/>
              </w:divBdr>
            </w:div>
            <w:div w:id="1018265582">
              <w:marLeft w:val="0"/>
              <w:marRight w:val="0"/>
              <w:marTop w:val="0"/>
              <w:marBottom w:val="0"/>
              <w:divBdr>
                <w:top w:val="none" w:sz="0" w:space="0" w:color="auto"/>
                <w:left w:val="none" w:sz="0" w:space="0" w:color="auto"/>
                <w:bottom w:val="none" w:sz="0" w:space="0" w:color="auto"/>
                <w:right w:val="none" w:sz="0" w:space="0" w:color="auto"/>
              </w:divBdr>
            </w:div>
            <w:div w:id="2089111310">
              <w:marLeft w:val="0"/>
              <w:marRight w:val="0"/>
              <w:marTop w:val="0"/>
              <w:marBottom w:val="0"/>
              <w:divBdr>
                <w:top w:val="none" w:sz="0" w:space="0" w:color="auto"/>
                <w:left w:val="none" w:sz="0" w:space="0" w:color="auto"/>
                <w:bottom w:val="none" w:sz="0" w:space="0" w:color="auto"/>
                <w:right w:val="none" w:sz="0" w:space="0" w:color="auto"/>
              </w:divBdr>
            </w:div>
            <w:div w:id="1871718440">
              <w:marLeft w:val="0"/>
              <w:marRight w:val="0"/>
              <w:marTop w:val="0"/>
              <w:marBottom w:val="0"/>
              <w:divBdr>
                <w:top w:val="none" w:sz="0" w:space="0" w:color="auto"/>
                <w:left w:val="none" w:sz="0" w:space="0" w:color="auto"/>
                <w:bottom w:val="none" w:sz="0" w:space="0" w:color="auto"/>
                <w:right w:val="none" w:sz="0" w:space="0" w:color="auto"/>
              </w:divBdr>
            </w:div>
            <w:div w:id="364330078">
              <w:marLeft w:val="0"/>
              <w:marRight w:val="0"/>
              <w:marTop w:val="0"/>
              <w:marBottom w:val="0"/>
              <w:divBdr>
                <w:top w:val="none" w:sz="0" w:space="0" w:color="auto"/>
                <w:left w:val="none" w:sz="0" w:space="0" w:color="auto"/>
                <w:bottom w:val="none" w:sz="0" w:space="0" w:color="auto"/>
                <w:right w:val="none" w:sz="0" w:space="0" w:color="auto"/>
              </w:divBdr>
            </w:div>
            <w:div w:id="1968004899">
              <w:marLeft w:val="0"/>
              <w:marRight w:val="0"/>
              <w:marTop w:val="0"/>
              <w:marBottom w:val="0"/>
              <w:divBdr>
                <w:top w:val="none" w:sz="0" w:space="0" w:color="auto"/>
                <w:left w:val="none" w:sz="0" w:space="0" w:color="auto"/>
                <w:bottom w:val="none" w:sz="0" w:space="0" w:color="auto"/>
                <w:right w:val="none" w:sz="0" w:space="0" w:color="auto"/>
              </w:divBdr>
            </w:div>
            <w:div w:id="1720934689">
              <w:marLeft w:val="0"/>
              <w:marRight w:val="0"/>
              <w:marTop w:val="0"/>
              <w:marBottom w:val="0"/>
              <w:divBdr>
                <w:top w:val="none" w:sz="0" w:space="0" w:color="auto"/>
                <w:left w:val="none" w:sz="0" w:space="0" w:color="auto"/>
                <w:bottom w:val="none" w:sz="0" w:space="0" w:color="auto"/>
                <w:right w:val="none" w:sz="0" w:space="0" w:color="auto"/>
              </w:divBdr>
            </w:div>
            <w:div w:id="1530870530">
              <w:marLeft w:val="0"/>
              <w:marRight w:val="0"/>
              <w:marTop w:val="0"/>
              <w:marBottom w:val="0"/>
              <w:divBdr>
                <w:top w:val="none" w:sz="0" w:space="0" w:color="auto"/>
                <w:left w:val="none" w:sz="0" w:space="0" w:color="auto"/>
                <w:bottom w:val="none" w:sz="0" w:space="0" w:color="auto"/>
                <w:right w:val="none" w:sz="0" w:space="0" w:color="auto"/>
              </w:divBdr>
            </w:div>
            <w:div w:id="1398354950">
              <w:marLeft w:val="0"/>
              <w:marRight w:val="0"/>
              <w:marTop w:val="0"/>
              <w:marBottom w:val="0"/>
              <w:divBdr>
                <w:top w:val="none" w:sz="0" w:space="0" w:color="auto"/>
                <w:left w:val="none" w:sz="0" w:space="0" w:color="auto"/>
                <w:bottom w:val="none" w:sz="0" w:space="0" w:color="auto"/>
                <w:right w:val="none" w:sz="0" w:space="0" w:color="auto"/>
              </w:divBdr>
            </w:div>
            <w:div w:id="1886983882">
              <w:marLeft w:val="0"/>
              <w:marRight w:val="0"/>
              <w:marTop w:val="0"/>
              <w:marBottom w:val="0"/>
              <w:divBdr>
                <w:top w:val="none" w:sz="0" w:space="0" w:color="auto"/>
                <w:left w:val="none" w:sz="0" w:space="0" w:color="auto"/>
                <w:bottom w:val="none" w:sz="0" w:space="0" w:color="auto"/>
                <w:right w:val="none" w:sz="0" w:space="0" w:color="auto"/>
              </w:divBdr>
            </w:div>
            <w:div w:id="1306662911">
              <w:marLeft w:val="0"/>
              <w:marRight w:val="0"/>
              <w:marTop w:val="0"/>
              <w:marBottom w:val="0"/>
              <w:divBdr>
                <w:top w:val="none" w:sz="0" w:space="0" w:color="auto"/>
                <w:left w:val="none" w:sz="0" w:space="0" w:color="auto"/>
                <w:bottom w:val="none" w:sz="0" w:space="0" w:color="auto"/>
                <w:right w:val="none" w:sz="0" w:space="0" w:color="auto"/>
              </w:divBdr>
            </w:div>
            <w:div w:id="719091361">
              <w:marLeft w:val="0"/>
              <w:marRight w:val="0"/>
              <w:marTop w:val="0"/>
              <w:marBottom w:val="0"/>
              <w:divBdr>
                <w:top w:val="none" w:sz="0" w:space="0" w:color="auto"/>
                <w:left w:val="none" w:sz="0" w:space="0" w:color="auto"/>
                <w:bottom w:val="none" w:sz="0" w:space="0" w:color="auto"/>
                <w:right w:val="none" w:sz="0" w:space="0" w:color="auto"/>
              </w:divBdr>
            </w:div>
            <w:div w:id="823857332">
              <w:marLeft w:val="0"/>
              <w:marRight w:val="0"/>
              <w:marTop w:val="0"/>
              <w:marBottom w:val="0"/>
              <w:divBdr>
                <w:top w:val="none" w:sz="0" w:space="0" w:color="auto"/>
                <w:left w:val="none" w:sz="0" w:space="0" w:color="auto"/>
                <w:bottom w:val="none" w:sz="0" w:space="0" w:color="auto"/>
                <w:right w:val="none" w:sz="0" w:space="0" w:color="auto"/>
              </w:divBdr>
            </w:div>
            <w:div w:id="1611545812">
              <w:marLeft w:val="0"/>
              <w:marRight w:val="0"/>
              <w:marTop w:val="0"/>
              <w:marBottom w:val="0"/>
              <w:divBdr>
                <w:top w:val="none" w:sz="0" w:space="0" w:color="auto"/>
                <w:left w:val="none" w:sz="0" w:space="0" w:color="auto"/>
                <w:bottom w:val="none" w:sz="0" w:space="0" w:color="auto"/>
                <w:right w:val="none" w:sz="0" w:space="0" w:color="auto"/>
              </w:divBdr>
            </w:div>
            <w:div w:id="546114006">
              <w:marLeft w:val="0"/>
              <w:marRight w:val="0"/>
              <w:marTop w:val="0"/>
              <w:marBottom w:val="0"/>
              <w:divBdr>
                <w:top w:val="none" w:sz="0" w:space="0" w:color="auto"/>
                <w:left w:val="none" w:sz="0" w:space="0" w:color="auto"/>
                <w:bottom w:val="none" w:sz="0" w:space="0" w:color="auto"/>
                <w:right w:val="none" w:sz="0" w:space="0" w:color="auto"/>
              </w:divBdr>
            </w:div>
            <w:div w:id="1376352536">
              <w:marLeft w:val="0"/>
              <w:marRight w:val="0"/>
              <w:marTop w:val="0"/>
              <w:marBottom w:val="0"/>
              <w:divBdr>
                <w:top w:val="none" w:sz="0" w:space="0" w:color="auto"/>
                <w:left w:val="none" w:sz="0" w:space="0" w:color="auto"/>
                <w:bottom w:val="none" w:sz="0" w:space="0" w:color="auto"/>
                <w:right w:val="none" w:sz="0" w:space="0" w:color="auto"/>
              </w:divBdr>
            </w:div>
            <w:div w:id="964235303">
              <w:marLeft w:val="0"/>
              <w:marRight w:val="0"/>
              <w:marTop w:val="0"/>
              <w:marBottom w:val="0"/>
              <w:divBdr>
                <w:top w:val="none" w:sz="0" w:space="0" w:color="auto"/>
                <w:left w:val="none" w:sz="0" w:space="0" w:color="auto"/>
                <w:bottom w:val="none" w:sz="0" w:space="0" w:color="auto"/>
                <w:right w:val="none" w:sz="0" w:space="0" w:color="auto"/>
              </w:divBdr>
            </w:div>
            <w:div w:id="983385867">
              <w:marLeft w:val="0"/>
              <w:marRight w:val="0"/>
              <w:marTop w:val="0"/>
              <w:marBottom w:val="0"/>
              <w:divBdr>
                <w:top w:val="none" w:sz="0" w:space="0" w:color="auto"/>
                <w:left w:val="none" w:sz="0" w:space="0" w:color="auto"/>
                <w:bottom w:val="none" w:sz="0" w:space="0" w:color="auto"/>
                <w:right w:val="none" w:sz="0" w:space="0" w:color="auto"/>
              </w:divBdr>
            </w:div>
            <w:div w:id="42948480">
              <w:marLeft w:val="0"/>
              <w:marRight w:val="0"/>
              <w:marTop w:val="0"/>
              <w:marBottom w:val="0"/>
              <w:divBdr>
                <w:top w:val="none" w:sz="0" w:space="0" w:color="auto"/>
                <w:left w:val="none" w:sz="0" w:space="0" w:color="auto"/>
                <w:bottom w:val="none" w:sz="0" w:space="0" w:color="auto"/>
                <w:right w:val="none" w:sz="0" w:space="0" w:color="auto"/>
              </w:divBdr>
            </w:div>
            <w:div w:id="2013946162">
              <w:marLeft w:val="0"/>
              <w:marRight w:val="0"/>
              <w:marTop w:val="0"/>
              <w:marBottom w:val="0"/>
              <w:divBdr>
                <w:top w:val="none" w:sz="0" w:space="0" w:color="auto"/>
                <w:left w:val="none" w:sz="0" w:space="0" w:color="auto"/>
                <w:bottom w:val="none" w:sz="0" w:space="0" w:color="auto"/>
                <w:right w:val="none" w:sz="0" w:space="0" w:color="auto"/>
              </w:divBdr>
            </w:div>
            <w:div w:id="1925458027">
              <w:marLeft w:val="0"/>
              <w:marRight w:val="0"/>
              <w:marTop w:val="0"/>
              <w:marBottom w:val="0"/>
              <w:divBdr>
                <w:top w:val="none" w:sz="0" w:space="0" w:color="auto"/>
                <w:left w:val="none" w:sz="0" w:space="0" w:color="auto"/>
                <w:bottom w:val="none" w:sz="0" w:space="0" w:color="auto"/>
                <w:right w:val="none" w:sz="0" w:space="0" w:color="auto"/>
              </w:divBdr>
            </w:div>
            <w:div w:id="895361036">
              <w:marLeft w:val="0"/>
              <w:marRight w:val="0"/>
              <w:marTop w:val="0"/>
              <w:marBottom w:val="0"/>
              <w:divBdr>
                <w:top w:val="none" w:sz="0" w:space="0" w:color="auto"/>
                <w:left w:val="none" w:sz="0" w:space="0" w:color="auto"/>
                <w:bottom w:val="none" w:sz="0" w:space="0" w:color="auto"/>
                <w:right w:val="none" w:sz="0" w:space="0" w:color="auto"/>
              </w:divBdr>
            </w:div>
            <w:div w:id="2010134672">
              <w:marLeft w:val="0"/>
              <w:marRight w:val="0"/>
              <w:marTop w:val="0"/>
              <w:marBottom w:val="0"/>
              <w:divBdr>
                <w:top w:val="none" w:sz="0" w:space="0" w:color="auto"/>
                <w:left w:val="none" w:sz="0" w:space="0" w:color="auto"/>
                <w:bottom w:val="none" w:sz="0" w:space="0" w:color="auto"/>
                <w:right w:val="none" w:sz="0" w:space="0" w:color="auto"/>
              </w:divBdr>
            </w:div>
            <w:div w:id="310135265">
              <w:marLeft w:val="0"/>
              <w:marRight w:val="0"/>
              <w:marTop w:val="0"/>
              <w:marBottom w:val="0"/>
              <w:divBdr>
                <w:top w:val="none" w:sz="0" w:space="0" w:color="auto"/>
                <w:left w:val="none" w:sz="0" w:space="0" w:color="auto"/>
                <w:bottom w:val="none" w:sz="0" w:space="0" w:color="auto"/>
                <w:right w:val="none" w:sz="0" w:space="0" w:color="auto"/>
              </w:divBdr>
            </w:div>
            <w:div w:id="1469086061">
              <w:marLeft w:val="0"/>
              <w:marRight w:val="0"/>
              <w:marTop w:val="0"/>
              <w:marBottom w:val="0"/>
              <w:divBdr>
                <w:top w:val="none" w:sz="0" w:space="0" w:color="auto"/>
                <w:left w:val="none" w:sz="0" w:space="0" w:color="auto"/>
                <w:bottom w:val="none" w:sz="0" w:space="0" w:color="auto"/>
                <w:right w:val="none" w:sz="0" w:space="0" w:color="auto"/>
              </w:divBdr>
            </w:div>
            <w:div w:id="1932621497">
              <w:marLeft w:val="0"/>
              <w:marRight w:val="0"/>
              <w:marTop w:val="0"/>
              <w:marBottom w:val="0"/>
              <w:divBdr>
                <w:top w:val="none" w:sz="0" w:space="0" w:color="auto"/>
                <w:left w:val="none" w:sz="0" w:space="0" w:color="auto"/>
                <w:bottom w:val="none" w:sz="0" w:space="0" w:color="auto"/>
                <w:right w:val="none" w:sz="0" w:space="0" w:color="auto"/>
              </w:divBdr>
            </w:div>
            <w:div w:id="1067607194">
              <w:marLeft w:val="0"/>
              <w:marRight w:val="0"/>
              <w:marTop w:val="0"/>
              <w:marBottom w:val="0"/>
              <w:divBdr>
                <w:top w:val="none" w:sz="0" w:space="0" w:color="auto"/>
                <w:left w:val="none" w:sz="0" w:space="0" w:color="auto"/>
                <w:bottom w:val="none" w:sz="0" w:space="0" w:color="auto"/>
                <w:right w:val="none" w:sz="0" w:space="0" w:color="auto"/>
              </w:divBdr>
            </w:div>
            <w:div w:id="2119832138">
              <w:marLeft w:val="0"/>
              <w:marRight w:val="0"/>
              <w:marTop w:val="0"/>
              <w:marBottom w:val="0"/>
              <w:divBdr>
                <w:top w:val="none" w:sz="0" w:space="0" w:color="auto"/>
                <w:left w:val="none" w:sz="0" w:space="0" w:color="auto"/>
                <w:bottom w:val="none" w:sz="0" w:space="0" w:color="auto"/>
                <w:right w:val="none" w:sz="0" w:space="0" w:color="auto"/>
              </w:divBdr>
            </w:div>
            <w:div w:id="1058476371">
              <w:marLeft w:val="0"/>
              <w:marRight w:val="0"/>
              <w:marTop w:val="0"/>
              <w:marBottom w:val="0"/>
              <w:divBdr>
                <w:top w:val="none" w:sz="0" w:space="0" w:color="auto"/>
                <w:left w:val="none" w:sz="0" w:space="0" w:color="auto"/>
                <w:bottom w:val="none" w:sz="0" w:space="0" w:color="auto"/>
                <w:right w:val="none" w:sz="0" w:space="0" w:color="auto"/>
              </w:divBdr>
            </w:div>
            <w:div w:id="799807337">
              <w:marLeft w:val="0"/>
              <w:marRight w:val="0"/>
              <w:marTop w:val="0"/>
              <w:marBottom w:val="0"/>
              <w:divBdr>
                <w:top w:val="none" w:sz="0" w:space="0" w:color="auto"/>
                <w:left w:val="none" w:sz="0" w:space="0" w:color="auto"/>
                <w:bottom w:val="none" w:sz="0" w:space="0" w:color="auto"/>
                <w:right w:val="none" w:sz="0" w:space="0" w:color="auto"/>
              </w:divBdr>
            </w:div>
            <w:div w:id="595989814">
              <w:marLeft w:val="0"/>
              <w:marRight w:val="0"/>
              <w:marTop w:val="0"/>
              <w:marBottom w:val="0"/>
              <w:divBdr>
                <w:top w:val="none" w:sz="0" w:space="0" w:color="auto"/>
                <w:left w:val="none" w:sz="0" w:space="0" w:color="auto"/>
                <w:bottom w:val="none" w:sz="0" w:space="0" w:color="auto"/>
                <w:right w:val="none" w:sz="0" w:space="0" w:color="auto"/>
              </w:divBdr>
            </w:div>
            <w:div w:id="14745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587">
      <w:bodyDiv w:val="1"/>
      <w:marLeft w:val="0"/>
      <w:marRight w:val="0"/>
      <w:marTop w:val="0"/>
      <w:marBottom w:val="0"/>
      <w:divBdr>
        <w:top w:val="none" w:sz="0" w:space="0" w:color="auto"/>
        <w:left w:val="none" w:sz="0" w:space="0" w:color="auto"/>
        <w:bottom w:val="none" w:sz="0" w:space="0" w:color="auto"/>
        <w:right w:val="none" w:sz="0" w:space="0" w:color="auto"/>
      </w:divBdr>
      <w:divsChild>
        <w:div w:id="70726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408883">
      <w:bodyDiv w:val="1"/>
      <w:marLeft w:val="0"/>
      <w:marRight w:val="0"/>
      <w:marTop w:val="0"/>
      <w:marBottom w:val="0"/>
      <w:divBdr>
        <w:top w:val="none" w:sz="0" w:space="0" w:color="auto"/>
        <w:left w:val="none" w:sz="0" w:space="0" w:color="auto"/>
        <w:bottom w:val="none" w:sz="0" w:space="0" w:color="auto"/>
        <w:right w:val="none" w:sz="0" w:space="0" w:color="auto"/>
      </w:divBdr>
    </w:div>
    <w:div w:id="1379624683">
      <w:bodyDiv w:val="1"/>
      <w:marLeft w:val="0"/>
      <w:marRight w:val="0"/>
      <w:marTop w:val="0"/>
      <w:marBottom w:val="0"/>
      <w:divBdr>
        <w:top w:val="none" w:sz="0" w:space="0" w:color="auto"/>
        <w:left w:val="none" w:sz="0" w:space="0" w:color="auto"/>
        <w:bottom w:val="none" w:sz="0" w:space="0" w:color="auto"/>
        <w:right w:val="none" w:sz="0" w:space="0" w:color="auto"/>
      </w:divBdr>
    </w:div>
    <w:div w:id="2104834384">
      <w:bodyDiv w:val="1"/>
      <w:marLeft w:val="0"/>
      <w:marRight w:val="0"/>
      <w:marTop w:val="0"/>
      <w:marBottom w:val="0"/>
      <w:divBdr>
        <w:top w:val="none" w:sz="0" w:space="0" w:color="auto"/>
        <w:left w:val="none" w:sz="0" w:space="0" w:color="auto"/>
        <w:bottom w:val="none" w:sz="0" w:space="0" w:color="auto"/>
        <w:right w:val="none" w:sz="0" w:space="0" w:color="auto"/>
      </w:divBdr>
      <w:divsChild>
        <w:div w:id="1211839938">
          <w:marLeft w:val="0"/>
          <w:marRight w:val="0"/>
          <w:marTop w:val="0"/>
          <w:marBottom w:val="0"/>
          <w:divBdr>
            <w:top w:val="none" w:sz="0" w:space="0" w:color="auto"/>
            <w:left w:val="none" w:sz="0" w:space="0" w:color="auto"/>
            <w:bottom w:val="none" w:sz="0" w:space="0" w:color="auto"/>
            <w:right w:val="none" w:sz="0" w:space="0" w:color="auto"/>
          </w:divBdr>
          <w:divsChild>
            <w:div w:id="1923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Rosenthol</dc:creator>
  <cp:keywords/>
  <dc:description/>
  <cp:lastModifiedBy>Leonard Rosenthol</cp:lastModifiedBy>
  <cp:revision>42</cp:revision>
  <cp:lastPrinted>2022-01-12T00:59:00Z</cp:lastPrinted>
  <dcterms:created xsi:type="dcterms:W3CDTF">2022-01-11T23:39:00Z</dcterms:created>
  <dcterms:modified xsi:type="dcterms:W3CDTF">2022-01-13T02:38:00Z</dcterms:modified>
</cp:coreProperties>
</file>