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FF2" w:rsidRDefault="005F0B9C" w:rsidP="00EE6881">
      <w:pPr>
        <w:pStyle w:val="Ttulo1"/>
      </w:pPr>
      <w:r>
        <w:t xml:space="preserve">Ejercicio </w:t>
      </w:r>
      <w:bookmarkStart w:id="0" w:name="_GoBack"/>
      <w:r>
        <w:t xml:space="preserve">tablas en </w:t>
      </w:r>
      <w:proofErr w:type="spellStart"/>
      <w:r>
        <w:t>html</w:t>
      </w:r>
      <w:bookmarkEnd w:id="0"/>
      <w:proofErr w:type="spellEnd"/>
    </w:p>
    <w:p w:rsidR="00EE6881" w:rsidRPr="00EE6881" w:rsidRDefault="00EE6881" w:rsidP="00EE6881"/>
    <w:p w:rsidR="00E52701" w:rsidRDefault="00E52701">
      <w:pPr>
        <w:rPr>
          <w:b/>
          <w:i/>
        </w:rPr>
      </w:pPr>
      <w:r>
        <w:t xml:space="preserve">Desarrollar el siguiente documento </w:t>
      </w:r>
      <w:proofErr w:type="spellStart"/>
      <w:r>
        <w:t>html</w:t>
      </w:r>
      <w:proofErr w:type="spellEnd"/>
      <w:r>
        <w:t>: Deberá utilizar los elementos &lt;h1&gt;, &lt;b&gt;, &lt;i&gt;, &lt;</w:t>
      </w:r>
      <w:proofErr w:type="spellStart"/>
      <w:r>
        <w:t>table</w:t>
      </w:r>
      <w:proofErr w:type="spellEnd"/>
      <w:r>
        <w:t>&gt;, &lt;</w:t>
      </w:r>
      <w:proofErr w:type="spellStart"/>
      <w:r>
        <w:t>th</w:t>
      </w:r>
      <w:proofErr w:type="spellEnd"/>
      <w:r>
        <w:t>&gt;, &lt;</w:t>
      </w:r>
      <w:proofErr w:type="spellStart"/>
      <w:r>
        <w:t>tr</w:t>
      </w:r>
      <w:proofErr w:type="spellEnd"/>
      <w:r>
        <w:t>&gt;, &lt;</w:t>
      </w:r>
      <w:proofErr w:type="spellStart"/>
      <w:r>
        <w:t>td</w:t>
      </w:r>
      <w:proofErr w:type="spellEnd"/>
      <w:r>
        <w:t>&gt;,&lt;</w:t>
      </w:r>
      <w:proofErr w:type="spellStart"/>
      <w:r>
        <w:t>img</w:t>
      </w:r>
      <w:proofErr w:type="spellEnd"/>
      <w:r>
        <w:t xml:space="preserve">&gt;,&lt;p&gt;,&lt;sub&gt;. Las imágenes están en la carpeta </w:t>
      </w:r>
      <w:proofErr w:type="spellStart"/>
      <w:r w:rsidRPr="00E52701">
        <w:rPr>
          <w:b/>
          <w:i/>
        </w:rPr>
        <w:t>img</w:t>
      </w:r>
      <w:proofErr w:type="spellEnd"/>
      <w:r>
        <w:rPr>
          <w:b/>
          <w:i/>
        </w:rPr>
        <w:t>.</w:t>
      </w:r>
    </w:p>
    <w:p w:rsidR="00E52701" w:rsidRPr="00E52701" w:rsidRDefault="00E52701">
      <w:r>
        <w:t xml:space="preserve">La fila indica “Productos en stock en la sucursal” forma parte de la grilla, debiendo ocupar las dos primeras celdas de la misma </w:t>
      </w:r>
    </w:p>
    <w:p w:rsidR="00E52701" w:rsidRDefault="00E52701">
      <w:r>
        <w:rPr>
          <w:noProof/>
          <w:lang w:eastAsia="es-AR"/>
        </w:rPr>
        <w:drawing>
          <wp:inline distT="0" distB="0" distL="0" distR="0" wp14:anchorId="5029E40D" wp14:editId="0DABFBFA">
            <wp:extent cx="3952875" cy="42576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01" w:rsidRDefault="00E52701"/>
    <w:sectPr w:rsidR="00E527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701"/>
    <w:rsid w:val="0055382E"/>
    <w:rsid w:val="005F0B9C"/>
    <w:rsid w:val="0064328A"/>
    <w:rsid w:val="00DF0254"/>
    <w:rsid w:val="00E52701"/>
    <w:rsid w:val="00EC7FF2"/>
    <w:rsid w:val="00EE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CE02A"/>
  <w15:chartTrackingRefBased/>
  <w15:docId w15:val="{A8AC61B0-DEE7-4376-A9D8-3FFEBD480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68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6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2</cp:revision>
  <dcterms:created xsi:type="dcterms:W3CDTF">2017-03-22T21:13:00Z</dcterms:created>
  <dcterms:modified xsi:type="dcterms:W3CDTF">2017-03-22T21:13:00Z</dcterms:modified>
</cp:coreProperties>
</file>