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92E89" w14:textId="574D73BF" w:rsidR="00C77B77" w:rsidRDefault="007464AE" w:rsidP="007464AE">
      <w:pPr>
        <w:pStyle w:val="ListParagraph"/>
        <w:numPr>
          <w:ilvl w:val="0"/>
          <w:numId w:val="1"/>
        </w:numPr>
      </w:pPr>
      <w:r>
        <w:t>Conflict Management:</w:t>
      </w:r>
    </w:p>
    <w:p w14:paraId="271E4892" w14:textId="4FD2D0E5" w:rsidR="007464AE" w:rsidRDefault="007464AE"/>
    <w:p w14:paraId="65A4C272" w14:textId="052440E3" w:rsidR="007464AE" w:rsidRDefault="007464AE">
      <w:pPr>
        <w:rPr>
          <w:rFonts w:ascii="Helvetica" w:hAnsi="Helvetica" w:cs="Helvetica"/>
          <w:color w:val="212B36"/>
          <w:shd w:val="clear" w:color="auto" w:fill="FFFFFF"/>
        </w:rPr>
      </w:pPr>
      <w:r>
        <w:rPr>
          <w:rFonts w:ascii="Helvetica" w:hAnsi="Helvetica" w:cs="Helvetica"/>
          <w:color w:val="212B36"/>
          <w:shd w:val="clear" w:color="auto" w:fill="FFFFFF"/>
        </w:rPr>
        <w:t>When I joined Intel Tiber Cloud as a manager in July, I inherited a team of four PhD-level HPC architects locked in a heated conflict with our product team. My team had proposed a traditional isolated cluster solution, but the product team rejected it as too costly and inflexible for multi-region expansion. The disagreement had escalated to our Executive VP, with the product team essentially giving up on us and seeking external solutions. This was critical timing—we were close to renewing a $5 million annual contract and needed to showcase new GPU hardware, but my team was frustrated and checking out while the product team grew desperate. My VP made it clear that I needed to resolve this conflict and deliver a solution that worked for everyone. I was tasked with building new HPC infrastructure to replace our expensive third-party cloud, migrating all users to our in-house environment, and ultimately saving the company $5 million annually. But the real challenge was getting my frustrated architects and the desperate product team to stop fighting and start collaborating. I had to bridge their opposing views—my team's preference for isolated, traditional clusters versus the product team's need for flexible, multi-region capabilities—all while meeting customer requirements before our contract renewal deadline. I immediately started by conducting one-on-one meetings with each of my four architects and key product team members to understand the root causes of their conflict. Through these conversations, I discovered that both sides were making assumptions—my team assumed all legacy requirements were still needed, while the product team hadn't clearly articulated their actual needs. I gave assurance to both the product team and my management chain that I would address these issues systematically. First, I asked my architects to audit our current use cases and gather real statistics from the legacy cloud rather than relying on assumptions. Next, I worked directly with the product team and our most important customers to document their actual requirements. Then, I collaborated with my HPC architects to design a high-level architecture that satisfied these real customer needs rather than perceived ones. To move forward effectively, I took ownership of prioritizing requirements with stakeholder input and committed to specific delivery timelines. I set clear objectives for each architect with their consensus and gave them ownership of distinct components: network, storage, compute, microservice APIs and databases, and security. Finally, I established regular communication rhythms—weekly syncs with product teams to show progress and address roadblocks, bi-weekly sprint planning, retrospectives for continuous improvement, and weekly status updates to our Executive VP to rebuild confidence in our team's ability to deliver. The results exceeded everyone's expectations. Within three months, my team delivered the complete HPC infrastructure that met all high-priority customer requirements. We successfully migrated all users from the legacy cloud to our new in-house Intel cloud environment without any major disruptions. This achievement saved the company exactly $5 million annually by eliminating the need to renew our contract with the third-party provider. The transformation in team dynamics was remarkable. The product teams went from being frustrated and seeking external solutions to actively celebrating our progress—they even recognized my team with department awards for our collaboration and delivery. Each of my four architects successfully met their individual accountabilities and told me they felt genuinely satisfied being part of the team again, a complete turnaround from their earlier frustration. Most importantly, our consistent progress updates rebuilt executive confidence in our capabilities. My VP specifically noted how we'd turned around what seemed like an impossible situation. This experience taught me that most conflicts stem from miscommunication and unvalidated assumptions. By focusing on real data,</w:t>
      </w:r>
      <w:r w:rsidR="001D0F84">
        <w:rPr>
          <w:rFonts w:ascii="Helvetica" w:hAnsi="Helvetica" w:cs="Helvetica"/>
          <w:color w:val="212B36"/>
          <w:shd w:val="clear" w:color="auto" w:fill="FFFFFF"/>
        </w:rPr>
        <w:t xml:space="preserve"> </w:t>
      </w:r>
      <w:r>
        <w:rPr>
          <w:rFonts w:ascii="Helvetica" w:hAnsi="Helvetica" w:cs="Helvetica"/>
          <w:color w:val="212B36"/>
          <w:shd w:val="clear" w:color="auto" w:fill="FFFFFF"/>
        </w:rPr>
        <w:lastRenderedPageBreak/>
        <w:t>clear ownership, and regular communication, we transformed a dysfunctional relationship into a highly productive partnership that delivered significant business value.</w:t>
      </w:r>
    </w:p>
    <w:p w14:paraId="5AD9EA4D" w14:textId="74FE81C2" w:rsidR="001D0F84" w:rsidRDefault="001D0F84">
      <w:pPr>
        <w:rPr>
          <w:rFonts w:ascii="Helvetica" w:hAnsi="Helvetica" w:cs="Helvetica"/>
          <w:color w:val="212B36"/>
          <w:shd w:val="clear" w:color="auto" w:fill="FFFFFF"/>
        </w:rPr>
      </w:pPr>
    </w:p>
    <w:p w14:paraId="04FA2D92" w14:textId="77777777" w:rsidR="001D0F84" w:rsidRPr="001D0F84" w:rsidRDefault="001D0F84" w:rsidP="001D0F84">
      <w:pPr>
        <w:shd w:val="clear" w:color="auto" w:fill="FFFFFF"/>
        <w:spacing w:after="0" w:line="240" w:lineRule="auto"/>
        <w:outlineLvl w:val="5"/>
        <w:rPr>
          <w:rFonts w:ascii="Helvetica" w:eastAsia="Times New Roman" w:hAnsi="Helvetica" w:cs="Helvetica"/>
          <w:b/>
          <w:bCs/>
          <w:color w:val="299A8D"/>
          <w:sz w:val="15"/>
          <w:szCs w:val="15"/>
        </w:rPr>
      </w:pPr>
      <w:r w:rsidRPr="001D0F84">
        <w:rPr>
          <w:rFonts w:ascii="Helvetica" w:eastAsia="Times New Roman" w:hAnsi="Helvetica" w:cs="Helvetica"/>
          <w:b/>
          <w:bCs/>
          <w:color w:val="299A8D"/>
          <w:sz w:val="15"/>
          <w:szCs w:val="15"/>
        </w:rPr>
        <w:t>SITUATION</w:t>
      </w:r>
    </w:p>
    <w:p w14:paraId="0CB2E8DF"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Joined as manager in July to lead a team of 4 HPC architects with PhDs to build HPC infrastructure in Intel Tiber Cloud</w:t>
      </w:r>
    </w:p>
    <w:p w14:paraId="469C7AA5"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HPC architects had proposed a traditional HPC cluster with isolated nodes, storage, network and racks that was costly and inflexible</w:t>
      </w:r>
    </w:p>
    <w:p w14:paraId="7C19D84A"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Product team was unhappy with the proposed solution because it couldn't extend to other regions or use cases and was more expensive than integrated cloud infrastructure</w:t>
      </w:r>
    </w:p>
    <w:p w14:paraId="068B929C"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Product team had given up on the HPC team and started looking for solutions elsewhere</w:t>
      </w:r>
    </w:p>
    <w:p w14:paraId="33842ABD"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Conflict escalated to Executive VP level, putting the engineering team in a difficult position</w:t>
      </w:r>
    </w:p>
    <w:p w14:paraId="706853BF"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Company was close to renewing a $5 million annual contract with 3rd party cloud provider and needed to expand with newer hardware</w:t>
      </w:r>
    </w:p>
    <w:p w14:paraId="6D61C457"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Some team members were checked out and frustrated, while product team was desperate for a solution to migrate users and showcase new GPU hardware</w:t>
      </w:r>
    </w:p>
    <w:p w14:paraId="5AB6247B" w14:textId="77777777" w:rsidR="001D0F84" w:rsidRPr="001D0F84" w:rsidRDefault="001D0F84" w:rsidP="001D0F84">
      <w:pPr>
        <w:shd w:val="clear" w:color="auto" w:fill="FFFFFF"/>
        <w:spacing w:after="0" w:line="240" w:lineRule="auto"/>
        <w:outlineLvl w:val="5"/>
        <w:rPr>
          <w:rFonts w:ascii="Helvetica" w:eastAsia="Times New Roman" w:hAnsi="Helvetica" w:cs="Helvetica"/>
          <w:b/>
          <w:bCs/>
          <w:color w:val="299A8D"/>
          <w:sz w:val="15"/>
          <w:szCs w:val="15"/>
        </w:rPr>
      </w:pPr>
      <w:r w:rsidRPr="001D0F84">
        <w:rPr>
          <w:rFonts w:ascii="Helvetica" w:eastAsia="Times New Roman" w:hAnsi="Helvetica" w:cs="Helvetica"/>
          <w:b/>
          <w:bCs/>
          <w:color w:val="299A8D"/>
          <w:sz w:val="15"/>
          <w:szCs w:val="15"/>
        </w:rPr>
        <w:t>TASK</w:t>
      </w:r>
    </w:p>
    <w:p w14:paraId="18A26BA9"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Build HPC infrastructure in Intel Tiber Cloud to replace legacy 3rd party managed cloud</w:t>
      </w:r>
    </w:p>
    <w:p w14:paraId="2A08F83B"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Migrate all users from legacy environment to new in-house HPC environment</w:t>
      </w:r>
    </w:p>
    <w:p w14:paraId="3527AE00"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Save $5 million per year by retiring the expensive 3rd party cloud contract</w:t>
      </w:r>
    </w:p>
    <w:p w14:paraId="4E4B032D"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Resolve the conflict between product teams and HPC architects to align on common goals</w:t>
      </w:r>
    </w:p>
    <w:p w14:paraId="2EC5B2A2"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Address customer requirements while meeting urgent timeline before contract renewal</w:t>
      </w:r>
    </w:p>
    <w:p w14:paraId="7162D028" w14:textId="77777777" w:rsidR="001D0F84" w:rsidRPr="001D0F84" w:rsidRDefault="001D0F84" w:rsidP="001D0F84">
      <w:pPr>
        <w:shd w:val="clear" w:color="auto" w:fill="FFFFFF"/>
        <w:spacing w:after="0" w:line="240" w:lineRule="auto"/>
        <w:outlineLvl w:val="5"/>
        <w:rPr>
          <w:rFonts w:ascii="Helvetica" w:eastAsia="Times New Roman" w:hAnsi="Helvetica" w:cs="Helvetica"/>
          <w:b/>
          <w:bCs/>
          <w:color w:val="299A8D"/>
          <w:sz w:val="15"/>
          <w:szCs w:val="15"/>
        </w:rPr>
      </w:pPr>
      <w:r w:rsidRPr="001D0F84">
        <w:rPr>
          <w:rFonts w:ascii="Helvetica" w:eastAsia="Times New Roman" w:hAnsi="Helvetica" w:cs="Helvetica"/>
          <w:b/>
          <w:bCs/>
          <w:color w:val="299A8D"/>
          <w:sz w:val="15"/>
          <w:szCs w:val="15"/>
        </w:rPr>
        <w:t>ACTION</w:t>
      </w:r>
    </w:p>
    <w:p w14:paraId="76D89087"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Conducted 1-1 meetings with each team member and product teams to understand the situation and conflicts</w:t>
      </w:r>
    </w:p>
    <w:p w14:paraId="6D2D90F0"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Gave assurance to product team and management chain to address the issues</w:t>
      </w:r>
    </w:p>
    <w:p w14:paraId="081E37CF"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Asked team members to confirm current use cases and get statistics from legacy cloud rather than assuming all legacy requirements were still needed</w:t>
      </w:r>
    </w:p>
    <w:p w14:paraId="0A4FB3FA"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Worked closely with product team and important customers to understand actual requirements</w:t>
      </w:r>
    </w:p>
    <w:p w14:paraId="2EB84501"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Collaborated with HPC architects to create high-level architecture that satisfied customer requirements</w:t>
      </w:r>
    </w:p>
    <w:p w14:paraId="6E3C0044"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Took ownership and prioritized requirements with stakeholder input, committing to delivery timelines</w:t>
      </w:r>
    </w:p>
    <w:p w14:paraId="0EE326CB"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lastRenderedPageBreak/>
        <w:t>Set clear objectives and expectations for architects with their consensus</w:t>
      </w:r>
    </w:p>
    <w:p w14:paraId="3B53F76A"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Gave each architect ownership of specific components: network, storage, compute, microservice APIs and databases, and security</w:t>
      </w:r>
    </w:p>
    <w:p w14:paraId="1F4763CB"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Established regular weekly syncs with product teams to show progress, address roadblocks, and prioritize tasks</w:t>
      </w:r>
    </w:p>
    <w:p w14:paraId="10CC24C3"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Set up sprint planning every two weeks to deliver code to master</w:t>
      </w:r>
    </w:p>
    <w:p w14:paraId="02AB014B"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Conducted retrospectives to gather team feedback and address process improvements</w:t>
      </w:r>
    </w:p>
    <w:p w14:paraId="755D536A"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Provided regular weekly status updates to Executive VP to regain confidence</w:t>
      </w:r>
    </w:p>
    <w:p w14:paraId="1855FA0E" w14:textId="77777777" w:rsidR="001D0F84" w:rsidRPr="001D0F84" w:rsidRDefault="001D0F84" w:rsidP="001D0F84">
      <w:pPr>
        <w:shd w:val="clear" w:color="auto" w:fill="FFFFFF"/>
        <w:spacing w:after="0" w:line="240" w:lineRule="auto"/>
        <w:outlineLvl w:val="5"/>
        <w:rPr>
          <w:rFonts w:ascii="Helvetica" w:eastAsia="Times New Roman" w:hAnsi="Helvetica" w:cs="Helvetica"/>
          <w:b/>
          <w:bCs/>
          <w:color w:val="299A8D"/>
          <w:sz w:val="15"/>
          <w:szCs w:val="15"/>
        </w:rPr>
      </w:pPr>
      <w:r w:rsidRPr="001D0F84">
        <w:rPr>
          <w:rFonts w:ascii="Helvetica" w:eastAsia="Times New Roman" w:hAnsi="Helvetica" w:cs="Helvetica"/>
          <w:b/>
          <w:bCs/>
          <w:color w:val="299A8D"/>
          <w:sz w:val="15"/>
          <w:szCs w:val="15"/>
        </w:rPr>
        <w:t>RESULT</w:t>
      </w:r>
    </w:p>
    <w:p w14:paraId="3566AEE6"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Delivered HPC infrastructure with high priority customer requirements in 3 months</w:t>
      </w:r>
    </w:p>
    <w:p w14:paraId="3F506FCB"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Successfully migrated from legacy cloud to new in-house Intel cloud</w:t>
      </w:r>
    </w:p>
    <w:p w14:paraId="0BDD881B"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Saved $5 million annually by avoiding contract renewal with 3rd party provider</w:t>
      </w:r>
    </w:p>
    <w:p w14:paraId="4CBB209E"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Product teams became happy with progress and recognized the team with department awards</w:t>
      </w:r>
    </w:p>
    <w:p w14:paraId="41DF18B4"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Each architect met their accountability in the project and felt satisfied being part of the team</w:t>
      </w:r>
    </w:p>
    <w:p w14:paraId="26C379EC" w14:textId="77777777" w:rsidR="001D0F84" w:rsidRPr="001D0F84" w:rsidRDefault="001D0F84" w:rsidP="001D0F84">
      <w:pPr>
        <w:shd w:val="clear" w:color="auto" w:fill="FFFFFF"/>
        <w:spacing w:after="0" w:line="240" w:lineRule="auto"/>
        <w:rPr>
          <w:rFonts w:ascii="Helvetica" w:eastAsia="Times New Roman" w:hAnsi="Helvetica" w:cs="Helvetica"/>
          <w:color w:val="212B36"/>
          <w:sz w:val="27"/>
          <w:szCs w:val="27"/>
        </w:rPr>
      </w:pPr>
      <w:r w:rsidRPr="001D0F84">
        <w:rPr>
          <w:rFonts w:ascii="Helvetica" w:eastAsia="Times New Roman" w:hAnsi="Helvetica" w:cs="Helvetica"/>
          <w:color w:val="212B36"/>
          <w:sz w:val="27"/>
          <w:szCs w:val="27"/>
        </w:rPr>
        <w:t>Regained confidence from executive leadership through consistent progress updates</w:t>
      </w:r>
    </w:p>
    <w:p w14:paraId="62C4DDFE" w14:textId="69778396" w:rsidR="001D0F84" w:rsidRDefault="001D0F84">
      <w:pPr>
        <w:rPr>
          <w:rFonts w:ascii="Helvetica" w:hAnsi="Helvetica" w:cs="Helvetica"/>
          <w:color w:val="212B36"/>
          <w:shd w:val="clear" w:color="auto" w:fill="FFFFFF"/>
        </w:rPr>
      </w:pPr>
    </w:p>
    <w:p w14:paraId="290009AE" w14:textId="0180192E" w:rsidR="00B758B2" w:rsidRDefault="00B758B2">
      <w:pPr>
        <w:rPr>
          <w:rFonts w:ascii="Helvetica" w:hAnsi="Helvetica" w:cs="Helvetica"/>
          <w:color w:val="212B36"/>
          <w:shd w:val="clear" w:color="auto" w:fill="FFFFFF"/>
        </w:rPr>
      </w:pPr>
    </w:p>
    <w:p w14:paraId="2A529955" w14:textId="3DD11E62" w:rsidR="00B758B2" w:rsidRDefault="00B758B2">
      <w:pPr>
        <w:rPr>
          <w:rFonts w:ascii="Helvetica" w:hAnsi="Helvetica" w:cs="Helvetica"/>
          <w:color w:val="212B36"/>
          <w:shd w:val="clear" w:color="auto" w:fill="FFFFFF"/>
        </w:rPr>
      </w:pPr>
    </w:p>
    <w:p w14:paraId="7FB2037C" w14:textId="4DA76D26"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Can you recall a situation where you faced a conflict at work?</w:t>
      </w:r>
      <w:r w:rsidR="005938EC">
        <w:rPr>
          <w:rFonts w:ascii="Helvetica" w:hAnsi="Helvetica" w:cs="Helvetica"/>
          <w:b/>
          <w:bCs/>
          <w:color w:val="212B36"/>
          <w:sz w:val="27"/>
          <w:szCs w:val="27"/>
        </w:rPr>
        <w:t xml:space="preserve"> </w:t>
      </w:r>
    </w:p>
    <w:p w14:paraId="6B3CB0D1"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When I was asked to manager a team to build HPC infrastructure in cloud, I was given 4 HPC architects with PHDs in HPC. My product team was not happy about the HPC infrastructure solution that these HPC architects proposed for the infrastructure. They gave up on this team and started looking for solution </w:t>
      </w:r>
      <w:proofErr w:type="spellStart"/>
      <w:r>
        <w:rPr>
          <w:rFonts w:ascii="Helvetica" w:hAnsi="Helvetica" w:cs="Helvetica"/>
          <w:color w:val="637381"/>
          <w:sz w:val="27"/>
          <w:szCs w:val="27"/>
        </w:rPr>
        <w:t xml:space="preserve">else </w:t>
      </w:r>
      <w:proofErr w:type="gramStart"/>
      <w:r>
        <w:rPr>
          <w:rFonts w:ascii="Helvetica" w:hAnsi="Helvetica" w:cs="Helvetica"/>
          <w:color w:val="637381"/>
          <w:sz w:val="27"/>
          <w:szCs w:val="27"/>
        </w:rPr>
        <w:t>where</w:t>
      </w:r>
      <w:proofErr w:type="spellEnd"/>
      <w:proofErr w:type="gramEnd"/>
      <w:r>
        <w:rPr>
          <w:rFonts w:ascii="Helvetica" w:hAnsi="Helvetica" w:cs="Helvetica"/>
          <w:color w:val="637381"/>
          <w:sz w:val="27"/>
          <w:szCs w:val="27"/>
        </w:rPr>
        <w:t xml:space="preserve">. Task assigned to me was to build HPC infrastructure in Intel Tiber Cloud and retire the legacy cloud managed by 3rd party costing us 5 million dollars per year. And migrate all users from this to the new HPC environment inhouse. I took the following actions to address the conflicts between my product teams and my HPC architect to align to one common goal to address customer requirements. 1) I worked closely with my product team and important customers to understand the requirements and worked closely with my HPC architects to put together a </w:t>
      </w:r>
      <w:proofErr w:type="gramStart"/>
      <w:r>
        <w:rPr>
          <w:rFonts w:ascii="Helvetica" w:hAnsi="Helvetica" w:cs="Helvetica"/>
          <w:color w:val="637381"/>
          <w:sz w:val="27"/>
          <w:szCs w:val="27"/>
        </w:rPr>
        <w:t>high level</w:t>
      </w:r>
      <w:proofErr w:type="gramEnd"/>
      <w:r>
        <w:rPr>
          <w:rFonts w:ascii="Helvetica" w:hAnsi="Helvetica" w:cs="Helvetica"/>
          <w:color w:val="637381"/>
          <w:sz w:val="27"/>
          <w:szCs w:val="27"/>
        </w:rPr>
        <w:t xml:space="preserve"> architecture that satisfies customer requirements. 2) I also set objectives and expectations from my architects to deliver and meet customer expectations. 3) I setup regular weekly sync with product teams to show progress, to address any road blocks and to prioritize the tasks. 4) I gave each architect to lead a component in the architecture - network, storage, compute, microservice APIs </w:t>
      </w:r>
      <w:r>
        <w:rPr>
          <w:rFonts w:ascii="Helvetica" w:hAnsi="Helvetica" w:cs="Helvetica"/>
          <w:color w:val="637381"/>
          <w:sz w:val="27"/>
          <w:szCs w:val="27"/>
        </w:rPr>
        <w:lastRenderedPageBreak/>
        <w:t xml:space="preserve">and databases, security to be accountable for these areas. </w:t>
      </w:r>
      <w:proofErr w:type="gramStart"/>
      <w:r>
        <w:rPr>
          <w:rFonts w:ascii="Helvetica" w:hAnsi="Helvetica" w:cs="Helvetica"/>
          <w:color w:val="637381"/>
          <w:sz w:val="27"/>
          <w:szCs w:val="27"/>
        </w:rPr>
        <w:t>Result :</w:t>
      </w:r>
      <w:proofErr w:type="gramEnd"/>
      <w:r>
        <w:rPr>
          <w:rFonts w:ascii="Helvetica" w:hAnsi="Helvetica" w:cs="Helvetica"/>
          <w:color w:val="637381"/>
          <w:sz w:val="27"/>
          <w:szCs w:val="27"/>
        </w:rPr>
        <w:t xml:space="preserve"> we delivered an HPC infrastructure with the high priority customer requirements in 3 months and migrated from legacy cloud to new inhouse Intel cloud and saved 5 million dollars. Our product teams were happy with this progress and recognized us with the department awards for the team. Each architect met their accountability in the project and was happy to be part of the team.</w:t>
      </w:r>
    </w:p>
    <w:p w14:paraId="12583D09"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specifically were the HPC architects proposing that caused the product team to be unhappy and look for solutions elsewhere?</w:t>
      </w:r>
    </w:p>
    <w:p w14:paraId="5E2A4687"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HPC architects were proposing a traditional HPC cluster with isolated nodes, storage, network and racks. This was costing more for keeping this infra separate from the cloud infrastructure and there is not room to extend this to other region or other use cases.</w:t>
      </w:r>
    </w:p>
    <w:p w14:paraId="16E09518"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was the timeline and urgency around this project when you first took on the management role?</w:t>
      </w:r>
    </w:p>
    <w:p w14:paraId="40C46A59"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When I join in </w:t>
      </w:r>
      <w:proofErr w:type="gramStart"/>
      <w:r>
        <w:rPr>
          <w:rFonts w:ascii="Helvetica" w:hAnsi="Helvetica" w:cs="Helvetica"/>
          <w:color w:val="637381"/>
          <w:sz w:val="27"/>
          <w:szCs w:val="27"/>
        </w:rPr>
        <w:t>July</w:t>
      </w:r>
      <w:proofErr w:type="gramEnd"/>
      <w:r>
        <w:rPr>
          <w:rFonts w:ascii="Helvetica" w:hAnsi="Helvetica" w:cs="Helvetica"/>
          <w:color w:val="637381"/>
          <w:sz w:val="27"/>
          <w:szCs w:val="27"/>
        </w:rPr>
        <w:t xml:space="preserve"> we were very close to renew the contract with the 3rd party cloud data center provider for 5 million dollar contract for next year. Also, we need to expand this with newer hardware which is getting released around the same time which would have costed more to add this to the datacenter.</w:t>
      </w:r>
    </w:p>
    <w:p w14:paraId="4A30ADC0"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How did the conflict between the product team and HPC architects manifest itself in day-to-day interactions or meetings before you stepped in?</w:t>
      </w:r>
    </w:p>
    <w:p w14:paraId="48867B49"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Product management team escalated this to our Executive VP and had put us in a difficult situation to keep the engineers in that project.</w:t>
      </w:r>
    </w:p>
    <w:p w14:paraId="6A3485DF"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was your initial assessment of why the product team and HPC architects weren't able to work together effectively before the escalation to the Executive VP?</w:t>
      </w:r>
    </w:p>
    <w:p w14:paraId="7C009A7E"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My initial findings showed we were not engaging with the customers and prioritizing what customers want. We were just going with all the use cases we understood from the Legacy cloud, some of them are low priority and other requirements are no longer in use. We need to think about the customer requirements first and not bring all the legacy use cases to the new environment.</w:t>
      </w:r>
    </w:p>
    <w:p w14:paraId="3E33D5D9"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When you first stepped into this management role in July, what was your initial interaction with both teams like - did you meet with them separately or together, and what was the atmosphere in those first meetings?</w:t>
      </w:r>
    </w:p>
    <w:p w14:paraId="659FCC42"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I had 1-1 with each team member and also with the product teams to understand the situation and the conflicts. I gave assurance to the product team and my management chain to address this issue. I talked to my team members to understand the rationale for the architecture proposal and what </w:t>
      </w:r>
      <w:r>
        <w:rPr>
          <w:rFonts w:ascii="Helvetica" w:hAnsi="Helvetica" w:cs="Helvetica"/>
          <w:color w:val="637381"/>
          <w:sz w:val="27"/>
          <w:szCs w:val="27"/>
        </w:rPr>
        <w:lastRenderedPageBreak/>
        <w:t>issues they are trying to solve and asked them to confirm these use cases still current and get some statistics from the legacy cloud.</w:t>
      </w:r>
    </w:p>
    <w:p w14:paraId="3E6BE56E"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was the emotional tone and specific dynamics you observed during those initial 1-1 meetings - were people frustrated, defensive, or checked out?</w:t>
      </w:r>
    </w:p>
    <w:p w14:paraId="4C4D848D"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Some of my team members were checkout and frustrated. I had multiple conversations to assure them to work on customer priority. My product team was desperate for a solution in the Intel Cloud to migrate users also, to bring new GPU hardware to the cloud environment, to showcase to the customers.</w:t>
      </w:r>
    </w:p>
    <w:p w14:paraId="54E2FC06"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specific steps did you take to de-escalate the immediate tension and rebuild trust between the teams after the Executive VP escalation?</w:t>
      </w:r>
    </w:p>
    <w:p w14:paraId="22EB541D"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I took ownership and prioritized requirements with stakeholders help and committed for timelines to deliver. I also talked to my team to understand their strengths and set clear objectives and goals with their consensus and gave them ownership for components and set them accountable for the deliverables.</w:t>
      </w:r>
    </w:p>
    <w:p w14:paraId="39069F86"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Beyond the technical goal of migrating to the new HPC infrastructure, what was your specific mandate or responsibility for resolving the conflict between these teams?</w:t>
      </w:r>
    </w:p>
    <w:p w14:paraId="4E2299FE"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I set regular standup meetings and weekly sync with stakeholders to address any road blocks for my team. Any new findings in the design we quickly addressed with agreement from our stakeholders. I setup sprint planning every two weeks to deliver code to master and also took feedback from my team in retrospective to address issues or improvements to the process. I showed our progress to my management team via regular weekly statue updates to my exec VP to regain confidence.</w:t>
      </w:r>
    </w:p>
    <w:p w14:paraId="207A7599" w14:textId="77777777" w:rsidR="00B758B2" w:rsidRDefault="00B758B2" w:rsidP="00B758B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Who specifically assigned you the responsibility of resolving the conflict between the product team and HPC architects, and what exactly did they tell you was expected of you in terms of managing this interpersonal dynamic?</w:t>
      </w:r>
    </w:p>
    <w:p w14:paraId="14FE3DA2" w14:textId="77777777" w:rsidR="00B758B2" w:rsidRDefault="00B758B2" w:rsidP="00B758B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No one gave a heads up about this conflict. I observed the situation in my first month and took responsibility to address the issue. I had conversations with my stake holders and product management team to understand what is at stake to deliver and then talking to my architects to understand what was proposed as the solution.</w:t>
      </w:r>
    </w:p>
    <w:p w14:paraId="1A87660A" w14:textId="41E7B712" w:rsidR="00B758B2" w:rsidRDefault="00B758B2">
      <w:pPr>
        <w:rPr>
          <w:rFonts w:ascii="Helvetica" w:hAnsi="Helvetica" w:cs="Helvetica"/>
          <w:color w:val="212B36"/>
          <w:shd w:val="clear" w:color="auto" w:fill="FFFFFF"/>
        </w:rPr>
      </w:pPr>
    </w:p>
    <w:p w14:paraId="26430EB6" w14:textId="77777777" w:rsidR="005D49FA" w:rsidRDefault="005D49FA" w:rsidP="005D49FA">
      <w:pPr>
        <w:pStyle w:val="Heading5"/>
        <w:shd w:val="clear" w:color="auto" w:fill="FFFFFF"/>
        <w:spacing w:before="0"/>
        <w:rPr>
          <w:rFonts w:ascii="Helvetica" w:hAnsi="Helvetica" w:cs="Helvetica"/>
          <w:color w:val="212B36"/>
        </w:rPr>
      </w:pPr>
      <w:r>
        <w:rPr>
          <w:rFonts w:ascii="Helvetica" w:hAnsi="Helvetica" w:cs="Helvetica"/>
          <w:b/>
          <w:bCs/>
          <w:color w:val="212B36"/>
        </w:rPr>
        <w:t>Can you recall an experience where your perseverance played a key role in overcoming a challenge?</w:t>
      </w:r>
    </w:p>
    <w:p w14:paraId="6038360B" w14:textId="77777777" w:rsidR="004E1D32" w:rsidRDefault="004E1D32" w:rsidP="004E1D32">
      <w:pPr>
        <w:pStyle w:val="Heading3"/>
        <w:spacing w:before="0" w:after="120"/>
        <w:jc w:val="center"/>
        <w:rPr>
          <w:rFonts w:ascii="Helvetica" w:hAnsi="Helvetica" w:cs="Helvetica"/>
          <w:color w:val="212B36"/>
          <w:shd w:val="clear" w:color="auto" w:fill="FFFFFF"/>
        </w:rPr>
      </w:pPr>
      <w:r>
        <w:rPr>
          <w:rFonts w:ascii="Helvetica" w:hAnsi="Helvetica" w:cs="Helvetica"/>
          <w:color w:val="212B36"/>
          <w:shd w:val="clear" w:color="auto" w:fill="FFFFFF"/>
        </w:rPr>
        <w:t>Your Perfect Story About Perseverance</w:t>
      </w:r>
    </w:p>
    <w:p w14:paraId="677E3715"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 xml:space="preserve">As manager and product owner of Intel's Learning Service, I oversaw the Tiber Cloud HPC cluster that supported 500-person workshops showcasing </w:t>
      </w:r>
      <w:r>
        <w:rPr>
          <w:rFonts w:ascii="Helvetica" w:hAnsi="Helvetica" w:cs="Helvetica"/>
          <w:color w:val="212B36"/>
          <w:sz w:val="27"/>
          <w:szCs w:val="27"/>
        </w:rPr>
        <w:lastRenderedPageBreak/>
        <w:t xml:space="preserve">our production AI, HPC, and Quantum hardware through </w:t>
      </w:r>
      <w:proofErr w:type="spellStart"/>
      <w:r>
        <w:rPr>
          <w:rFonts w:ascii="Helvetica" w:hAnsi="Helvetica" w:cs="Helvetica"/>
          <w:color w:val="212B36"/>
          <w:sz w:val="27"/>
          <w:szCs w:val="27"/>
        </w:rPr>
        <w:t>Jupyter</w:t>
      </w:r>
      <w:proofErr w:type="spellEnd"/>
      <w:r>
        <w:rPr>
          <w:rFonts w:ascii="Helvetica" w:hAnsi="Helvetica" w:cs="Helvetica"/>
          <w:color w:val="212B36"/>
          <w:sz w:val="27"/>
          <w:szCs w:val="27"/>
        </w:rPr>
        <w:t xml:space="preserve"> notebooks. We offered free access with just email registration to let potential customers try before buying. However, malicious users began exploiting this model, running bitcoin mining and pirated streaming operations that consumed critical CPU resources. This particularly devastated workshops in Asia, where mining activity overnight left participants unable to launch instances the next morning. With millions in potential hardware sales and our brand reputation at stake, I faced a complex challenge requiring sustained effort to solve. I was tasked with eliminating the mining activities while preserving our core value proposition of hassle-free hardware access. This meant I needed to identify and block malicious users without disrupting genuine researchers, ensure zero downtime for our global workshops across different time zones, and maintain complete security isolation between users. I had to provide 24/7 support to impacted customers while reporting weekly progress to executive management. The challenge required perseverance because I couldn't simply shut down registration - that would kill our try-before-you-buy model that drove hardware sales. I started by immediately blocking known malicious accounts and stopping jobs with mining signatures, then created monitoring scripts to automatically kill mining applications in the background. However, the attackers quickly adapted by changing their application signatures and switching email domains. I worked with our IT and firewall teams to implement captcha verification that blocked non-standard domains and fake phone numbers, but when they moved to Gmail and Yahoo accounts, I knew I needed a more comprehensive approach. I brainstormed with my five-person team and designed a two-partition system that became our breakthrough solution. I implemented a free partition with limited compute, memory, and network resources, plus multi-factor authentication and shorter usage windows. For workshops, I created a separate partition using time-limited coupon codes valid for 4-8 hours before redirecting users to the free tier. I also throttled the egress firewall on the free partition to prevent unauthorized file uploads. The real test of perseverance came with ongoing monitoring. I personally tracked every workshop through our shared calendar, worked middle-of-the-night shifts during international sessions, and continuously investigated suspicious activities. When a malicious user posted automation scripts on GitHub to flood our system, I immediately coordinated with Intel IT to remove the repository and block the incoming wave of fake users. The results exceeded our expectations. Over the five-month period, I successfully contained all mining activities to the free partition without affecting a single workshop or training session. Customers ran their sessions on schedule, and legitimate users experienced no changes in their system usage while I enhanced backend security behind the scenes. The production environment </w:t>
      </w:r>
      <w:r>
        <w:rPr>
          <w:rFonts w:ascii="Helvetica" w:hAnsi="Helvetica" w:cs="Helvetica"/>
          <w:color w:val="212B36"/>
          <w:sz w:val="27"/>
          <w:szCs w:val="27"/>
        </w:rPr>
        <w:lastRenderedPageBreak/>
        <w:t>remained completely secure from malicious attacks. The impact was immediately visible - no more frantic middle-of-the-night calls about failed workshop launches, and customers began thanking my team for addressing the issues. They were genuinely happy with the new cluster experience. Management and product teams recognized our work and expressed satisfaction with how we'd solved such a complex problem. Most importantly, we preserved Intel's try-before-you-buy model that drove hardware sales, protecting millions in potential revenue while maintaining our brand reputation. This experience taught me that true perseverance isn't just about working harder - it's about continuously adapting your approach when faced with evolving challenges. The attackers kept changing tactics, but by staying persistent and creative, we found a solution that satisfied everyone: legitimate researchers kept their hassle-free access, customers got reliable workshops, and Intel protected its business model. The organization was finally relieved from ongoing attacks, and I learned that sometimes the best solutions require both technical innovation and sustained determination.</w:t>
      </w:r>
    </w:p>
    <w:p w14:paraId="61E75D99" w14:textId="5061FBC9" w:rsidR="00ED613C" w:rsidRDefault="00ED613C" w:rsidP="004E1D32">
      <w:pPr>
        <w:rPr>
          <w:rFonts w:ascii="Helvetica" w:hAnsi="Helvetica" w:cs="Helvetica"/>
          <w:color w:val="212B36"/>
          <w:shd w:val="clear" w:color="auto" w:fill="FFFFFF"/>
        </w:rPr>
      </w:pPr>
    </w:p>
    <w:p w14:paraId="747D0AB2" w14:textId="77777777" w:rsidR="004E1D32" w:rsidRDefault="004E1D32" w:rsidP="004E1D32">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SITUATION</w:t>
      </w:r>
    </w:p>
    <w:p w14:paraId="7C104F9D"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Managed Intel Tiber Cloud HPC cluster supporting 500-person workshops as manager and product owner of Learning Service</w:t>
      </w:r>
    </w:p>
    <w:p w14:paraId="18CB2B1B"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 xml:space="preserve">Platform showcased Intel production hardware through AI, HPC, and Quantum compute trainings via </w:t>
      </w:r>
      <w:proofErr w:type="spellStart"/>
      <w:r>
        <w:rPr>
          <w:rFonts w:ascii="Helvetica" w:hAnsi="Helvetica" w:cs="Helvetica"/>
          <w:color w:val="212B36"/>
          <w:sz w:val="27"/>
          <w:szCs w:val="27"/>
        </w:rPr>
        <w:t>Jupyter</w:t>
      </w:r>
      <w:proofErr w:type="spellEnd"/>
      <w:r>
        <w:rPr>
          <w:rFonts w:ascii="Helvetica" w:hAnsi="Helvetica" w:cs="Helvetica"/>
          <w:color w:val="212B36"/>
          <w:sz w:val="27"/>
          <w:szCs w:val="27"/>
        </w:rPr>
        <w:t xml:space="preserve"> notebook interface</w:t>
      </w:r>
    </w:p>
    <w:p w14:paraId="45416208"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Free access model allowed users to register with just email and phone number to try Intel hardware before purchase</w:t>
      </w:r>
    </w:p>
    <w:p w14:paraId="785AA1B9"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Malicious users exploited free access to run bitcoin mining and pirated video streaming operations</w:t>
      </w:r>
    </w:p>
    <w:p w14:paraId="47FB27B9"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Mining activities consumed critical CPU resources and overwhelmed workload manager during workshops</w:t>
      </w:r>
    </w:p>
    <w:p w14:paraId="092FC53E"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Problem particularly impacted workshops in different time zones (India, China - 12 hours ahead)</w:t>
      </w:r>
    </w:p>
    <w:p w14:paraId="08AE979F"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System monitoring alerts indicated resource utilization reaching critical thresholds</w:t>
      </w:r>
    </w:p>
    <w:p w14:paraId="2CFB55CD"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Users unable to launch instances or experienced stalled instances during mining activities</w:t>
      </w:r>
    </w:p>
    <w:p w14:paraId="4117654D"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Potential business impact included millions of dollars in hardware sales and damage to Intel Tiber Cloud brand</w:t>
      </w:r>
    </w:p>
    <w:p w14:paraId="39960DEB" w14:textId="77777777" w:rsidR="004E1D32" w:rsidRDefault="004E1D32" w:rsidP="004E1D32">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TASK</w:t>
      </w:r>
    </w:p>
    <w:p w14:paraId="4CA0CD22"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Identify and block malicious users while maintaining free access for genuine users and researchers</w:t>
      </w:r>
    </w:p>
    <w:p w14:paraId="4FEA663F"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Eliminate mining activities that were impacting scheduled workshops and training sessions</w:t>
      </w:r>
    </w:p>
    <w:p w14:paraId="6E615101"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Ensure zero downtime for workshops and customer application usage</w:t>
      </w:r>
    </w:p>
    <w:p w14:paraId="266D9691"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lastRenderedPageBreak/>
        <w:t>Maintain security isolation between users and protect user data</w:t>
      </w:r>
    </w:p>
    <w:p w14:paraId="5535EE40"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Preserve hassle-free Intel Tiber user experience for trying hardware</w:t>
      </w:r>
    </w:p>
    <w:p w14:paraId="1101E239"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Support workshops across different geographical time zones</w:t>
      </w:r>
    </w:p>
    <w:p w14:paraId="10505770"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Provide 24x7 support to impacted customers</w:t>
      </w:r>
    </w:p>
    <w:p w14:paraId="75371609"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Report weekly to executive management on situation and resolution steps</w:t>
      </w:r>
    </w:p>
    <w:p w14:paraId="5D5559DE" w14:textId="77777777" w:rsidR="004E1D32" w:rsidRDefault="004E1D32" w:rsidP="004E1D32">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ACTION</w:t>
      </w:r>
    </w:p>
    <w:p w14:paraId="2E658A91"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Initially blocked malicious user accounts and stopped jobs with mining signatures</w:t>
      </w:r>
    </w:p>
    <w:p w14:paraId="0881AC41"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Created monitoring scripts running in background to automatically kill jobs with mining applications</w:t>
      </w:r>
    </w:p>
    <w:p w14:paraId="71B9E957"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When malicious users adapted by changing application signatures and email domains, worked with IT and firewall team</w:t>
      </w:r>
    </w:p>
    <w:p w14:paraId="0439A37F"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Implemented captcha/</w:t>
      </w:r>
      <w:proofErr w:type="spellStart"/>
      <w:r>
        <w:rPr>
          <w:rFonts w:ascii="Helvetica" w:hAnsi="Helvetica" w:cs="Helvetica"/>
          <w:color w:val="212B36"/>
          <w:sz w:val="27"/>
          <w:szCs w:val="27"/>
        </w:rPr>
        <w:t>recaptcha</w:t>
      </w:r>
      <w:proofErr w:type="spellEnd"/>
      <w:r>
        <w:rPr>
          <w:rFonts w:ascii="Helvetica" w:hAnsi="Helvetica" w:cs="Helvetica"/>
          <w:color w:val="212B36"/>
          <w:sz w:val="27"/>
          <w:szCs w:val="27"/>
        </w:rPr>
        <w:t xml:space="preserve"> to block non-standard email domains and fake phone numbers</w:t>
      </w:r>
    </w:p>
    <w:p w14:paraId="32420067"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When attackers switched to Gmail/Yahoo accounts, brainstormed with 5-person team for comprehensive solution</w:t>
      </w:r>
    </w:p>
    <w:p w14:paraId="29162AEA"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Designed and implemented two-partition system: free partition with limited resources and workshop partition</w:t>
      </w:r>
    </w:p>
    <w:p w14:paraId="52790F06"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Free partition included minimum compute/memory/network, multi-factor authentication, and shorter usage duration</w:t>
      </w:r>
    </w:p>
    <w:p w14:paraId="094245FB"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 xml:space="preserve">Workshop partition used coupon codes valid for </w:t>
      </w:r>
      <w:proofErr w:type="gramStart"/>
      <w:r>
        <w:rPr>
          <w:rFonts w:ascii="Helvetica" w:hAnsi="Helvetica" w:cs="Helvetica"/>
          <w:color w:val="212B36"/>
          <w:sz w:val="27"/>
          <w:szCs w:val="27"/>
        </w:rPr>
        <w:t>4-8 hour</w:t>
      </w:r>
      <w:proofErr w:type="gramEnd"/>
      <w:r>
        <w:rPr>
          <w:rFonts w:ascii="Helvetica" w:hAnsi="Helvetica" w:cs="Helvetica"/>
          <w:color w:val="212B36"/>
          <w:sz w:val="27"/>
          <w:szCs w:val="27"/>
        </w:rPr>
        <w:t xml:space="preserve"> sessions, then redirected users to free partition</w:t>
      </w:r>
    </w:p>
    <w:p w14:paraId="4E8357C5"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Throttled egress firewall for free partition to prevent file uploads from compute systems</w:t>
      </w:r>
    </w:p>
    <w:p w14:paraId="1FCAF324"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proofErr w:type="gramStart"/>
      <w:r>
        <w:rPr>
          <w:rFonts w:ascii="Helvetica" w:hAnsi="Helvetica" w:cs="Helvetica"/>
          <w:color w:val="212B36"/>
          <w:sz w:val="27"/>
          <w:szCs w:val="27"/>
        </w:rPr>
        <w:t>Personally</w:t>
      </w:r>
      <w:proofErr w:type="gramEnd"/>
      <w:r>
        <w:rPr>
          <w:rFonts w:ascii="Helvetica" w:hAnsi="Helvetica" w:cs="Helvetica"/>
          <w:color w:val="212B36"/>
          <w:sz w:val="27"/>
          <w:szCs w:val="27"/>
        </w:rPr>
        <w:t xml:space="preserve"> monitored every scheduled workshop through shared calendar and monitoring dashboard</w:t>
      </w:r>
    </w:p>
    <w:p w14:paraId="47DE65FF"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Worked middle-of-the-night shifts to provide real-time support during international workshops</w:t>
      </w:r>
    </w:p>
    <w:p w14:paraId="39FBD123"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Continuously investigated suspicious activities not related to training curriculum</w:t>
      </w:r>
    </w:p>
    <w:p w14:paraId="0C92FBF7"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Added new signatures to block list as malicious users changed binary names and hashes</w:t>
      </w:r>
    </w:p>
    <w:p w14:paraId="7DD8FACF"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When malicious user posted automation scripts on GitHub and social media, worked with Intel IT to remove repository and block flooding users</w:t>
      </w:r>
    </w:p>
    <w:p w14:paraId="081ACD5D" w14:textId="77777777" w:rsidR="004E1D32" w:rsidRDefault="004E1D32" w:rsidP="004E1D32">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RESULT</w:t>
      </w:r>
    </w:p>
    <w:p w14:paraId="07452D80"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Successfully contained mining activities to free partition without affecting workshops and trainings</w:t>
      </w:r>
    </w:p>
    <w:p w14:paraId="03EF2A45"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Customers able to successfully run workshops and trainings on schedule</w:t>
      </w:r>
    </w:p>
    <w:p w14:paraId="09355756"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Users experienced no changes in system usage while backend security was enhanced</w:t>
      </w:r>
    </w:p>
    <w:p w14:paraId="5E642F8B"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Production environment secured from malicious attacks over 5-month period</w:t>
      </w:r>
    </w:p>
    <w:p w14:paraId="4480D544"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lastRenderedPageBreak/>
        <w:t>Management team and product teams recognized the work and expressed satisfaction</w:t>
      </w:r>
    </w:p>
    <w:p w14:paraId="1D826F84"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Customers thanked team for addressing issues and were happy with new cluster experience</w:t>
      </w:r>
    </w:p>
    <w:p w14:paraId="2FFCDE51"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Organization relieved from ongoing malicious user attacks and recognized the team's efforts</w:t>
      </w:r>
    </w:p>
    <w:p w14:paraId="12E98838"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Maintained free access model for legitimate researchers while preventing abuse</w:t>
      </w:r>
    </w:p>
    <w:p w14:paraId="241B8810" w14:textId="77777777" w:rsidR="004E1D32" w:rsidRDefault="004E1D32" w:rsidP="004E1D32">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Preserved Intel Tiber Cloud brand reputation and protected millions in potential hardware sales</w:t>
      </w:r>
    </w:p>
    <w:p w14:paraId="5A051FB1" w14:textId="185FC52D" w:rsidR="004E1D32" w:rsidRDefault="004E1D32" w:rsidP="004E1D32">
      <w:pPr>
        <w:rPr>
          <w:rFonts w:ascii="Helvetica" w:hAnsi="Helvetica" w:cs="Helvetica"/>
          <w:color w:val="212B36"/>
          <w:shd w:val="clear" w:color="auto" w:fill="FFFFFF"/>
        </w:rPr>
      </w:pPr>
    </w:p>
    <w:p w14:paraId="2D1C1542" w14:textId="29684A83" w:rsidR="004E1D32" w:rsidRDefault="004E1D32" w:rsidP="004E1D32">
      <w:pPr>
        <w:rPr>
          <w:rFonts w:ascii="Helvetica" w:hAnsi="Helvetica" w:cs="Helvetica"/>
          <w:color w:val="212B36"/>
          <w:shd w:val="clear" w:color="auto" w:fill="FFFFFF"/>
        </w:rPr>
      </w:pPr>
    </w:p>
    <w:p w14:paraId="0B11789B" w14:textId="77777777" w:rsidR="004E1D32" w:rsidRDefault="004E1D32" w:rsidP="004E1D32">
      <w:pPr>
        <w:pStyle w:val="Heading3"/>
        <w:spacing w:before="0" w:after="120"/>
        <w:jc w:val="center"/>
        <w:rPr>
          <w:rFonts w:ascii="Helvetica" w:hAnsi="Helvetica" w:cs="Helvetica"/>
          <w:color w:val="212B36"/>
          <w:shd w:val="clear" w:color="auto" w:fill="FFFFFF"/>
        </w:rPr>
      </w:pPr>
      <w:r>
        <w:rPr>
          <w:rFonts w:ascii="Helvetica" w:hAnsi="Helvetica" w:cs="Helvetica"/>
          <w:color w:val="212B36"/>
          <w:shd w:val="clear" w:color="auto" w:fill="FFFFFF"/>
        </w:rPr>
        <w:t>Your Perfect Story About Perseverance</w:t>
      </w:r>
    </w:p>
    <w:p w14:paraId="384C90E0"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Can you recall an experience where your perseverance played a key role in overcoming a challenge?</w:t>
      </w:r>
    </w:p>
    <w:p w14:paraId="6C5EAE8C"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When I was managing the HPC in Cloud cluster to support 500 people workshop with limited resources, we had encountered some mining activities in the cluster during a workshop event. This cluster resources were free to use as long as you register using an email and phone number to the Intel Tiber Cloud. Some malicious users took advantage of this and started using this cluster for bit coin mining and pirated video streaming. This was impacting workshops and trainings scheduled on the cluster as they were taking more resources and keeping the CPU and the workload manager busy. My task is to identify these malicious users and block any mining activities from these systems and also keep the system for free access for genuine users and customers. Also, support workshops and training activities to utilize the max resource allocated. And provide a good experience in our cluster. I took the following action which initially reduce the malicious users from logging in. I blocked all the malicious users account and stopped jobs that had the mining signature from running. Using monitoring and running scripts in the background to kill jobs with the mining application. This brought the mining activities to a halt for few weeks and then the malicious users were smart enough to figure how I was detecting their activities and changed the signatures mining application hash and the email domains they were using and automated running these activities in the middle of the night. This again started impacting workshops and trainings happening in different geos like in India and China where their time zones are 12 hours ahead of us. I again worked with my IT and my firewall team to identify the non-standard email domains and fake phone numbers for user registration in Azure and block those using either captcha or </w:t>
      </w:r>
      <w:proofErr w:type="spellStart"/>
      <w:r>
        <w:rPr>
          <w:rFonts w:ascii="Helvetica" w:hAnsi="Helvetica" w:cs="Helvetica"/>
          <w:color w:val="637381"/>
          <w:sz w:val="27"/>
          <w:szCs w:val="27"/>
        </w:rPr>
        <w:t>recapcha</w:t>
      </w:r>
      <w:proofErr w:type="spellEnd"/>
      <w:r>
        <w:rPr>
          <w:rFonts w:ascii="Helvetica" w:hAnsi="Helvetica" w:cs="Helvetica"/>
          <w:color w:val="637381"/>
          <w:sz w:val="27"/>
          <w:szCs w:val="27"/>
        </w:rPr>
        <w:t xml:space="preserve">, however the malicious users detected </w:t>
      </w:r>
      <w:r>
        <w:rPr>
          <w:rFonts w:ascii="Helvetica" w:hAnsi="Helvetica" w:cs="Helvetica"/>
          <w:color w:val="637381"/>
          <w:sz w:val="27"/>
          <w:szCs w:val="27"/>
        </w:rPr>
        <w:lastRenderedPageBreak/>
        <w:t xml:space="preserve">those blocked domains and started using the </w:t>
      </w:r>
      <w:proofErr w:type="spellStart"/>
      <w:r>
        <w:rPr>
          <w:rFonts w:ascii="Helvetica" w:hAnsi="Helvetica" w:cs="Helvetica"/>
          <w:color w:val="637381"/>
          <w:sz w:val="27"/>
          <w:szCs w:val="27"/>
        </w:rPr>
        <w:t>gmails</w:t>
      </w:r>
      <w:proofErr w:type="spellEnd"/>
      <w:r>
        <w:rPr>
          <w:rFonts w:ascii="Helvetica" w:hAnsi="Helvetica" w:cs="Helvetica"/>
          <w:color w:val="637381"/>
          <w:sz w:val="27"/>
          <w:szCs w:val="27"/>
        </w:rPr>
        <w:t xml:space="preserve"> and yahoo mails to create multiple accounts in their automation to register and run mining activities. My team and I spent time on brainstorming and came up with </w:t>
      </w:r>
      <w:proofErr w:type="gramStart"/>
      <w:r>
        <w:rPr>
          <w:rFonts w:ascii="Helvetica" w:hAnsi="Helvetica" w:cs="Helvetica"/>
          <w:color w:val="637381"/>
          <w:sz w:val="27"/>
          <w:szCs w:val="27"/>
        </w:rPr>
        <w:t>an</w:t>
      </w:r>
      <w:proofErr w:type="gramEnd"/>
      <w:r>
        <w:rPr>
          <w:rFonts w:ascii="Helvetica" w:hAnsi="Helvetica" w:cs="Helvetica"/>
          <w:color w:val="637381"/>
          <w:sz w:val="27"/>
          <w:szCs w:val="27"/>
        </w:rPr>
        <w:t xml:space="preserve"> proposal to partition free users from workshop users in our cluster. We came up with 2 partitions one for free users with minimum resources (compute, memory, network throttling), along with multi-factor authentication (email code, text code for each time they click launch instance), followed by shorter duration for use, And created another partition for workshop </w:t>
      </w:r>
      <w:proofErr w:type="spellStart"/>
      <w:proofErr w:type="gramStart"/>
      <w:r>
        <w:rPr>
          <w:rFonts w:ascii="Helvetica" w:hAnsi="Helvetica" w:cs="Helvetica"/>
          <w:color w:val="637381"/>
          <w:sz w:val="27"/>
          <w:szCs w:val="27"/>
        </w:rPr>
        <w:t>users,with</w:t>
      </w:r>
      <w:proofErr w:type="spellEnd"/>
      <w:proofErr w:type="gramEnd"/>
      <w:r>
        <w:rPr>
          <w:rFonts w:ascii="Helvetica" w:hAnsi="Helvetica" w:cs="Helvetica"/>
          <w:color w:val="637381"/>
          <w:sz w:val="27"/>
          <w:szCs w:val="27"/>
        </w:rPr>
        <w:t xml:space="preserve"> coupon code to use during a workshop to login to this partition, the coupon will be valid for that workshop session which 4 or 8 hours and then users are redirected to the free partition. We also, throttled the egress firewall for free partition to not upload any files from these compute systems. Result – </w:t>
      </w:r>
      <w:proofErr w:type="gramStart"/>
      <w:r>
        <w:rPr>
          <w:rFonts w:ascii="Helvetica" w:hAnsi="Helvetica" w:cs="Helvetica"/>
          <w:color w:val="637381"/>
          <w:sz w:val="27"/>
          <w:szCs w:val="27"/>
        </w:rPr>
        <w:t>These measure</w:t>
      </w:r>
      <w:proofErr w:type="gramEnd"/>
      <w:r>
        <w:rPr>
          <w:rFonts w:ascii="Helvetica" w:hAnsi="Helvetica" w:cs="Helvetica"/>
          <w:color w:val="637381"/>
          <w:sz w:val="27"/>
          <w:szCs w:val="27"/>
        </w:rPr>
        <w:t xml:space="preserve"> helped reduce the mining activities and contained it to the free partition and didn’t affect the workshops and trainings. Our customers were successfully able run workshops and trainings during their schedule and also users were able to use the free partition whenever then need to come back after the workshop. User didn’t see any changes in how they were using the system. In the backend we contained </w:t>
      </w:r>
      <w:proofErr w:type="gramStart"/>
      <w:r>
        <w:rPr>
          <w:rFonts w:ascii="Helvetica" w:hAnsi="Helvetica" w:cs="Helvetica"/>
          <w:color w:val="637381"/>
          <w:sz w:val="27"/>
          <w:szCs w:val="27"/>
        </w:rPr>
        <w:t>these malicious user</w:t>
      </w:r>
      <w:proofErr w:type="gramEnd"/>
      <w:r>
        <w:rPr>
          <w:rFonts w:ascii="Helvetica" w:hAnsi="Helvetica" w:cs="Helvetica"/>
          <w:color w:val="637381"/>
          <w:sz w:val="27"/>
          <w:szCs w:val="27"/>
        </w:rPr>
        <w:t xml:space="preserve">. Our production environment was secured and my management team and product teams were very happy with this outcome and recognized our work. Customers were happy with the experience they were seeing with the new cluster and thanked us to addressing the issues. My </w:t>
      </w:r>
      <w:proofErr w:type="gramStart"/>
      <w:r>
        <w:rPr>
          <w:rFonts w:ascii="Helvetica" w:hAnsi="Helvetica" w:cs="Helvetica"/>
          <w:color w:val="637381"/>
          <w:sz w:val="27"/>
          <w:szCs w:val="27"/>
        </w:rPr>
        <w:t>Organization</w:t>
      </w:r>
      <w:proofErr w:type="gramEnd"/>
      <w:r>
        <w:rPr>
          <w:rFonts w:ascii="Helvetica" w:hAnsi="Helvetica" w:cs="Helvetica"/>
          <w:color w:val="637381"/>
          <w:sz w:val="27"/>
          <w:szCs w:val="27"/>
        </w:rPr>
        <w:t xml:space="preserve"> was relieved as we were no longer under malicious user attacks and recognized my team.</w:t>
      </w:r>
    </w:p>
    <w:p w14:paraId="075B3483"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was the size and scope of your team managing this HPC cluster, and approximately how long did this entire challenge span from when you first detected the mining activities to implementing the final solution?</w:t>
      </w:r>
    </w:p>
    <w:p w14:paraId="50FA3E9C"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I had a 5 people team to address the issue and we provided some intermediate solutions to address these mining activities however it took as 5 months to completely contain the malicious activities. As malicious users keep coming back with innovative ideas to attack the system.</w:t>
      </w:r>
    </w:p>
    <w:p w14:paraId="2B40C947"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was your specific role and title during this incident, and what other key stakeholders or teams were involved in managing this crisis?</w:t>
      </w:r>
    </w:p>
    <w:p w14:paraId="6F768421"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I was the manager and product owner for this Learning Service. I worked closely with the customer support engineers who are tier one support receiving the call, and reliability engineers who are second level support. However, I was supporting multiple workshops during odd hours middle of the night and quickly address the immediate issues, until more comprehensive solution was in place.</w:t>
      </w:r>
    </w:p>
    <w:p w14:paraId="30B7CFF0"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Can you provide more context about what Intel Tiber Cloud was and why supporting these workshops was critical to your organization's goals?</w:t>
      </w:r>
    </w:p>
    <w:p w14:paraId="16B0FE09"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lastRenderedPageBreak/>
        <w:t xml:space="preserve">Intel Tiber Cloud is a platform in which Intel production hardware is showcased to the users and my learning service had support for AI, HPC, Quantum compute trainings and workshops using a </w:t>
      </w:r>
      <w:proofErr w:type="spellStart"/>
      <w:r>
        <w:rPr>
          <w:rFonts w:ascii="Helvetica" w:hAnsi="Helvetica" w:cs="Helvetica"/>
          <w:color w:val="637381"/>
          <w:sz w:val="27"/>
          <w:szCs w:val="27"/>
        </w:rPr>
        <w:t>Jupyter</w:t>
      </w:r>
      <w:proofErr w:type="spellEnd"/>
      <w:r>
        <w:rPr>
          <w:rFonts w:ascii="Helvetica" w:hAnsi="Helvetica" w:cs="Helvetica"/>
          <w:color w:val="637381"/>
          <w:sz w:val="27"/>
          <w:szCs w:val="27"/>
        </w:rPr>
        <w:t xml:space="preserve"> notebook interface. This learning service is free for customers of Intel Tiber Cloud to quickly get access to our hardware to try before they could purchase our systems. These workshops and trainings were aimed towards attracting new customers and researchers to our platform to use our hardware.</w:t>
      </w:r>
    </w:p>
    <w:p w14:paraId="1F0E5C90"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specific metrics or indicators first alerted you that there was a problem with the cluster performance during workshops?</w:t>
      </w:r>
    </w:p>
    <w:p w14:paraId="0501CA1F"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We had system monitoring enabled on this to indicate resource utilization is reaching or reached critical point for it to not allocate any more compute resources or even slow down the system in which other user jobs are running, Customer support engineers receive alerts when it reaches a threshold and they will immediately setup a call to investigate and resolve any potential issues. In early stages of this project, users were unable to launch instances or </w:t>
      </w:r>
      <w:proofErr w:type="gramStart"/>
      <w:r>
        <w:rPr>
          <w:rFonts w:ascii="Helvetica" w:hAnsi="Helvetica" w:cs="Helvetica"/>
          <w:color w:val="637381"/>
          <w:sz w:val="27"/>
          <w:szCs w:val="27"/>
        </w:rPr>
        <w:t>users</w:t>
      </w:r>
      <w:proofErr w:type="gramEnd"/>
      <w:r>
        <w:rPr>
          <w:rFonts w:ascii="Helvetica" w:hAnsi="Helvetica" w:cs="Helvetica"/>
          <w:color w:val="637381"/>
          <w:sz w:val="27"/>
          <w:szCs w:val="27"/>
        </w:rPr>
        <w:t xml:space="preserve"> instances stalled during mining activities.</w:t>
      </w:r>
    </w:p>
    <w:p w14:paraId="30B3B784"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What was the business impact or potential consequences if you hadn't been able to resolve this mining issue?</w:t>
      </w:r>
    </w:p>
    <w:p w14:paraId="79941BE4"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All our new customer enablement will be impacted, workshops and training sessions to show case new systems Intel is producing were impacted, </w:t>
      </w:r>
      <w:proofErr w:type="gramStart"/>
      <w:r>
        <w:rPr>
          <w:rFonts w:ascii="Helvetica" w:hAnsi="Helvetica" w:cs="Helvetica"/>
          <w:color w:val="637381"/>
          <w:sz w:val="27"/>
          <w:szCs w:val="27"/>
        </w:rPr>
        <w:t>Any</w:t>
      </w:r>
      <w:proofErr w:type="gramEnd"/>
      <w:r>
        <w:rPr>
          <w:rFonts w:ascii="Helvetica" w:hAnsi="Helvetica" w:cs="Helvetica"/>
          <w:color w:val="637381"/>
          <w:sz w:val="27"/>
          <w:szCs w:val="27"/>
        </w:rPr>
        <w:t xml:space="preserve"> critical customer benchmark applications will show latency and bad results. It would impact hard ware sales in millions of dollars and Intel Tiber cloud user experience and brand name</w:t>
      </w:r>
    </w:p>
    <w:p w14:paraId="41FEEAF8"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Beyond the technical goal of stopping mining activities, what were the specific success criteria or constraints you had to balance - for example, maintaining the free access model, ensuring zero downtime during workshops, or meeting any security compliance requirements?</w:t>
      </w:r>
    </w:p>
    <w:p w14:paraId="6B8910B8"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The specific requirements we had to retain or free user access for researchers logging in to the cloud from different Geo to quickly try our systems. And important one is security to keep user resources isolated from each other even though they are from the same system. One </w:t>
      </w:r>
      <w:proofErr w:type="gramStart"/>
      <w:r>
        <w:rPr>
          <w:rFonts w:ascii="Helvetica" w:hAnsi="Helvetica" w:cs="Helvetica"/>
          <w:color w:val="637381"/>
          <w:sz w:val="27"/>
          <w:szCs w:val="27"/>
        </w:rPr>
        <w:t>users</w:t>
      </w:r>
      <w:proofErr w:type="gramEnd"/>
      <w:r>
        <w:rPr>
          <w:rFonts w:ascii="Helvetica" w:hAnsi="Helvetica" w:cs="Helvetica"/>
          <w:color w:val="637381"/>
          <w:sz w:val="27"/>
          <w:szCs w:val="27"/>
        </w:rPr>
        <w:t xml:space="preserve"> work should not impact other users in the system and also, protect one users data from other users. And Intel Tiber User experience for trying our hardware hassle free. Also, zero downtime for workshops and customers application usage.</w:t>
      </w:r>
    </w:p>
    <w:p w14:paraId="045360E1"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Who specifically assigned you the responsibility to solve this mining problem, and what were the exact expectations or deliverables they communicated to you?</w:t>
      </w:r>
    </w:p>
    <w:p w14:paraId="0DB838EF"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I owned the </w:t>
      </w:r>
      <w:proofErr w:type="gramStart"/>
      <w:r>
        <w:rPr>
          <w:rFonts w:ascii="Helvetica" w:hAnsi="Helvetica" w:cs="Helvetica"/>
          <w:color w:val="637381"/>
          <w:sz w:val="27"/>
          <w:szCs w:val="27"/>
        </w:rPr>
        <w:t>product,</w:t>
      </w:r>
      <w:proofErr w:type="gramEnd"/>
      <w:r>
        <w:rPr>
          <w:rFonts w:ascii="Helvetica" w:hAnsi="Helvetica" w:cs="Helvetica"/>
          <w:color w:val="637381"/>
          <w:sz w:val="27"/>
          <w:szCs w:val="27"/>
        </w:rPr>
        <w:t xml:space="preserve"> my team build this service and I saw the issues and took ownership to solve this. I was in front of our executive management explaining the situation and steps I am taking to address this on a weekly basis. Also, provide 24X7 support to customers who are impacted by this.</w:t>
      </w:r>
    </w:p>
    <w:p w14:paraId="6F6CEE35"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lastRenderedPageBreak/>
        <w:t>Can you walk me through the specific steps you personally took during those challenging middle-of-the-night incidents when malicious users kept adapting their tactics?</w:t>
      </w:r>
    </w:p>
    <w:p w14:paraId="40FB48BC"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I was online for every workshop scheduled in our shared calendar. I was monitoring the systems during the workshop and with our monitoring dashboard and created background scripts to quickly kill malicious binaries run in our system. Malicious users kept changing name and hash of these binaries, I was constantly watching the activities that are running in the system if I see something not related to the training curriculum and takes up more resources and uploading files or creating unrecognized folders or data in the system. I start to investigate add alerts for these signatures and starting adding those activities to block list in my script that runs in the background.</w:t>
      </w:r>
    </w:p>
    <w:p w14:paraId="03223A47" w14:textId="77777777" w:rsidR="004E1D32" w:rsidRDefault="004E1D32" w:rsidP="004E1D32">
      <w:pPr>
        <w:pStyle w:val="muitypography-root"/>
        <w:shd w:val="clear" w:color="auto" w:fill="FFFFFF"/>
        <w:spacing w:before="0" w:beforeAutospacing="0" w:after="0" w:afterAutospacing="0"/>
        <w:rPr>
          <w:rFonts w:ascii="Helvetica" w:hAnsi="Helvetica" w:cs="Helvetica"/>
          <w:b/>
          <w:bCs/>
          <w:color w:val="212B36"/>
          <w:sz w:val="27"/>
          <w:szCs w:val="27"/>
        </w:rPr>
      </w:pPr>
      <w:r>
        <w:rPr>
          <w:rFonts w:ascii="Helvetica" w:hAnsi="Helvetica" w:cs="Helvetica"/>
          <w:b/>
          <w:bCs/>
          <w:color w:val="212B36"/>
          <w:sz w:val="27"/>
          <w:szCs w:val="27"/>
        </w:rPr>
        <w:t>Can you describe a specific moment during those 5 months when you felt like giving up or when the situation seemed hopeless, and what specifically motivated you to keep pushing forward?</w:t>
      </w:r>
    </w:p>
    <w:p w14:paraId="5322716F" w14:textId="77777777" w:rsidR="004E1D32" w:rsidRDefault="004E1D32" w:rsidP="004E1D32">
      <w:pPr>
        <w:pStyle w:val="muitypography-root"/>
        <w:shd w:val="clear" w:color="auto" w:fill="FFFFFF"/>
        <w:spacing w:before="0" w:beforeAutospacing="0" w:after="0" w:afterAutospacing="0"/>
        <w:rPr>
          <w:rFonts w:ascii="Helvetica" w:hAnsi="Helvetica" w:cs="Helvetica"/>
          <w:color w:val="637381"/>
          <w:sz w:val="27"/>
          <w:szCs w:val="27"/>
        </w:rPr>
      </w:pPr>
      <w:r>
        <w:rPr>
          <w:rFonts w:ascii="Helvetica" w:hAnsi="Helvetica" w:cs="Helvetica"/>
          <w:color w:val="637381"/>
          <w:sz w:val="27"/>
          <w:szCs w:val="27"/>
        </w:rPr>
        <w:t xml:space="preserve">Yes - when I blocked all user domains and malicious application signatures using the CrowdStrike tool. We kept on adding these signatures and these activities started to increase. We realized one of the malicious </w:t>
      </w:r>
      <w:proofErr w:type="gramStart"/>
      <w:r>
        <w:rPr>
          <w:rFonts w:ascii="Helvetica" w:hAnsi="Helvetica" w:cs="Helvetica"/>
          <w:color w:val="637381"/>
          <w:sz w:val="27"/>
          <w:szCs w:val="27"/>
        </w:rPr>
        <w:t>user</w:t>
      </w:r>
      <w:proofErr w:type="gramEnd"/>
      <w:r>
        <w:rPr>
          <w:rFonts w:ascii="Helvetica" w:hAnsi="Helvetica" w:cs="Helvetica"/>
          <w:color w:val="637381"/>
          <w:sz w:val="27"/>
          <w:szCs w:val="27"/>
        </w:rPr>
        <w:t xml:space="preserve"> posted the use of Intel system for mining with some automation source in </w:t>
      </w:r>
      <w:proofErr w:type="spellStart"/>
      <w:r>
        <w:rPr>
          <w:rFonts w:ascii="Helvetica" w:hAnsi="Helvetica" w:cs="Helvetica"/>
          <w:color w:val="637381"/>
          <w:sz w:val="27"/>
          <w:szCs w:val="27"/>
        </w:rPr>
        <w:t>github</w:t>
      </w:r>
      <w:proofErr w:type="spellEnd"/>
      <w:r>
        <w:rPr>
          <w:rFonts w:ascii="Helvetica" w:hAnsi="Helvetica" w:cs="Helvetica"/>
          <w:color w:val="637381"/>
          <w:sz w:val="27"/>
          <w:szCs w:val="27"/>
        </w:rPr>
        <w:t xml:space="preserve"> and posted in social media. This increased the traffic in our system as more users started trying his </w:t>
      </w:r>
      <w:proofErr w:type="spellStart"/>
      <w:r>
        <w:rPr>
          <w:rFonts w:ascii="Helvetica" w:hAnsi="Helvetica" w:cs="Helvetica"/>
          <w:color w:val="637381"/>
          <w:sz w:val="27"/>
          <w:szCs w:val="27"/>
        </w:rPr>
        <w:t>automatiion</w:t>
      </w:r>
      <w:proofErr w:type="spellEnd"/>
      <w:r>
        <w:rPr>
          <w:rFonts w:ascii="Helvetica" w:hAnsi="Helvetica" w:cs="Helvetica"/>
          <w:color w:val="637381"/>
          <w:sz w:val="27"/>
          <w:szCs w:val="27"/>
        </w:rPr>
        <w:t xml:space="preserve"> scripts using our system. I worked with Intel IT to bring down this </w:t>
      </w:r>
      <w:proofErr w:type="spellStart"/>
      <w:r>
        <w:rPr>
          <w:rFonts w:ascii="Helvetica" w:hAnsi="Helvetica" w:cs="Helvetica"/>
          <w:color w:val="637381"/>
          <w:sz w:val="27"/>
          <w:szCs w:val="27"/>
        </w:rPr>
        <w:t>github</w:t>
      </w:r>
      <w:proofErr w:type="spellEnd"/>
      <w:r>
        <w:rPr>
          <w:rFonts w:ascii="Helvetica" w:hAnsi="Helvetica" w:cs="Helvetica"/>
          <w:color w:val="637381"/>
          <w:sz w:val="27"/>
          <w:szCs w:val="27"/>
        </w:rPr>
        <w:t xml:space="preserve"> repository and block all the users who were flooding in our system.</w:t>
      </w:r>
    </w:p>
    <w:p w14:paraId="20FF4CA6" w14:textId="48AECF55" w:rsidR="004E1D32" w:rsidRDefault="004E1D32" w:rsidP="004E1D32">
      <w:pPr>
        <w:rPr>
          <w:rFonts w:ascii="Helvetica" w:hAnsi="Helvetica" w:cs="Helvetica"/>
          <w:color w:val="212B36"/>
          <w:shd w:val="clear" w:color="auto" w:fill="FFFFFF"/>
        </w:rPr>
      </w:pPr>
    </w:p>
    <w:p w14:paraId="7554BB1B" w14:textId="674BCBFA" w:rsidR="004E1D32" w:rsidRDefault="004E1D32" w:rsidP="004E1D32">
      <w:pPr>
        <w:rPr>
          <w:rFonts w:ascii="Helvetica" w:hAnsi="Helvetica" w:cs="Helvetica"/>
          <w:color w:val="212B36"/>
          <w:shd w:val="clear" w:color="auto" w:fill="FFFFFF"/>
        </w:rPr>
      </w:pPr>
    </w:p>
    <w:p w14:paraId="61DD289C" w14:textId="7C6BCCFF" w:rsidR="000C5D69" w:rsidRDefault="000C5D69" w:rsidP="004E1D32">
      <w:pPr>
        <w:rPr>
          <w:rFonts w:ascii="Helvetica" w:hAnsi="Helvetica" w:cs="Helvetica"/>
          <w:color w:val="212B36"/>
          <w:shd w:val="clear" w:color="auto" w:fill="FFFFFF"/>
        </w:rPr>
      </w:pPr>
    </w:p>
    <w:p w14:paraId="4EA45B28" w14:textId="072D8136" w:rsidR="000C5D69" w:rsidRDefault="000C5D69" w:rsidP="004E1D32">
      <w:pPr>
        <w:rPr>
          <w:rFonts w:ascii="Helvetica" w:hAnsi="Helvetica" w:cs="Helvetica"/>
          <w:color w:val="212B36"/>
          <w:shd w:val="clear" w:color="auto" w:fill="FFFFFF"/>
        </w:rPr>
      </w:pPr>
      <w:r>
        <w:rPr>
          <w:rFonts w:ascii="Helvetica" w:hAnsi="Helvetica" w:cs="Helvetica"/>
          <w:color w:val="212B36"/>
          <w:shd w:val="clear" w:color="auto" w:fill="FFFFFF"/>
        </w:rPr>
        <w:t>Adaptability</w:t>
      </w:r>
    </w:p>
    <w:p w14:paraId="3D9059F8" w14:textId="77777777" w:rsidR="000C5D69" w:rsidRDefault="000C5D69" w:rsidP="000C5D69">
      <w:pPr>
        <w:pStyle w:val="Heading3"/>
        <w:shd w:val="clear" w:color="auto" w:fill="FFFFFF"/>
        <w:spacing w:before="0" w:after="120"/>
        <w:jc w:val="center"/>
        <w:rPr>
          <w:rFonts w:ascii="Helvetica" w:hAnsi="Helvetica" w:cs="Helvetica"/>
          <w:color w:val="212B36"/>
        </w:rPr>
      </w:pPr>
      <w:r>
        <w:rPr>
          <w:rFonts w:ascii="Helvetica" w:hAnsi="Helvetica" w:cs="Helvetica"/>
          <w:color w:val="212B36"/>
        </w:rPr>
        <w:t>Your Perfect Story About Adaptability</w:t>
      </w:r>
    </w:p>
    <w:p w14:paraId="65D8654C"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 xml:space="preserve">I was leading software development for a $500 million supercomputer project at Argonne National Laboratory, managing 26 engineers across two continents. After three years of development work, we'd built Intel's complete control system software stack and were ready for hardware integration. Then, with just one week's notice, Intel executives decided to bring in HPE as an equal partner to take ownership of our software deliverables. There was no transition plan for my team or the software we'd spent years building, and we still faced strict contract penalties if we missed delivery dates. I faced the immediate challenge of breaking this devastating news to my team - that their three years of completed software work would essentially be discarded. I needed to maintain their motivation and morale while addressing their </w:t>
      </w:r>
      <w:r>
        <w:rPr>
          <w:rFonts w:ascii="Helvetica" w:hAnsi="Helvetica" w:cs="Helvetica"/>
          <w:color w:val="212B36"/>
          <w:sz w:val="27"/>
          <w:szCs w:val="27"/>
        </w:rPr>
        <w:lastRenderedPageBreak/>
        <w:t>concerns about job security and role ambiguity under the new structure. Most critically, I had to find a way to keep them engaged and contributing despite this setback, ensuring we still met Argonne's delivery timeline. First, I took time to process this decision and immediately raised concerns with management about the impact to our deliverables. I prepared a detailed pros and cons comparison, highlighting that HPE's software wasn't ready while our Intel software was already in validation and maturing. Rather than dwelling on the setback, I quickly pivoted my thinking to find ways our team's work could still expedite the project. I stepped up to management and volunteered to lead the supercomputer integration efforts. I proposed using our Intel software for initial hardware bring-up and validation while HPE developed their solution in parallel. I created a comprehensive presentation showing exactly how my team could help both Intel and HPE deliver on time, then called a meeting with executives to present this integration plan. Next, I delivered the difficult news to my team while directly addressing their concerns about job security and software usage. I encouraged them to help put together the software stack for initial cluster bring-up and hardware validation, emphasizing how their work would still be critical. Finally, I committed to later helping integrate HPE's software for production deployment once it was ready, ensuring a smooth transition path forward. The results exceeded everyone's expectations. My team rallied around the new direction and threw themselves into bringing up the supercomputer hardware using our Intel software stack. We successfully got the entire system operational, which thrilled Intel executives who could finally see tangible progress in hardware validation. Our customers were equally excited to discover Intel had a robust Plan B software solution ready for immediate deployment. This adaptability proved crucial when HPE's software faced significant delays. Because we had our Intel stack running, these delays didn't impact our production deliverables at all. Management was impressed by how quickly we'd pivoted from disappointment to solution-focused action, delivering the product on schedule despite the major partnership change. Most importantly, executives now had confidence in their hardware validation process. Having our in-house software operational meant they could thoroughly test and validate Intel hardware while HPE continued developing their solution in parallel. This experience taught me that adaptability isn't just about accepting change - it's about finding opportunities within disruption. By reframing our team's work as essential to the project's success rather than obsolete, we maintained morale and delivered value. The key was moving quickly from 'what we lost' to 'how we can contribute' in the new reality.</w:t>
      </w:r>
    </w:p>
    <w:p w14:paraId="53E04415" w14:textId="77C2B221" w:rsidR="000C5D69" w:rsidRDefault="000C5D69" w:rsidP="004E1D32">
      <w:pPr>
        <w:rPr>
          <w:rFonts w:ascii="Helvetica" w:hAnsi="Helvetica" w:cs="Helvetica"/>
          <w:color w:val="212B36"/>
          <w:shd w:val="clear" w:color="auto" w:fill="FFFFFF"/>
        </w:rPr>
      </w:pPr>
    </w:p>
    <w:p w14:paraId="2083872F" w14:textId="77777777" w:rsidR="000C5D69" w:rsidRDefault="000C5D69" w:rsidP="000C5D69">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SITUATION</w:t>
      </w:r>
    </w:p>
    <w:p w14:paraId="70E5D47D"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lastRenderedPageBreak/>
        <w:t>Leading software development for a $500 million supercomputer project at Argonne National Laboratory with Intel and HPE as partners</w:t>
      </w:r>
    </w:p>
    <w:p w14:paraId="3C15A503"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Managing a team of 26 engineers (14 direct reports plus 12 offshore in Mexico) with varied experience levels from junior to architect</w:t>
      </w:r>
    </w:p>
    <w:p w14:paraId="2568499F"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Project originally planned for 2019, delayed to 2022 due to GPU hardware delays - 8-year timeline total</w:t>
      </w:r>
    </w:p>
    <w:p w14:paraId="2CDD10F6"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Team had completed development of Intel's in-house control system software stack and was waiting for GPU hardware to bring up the cluster</w:t>
      </w:r>
    </w:p>
    <w:p w14:paraId="37E069AF"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With only one week's notice, Intel executives suddenly decided to engage HPE as equal partner to take ownership of software deliverables</w:t>
      </w:r>
    </w:p>
    <w:p w14:paraId="374340E2"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Decision made without any plans for how to utilize existing team or the software stack they had built</w:t>
      </w:r>
    </w:p>
    <w:p w14:paraId="2A1CDD91"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 xml:space="preserve">Contract included penalty clauses for missing delivery dates to meet </w:t>
      </w:r>
      <w:proofErr w:type="spellStart"/>
      <w:r>
        <w:rPr>
          <w:rFonts w:ascii="Helvetica" w:hAnsi="Helvetica" w:cs="Helvetica"/>
          <w:color w:val="212B36"/>
          <w:sz w:val="27"/>
          <w:szCs w:val="27"/>
        </w:rPr>
        <w:t>Hexascale</w:t>
      </w:r>
      <w:proofErr w:type="spellEnd"/>
      <w:r>
        <w:rPr>
          <w:rFonts w:ascii="Helvetica" w:hAnsi="Helvetica" w:cs="Helvetica"/>
          <w:color w:val="212B36"/>
          <w:sz w:val="27"/>
          <w:szCs w:val="27"/>
        </w:rPr>
        <w:t xml:space="preserve"> requirements and original RFP agreements</w:t>
      </w:r>
    </w:p>
    <w:p w14:paraId="306CD7BF" w14:textId="77777777" w:rsidR="000C5D69" w:rsidRDefault="000C5D69" w:rsidP="000C5D69">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TASK</w:t>
      </w:r>
    </w:p>
    <w:p w14:paraId="5A9D8C95"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Needed to inform team about the devastating news that their completed software work would no longer be used in the final product</w:t>
      </w:r>
    </w:p>
    <w:p w14:paraId="692713EE"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Had to maintain team motivation and morale despite the sudden change in direction</w:t>
      </w:r>
    </w:p>
    <w:p w14:paraId="1B348F91"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Required to find a way to keep the team engaged and contributing to the project's success</w:t>
      </w:r>
    </w:p>
    <w:p w14:paraId="4A747C0D"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Needed to ensure the supercomputer delivery timeline to Argonne National Laboratory remained on track</w:t>
      </w:r>
    </w:p>
    <w:p w14:paraId="71C7D869"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Had to address team concerns about job security and role ambiguity in the new structure</w:t>
      </w:r>
    </w:p>
    <w:p w14:paraId="1AC61E3F" w14:textId="77777777" w:rsidR="000C5D69" w:rsidRDefault="000C5D69" w:rsidP="000C5D69">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ACTION</w:t>
      </w:r>
    </w:p>
    <w:p w14:paraId="3D831228"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Took time to process the decision, disagreed with management, and raised questions about impact to deliverables</w:t>
      </w:r>
    </w:p>
    <w:p w14:paraId="685C5601"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Presented pros and cons comparison to management, highlighting that HPE software wasn't ready while Intel software was already in validation and maturing</w:t>
      </w:r>
    </w:p>
    <w:p w14:paraId="395C5D86"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Quickly pivoted thinking to find ways to use team's work to expedite the project</w:t>
      </w:r>
    </w:p>
    <w:p w14:paraId="277CAC82"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Stepped up to management and volunteered to sign up for supercomputer integration efforts</w:t>
      </w:r>
    </w:p>
    <w:p w14:paraId="74F2ADFF"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Proposed using Intel software for initial hardware bring-up and validation while HPE software was being developed</w:t>
      </w:r>
    </w:p>
    <w:p w14:paraId="1D0A0760"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Created a detailed presentation showing how the team could help Intel and HPE deliver on time</w:t>
      </w:r>
    </w:p>
    <w:p w14:paraId="24C9AB8B"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Called meeting with executives to present the integration plan</w:t>
      </w:r>
    </w:p>
    <w:p w14:paraId="67C6B9C7"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Delivered the difficult news to the team while addressing their concerns about job security and software usage</w:t>
      </w:r>
    </w:p>
    <w:p w14:paraId="4DD1EFAB"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lastRenderedPageBreak/>
        <w:t>Encouraged team to help put together software stack for initial cluster bring-up and hardware validation</w:t>
      </w:r>
    </w:p>
    <w:p w14:paraId="09E44DF0"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Committed to later helping integrate HPE software for production deployment once ready</w:t>
      </w:r>
    </w:p>
    <w:p w14:paraId="168EA95C" w14:textId="77777777" w:rsidR="000C5D69" w:rsidRDefault="000C5D69" w:rsidP="000C5D69">
      <w:pPr>
        <w:pStyle w:val="Heading6"/>
        <w:shd w:val="clear" w:color="auto" w:fill="FFFFFF"/>
        <w:spacing w:before="0" w:beforeAutospacing="0" w:after="0" w:afterAutospacing="0"/>
        <w:rPr>
          <w:rFonts w:ascii="Helvetica" w:hAnsi="Helvetica" w:cs="Helvetica"/>
          <w:color w:val="299A8D"/>
        </w:rPr>
      </w:pPr>
      <w:r>
        <w:rPr>
          <w:rFonts w:ascii="Helvetica" w:hAnsi="Helvetica" w:cs="Helvetica"/>
          <w:color w:val="299A8D"/>
        </w:rPr>
        <w:t>RESULT</w:t>
      </w:r>
    </w:p>
    <w:p w14:paraId="7A03F899"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Team became encouraged by the new direction and worked hard to bring up supercomputer hardware using Intel software stack</w:t>
      </w:r>
    </w:p>
    <w:p w14:paraId="0564FF0B"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Successfully brought up the supercomputer with Intel's in-house software stack</w:t>
      </w:r>
    </w:p>
    <w:p w14:paraId="0E990D69"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Intel executives were very happy to see progress in hardware validation and bring-up</w:t>
      </w:r>
    </w:p>
    <w:p w14:paraId="20A42267"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Customers were thrilled to see Intel's plan B software ready for deployment</w:t>
      </w:r>
    </w:p>
    <w:p w14:paraId="53C8982B"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HPE software delays did not impact the end production deliverables</w:t>
      </w:r>
    </w:p>
    <w:p w14:paraId="51827FCA"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Management was pleased to see the team adapt to the new situation and come up with a plan to help deliver the product on time</w:t>
      </w:r>
    </w:p>
    <w:p w14:paraId="166D3DE1" w14:textId="77777777" w:rsidR="000C5D69" w:rsidRDefault="000C5D69" w:rsidP="000C5D69">
      <w:pPr>
        <w:pStyle w:val="muitypography-root"/>
        <w:shd w:val="clear" w:color="auto" w:fill="FFFFFF"/>
        <w:spacing w:before="0" w:beforeAutospacing="0" w:after="0" w:afterAutospacing="0"/>
        <w:rPr>
          <w:rFonts w:ascii="Helvetica" w:hAnsi="Helvetica" w:cs="Helvetica"/>
          <w:color w:val="212B36"/>
          <w:sz w:val="27"/>
          <w:szCs w:val="27"/>
        </w:rPr>
      </w:pPr>
      <w:r>
        <w:rPr>
          <w:rFonts w:ascii="Helvetica" w:hAnsi="Helvetica" w:cs="Helvetica"/>
          <w:color w:val="212B36"/>
          <w:sz w:val="27"/>
          <w:szCs w:val="27"/>
        </w:rPr>
        <w:t>Executives were excited to have a plan in place to bring up Intel hardware in-house and validate before HPE software became available</w:t>
      </w:r>
    </w:p>
    <w:p w14:paraId="0338A111" w14:textId="2AE9DCEA" w:rsidR="000C5D69" w:rsidRDefault="000C5D69" w:rsidP="004E1D32">
      <w:pPr>
        <w:rPr>
          <w:rFonts w:ascii="Helvetica" w:hAnsi="Helvetica" w:cs="Helvetica"/>
          <w:color w:val="212B36"/>
          <w:shd w:val="clear" w:color="auto" w:fill="FFFFFF"/>
        </w:rPr>
      </w:pPr>
    </w:p>
    <w:p w14:paraId="158B8B5E"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Can you recall an experience where your adaptability was crucial in navigating through a situation?</w:t>
      </w:r>
    </w:p>
    <w:p w14:paraId="256E63C0"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 xml:space="preserve">When I was managing software development for Super Computer for Argonne National Laboratories, our original objective was to build the control system software stack to manage the super computer in house in Intel and I was leading this. My team had completed development and waiting for GPU hardware to be ready for </w:t>
      </w:r>
      <w:proofErr w:type="spellStart"/>
      <w:r w:rsidRPr="000C5D69">
        <w:rPr>
          <w:rFonts w:ascii="Helvetica" w:eastAsia="Times New Roman" w:hAnsi="Helvetica" w:cs="Helvetica"/>
          <w:color w:val="637381"/>
          <w:sz w:val="27"/>
          <w:szCs w:val="27"/>
        </w:rPr>
        <w:t>brining</w:t>
      </w:r>
      <w:proofErr w:type="spellEnd"/>
      <w:r w:rsidRPr="000C5D69">
        <w:rPr>
          <w:rFonts w:ascii="Helvetica" w:eastAsia="Times New Roman" w:hAnsi="Helvetica" w:cs="Helvetica"/>
          <w:color w:val="637381"/>
          <w:sz w:val="27"/>
          <w:szCs w:val="27"/>
        </w:rPr>
        <w:t xml:space="preserve"> up the cluster, Intel execs have decided to engage HPE who is equal partner in the Super Computer contract to deliver to Argonne. Intel Execs decided to </w:t>
      </w:r>
      <w:proofErr w:type="spellStart"/>
      <w:r w:rsidRPr="000C5D69">
        <w:rPr>
          <w:rFonts w:ascii="Helvetica" w:eastAsia="Times New Roman" w:hAnsi="Helvetica" w:cs="Helvetica"/>
          <w:color w:val="637381"/>
          <w:sz w:val="27"/>
          <w:szCs w:val="27"/>
        </w:rPr>
        <w:t>enagage</w:t>
      </w:r>
      <w:proofErr w:type="spellEnd"/>
      <w:r w:rsidRPr="000C5D69">
        <w:rPr>
          <w:rFonts w:ascii="Helvetica" w:eastAsia="Times New Roman" w:hAnsi="Helvetica" w:cs="Helvetica"/>
          <w:color w:val="637381"/>
          <w:sz w:val="27"/>
          <w:szCs w:val="27"/>
        </w:rPr>
        <w:t xml:space="preserve"> HPE in building software for Super computer to share the accountability between both partners. I had to inform my team this bad news and also motivate them to continue to support this effort to deliver super computer to US Department of Energy in Argonne facility. Team was devasted on hearing this news all of their </w:t>
      </w:r>
      <w:proofErr w:type="spellStart"/>
      <w:r w:rsidRPr="000C5D69">
        <w:rPr>
          <w:rFonts w:ascii="Helvetica" w:eastAsia="Times New Roman" w:hAnsi="Helvetica" w:cs="Helvetica"/>
          <w:color w:val="637381"/>
          <w:sz w:val="27"/>
          <w:szCs w:val="27"/>
        </w:rPr>
        <w:t>hardwork</w:t>
      </w:r>
      <w:proofErr w:type="spellEnd"/>
      <w:r w:rsidRPr="000C5D69">
        <w:rPr>
          <w:rFonts w:ascii="Helvetica" w:eastAsia="Times New Roman" w:hAnsi="Helvetica" w:cs="Helvetica"/>
          <w:color w:val="637381"/>
          <w:sz w:val="27"/>
          <w:szCs w:val="27"/>
        </w:rPr>
        <w:t xml:space="preserve"> in building the software stack was no longer being used in the final product. I stepped up to my management to </w:t>
      </w:r>
      <w:proofErr w:type="spellStart"/>
      <w:r w:rsidRPr="000C5D69">
        <w:rPr>
          <w:rFonts w:ascii="Helvetica" w:eastAsia="Times New Roman" w:hAnsi="Helvetica" w:cs="Helvetica"/>
          <w:color w:val="637381"/>
          <w:sz w:val="27"/>
          <w:szCs w:val="27"/>
        </w:rPr>
        <w:t>signup</w:t>
      </w:r>
      <w:proofErr w:type="spellEnd"/>
      <w:r w:rsidRPr="000C5D69">
        <w:rPr>
          <w:rFonts w:ascii="Helvetica" w:eastAsia="Times New Roman" w:hAnsi="Helvetica" w:cs="Helvetica"/>
          <w:color w:val="637381"/>
          <w:sz w:val="27"/>
          <w:szCs w:val="27"/>
        </w:rPr>
        <w:t xml:space="preserve"> to integrate HPE provided software in super computer for validation and use my team for integration efforts. Initially HPE's software was not ready for super computer bring up and I volunteered to use the Intel software for bring up the supercomputer hardware and validate the hardware and once HPE software is ready we will help with integrating with HPE software for production deployment. I encouraged my team to help put together this software stack for initial bring up of the cluster and demonstrate the hardware capabilities to the customers and later help integrate the HPE software stack. My team was encouraged by this decision </w:t>
      </w:r>
      <w:r w:rsidRPr="000C5D69">
        <w:rPr>
          <w:rFonts w:ascii="Helvetica" w:eastAsia="Times New Roman" w:hAnsi="Helvetica" w:cs="Helvetica"/>
          <w:color w:val="637381"/>
          <w:sz w:val="27"/>
          <w:szCs w:val="27"/>
        </w:rPr>
        <w:lastRenderedPageBreak/>
        <w:t xml:space="preserve">and worked hard to </w:t>
      </w:r>
      <w:proofErr w:type="spellStart"/>
      <w:r w:rsidRPr="000C5D69">
        <w:rPr>
          <w:rFonts w:ascii="Helvetica" w:eastAsia="Times New Roman" w:hAnsi="Helvetica" w:cs="Helvetica"/>
          <w:color w:val="637381"/>
          <w:sz w:val="27"/>
          <w:szCs w:val="27"/>
        </w:rPr>
        <w:t>bringup</w:t>
      </w:r>
      <w:proofErr w:type="spellEnd"/>
      <w:r w:rsidRPr="000C5D69">
        <w:rPr>
          <w:rFonts w:ascii="Helvetica" w:eastAsia="Times New Roman" w:hAnsi="Helvetica" w:cs="Helvetica"/>
          <w:color w:val="637381"/>
          <w:sz w:val="27"/>
          <w:szCs w:val="27"/>
        </w:rPr>
        <w:t xml:space="preserve"> the Super computer hardware using our Intel software stack. My Intel Execs were very happy to see the progress we were making in hardware validation and </w:t>
      </w:r>
      <w:proofErr w:type="spellStart"/>
      <w:r w:rsidRPr="000C5D69">
        <w:rPr>
          <w:rFonts w:ascii="Helvetica" w:eastAsia="Times New Roman" w:hAnsi="Helvetica" w:cs="Helvetica"/>
          <w:color w:val="637381"/>
          <w:sz w:val="27"/>
          <w:szCs w:val="27"/>
        </w:rPr>
        <w:t>bringup</w:t>
      </w:r>
      <w:proofErr w:type="spellEnd"/>
      <w:r w:rsidRPr="000C5D69">
        <w:rPr>
          <w:rFonts w:ascii="Helvetica" w:eastAsia="Times New Roman" w:hAnsi="Helvetica" w:cs="Helvetica"/>
          <w:color w:val="637381"/>
          <w:sz w:val="27"/>
          <w:szCs w:val="27"/>
        </w:rPr>
        <w:t xml:space="preserve"> and our customers were thrilled to see Intel's plan B software ready for deployment. My swift actions to pivot from the original plan to adapt to the new suggested plan and my encouragement to my team paid off at the end and we successfully brought up the super computer with Intel software stack in house and the HPE software delays didn't impact the end production deliverables.</w:t>
      </w:r>
    </w:p>
    <w:p w14:paraId="16F584FC"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What was the timeline for this supercomputer project and how much notice did you have before Intel executives made the decision to bring in HPE?</w:t>
      </w:r>
    </w:p>
    <w:p w14:paraId="63FB6EEB"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 xml:space="preserve">Super Computer project was originally planned for 2019 and got delayed due to GPU hardware delays to 2022. Timeline was around 8 years to build this. We had only a week before Intel Execs decided to bring HPE to take software deliverable ownership. There </w:t>
      </w:r>
      <w:proofErr w:type="gramStart"/>
      <w:r w:rsidRPr="000C5D69">
        <w:rPr>
          <w:rFonts w:ascii="Helvetica" w:eastAsia="Times New Roman" w:hAnsi="Helvetica" w:cs="Helvetica"/>
          <w:color w:val="637381"/>
          <w:sz w:val="27"/>
          <w:szCs w:val="27"/>
        </w:rPr>
        <w:t>was</w:t>
      </w:r>
      <w:proofErr w:type="gramEnd"/>
      <w:r w:rsidRPr="000C5D69">
        <w:rPr>
          <w:rFonts w:ascii="Helvetica" w:eastAsia="Times New Roman" w:hAnsi="Helvetica" w:cs="Helvetica"/>
          <w:color w:val="637381"/>
          <w:sz w:val="27"/>
          <w:szCs w:val="27"/>
        </w:rPr>
        <w:t xml:space="preserve"> no plans for the my team in that decision. I took the initiative and signed up for helping with super computer </w:t>
      </w:r>
      <w:proofErr w:type="spellStart"/>
      <w:r w:rsidRPr="000C5D69">
        <w:rPr>
          <w:rFonts w:ascii="Helvetica" w:eastAsia="Times New Roman" w:hAnsi="Helvetica" w:cs="Helvetica"/>
          <w:color w:val="637381"/>
          <w:sz w:val="27"/>
          <w:szCs w:val="27"/>
        </w:rPr>
        <w:t>bringup</w:t>
      </w:r>
      <w:proofErr w:type="spellEnd"/>
      <w:r w:rsidRPr="000C5D69">
        <w:rPr>
          <w:rFonts w:ascii="Helvetica" w:eastAsia="Times New Roman" w:hAnsi="Helvetica" w:cs="Helvetica"/>
          <w:color w:val="637381"/>
          <w:sz w:val="27"/>
          <w:szCs w:val="27"/>
        </w:rPr>
        <w:t xml:space="preserve"> and later integrate HPE software when it becomes ready.</w:t>
      </w:r>
    </w:p>
    <w:p w14:paraId="3FDB1020"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What were the specific business or technical risks if the supercomputer wasn't delivered on time to Argonne National Laboratory?</w:t>
      </w:r>
    </w:p>
    <w:p w14:paraId="520684E6"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 xml:space="preserve">Super computer contract is </w:t>
      </w:r>
      <w:proofErr w:type="gramStart"/>
      <w:r w:rsidRPr="000C5D69">
        <w:rPr>
          <w:rFonts w:ascii="Helvetica" w:eastAsia="Times New Roman" w:hAnsi="Helvetica" w:cs="Helvetica"/>
          <w:color w:val="637381"/>
          <w:sz w:val="27"/>
          <w:szCs w:val="27"/>
        </w:rPr>
        <w:t>500 million dollar</w:t>
      </w:r>
      <w:proofErr w:type="gramEnd"/>
      <w:r w:rsidRPr="000C5D69">
        <w:rPr>
          <w:rFonts w:ascii="Helvetica" w:eastAsia="Times New Roman" w:hAnsi="Helvetica" w:cs="Helvetica"/>
          <w:color w:val="637381"/>
          <w:sz w:val="27"/>
          <w:szCs w:val="27"/>
        </w:rPr>
        <w:t xml:space="preserve"> contract with clauses to pay penalty for not meeting the delivery dates. It was to meet </w:t>
      </w:r>
      <w:proofErr w:type="spellStart"/>
      <w:r w:rsidRPr="000C5D69">
        <w:rPr>
          <w:rFonts w:ascii="Helvetica" w:eastAsia="Times New Roman" w:hAnsi="Helvetica" w:cs="Helvetica"/>
          <w:color w:val="637381"/>
          <w:sz w:val="27"/>
          <w:szCs w:val="27"/>
        </w:rPr>
        <w:t>Hexascale</w:t>
      </w:r>
      <w:proofErr w:type="spellEnd"/>
      <w:r w:rsidRPr="000C5D69">
        <w:rPr>
          <w:rFonts w:ascii="Helvetica" w:eastAsia="Times New Roman" w:hAnsi="Helvetica" w:cs="Helvetica"/>
          <w:color w:val="637381"/>
          <w:sz w:val="27"/>
          <w:szCs w:val="27"/>
        </w:rPr>
        <w:t xml:space="preserve"> requirements and RFPs originally agreed upon by Intel and HPE with DOE, which includes hardware and software deliverables.</w:t>
      </w:r>
    </w:p>
    <w:p w14:paraId="5F254D42"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How large was your team and what was their experience level with this type of supercomputer software development?</w:t>
      </w:r>
    </w:p>
    <w:p w14:paraId="3511D7C9"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I had 14 direct reports and an offshore manager and a team of 12 in GDC, Mexico. It varied from architects to senior engineers, junior engineers.</w:t>
      </w:r>
    </w:p>
    <w:p w14:paraId="089008B3"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What was your initial reaction when you first heard about Intel's decision to bring in HPE, and how did you process this information before communicating it to your team?</w:t>
      </w:r>
    </w:p>
    <w:p w14:paraId="18AA63DE"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 xml:space="preserve">When it was shared to me without any plans for how to utilize my team or software we built in the project. The decision was sudden and created ambiguity in how this will fit in our plan. I took </w:t>
      </w:r>
      <w:proofErr w:type="spellStart"/>
      <w:r w:rsidRPr="000C5D69">
        <w:rPr>
          <w:rFonts w:ascii="Helvetica" w:eastAsia="Times New Roman" w:hAnsi="Helvetica" w:cs="Helvetica"/>
          <w:color w:val="637381"/>
          <w:sz w:val="27"/>
          <w:szCs w:val="27"/>
        </w:rPr>
        <w:t>sometime</w:t>
      </w:r>
      <w:proofErr w:type="spellEnd"/>
      <w:r w:rsidRPr="000C5D69">
        <w:rPr>
          <w:rFonts w:ascii="Helvetica" w:eastAsia="Times New Roman" w:hAnsi="Helvetica" w:cs="Helvetica"/>
          <w:color w:val="637381"/>
          <w:sz w:val="27"/>
          <w:szCs w:val="27"/>
        </w:rPr>
        <w:t xml:space="preserve"> to process, disagreed with the decision and had raised some questions and concerns about the overall impact to our deliverables. Later committed to new and realigned my goals to help meet the organizational goals to deliver the super computer on time to Argonne.</w:t>
      </w:r>
    </w:p>
    <w:p w14:paraId="5BC5EEE6"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What specific concerns or objections did you raise with leadership about bringing in HPE, and how did they respond to your pushback?</w:t>
      </w:r>
    </w:p>
    <w:p w14:paraId="536AD0AF"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 xml:space="preserve">HPE software was not ready in development at that time, our Intel software was already in validation and was maturing well. I tried to convince the </w:t>
      </w:r>
      <w:r w:rsidRPr="000C5D69">
        <w:rPr>
          <w:rFonts w:ascii="Helvetica" w:eastAsia="Times New Roman" w:hAnsi="Helvetica" w:cs="Helvetica"/>
          <w:color w:val="637381"/>
          <w:sz w:val="27"/>
          <w:szCs w:val="27"/>
        </w:rPr>
        <w:lastRenderedPageBreak/>
        <w:t>management by laying out the pros and cons of both software stack and the impact to the delivery dates to Argonne National Laboratories.</w:t>
      </w:r>
    </w:p>
    <w:p w14:paraId="43D4AF54"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What was management's response when you presented the pros and cons comparison between Intel's and HPE's software stacks?</w:t>
      </w:r>
    </w:p>
    <w:p w14:paraId="5156F69E"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 xml:space="preserve">Management had decided to make HPE share equal accountability in delivering the product to our customer. They were seeing this as an opportunity for future collaborations with HPE in </w:t>
      </w:r>
      <w:proofErr w:type="spellStart"/>
      <w:r w:rsidRPr="000C5D69">
        <w:rPr>
          <w:rFonts w:ascii="Helvetica" w:eastAsia="Times New Roman" w:hAnsi="Helvetica" w:cs="Helvetica"/>
          <w:color w:val="637381"/>
          <w:sz w:val="27"/>
          <w:szCs w:val="27"/>
        </w:rPr>
        <w:t>super computing</w:t>
      </w:r>
      <w:proofErr w:type="spellEnd"/>
      <w:r w:rsidRPr="000C5D69">
        <w:rPr>
          <w:rFonts w:ascii="Helvetica" w:eastAsia="Times New Roman" w:hAnsi="Helvetica" w:cs="Helvetica"/>
          <w:color w:val="637381"/>
          <w:sz w:val="27"/>
          <w:szCs w:val="27"/>
        </w:rPr>
        <w:t xml:space="preserve"> projects.</w:t>
      </w:r>
    </w:p>
    <w:p w14:paraId="103FE1B8"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What was the atmosphere like in that first team meeting when you delivered the news about HPE taking over the software deliverable ownership?</w:t>
      </w:r>
    </w:p>
    <w:p w14:paraId="7DC30CE8"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My team was disappointed and had mixed feelings about the decision. They also started worrying about the ambiguity in what their roles going to be for this project.</w:t>
      </w:r>
    </w:p>
    <w:p w14:paraId="3ED321E8"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After you delivered the news to your team about HPE taking over, what specific questions or concerns did your team members raise about their future roles?</w:t>
      </w:r>
    </w:p>
    <w:p w14:paraId="44C8A469"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They raised questions regarding the future of their roles in the project, will they have a job or will Intel reduce head counts for this project. Also, about the software they built will the software going to be used or discorded?</w:t>
      </w:r>
    </w:p>
    <w:p w14:paraId="605835E5" w14:textId="77777777" w:rsidR="000C5D69" w:rsidRPr="000C5D69" w:rsidRDefault="000C5D69" w:rsidP="000C5D69">
      <w:pPr>
        <w:shd w:val="clear" w:color="auto" w:fill="FFFFFF"/>
        <w:spacing w:after="0" w:line="240" w:lineRule="auto"/>
        <w:rPr>
          <w:rFonts w:ascii="Helvetica" w:eastAsia="Times New Roman" w:hAnsi="Helvetica" w:cs="Helvetica"/>
          <w:b/>
          <w:bCs/>
          <w:color w:val="212B36"/>
          <w:sz w:val="27"/>
          <w:szCs w:val="27"/>
        </w:rPr>
      </w:pPr>
      <w:r w:rsidRPr="000C5D69">
        <w:rPr>
          <w:rFonts w:ascii="Helvetica" w:eastAsia="Times New Roman" w:hAnsi="Helvetica" w:cs="Helvetica"/>
          <w:b/>
          <w:bCs/>
          <w:color w:val="212B36"/>
          <w:sz w:val="27"/>
          <w:szCs w:val="27"/>
        </w:rPr>
        <w:t>How did you communicate your decision to step up and propose the integration plan to your management, and what was their initial reaction?</w:t>
      </w:r>
    </w:p>
    <w:p w14:paraId="331885A8" w14:textId="77777777" w:rsidR="000C5D69" w:rsidRPr="000C5D69" w:rsidRDefault="000C5D69" w:rsidP="000C5D69">
      <w:pPr>
        <w:shd w:val="clear" w:color="auto" w:fill="FFFFFF"/>
        <w:spacing w:after="0" w:line="240" w:lineRule="auto"/>
        <w:rPr>
          <w:rFonts w:ascii="Helvetica" w:eastAsia="Times New Roman" w:hAnsi="Helvetica" w:cs="Helvetica"/>
          <w:color w:val="637381"/>
          <w:sz w:val="27"/>
          <w:szCs w:val="27"/>
        </w:rPr>
      </w:pPr>
      <w:r w:rsidRPr="000C5D69">
        <w:rPr>
          <w:rFonts w:ascii="Helvetica" w:eastAsia="Times New Roman" w:hAnsi="Helvetica" w:cs="Helvetica"/>
          <w:color w:val="637381"/>
          <w:sz w:val="27"/>
          <w:szCs w:val="27"/>
        </w:rPr>
        <w:t>As soon as I heard this - I started thinking about how to use my teams work to help expedite this project and immediately pivoted from the original plan to help with validation of our hardware and providing help with bringing up the cluster in our labs for pre-production validation. I put together a nice presentation and called for a meeting with my execs and showed them how we can help with this project. Execs were very happy to see us adapt to this new and also, coming up with a plan to help Intel and HPE in delivering the product on time to our customer. Also, were thrilled to see a plan in place to bring up Intel hardware in house and validate before the HPE software is available.</w:t>
      </w:r>
    </w:p>
    <w:p w14:paraId="68CCB4E7" w14:textId="273885C4" w:rsidR="000C5D69" w:rsidRDefault="000C5D69" w:rsidP="004E1D32">
      <w:pPr>
        <w:rPr>
          <w:rFonts w:ascii="Helvetica" w:hAnsi="Helvetica" w:cs="Helvetica"/>
          <w:color w:val="212B36"/>
          <w:shd w:val="clear" w:color="auto" w:fill="FFFFFF"/>
        </w:rPr>
      </w:pPr>
    </w:p>
    <w:p w14:paraId="3E707477" w14:textId="7B30BEE9" w:rsidR="000C5D69" w:rsidRDefault="000C5D69" w:rsidP="004E1D32">
      <w:pPr>
        <w:rPr>
          <w:rFonts w:ascii="Helvetica" w:hAnsi="Helvetica" w:cs="Helvetica"/>
          <w:color w:val="212B36"/>
          <w:shd w:val="clear" w:color="auto" w:fill="FFFFFF"/>
        </w:rPr>
      </w:pPr>
    </w:p>
    <w:p w14:paraId="1818EE01" w14:textId="0F6F4B7F" w:rsidR="000C5D69" w:rsidRDefault="000C5D69" w:rsidP="004E1D32">
      <w:pPr>
        <w:rPr>
          <w:rFonts w:ascii="Helvetica" w:hAnsi="Helvetica" w:cs="Helvetica"/>
          <w:color w:val="212B36"/>
          <w:shd w:val="clear" w:color="auto" w:fill="FFFFFF"/>
        </w:rPr>
      </w:pPr>
    </w:p>
    <w:p w14:paraId="3BB00447" w14:textId="77777777" w:rsidR="000C5D69" w:rsidRPr="001D0F84" w:rsidRDefault="000C5D69" w:rsidP="004E1D32">
      <w:pPr>
        <w:rPr>
          <w:rFonts w:ascii="Helvetica" w:hAnsi="Helvetica" w:cs="Helvetica"/>
          <w:color w:val="212B36"/>
          <w:shd w:val="clear" w:color="auto" w:fill="FFFFFF"/>
        </w:rPr>
      </w:pPr>
    </w:p>
    <w:sectPr w:rsidR="000C5D69" w:rsidRPr="001D0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63087C"/>
    <w:multiLevelType w:val="hybridMultilevel"/>
    <w:tmpl w:val="EA6A65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4AE"/>
    <w:rsid w:val="000C5D69"/>
    <w:rsid w:val="001A73C5"/>
    <w:rsid w:val="001D0F84"/>
    <w:rsid w:val="004E1D32"/>
    <w:rsid w:val="005938EC"/>
    <w:rsid w:val="005D49FA"/>
    <w:rsid w:val="006E7200"/>
    <w:rsid w:val="007464AE"/>
    <w:rsid w:val="00B758B2"/>
    <w:rsid w:val="00C77B77"/>
    <w:rsid w:val="00ED6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CB96"/>
  <w15:chartTrackingRefBased/>
  <w15:docId w15:val="{E25B28B5-35A9-4226-AC23-DD1CC30B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E1D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5D49F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qFormat/>
    <w:rsid w:val="001D0F8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64AE"/>
    <w:pPr>
      <w:ind w:left="720"/>
      <w:contextualSpacing/>
    </w:pPr>
  </w:style>
  <w:style w:type="character" w:customStyle="1" w:styleId="Heading6Char">
    <w:name w:val="Heading 6 Char"/>
    <w:basedOn w:val="DefaultParagraphFont"/>
    <w:link w:val="Heading6"/>
    <w:uiPriority w:val="9"/>
    <w:rsid w:val="001D0F84"/>
    <w:rPr>
      <w:rFonts w:ascii="Times New Roman" w:eastAsia="Times New Roman" w:hAnsi="Times New Roman" w:cs="Times New Roman"/>
      <w:b/>
      <w:bCs/>
      <w:sz w:val="15"/>
      <w:szCs w:val="15"/>
    </w:rPr>
  </w:style>
  <w:style w:type="paragraph" w:customStyle="1" w:styleId="muitypography-root">
    <w:name w:val="muitypography-root"/>
    <w:basedOn w:val="Normal"/>
    <w:rsid w:val="001D0F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5D49FA"/>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4E1D3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76434">
      <w:bodyDiv w:val="1"/>
      <w:marLeft w:val="0"/>
      <w:marRight w:val="0"/>
      <w:marTop w:val="0"/>
      <w:marBottom w:val="0"/>
      <w:divBdr>
        <w:top w:val="none" w:sz="0" w:space="0" w:color="auto"/>
        <w:left w:val="none" w:sz="0" w:space="0" w:color="auto"/>
        <w:bottom w:val="none" w:sz="0" w:space="0" w:color="auto"/>
        <w:right w:val="none" w:sz="0" w:space="0" w:color="auto"/>
      </w:divBdr>
      <w:divsChild>
        <w:div w:id="1423408899">
          <w:marLeft w:val="0"/>
          <w:marRight w:val="0"/>
          <w:marTop w:val="0"/>
          <w:marBottom w:val="0"/>
          <w:divBdr>
            <w:top w:val="none" w:sz="0" w:space="0" w:color="auto"/>
            <w:left w:val="none" w:sz="0" w:space="0" w:color="auto"/>
            <w:bottom w:val="none" w:sz="0" w:space="0" w:color="auto"/>
            <w:right w:val="none" w:sz="0" w:space="0" w:color="auto"/>
          </w:divBdr>
        </w:div>
        <w:div w:id="1414468970">
          <w:marLeft w:val="0"/>
          <w:marRight w:val="0"/>
          <w:marTop w:val="0"/>
          <w:marBottom w:val="0"/>
          <w:divBdr>
            <w:top w:val="none" w:sz="0" w:space="0" w:color="auto"/>
            <w:left w:val="none" w:sz="0" w:space="0" w:color="auto"/>
            <w:bottom w:val="none" w:sz="0" w:space="0" w:color="auto"/>
            <w:right w:val="none" w:sz="0" w:space="0" w:color="auto"/>
          </w:divBdr>
        </w:div>
        <w:div w:id="63993465">
          <w:marLeft w:val="0"/>
          <w:marRight w:val="0"/>
          <w:marTop w:val="0"/>
          <w:marBottom w:val="0"/>
          <w:divBdr>
            <w:top w:val="none" w:sz="0" w:space="0" w:color="auto"/>
            <w:left w:val="none" w:sz="0" w:space="0" w:color="auto"/>
            <w:bottom w:val="none" w:sz="0" w:space="0" w:color="auto"/>
            <w:right w:val="none" w:sz="0" w:space="0" w:color="auto"/>
          </w:divBdr>
        </w:div>
        <w:div w:id="941760820">
          <w:marLeft w:val="0"/>
          <w:marRight w:val="0"/>
          <w:marTop w:val="0"/>
          <w:marBottom w:val="0"/>
          <w:divBdr>
            <w:top w:val="none" w:sz="0" w:space="0" w:color="auto"/>
            <w:left w:val="none" w:sz="0" w:space="0" w:color="auto"/>
            <w:bottom w:val="none" w:sz="0" w:space="0" w:color="auto"/>
            <w:right w:val="none" w:sz="0" w:space="0" w:color="auto"/>
          </w:divBdr>
        </w:div>
        <w:div w:id="1490366420">
          <w:marLeft w:val="0"/>
          <w:marRight w:val="0"/>
          <w:marTop w:val="0"/>
          <w:marBottom w:val="0"/>
          <w:divBdr>
            <w:top w:val="none" w:sz="0" w:space="0" w:color="auto"/>
            <w:left w:val="none" w:sz="0" w:space="0" w:color="auto"/>
            <w:bottom w:val="none" w:sz="0" w:space="0" w:color="auto"/>
            <w:right w:val="none" w:sz="0" w:space="0" w:color="auto"/>
          </w:divBdr>
        </w:div>
        <w:div w:id="1860467145">
          <w:marLeft w:val="0"/>
          <w:marRight w:val="0"/>
          <w:marTop w:val="0"/>
          <w:marBottom w:val="0"/>
          <w:divBdr>
            <w:top w:val="none" w:sz="0" w:space="0" w:color="auto"/>
            <w:left w:val="none" w:sz="0" w:space="0" w:color="auto"/>
            <w:bottom w:val="none" w:sz="0" w:space="0" w:color="auto"/>
            <w:right w:val="none" w:sz="0" w:space="0" w:color="auto"/>
          </w:divBdr>
        </w:div>
        <w:div w:id="977343082">
          <w:marLeft w:val="0"/>
          <w:marRight w:val="0"/>
          <w:marTop w:val="0"/>
          <w:marBottom w:val="0"/>
          <w:divBdr>
            <w:top w:val="none" w:sz="0" w:space="0" w:color="auto"/>
            <w:left w:val="none" w:sz="0" w:space="0" w:color="auto"/>
            <w:bottom w:val="none" w:sz="0" w:space="0" w:color="auto"/>
            <w:right w:val="none" w:sz="0" w:space="0" w:color="auto"/>
          </w:divBdr>
        </w:div>
        <w:div w:id="1823889984">
          <w:marLeft w:val="0"/>
          <w:marRight w:val="0"/>
          <w:marTop w:val="0"/>
          <w:marBottom w:val="0"/>
          <w:divBdr>
            <w:top w:val="none" w:sz="0" w:space="0" w:color="auto"/>
            <w:left w:val="none" w:sz="0" w:space="0" w:color="auto"/>
            <w:bottom w:val="none" w:sz="0" w:space="0" w:color="auto"/>
            <w:right w:val="none" w:sz="0" w:space="0" w:color="auto"/>
          </w:divBdr>
        </w:div>
        <w:div w:id="1525435691">
          <w:marLeft w:val="0"/>
          <w:marRight w:val="0"/>
          <w:marTop w:val="0"/>
          <w:marBottom w:val="0"/>
          <w:divBdr>
            <w:top w:val="none" w:sz="0" w:space="0" w:color="auto"/>
            <w:left w:val="none" w:sz="0" w:space="0" w:color="auto"/>
            <w:bottom w:val="none" w:sz="0" w:space="0" w:color="auto"/>
            <w:right w:val="none" w:sz="0" w:space="0" w:color="auto"/>
          </w:divBdr>
        </w:div>
        <w:div w:id="50546570">
          <w:marLeft w:val="0"/>
          <w:marRight w:val="0"/>
          <w:marTop w:val="0"/>
          <w:marBottom w:val="0"/>
          <w:divBdr>
            <w:top w:val="none" w:sz="0" w:space="0" w:color="auto"/>
            <w:left w:val="none" w:sz="0" w:space="0" w:color="auto"/>
            <w:bottom w:val="none" w:sz="0" w:space="0" w:color="auto"/>
            <w:right w:val="none" w:sz="0" w:space="0" w:color="auto"/>
          </w:divBdr>
        </w:div>
      </w:divsChild>
    </w:div>
    <w:div w:id="450633999">
      <w:bodyDiv w:val="1"/>
      <w:marLeft w:val="0"/>
      <w:marRight w:val="0"/>
      <w:marTop w:val="0"/>
      <w:marBottom w:val="0"/>
      <w:divBdr>
        <w:top w:val="none" w:sz="0" w:space="0" w:color="auto"/>
        <w:left w:val="none" w:sz="0" w:space="0" w:color="auto"/>
        <w:bottom w:val="none" w:sz="0" w:space="0" w:color="auto"/>
        <w:right w:val="none" w:sz="0" w:space="0" w:color="auto"/>
      </w:divBdr>
      <w:divsChild>
        <w:div w:id="699742333">
          <w:marLeft w:val="0"/>
          <w:marRight w:val="0"/>
          <w:marTop w:val="0"/>
          <w:marBottom w:val="0"/>
          <w:divBdr>
            <w:top w:val="none" w:sz="0" w:space="0" w:color="auto"/>
            <w:left w:val="none" w:sz="0" w:space="0" w:color="auto"/>
            <w:bottom w:val="none" w:sz="0" w:space="0" w:color="auto"/>
            <w:right w:val="none" w:sz="0" w:space="0" w:color="auto"/>
          </w:divBdr>
          <w:divsChild>
            <w:div w:id="236138977">
              <w:marLeft w:val="0"/>
              <w:marRight w:val="0"/>
              <w:marTop w:val="0"/>
              <w:marBottom w:val="0"/>
              <w:divBdr>
                <w:top w:val="none" w:sz="0" w:space="0" w:color="auto"/>
                <w:left w:val="none" w:sz="0" w:space="0" w:color="auto"/>
                <w:bottom w:val="none" w:sz="0" w:space="0" w:color="auto"/>
                <w:right w:val="none" w:sz="0" w:space="0" w:color="auto"/>
              </w:divBdr>
              <w:divsChild>
                <w:div w:id="513495830">
                  <w:marLeft w:val="0"/>
                  <w:marRight w:val="0"/>
                  <w:marTop w:val="0"/>
                  <w:marBottom w:val="0"/>
                  <w:divBdr>
                    <w:top w:val="none" w:sz="0" w:space="0" w:color="auto"/>
                    <w:left w:val="none" w:sz="0" w:space="0" w:color="auto"/>
                    <w:bottom w:val="none" w:sz="0" w:space="0" w:color="auto"/>
                    <w:right w:val="none" w:sz="0" w:space="0" w:color="auto"/>
                  </w:divBdr>
                  <w:divsChild>
                    <w:div w:id="1637687696">
                      <w:marLeft w:val="0"/>
                      <w:marRight w:val="0"/>
                      <w:marTop w:val="0"/>
                      <w:marBottom w:val="0"/>
                      <w:divBdr>
                        <w:top w:val="none" w:sz="0" w:space="0" w:color="auto"/>
                        <w:left w:val="none" w:sz="0" w:space="0" w:color="auto"/>
                        <w:bottom w:val="none" w:sz="0" w:space="0" w:color="auto"/>
                        <w:right w:val="none" w:sz="0" w:space="0" w:color="auto"/>
                      </w:divBdr>
                      <w:divsChild>
                        <w:div w:id="2114544399">
                          <w:marLeft w:val="0"/>
                          <w:marRight w:val="0"/>
                          <w:marTop w:val="0"/>
                          <w:marBottom w:val="0"/>
                          <w:divBdr>
                            <w:top w:val="none" w:sz="0" w:space="0" w:color="auto"/>
                            <w:left w:val="none" w:sz="0" w:space="0" w:color="auto"/>
                            <w:bottom w:val="none" w:sz="0" w:space="0" w:color="auto"/>
                            <w:right w:val="none" w:sz="0" w:space="0" w:color="auto"/>
                          </w:divBdr>
                          <w:divsChild>
                            <w:div w:id="626593046">
                              <w:marLeft w:val="0"/>
                              <w:marRight w:val="0"/>
                              <w:marTop w:val="0"/>
                              <w:marBottom w:val="0"/>
                              <w:divBdr>
                                <w:top w:val="none" w:sz="0" w:space="0" w:color="auto"/>
                                <w:left w:val="none" w:sz="0" w:space="0" w:color="auto"/>
                                <w:bottom w:val="none" w:sz="0" w:space="0" w:color="auto"/>
                                <w:right w:val="none" w:sz="0" w:space="0" w:color="auto"/>
                              </w:divBdr>
                              <w:divsChild>
                                <w:div w:id="1397122513">
                                  <w:marLeft w:val="0"/>
                                  <w:marRight w:val="0"/>
                                  <w:marTop w:val="0"/>
                                  <w:marBottom w:val="0"/>
                                  <w:divBdr>
                                    <w:top w:val="none" w:sz="0" w:space="0" w:color="auto"/>
                                    <w:left w:val="none" w:sz="0" w:space="0" w:color="auto"/>
                                    <w:bottom w:val="none" w:sz="0" w:space="0" w:color="auto"/>
                                    <w:right w:val="none" w:sz="0" w:space="0" w:color="auto"/>
                                  </w:divBdr>
                                  <w:divsChild>
                                    <w:div w:id="1137338187">
                                      <w:marLeft w:val="0"/>
                                      <w:marRight w:val="0"/>
                                      <w:marTop w:val="0"/>
                                      <w:marBottom w:val="0"/>
                                      <w:divBdr>
                                        <w:top w:val="none" w:sz="0" w:space="0" w:color="auto"/>
                                        <w:left w:val="none" w:sz="0" w:space="0" w:color="auto"/>
                                        <w:bottom w:val="none" w:sz="0" w:space="0" w:color="auto"/>
                                        <w:right w:val="none" w:sz="0" w:space="0" w:color="auto"/>
                                      </w:divBdr>
                                      <w:divsChild>
                                        <w:div w:id="273635576">
                                          <w:marLeft w:val="0"/>
                                          <w:marRight w:val="0"/>
                                          <w:marTop w:val="0"/>
                                          <w:marBottom w:val="0"/>
                                          <w:divBdr>
                                            <w:top w:val="none" w:sz="0" w:space="0" w:color="auto"/>
                                            <w:left w:val="none" w:sz="0" w:space="0" w:color="auto"/>
                                            <w:bottom w:val="none" w:sz="0" w:space="0" w:color="auto"/>
                                            <w:right w:val="none" w:sz="0" w:space="0" w:color="auto"/>
                                          </w:divBdr>
                                        </w:div>
                                        <w:div w:id="331030196">
                                          <w:marLeft w:val="0"/>
                                          <w:marRight w:val="0"/>
                                          <w:marTop w:val="0"/>
                                          <w:marBottom w:val="0"/>
                                          <w:divBdr>
                                            <w:top w:val="none" w:sz="0" w:space="0" w:color="auto"/>
                                            <w:left w:val="none" w:sz="0" w:space="0" w:color="auto"/>
                                            <w:bottom w:val="none" w:sz="0" w:space="0" w:color="auto"/>
                                            <w:right w:val="none" w:sz="0" w:space="0" w:color="auto"/>
                                          </w:divBdr>
                                        </w:div>
                                        <w:div w:id="400324926">
                                          <w:marLeft w:val="0"/>
                                          <w:marRight w:val="0"/>
                                          <w:marTop w:val="0"/>
                                          <w:marBottom w:val="0"/>
                                          <w:divBdr>
                                            <w:top w:val="none" w:sz="0" w:space="0" w:color="auto"/>
                                            <w:left w:val="none" w:sz="0" w:space="0" w:color="auto"/>
                                            <w:bottom w:val="none" w:sz="0" w:space="0" w:color="auto"/>
                                            <w:right w:val="none" w:sz="0" w:space="0" w:color="auto"/>
                                          </w:divBdr>
                                        </w:div>
                                        <w:div w:id="701056195">
                                          <w:marLeft w:val="0"/>
                                          <w:marRight w:val="0"/>
                                          <w:marTop w:val="0"/>
                                          <w:marBottom w:val="0"/>
                                          <w:divBdr>
                                            <w:top w:val="none" w:sz="0" w:space="0" w:color="auto"/>
                                            <w:left w:val="none" w:sz="0" w:space="0" w:color="auto"/>
                                            <w:bottom w:val="none" w:sz="0" w:space="0" w:color="auto"/>
                                            <w:right w:val="none" w:sz="0" w:space="0" w:color="auto"/>
                                          </w:divBdr>
                                        </w:div>
                                        <w:div w:id="865482102">
                                          <w:marLeft w:val="0"/>
                                          <w:marRight w:val="0"/>
                                          <w:marTop w:val="0"/>
                                          <w:marBottom w:val="0"/>
                                          <w:divBdr>
                                            <w:top w:val="none" w:sz="0" w:space="0" w:color="auto"/>
                                            <w:left w:val="none" w:sz="0" w:space="0" w:color="auto"/>
                                            <w:bottom w:val="none" w:sz="0" w:space="0" w:color="auto"/>
                                            <w:right w:val="none" w:sz="0" w:space="0" w:color="auto"/>
                                          </w:divBdr>
                                        </w:div>
                                        <w:div w:id="989332445">
                                          <w:marLeft w:val="0"/>
                                          <w:marRight w:val="0"/>
                                          <w:marTop w:val="0"/>
                                          <w:marBottom w:val="0"/>
                                          <w:divBdr>
                                            <w:top w:val="none" w:sz="0" w:space="0" w:color="auto"/>
                                            <w:left w:val="none" w:sz="0" w:space="0" w:color="auto"/>
                                            <w:bottom w:val="none" w:sz="0" w:space="0" w:color="auto"/>
                                            <w:right w:val="none" w:sz="0" w:space="0" w:color="auto"/>
                                          </w:divBdr>
                                        </w:div>
                                        <w:div w:id="1357923438">
                                          <w:marLeft w:val="0"/>
                                          <w:marRight w:val="0"/>
                                          <w:marTop w:val="0"/>
                                          <w:marBottom w:val="0"/>
                                          <w:divBdr>
                                            <w:top w:val="none" w:sz="0" w:space="0" w:color="auto"/>
                                            <w:left w:val="none" w:sz="0" w:space="0" w:color="auto"/>
                                            <w:bottom w:val="none" w:sz="0" w:space="0" w:color="auto"/>
                                            <w:right w:val="none" w:sz="0" w:space="0" w:color="auto"/>
                                          </w:divBdr>
                                        </w:div>
                                        <w:div w:id="1513453941">
                                          <w:marLeft w:val="0"/>
                                          <w:marRight w:val="0"/>
                                          <w:marTop w:val="0"/>
                                          <w:marBottom w:val="0"/>
                                          <w:divBdr>
                                            <w:top w:val="none" w:sz="0" w:space="0" w:color="auto"/>
                                            <w:left w:val="none" w:sz="0" w:space="0" w:color="auto"/>
                                            <w:bottom w:val="none" w:sz="0" w:space="0" w:color="auto"/>
                                            <w:right w:val="none" w:sz="0" w:space="0" w:color="auto"/>
                                          </w:divBdr>
                                        </w:div>
                                        <w:div w:id="1720981523">
                                          <w:marLeft w:val="0"/>
                                          <w:marRight w:val="0"/>
                                          <w:marTop w:val="0"/>
                                          <w:marBottom w:val="0"/>
                                          <w:divBdr>
                                            <w:top w:val="none" w:sz="0" w:space="0" w:color="auto"/>
                                            <w:left w:val="none" w:sz="0" w:space="0" w:color="auto"/>
                                            <w:bottom w:val="none" w:sz="0" w:space="0" w:color="auto"/>
                                            <w:right w:val="none" w:sz="0" w:space="0" w:color="auto"/>
                                          </w:divBdr>
                                        </w:div>
                                        <w:div w:id="19706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2161976">
      <w:bodyDiv w:val="1"/>
      <w:marLeft w:val="0"/>
      <w:marRight w:val="0"/>
      <w:marTop w:val="0"/>
      <w:marBottom w:val="0"/>
      <w:divBdr>
        <w:top w:val="none" w:sz="0" w:space="0" w:color="auto"/>
        <w:left w:val="none" w:sz="0" w:space="0" w:color="auto"/>
        <w:bottom w:val="none" w:sz="0" w:space="0" w:color="auto"/>
        <w:right w:val="none" w:sz="0" w:space="0" w:color="auto"/>
      </w:divBdr>
      <w:divsChild>
        <w:div w:id="1737320710">
          <w:marLeft w:val="0"/>
          <w:marRight w:val="0"/>
          <w:marTop w:val="0"/>
          <w:marBottom w:val="0"/>
          <w:divBdr>
            <w:top w:val="none" w:sz="0" w:space="0" w:color="auto"/>
            <w:left w:val="none" w:sz="0" w:space="0" w:color="auto"/>
            <w:bottom w:val="none" w:sz="0" w:space="0" w:color="auto"/>
            <w:right w:val="none" w:sz="0" w:space="0" w:color="auto"/>
          </w:divBdr>
          <w:divsChild>
            <w:div w:id="3765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4765">
      <w:bodyDiv w:val="1"/>
      <w:marLeft w:val="0"/>
      <w:marRight w:val="0"/>
      <w:marTop w:val="0"/>
      <w:marBottom w:val="0"/>
      <w:divBdr>
        <w:top w:val="none" w:sz="0" w:space="0" w:color="auto"/>
        <w:left w:val="none" w:sz="0" w:space="0" w:color="auto"/>
        <w:bottom w:val="none" w:sz="0" w:space="0" w:color="auto"/>
        <w:right w:val="none" w:sz="0" w:space="0" w:color="auto"/>
      </w:divBdr>
      <w:divsChild>
        <w:div w:id="662318529">
          <w:marLeft w:val="0"/>
          <w:marRight w:val="0"/>
          <w:marTop w:val="0"/>
          <w:marBottom w:val="0"/>
          <w:divBdr>
            <w:top w:val="none" w:sz="0" w:space="0" w:color="auto"/>
            <w:left w:val="none" w:sz="0" w:space="0" w:color="auto"/>
            <w:bottom w:val="none" w:sz="0" w:space="0" w:color="auto"/>
            <w:right w:val="none" w:sz="0" w:space="0" w:color="auto"/>
          </w:divBdr>
          <w:divsChild>
            <w:div w:id="1068385372">
              <w:marLeft w:val="0"/>
              <w:marRight w:val="0"/>
              <w:marTop w:val="0"/>
              <w:marBottom w:val="0"/>
              <w:divBdr>
                <w:top w:val="none" w:sz="0" w:space="0" w:color="auto"/>
                <w:left w:val="none" w:sz="0" w:space="0" w:color="auto"/>
                <w:bottom w:val="none" w:sz="0" w:space="0" w:color="auto"/>
                <w:right w:val="none" w:sz="0" w:space="0" w:color="auto"/>
              </w:divBdr>
              <w:divsChild>
                <w:div w:id="571933933">
                  <w:marLeft w:val="0"/>
                  <w:marRight w:val="0"/>
                  <w:marTop w:val="0"/>
                  <w:marBottom w:val="0"/>
                  <w:divBdr>
                    <w:top w:val="none" w:sz="0" w:space="0" w:color="auto"/>
                    <w:left w:val="none" w:sz="0" w:space="0" w:color="auto"/>
                    <w:bottom w:val="none" w:sz="0" w:space="0" w:color="auto"/>
                    <w:right w:val="none" w:sz="0" w:space="0" w:color="auto"/>
                  </w:divBdr>
                </w:div>
                <w:div w:id="735008018">
                  <w:marLeft w:val="0"/>
                  <w:marRight w:val="0"/>
                  <w:marTop w:val="0"/>
                  <w:marBottom w:val="0"/>
                  <w:divBdr>
                    <w:top w:val="none" w:sz="0" w:space="0" w:color="auto"/>
                    <w:left w:val="none" w:sz="0" w:space="0" w:color="auto"/>
                    <w:bottom w:val="none" w:sz="0" w:space="0" w:color="auto"/>
                    <w:right w:val="none" w:sz="0" w:space="0" w:color="auto"/>
                  </w:divBdr>
                </w:div>
                <w:div w:id="895748396">
                  <w:marLeft w:val="0"/>
                  <w:marRight w:val="0"/>
                  <w:marTop w:val="0"/>
                  <w:marBottom w:val="0"/>
                  <w:divBdr>
                    <w:top w:val="none" w:sz="0" w:space="0" w:color="auto"/>
                    <w:left w:val="none" w:sz="0" w:space="0" w:color="auto"/>
                    <w:bottom w:val="none" w:sz="0" w:space="0" w:color="auto"/>
                    <w:right w:val="none" w:sz="0" w:space="0" w:color="auto"/>
                  </w:divBdr>
                </w:div>
                <w:div w:id="1046833145">
                  <w:marLeft w:val="0"/>
                  <w:marRight w:val="0"/>
                  <w:marTop w:val="0"/>
                  <w:marBottom w:val="0"/>
                  <w:divBdr>
                    <w:top w:val="none" w:sz="0" w:space="0" w:color="auto"/>
                    <w:left w:val="none" w:sz="0" w:space="0" w:color="auto"/>
                    <w:bottom w:val="none" w:sz="0" w:space="0" w:color="auto"/>
                    <w:right w:val="none" w:sz="0" w:space="0" w:color="auto"/>
                  </w:divBdr>
                </w:div>
                <w:div w:id="1379083995">
                  <w:marLeft w:val="0"/>
                  <w:marRight w:val="0"/>
                  <w:marTop w:val="0"/>
                  <w:marBottom w:val="0"/>
                  <w:divBdr>
                    <w:top w:val="none" w:sz="0" w:space="0" w:color="auto"/>
                    <w:left w:val="none" w:sz="0" w:space="0" w:color="auto"/>
                    <w:bottom w:val="none" w:sz="0" w:space="0" w:color="auto"/>
                    <w:right w:val="none" w:sz="0" w:space="0" w:color="auto"/>
                  </w:divBdr>
                </w:div>
                <w:div w:id="1724714386">
                  <w:marLeft w:val="0"/>
                  <w:marRight w:val="0"/>
                  <w:marTop w:val="0"/>
                  <w:marBottom w:val="0"/>
                  <w:divBdr>
                    <w:top w:val="none" w:sz="0" w:space="0" w:color="auto"/>
                    <w:left w:val="none" w:sz="0" w:space="0" w:color="auto"/>
                    <w:bottom w:val="none" w:sz="0" w:space="0" w:color="auto"/>
                    <w:right w:val="none" w:sz="0" w:space="0" w:color="auto"/>
                  </w:divBdr>
                </w:div>
                <w:div w:id="1987930665">
                  <w:marLeft w:val="0"/>
                  <w:marRight w:val="0"/>
                  <w:marTop w:val="0"/>
                  <w:marBottom w:val="0"/>
                  <w:divBdr>
                    <w:top w:val="none" w:sz="0" w:space="0" w:color="auto"/>
                    <w:left w:val="none" w:sz="0" w:space="0" w:color="auto"/>
                    <w:bottom w:val="none" w:sz="0" w:space="0" w:color="auto"/>
                    <w:right w:val="none" w:sz="0" w:space="0" w:color="auto"/>
                  </w:divBdr>
                </w:div>
                <w:div w:id="20027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4842">
          <w:marLeft w:val="0"/>
          <w:marRight w:val="0"/>
          <w:marTop w:val="0"/>
          <w:marBottom w:val="0"/>
          <w:divBdr>
            <w:top w:val="none" w:sz="0" w:space="0" w:color="auto"/>
            <w:left w:val="none" w:sz="0" w:space="0" w:color="auto"/>
            <w:bottom w:val="none" w:sz="0" w:space="0" w:color="auto"/>
            <w:right w:val="none" w:sz="0" w:space="0" w:color="auto"/>
          </w:divBdr>
          <w:divsChild>
            <w:div w:id="710612951">
              <w:marLeft w:val="0"/>
              <w:marRight w:val="0"/>
              <w:marTop w:val="0"/>
              <w:marBottom w:val="0"/>
              <w:divBdr>
                <w:top w:val="none" w:sz="0" w:space="0" w:color="auto"/>
                <w:left w:val="none" w:sz="0" w:space="0" w:color="auto"/>
                <w:bottom w:val="none" w:sz="0" w:space="0" w:color="auto"/>
                <w:right w:val="none" w:sz="0" w:space="0" w:color="auto"/>
              </w:divBdr>
              <w:divsChild>
                <w:div w:id="68426010">
                  <w:marLeft w:val="0"/>
                  <w:marRight w:val="0"/>
                  <w:marTop w:val="0"/>
                  <w:marBottom w:val="0"/>
                  <w:divBdr>
                    <w:top w:val="none" w:sz="0" w:space="0" w:color="auto"/>
                    <w:left w:val="none" w:sz="0" w:space="0" w:color="auto"/>
                    <w:bottom w:val="none" w:sz="0" w:space="0" w:color="auto"/>
                    <w:right w:val="none" w:sz="0" w:space="0" w:color="auto"/>
                  </w:divBdr>
                </w:div>
                <w:div w:id="359555484">
                  <w:marLeft w:val="0"/>
                  <w:marRight w:val="0"/>
                  <w:marTop w:val="0"/>
                  <w:marBottom w:val="0"/>
                  <w:divBdr>
                    <w:top w:val="none" w:sz="0" w:space="0" w:color="auto"/>
                    <w:left w:val="none" w:sz="0" w:space="0" w:color="auto"/>
                    <w:bottom w:val="none" w:sz="0" w:space="0" w:color="auto"/>
                    <w:right w:val="none" w:sz="0" w:space="0" w:color="auto"/>
                  </w:divBdr>
                </w:div>
                <w:div w:id="526406042">
                  <w:marLeft w:val="0"/>
                  <w:marRight w:val="0"/>
                  <w:marTop w:val="0"/>
                  <w:marBottom w:val="0"/>
                  <w:divBdr>
                    <w:top w:val="none" w:sz="0" w:space="0" w:color="auto"/>
                    <w:left w:val="none" w:sz="0" w:space="0" w:color="auto"/>
                    <w:bottom w:val="none" w:sz="0" w:space="0" w:color="auto"/>
                    <w:right w:val="none" w:sz="0" w:space="0" w:color="auto"/>
                  </w:divBdr>
                </w:div>
                <w:div w:id="707609593">
                  <w:marLeft w:val="0"/>
                  <w:marRight w:val="0"/>
                  <w:marTop w:val="0"/>
                  <w:marBottom w:val="0"/>
                  <w:divBdr>
                    <w:top w:val="none" w:sz="0" w:space="0" w:color="auto"/>
                    <w:left w:val="none" w:sz="0" w:space="0" w:color="auto"/>
                    <w:bottom w:val="none" w:sz="0" w:space="0" w:color="auto"/>
                    <w:right w:val="none" w:sz="0" w:space="0" w:color="auto"/>
                  </w:divBdr>
                </w:div>
                <w:div w:id="755636944">
                  <w:marLeft w:val="0"/>
                  <w:marRight w:val="0"/>
                  <w:marTop w:val="0"/>
                  <w:marBottom w:val="0"/>
                  <w:divBdr>
                    <w:top w:val="none" w:sz="0" w:space="0" w:color="auto"/>
                    <w:left w:val="none" w:sz="0" w:space="0" w:color="auto"/>
                    <w:bottom w:val="none" w:sz="0" w:space="0" w:color="auto"/>
                    <w:right w:val="none" w:sz="0" w:space="0" w:color="auto"/>
                  </w:divBdr>
                </w:div>
                <w:div w:id="802819047">
                  <w:marLeft w:val="0"/>
                  <w:marRight w:val="0"/>
                  <w:marTop w:val="0"/>
                  <w:marBottom w:val="0"/>
                  <w:divBdr>
                    <w:top w:val="none" w:sz="0" w:space="0" w:color="auto"/>
                    <w:left w:val="none" w:sz="0" w:space="0" w:color="auto"/>
                    <w:bottom w:val="none" w:sz="0" w:space="0" w:color="auto"/>
                    <w:right w:val="none" w:sz="0" w:space="0" w:color="auto"/>
                  </w:divBdr>
                </w:div>
                <w:div w:id="841435069">
                  <w:marLeft w:val="0"/>
                  <w:marRight w:val="0"/>
                  <w:marTop w:val="0"/>
                  <w:marBottom w:val="0"/>
                  <w:divBdr>
                    <w:top w:val="none" w:sz="0" w:space="0" w:color="auto"/>
                    <w:left w:val="none" w:sz="0" w:space="0" w:color="auto"/>
                    <w:bottom w:val="none" w:sz="0" w:space="0" w:color="auto"/>
                    <w:right w:val="none" w:sz="0" w:space="0" w:color="auto"/>
                  </w:divBdr>
                </w:div>
                <w:div w:id="1040200655">
                  <w:marLeft w:val="0"/>
                  <w:marRight w:val="0"/>
                  <w:marTop w:val="0"/>
                  <w:marBottom w:val="0"/>
                  <w:divBdr>
                    <w:top w:val="none" w:sz="0" w:space="0" w:color="auto"/>
                    <w:left w:val="none" w:sz="0" w:space="0" w:color="auto"/>
                    <w:bottom w:val="none" w:sz="0" w:space="0" w:color="auto"/>
                    <w:right w:val="none" w:sz="0" w:space="0" w:color="auto"/>
                  </w:divBdr>
                </w:div>
                <w:div w:id="1140075881">
                  <w:marLeft w:val="0"/>
                  <w:marRight w:val="0"/>
                  <w:marTop w:val="0"/>
                  <w:marBottom w:val="0"/>
                  <w:divBdr>
                    <w:top w:val="none" w:sz="0" w:space="0" w:color="auto"/>
                    <w:left w:val="none" w:sz="0" w:space="0" w:color="auto"/>
                    <w:bottom w:val="none" w:sz="0" w:space="0" w:color="auto"/>
                    <w:right w:val="none" w:sz="0" w:space="0" w:color="auto"/>
                  </w:divBdr>
                </w:div>
                <w:div w:id="1174304640">
                  <w:marLeft w:val="0"/>
                  <w:marRight w:val="0"/>
                  <w:marTop w:val="0"/>
                  <w:marBottom w:val="0"/>
                  <w:divBdr>
                    <w:top w:val="none" w:sz="0" w:space="0" w:color="auto"/>
                    <w:left w:val="none" w:sz="0" w:space="0" w:color="auto"/>
                    <w:bottom w:val="none" w:sz="0" w:space="0" w:color="auto"/>
                    <w:right w:val="none" w:sz="0" w:space="0" w:color="auto"/>
                  </w:divBdr>
                </w:div>
                <w:div w:id="1229076648">
                  <w:marLeft w:val="0"/>
                  <w:marRight w:val="0"/>
                  <w:marTop w:val="0"/>
                  <w:marBottom w:val="0"/>
                  <w:divBdr>
                    <w:top w:val="none" w:sz="0" w:space="0" w:color="auto"/>
                    <w:left w:val="none" w:sz="0" w:space="0" w:color="auto"/>
                    <w:bottom w:val="none" w:sz="0" w:space="0" w:color="auto"/>
                    <w:right w:val="none" w:sz="0" w:space="0" w:color="auto"/>
                  </w:divBdr>
                </w:div>
                <w:div w:id="1429042980">
                  <w:marLeft w:val="0"/>
                  <w:marRight w:val="0"/>
                  <w:marTop w:val="0"/>
                  <w:marBottom w:val="0"/>
                  <w:divBdr>
                    <w:top w:val="none" w:sz="0" w:space="0" w:color="auto"/>
                    <w:left w:val="none" w:sz="0" w:space="0" w:color="auto"/>
                    <w:bottom w:val="none" w:sz="0" w:space="0" w:color="auto"/>
                    <w:right w:val="none" w:sz="0" w:space="0" w:color="auto"/>
                  </w:divBdr>
                </w:div>
                <w:div w:id="2088533965">
                  <w:marLeft w:val="0"/>
                  <w:marRight w:val="0"/>
                  <w:marTop w:val="0"/>
                  <w:marBottom w:val="0"/>
                  <w:divBdr>
                    <w:top w:val="none" w:sz="0" w:space="0" w:color="auto"/>
                    <w:left w:val="none" w:sz="0" w:space="0" w:color="auto"/>
                    <w:bottom w:val="none" w:sz="0" w:space="0" w:color="auto"/>
                    <w:right w:val="none" w:sz="0" w:space="0" w:color="auto"/>
                  </w:divBdr>
                </w:div>
                <w:div w:id="2142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6683">
          <w:marLeft w:val="0"/>
          <w:marRight w:val="0"/>
          <w:marTop w:val="0"/>
          <w:marBottom w:val="0"/>
          <w:divBdr>
            <w:top w:val="none" w:sz="0" w:space="0" w:color="auto"/>
            <w:left w:val="none" w:sz="0" w:space="0" w:color="auto"/>
            <w:bottom w:val="none" w:sz="0" w:space="0" w:color="auto"/>
            <w:right w:val="none" w:sz="0" w:space="0" w:color="auto"/>
          </w:divBdr>
          <w:divsChild>
            <w:div w:id="2073769752">
              <w:marLeft w:val="0"/>
              <w:marRight w:val="0"/>
              <w:marTop w:val="0"/>
              <w:marBottom w:val="0"/>
              <w:divBdr>
                <w:top w:val="none" w:sz="0" w:space="0" w:color="auto"/>
                <w:left w:val="none" w:sz="0" w:space="0" w:color="auto"/>
                <w:bottom w:val="none" w:sz="0" w:space="0" w:color="auto"/>
                <w:right w:val="none" w:sz="0" w:space="0" w:color="auto"/>
              </w:divBdr>
              <w:divsChild>
                <w:div w:id="79329898">
                  <w:marLeft w:val="0"/>
                  <w:marRight w:val="0"/>
                  <w:marTop w:val="0"/>
                  <w:marBottom w:val="0"/>
                  <w:divBdr>
                    <w:top w:val="none" w:sz="0" w:space="0" w:color="auto"/>
                    <w:left w:val="none" w:sz="0" w:space="0" w:color="auto"/>
                    <w:bottom w:val="none" w:sz="0" w:space="0" w:color="auto"/>
                    <w:right w:val="none" w:sz="0" w:space="0" w:color="auto"/>
                  </w:divBdr>
                </w:div>
                <w:div w:id="86731609">
                  <w:marLeft w:val="0"/>
                  <w:marRight w:val="0"/>
                  <w:marTop w:val="0"/>
                  <w:marBottom w:val="0"/>
                  <w:divBdr>
                    <w:top w:val="none" w:sz="0" w:space="0" w:color="auto"/>
                    <w:left w:val="none" w:sz="0" w:space="0" w:color="auto"/>
                    <w:bottom w:val="none" w:sz="0" w:space="0" w:color="auto"/>
                    <w:right w:val="none" w:sz="0" w:space="0" w:color="auto"/>
                  </w:divBdr>
                </w:div>
                <w:div w:id="133956825">
                  <w:marLeft w:val="0"/>
                  <w:marRight w:val="0"/>
                  <w:marTop w:val="0"/>
                  <w:marBottom w:val="0"/>
                  <w:divBdr>
                    <w:top w:val="none" w:sz="0" w:space="0" w:color="auto"/>
                    <w:left w:val="none" w:sz="0" w:space="0" w:color="auto"/>
                    <w:bottom w:val="none" w:sz="0" w:space="0" w:color="auto"/>
                    <w:right w:val="none" w:sz="0" w:space="0" w:color="auto"/>
                  </w:divBdr>
                </w:div>
                <w:div w:id="493110317">
                  <w:marLeft w:val="0"/>
                  <w:marRight w:val="0"/>
                  <w:marTop w:val="0"/>
                  <w:marBottom w:val="0"/>
                  <w:divBdr>
                    <w:top w:val="none" w:sz="0" w:space="0" w:color="auto"/>
                    <w:left w:val="none" w:sz="0" w:space="0" w:color="auto"/>
                    <w:bottom w:val="none" w:sz="0" w:space="0" w:color="auto"/>
                    <w:right w:val="none" w:sz="0" w:space="0" w:color="auto"/>
                  </w:divBdr>
                </w:div>
                <w:div w:id="1648322711">
                  <w:marLeft w:val="0"/>
                  <w:marRight w:val="0"/>
                  <w:marTop w:val="0"/>
                  <w:marBottom w:val="0"/>
                  <w:divBdr>
                    <w:top w:val="none" w:sz="0" w:space="0" w:color="auto"/>
                    <w:left w:val="none" w:sz="0" w:space="0" w:color="auto"/>
                    <w:bottom w:val="none" w:sz="0" w:space="0" w:color="auto"/>
                    <w:right w:val="none" w:sz="0" w:space="0" w:color="auto"/>
                  </w:divBdr>
                </w:div>
                <w:div w:id="1682394604">
                  <w:marLeft w:val="0"/>
                  <w:marRight w:val="0"/>
                  <w:marTop w:val="0"/>
                  <w:marBottom w:val="0"/>
                  <w:divBdr>
                    <w:top w:val="none" w:sz="0" w:space="0" w:color="auto"/>
                    <w:left w:val="none" w:sz="0" w:space="0" w:color="auto"/>
                    <w:bottom w:val="none" w:sz="0" w:space="0" w:color="auto"/>
                    <w:right w:val="none" w:sz="0" w:space="0" w:color="auto"/>
                  </w:divBdr>
                </w:div>
                <w:div w:id="1716616707">
                  <w:marLeft w:val="0"/>
                  <w:marRight w:val="0"/>
                  <w:marTop w:val="0"/>
                  <w:marBottom w:val="0"/>
                  <w:divBdr>
                    <w:top w:val="none" w:sz="0" w:space="0" w:color="auto"/>
                    <w:left w:val="none" w:sz="0" w:space="0" w:color="auto"/>
                    <w:bottom w:val="none" w:sz="0" w:space="0" w:color="auto"/>
                    <w:right w:val="none" w:sz="0" w:space="0" w:color="auto"/>
                  </w:divBdr>
                </w:div>
                <w:div w:id="1885560478">
                  <w:marLeft w:val="0"/>
                  <w:marRight w:val="0"/>
                  <w:marTop w:val="0"/>
                  <w:marBottom w:val="0"/>
                  <w:divBdr>
                    <w:top w:val="none" w:sz="0" w:space="0" w:color="auto"/>
                    <w:left w:val="none" w:sz="0" w:space="0" w:color="auto"/>
                    <w:bottom w:val="none" w:sz="0" w:space="0" w:color="auto"/>
                    <w:right w:val="none" w:sz="0" w:space="0" w:color="auto"/>
                  </w:divBdr>
                </w:div>
                <w:div w:id="21436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5334">
          <w:marLeft w:val="0"/>
          <w:marRight w:val="0"/>
          <w:marTop w:val="0"/>
          <w:marBottom w:val="0"/>
          <w:divBdr>
            <w:top w:val="none" w:sz="0" w:space="0" w:color="auto"/>
            <w:left w:val="none" w:sz="0" w:space="0" w:color="auto"/>
            <w:bottom w:val="none" w:sz="0" w:space="0" w:color="auto"/>
            <w:right w:val="none" w:sz="0" w:space="0" w:color="auto"/>
          </w:divBdr>
          <w:divsChild>
            <w:div w:id="1706640074">
              <w:marLeft w:val="0"/>
              <w:marRight w:val="0"/>
              <w:marTop w:val="0"/>
              <w:marBottom w:val="0"/>
              <w:divBdr>
                <w:top w:val="none" w:sz="0" w:space="0" w:color="auto"/>
                <w:left w:val="none" w:sz="0" w:space="0" w:color="auto"/>
                <w:bottom w:val="none" w:sz="0" w:space="0" w:color="auto"/>
                <w:right w:val="none" w:sz="0" w:space="0" w:color="auto"/>
              </w:divBdr>
              <w:divsChild>
                <w:div w:id="179202995">
                  <w:marLeft w:val="0"/>
                  <w:marRight w:val="0"/>
                  <w:marTop w:val="0"/>
                  <w:marBottom w:val="0"/>
                  <w:divBdr>
                    <w:top w:val="none" w:sz="0" w:space="0" w:color="auto"/>
                    <w:left w:val="none" w:sz="0" w:space="0" w:color="auto"/>
                    <w:bottom w:val="none" w:sz="0" w:space="0" w:color="auto"/>
                    <w:right w:val="none" w:sz="0" w:space="0" w:color="auto"/>
                  </w:divBdr>
                </w:div>
                <w:div w:id="213011587">
                  <w:marLeft w:val="0"/>
                  <w:marRight w:val="0"/>
                  <w:marTop w:val="0"/>
                  <w:marBottom w:val="0"/>
                  <w:divBdr>
                    <w:top w:val="none" w:sz="0" w:space="0" w:color="auto"/>
                    <w:left w:val="none" w:sz="0" w:space="0" w:color="auto"/>
                    <w:bottom w:val="none" w:sz="0" w:space="0" w:color="auto"/>
                    <w:right w:val="none" w:sz="0" w:space="0" w:color="auto"/>
                  </w:divBdr>
                </w:div>
                <w:div w:id="319624837">
                  <w:marLeft w:val="0"/>
                  <w:marRight w:val="0"/>
                  <w:marTop w:val="0"/>
                  <w:marBottom w:val="0"/>
                  <w:divBdr>
                    <w:top w:val="none" w:sz="0" w:space="0" w:color="auto"/>
                    <w:left w:val="none" w:sz="0" w:space="0" w:color="auto"/>
                    <w:bottom w:val="none" w:sz="0" w:space="0" w:color="auto"/>
                    <w:right w:val="none" w:sz="0" w:space="0" w:color="auto"/>
                  </w:divBdr>
                </w:div>
                <w:div w:id="666977817">
                  <w:marLeft w:val="0"/>
                  <w:marRight w:val="0"/>
                  <w:marTop w:val="0"/>
                  <w:marBottom w:val="0"/>
                  <w:divBdr>
                    <w:top w:val="none" w:sz="0" w:space="0" w:color="auto"/>
                    <w:left w:val="none" w:sz="0" w:space="0" w:color="auto"/>
                    <w:bottom w:val="none" w:sz="0" w:space="0" w:color="auto"/>
                    <w:right w:val="none" w:sz="0" w:space="0" w:color="auto"/>
                  </w:divBdr>
                </w:div>
                <w:div w:id="933976549">
                  <w:marLeft w:val="0"/>
                  <w:marRight w:val="0"/>
                  <w:marTop w:val="0"/>
                  <w:marBottom w:val="0"/>
                  <w:divBdr>
                    <w:top w:val="none" w:sz="0" w:space="0" w:color="auto"/>
                    <w:left w:val="none" w:sz="0" w:space="0" w:color="auto"/>
                    <w:bottom w:val="none" w:sz="0" w:space="0" w:color="auto"/>
                    <w:right w:val="none" w:sz="0" w:space="0" w:color="auto"/>
                  </w:divBdr>
                </w:div>
                <w:div w:id="1245920417">
                  <w:marLeft w:val="0"/>
                  <w:marRight w:val="0"/>
                  <w:marTop w:val="0"/>
                  <w:marBottom w:val="0"/>
                  <w:divBdr>
                    <w:top w:val="none" w:sz="0" w:space="0" w:color="auto"/>
                    <w:left w:val="none" w:sz="0" w:space="0" w:color="auto"/>
                    <w:bottom w:val="none" w:sz="0" w:space="0" w:color="auto"/>
                    <w:right w:val="none" w:sz="0" w:space="0" w:color="auto"/>
                  </w:divBdr>
                </w:div>
                <w:div w:id="1283074683">
                  <w:marLeft w:val="0"/>
                  <w:marRight w:val="0"/>
                  <w:marTop w:val="0"/>
                  <w:marBottom w:val="0"/>
                  <w:divBdr>
                    <w:top w:val="none" w:sz="0" w:space="0" w:color="auto"/>
                    <w:left w:val="none" w:sz="0" w:space="0" w:color="auto"/>
                    <w:bottom w:val="none" w:sz="0" w:space="0" w:color="auto"/>
                    <w:right w:val="none" w:sz="0" w:space="0" w:color="auto"/>
                  </w:divBdr>
                </w:div>
                <w:div w:id="1460421089">
                  <w:marLeft w:val="0"/>
                  <w:marRight w:val="0"/>
                  <w:marTop w:val="0"/>
                  <w:marBottom w:val="0"/>
                  <w:divBdr>
                    <w:top w:val="none" w:sz="0" w:space="0" w:color="auto"/>
                    <w:left w:val="none" w:sz="0" w:space="0" w:color="auto"/>
                    <w:bottom w:val="none" w:sz="0" w:space="0" w:color="auto"/>
                    <w:right w:val="none" w:sz="0" w:space="0" w:color="auto"/>
                  </w:divBdr>
                </w:div>
                <w:div w:id="195686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20533">
      <w:bodyDiv w:val="1"/>
      <w:marLeft w:val="0"/>
      <w:marRight w:val="0"/>
      <w:marTop w:val="0"/>
      <w:marBottom w:val="0"/>
      <w:divBdr>
        <w:top w:val="none" w:sz="0" w:space="0" w:color="auto"/>
        <w:left w:val="none" w:sz="0" w:space="0" w:color="auto"/>
        <w:bottom w:val="none" w:sz="0" w:space="0" w:color="auto"/>
        <w:right w:val="none" w:sz="0" w:space="0" w:color="auto"/>
      </w:divBdr>
      <w:divsChild>
        <w:div w:id="892541541">
          <w:marLeft w:val="0"/>
          <w:marRight w:val="0"/>
          <w:marTop w:val="0"/>
          <w:marBottom w:val="0"/>
          <w:divBdr>
            <w:top w:val="none" w:sz="0" w:space="0" w:color="auto"/>
            <w:left w:val="none" w:sz="0" w:space="0" w:color="auto"/>
            <w:bottom w:val="none" w:sz="0" w:space="0" w:color="auto"/>
            <w:right w:val="none" w:sz="0" w:space="0" w:color="auto"/>
          </w:divBdr>
          <w:divsChild>
            <w:div w:id="2104253371">
              <w:marLeft w:val="0"/>
              <w:marRight w:val="0"/>
              <w:marTop w:val="0"/>
              <w:marBottom w:val="0"/>
              <w:divBdr>
                <w:top w:val="none" w:sz="0" w:space="0" w:color="auto"/>
                <w:left w:val="none" w:sz="0" w:space="0" w:color="auto"/>
                <w:bottom w:val="none" w:sz="0" w:space="0" w:color="auto"/>
                <w:right w:val="none" w:sz="0" w:space="0" w:color="auto"/>
              </w:divBdr>
              <w:divsChild>
                <w:div w:id="178350554">
                  <w:marLeft w:val="0"/>
                  <w:marRight w:val="0"/>
                  <w:marTop w:val="0"/>
                  <w:marBottom w:val="0"/>
                  <w:divBdr>
                    <w:top w:val="none" w:sz="0" w:space="0" w:color="auto"/>
                    <w:left w:val="none" w:sz="0" w:space="0" w:color="auto"/>
                    <w:bottom w:val="none" w:sz="0" w:space="0" w:color="auto"/>
                    <w:right w:val="none" w:sz="0" w:space="0" w:color="auto"/>
                  </w:divBdr>
                </w:div>
                <w:div w:id="727144583">
                  <w:marLeft w:val="0"/>
                  <w:marRight w:val="0"/>
                  <w:marTop w:val="0"/>
                  <w:marBottom w:val="0"/>
                  <w:divBdr>
                    <w:top w:val="none" w:sz="0" w:space="0" w:color="auto"/>
                    <w:left w:val="none" w:sz="0" w:space="0" w:color="auto"/>
                    <w:bottom w:val="none" w:sz="0" w:space="0" w:color="auto"/>
                    <w:right w:val="none" w:sz="0" w:space="0" w:color="auto"/>
                  </w:divBdr>
                </w:div>
                <w:div w:id="860975456">
                  <w:marLeft w:val="0"/>
                  <w:marRight w:val="0"/>
                  <w:marTop w:val="0"/>
                  <w:marBottom w:val="0"/>
                  <w:divBdr>
                    <w:top w:val="none" w:sz="0" w:space="0" w:color="auto"/>
                    <w:left w:val="none" w:sz="0" w:space="0" w:color="auto"/>
                    <w:bottom w:val="none" w:sz="0" w:space="0" w:color="auto"/>
                    <w:right w:val="none" w:sz="0" w:space="0" w:color="auto"/>
                  </w:divBdr>
                </w:div>
                <w:div w:id="1124808557">
                  <w:marLeft w:val="0"/>
                  <w:marRight w:val="0"/>
                  <w:marTop w:val="0"/>
                  <w:marBottom w:val="0"/>
                  <w:divBdr>
                    <w:top w:val="none" w:sz="0" w:space="0" w:color="auto"/>
                    <w:left w:val="none" w:sz="0" w:space="0" w:color="auto"/>
                    <w:bottom w:val="none" w:sz="0" w:space="0" w:color="auto"/>
                    <w:right w:val="none" w:sz="0" w:space="0" w:color="auto"/>
                  </w:divBdr>
                </w:div>
                <w:div w:id="1306475070">
                  <w:marLeft w:val="0"/>
                  <w:marRight w:val="0"/>
                  <w:marTop w:val="0"/>
                  <w:marBottom w:val="0"/>
                  <w:divBdr>
                    <w:top w:val="none" w:sz="0" w:space="0" w:color="auto"/>
                    <w:left w:val="none" w:sz="0" w:space="0" w:color="auto"/>
                    <w:bottom w:val="none" w:sz="0" w:space="0" w:color="auto"/>
                    <w:right w:val="none" w:sz="0" w:space="0" w:color="auto"/>
                  </w:divBdr>
                </w:div>
                <w:div w:id="1705906551">
                  <w:marLeft w:val="0"/>
                  <w:marRight w:val="0"/>
                  <w:marTop w:val="0"/>
                  <w:marBottom w:val="0"/>
                  <w:divBdr>
                    <w:top w:val="none" w:sz="0" w:space="0" w:color="auto"/>
                    <w:left w:val="none" w:sz="0" w:space="0" w:color="auto"/>
                    <w:bottom w:val="none" w:sz="0" w:space="0" w:color="auto"/>
                    <w:right w:val="none" w:sz="0" w:space="0" w:color="auto"/>
                  </w:divBdr>
                </w:div>
                <w:div w:id="1890990409">
                  <w:marLeft w:val="0"/>
                  <w:marRight w:val="0"/>
                  <w:marTop w:val="0"/>
                  <w:marBottom w:val="0"/>
                  <w:divBdr>
                    <w:top w:val="none" w:sz="0" w:space="0" w:color="auto"/>
                    <w:left w:val="none" w:sz="0" w:space="0" w:color="auto"/>
                    <w:bottom w:val="none" w:sz="0" w:space="0" w:color="auto"/>
                    <w:right w:val="none" w:sz="0" w:space="0" w:color="auto"/>
                  </w:divBdr>
                </w:div>
                <w:div w:id="1965040113">
                  <w:marLeft w:val="0"/>
                  <w:marRight w:val="0"/>
                  <w:marTop w:val="0"/>
                  <w:marBottom w:val="0"/>
                  <w:divBdr>
                    <w:top w:val="none" w:sz="0" w:space="0" w:color="auto"/>
                    <w:left w:val="none" w:sz="0" w:space="0" w:color="auto"/>
                    <w:bottom w:val="none" w:sz="0" w:space="0" w:color="auto"/>
                    <w:right w:val="none" w:sz="0" w:space="0" w:color="auto"/>
                  </w:divBdr>
                </w:div>
                <w:div w:id="1976593178">
                  <w:marLeft w:val="0"/>
                  <w:marRight w:val="0"/>
                  <w:marTop w:val="0"/>
                  <w:marBottom w:val="0"/>
                  <w:divBdr>
                    <w:top w:val="none" w:sz="0" w:space="0" w:color="auto"/>
                    <w:left w:val="none" w:sz="0" w:space="0" w:color="auto"/>
                    <w:bottom w:val="none" w:sz="0" w:space="0" w:color="auto"/>
                    <w:right w:val="none" w:sz="0" w:space="0" w:color="auto"/>
                  </w:divBdr>
                </w:div>
                <w:div w:id="19787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30990">
      <w:bodyDiv w:val="1"/>
      <w:marLeft w:val="0"/>
      <w:marRight w:val="0"/>
      <w:marTop w:val="0"/>
      <w:marBottom w:val="0"/>
      <w:divBdr>
        <w:top w:val="none" w:sz="0" w:space="0" w:color="auto"/>
        <w:left w:val="none" w:sz="0" w:space="0" w:color="auto"/>
        <w:bottom w:val="none" w:sz="0" w:space="0" w:color="auto"/>
        <w:right w:val="none" w:sz="0" w:space="0" w:color="auto"/>
      </w:divBdr>
      <w:divsChild>
        <w:div w:id="746002438">
          <w:marLeft w:val="0"/>
          <w:marRight w:val="0"/>
          <w:marTop w:val="0"/>
          <w:marBottom w:val="0"/>
          <w:divBdr>
            <w:top w:val="none" w:sz="0" w:space="0" w:color="auto"/>
            <w:left w:val="none" w:sz="0" w:space="0" w:color="auto"/>
            <w:bottom w:val="none" w:sz="0" w:space="0" w:color="auto"/>
            <w:right w:val="none" w:sz="0" w:space="0" w:color="auto"/>
          </w:divBdr>
          <w:divsChild>
            <w:div w:id="731461196">
              <w:marLeft w:val="0"/>
              <w:marRight w:val="0"/>
              <w:marTop w:val="0"/>
              <w:marBottom w:val="0"/>
              <w:divBdr>
                <w:top w:val="none" w:sz="0" w:space="0" w:color="auto"/>
                <w:left w:val="none" w:sz="0" w:space="0" w:color="auto"/>
                <w:bottom w:val="none" w:sz="0" w:space="0" w:color="auto"/>
                <w:right w:val="none" w:sz="0" w:space="0" w:color="auto"/>
              </w:divBdr>
              <w:divsChild>
                <w:div w:id="657269650">
                  <w:marLeft w:val="0"/>
                  <w:marRight w:val="0"/>
                  <w:marTop w:val="0"/>
                  <w:marBottom w:val="0"/>
                  <w:divBdr>
                    <w:top w:val="none" w:sz="0" w:space="0" w:color="auto"/>
                    <w:left w:val="none" w:sz="0" w:space="0" w:color="auto"/>
                    <w:bottom w:val="none" w:sz="0" w:space="0" w:color="auto"/>
                    <w:right w:val="none" w:sz="0" w:space="0" w:color="auto"/>
                  </w:divBdr>
                  <w:divsChild>
                    <w:div w:id="310793213">
                      <w:marLeft w:val="0"/>
                      <w:marRight w:val="0"/>
                      <w:marTop w:val="0"/>
                      <w:marBottom w:val="0"/>
                      <w:divBdr>
                        <w:top w:val="none" w:sz="0" w:space="0" w:color="auto"/>
                        <w:left w:val="none" w:sz="0" w:space="0" w:color="auto"/>
                        <w:bottom w:val="none" w:sz="0" w:space="0" w:color="auto"/>
                        <w:right w:val="none" w:sz="0" w:space="0" w:color="auto"/>
                      </w:divBdr>
                      <w:divsChild>
                        <w:div w:id="108286085">
                          <w:marLeft w:val="0"/>
                          <w:marRight w:val="0"/>
                          <w:marTop w:val="0"/>
                          <w:marBottom w:val="0"/>
                          <w:divBdr>
                            <w:top w:val="none" w:sz="0" w:space="0" w:color="auto"/>
                            <w:left w:val="none" w:sz="0" w:space="0" w:color="auto"/>
                            <w:bottom w:val="none" w:sz="0" w:space="0" w:color="auto"/>
                            <w:right w:val="none" w:sz="0" w:space="0" w:color="auto"/>
                          </w:divBdr>
                          <w:divsChild>
                            <w:div w:id="863982144">
                              <w:marLeft w:val="0"/>
                              <w:marRight w:val="0"/>
                              <w:marTop w:val="0"/>
                              <w:marBottom w:val="0"/>
                              <w:divBdr>
                                <w:top w:val="none" w:sz="0" w:space="0" w:color="auto"/>
                                <w:left w:val="none" w:sz="0" w:space="0" w:color="auto"/>
                                <w:bottom w:val="none" w:sz="0" w:space="0" w:color="auto"/>
                                <w:right w:val="none" w:sz="0" w:space="0" w:color="auto"/>
                              </w:divBdr>
                              <w:divsChild>
                                <w:div w:id="1993556007">
                                  <w:marLeft w:val="0"/>
                                  <w:marRight w:val="0"/>
                                  <w:marTop w:val="0"/>
                                  <w:marBottom w:val="0"/>
                                  <w:divBdr>
                                    <w:top w:val="none" w:sz="0" w:space="0" w:color="auto"/>
                                    <w:left w:val="none" w:sz="0" w:space="0" w:color="auto"/>
                                    <w:bottom w:val="none" w:sz="0" w:space="0" w:color="auto"/>
                                    <w:right w:val="none" w:sz="0" w:space="0" w:color="auto"/>
                                  </w:divBdr>
                                  <w:divsChild>
                                    <w:div w:id="1494030020">
                                      <w:marLeft w:val="0"/>
                                      <w:marRight w:val="0"/>
                                      <w:marTop w:val="0"/>
                                      <w:marBottom w:val="0"/>
                                      <w:divBdr>
                                        <w:top w:val="none" w:sz="0" w:space="0" w:color="auto"/>
                                        <w:left w:val="none" w:sz="0" w:space="0" w:color="auto"/>
                                        <w:bottom w:val="none" w:sz="0" w:space="0" w:color="auto"/>
                                        <w:right w:val="none" w:sz="0" w:space="0" w:color="auto"/>
                                      </w:divBdr>
                                      <w:divsChild>
                                        <w:div w:id="1097947695">
                                          <w:marLeft w:val="0"/>
                                          <w:marRight w:val="0"/>
                                          <w:marTop w:val="0"/>
                                          <w:marBottom w:val="0"/>
                                          <w:divBdr>
                                            <w:top w:val="none" w:sz="0" w:space="0" w:color="auto"/>
                                            <w:left w:val="none" w:sz="0" w:space="0" w:color="auto"/>
                                            <w:bottom w:val="none" w:sz="0" w:space="0" w:color="auto"/>
                                            <w:right w:val="none" w:sz="0" w:space="0" w:color="auto"/>
                                          </w:divBdr>
                                          <w:divsChild>
                                            <w:div w:id="128937185">
                                              <w:marLeft w:val="0"/>
                                              <w:marRight w:val="0"/>
                                              <w:marTop w:val="0"/>
                                              <w:marBottom w:val="0"/>
                                              <w:divBdr>
                                                <w:top w:val="none" w:sz="0" w:space="0" w:color="auto"/>
                                                <w:left w:val="none" w:sz="0" w:space="0" w:color="auto"/>
                                                <w:bottom w:val="none" w:sz="0" w:space="0" w:color="auto"/>
                                                <w:right w:val="none" w:sz="0" w:space="0" w:color="auto"/>
                                              </w:divBdr>
                                              <w:divsChild>
                                                <w:div w:id="1715691740">
                                                  <w:marLeft w:val="0"/>
                                                  <w:marRight w:val="0"/>
                                                  <w:marTop w:val="0"/>
                                                  <w:marBottom w:val="0"/>
                                                  <w:divBdr>
                                                    <w:top w:val="none" w:sz="0" w:space="0" w:color="auto"/>
                                                    <w:left w:val="none" w:sz="0" w:space="0" w:color="auto"/>
                                                    <w:bottom w:val="none" w:sz="0" w:space="0" w:color="auto"/>
                                                    <w:right w:val="none" w:sz="0" w:space="0" w:color="auto"/>
                                                  </w:divBdr>
                                                  <w:divsChild>
                                                    <w:div w:id="385183137">
                                                      <w:marLeft w:val="0"/>
                                                      <w:marRight w:val="0"/>
                                                      <w:marTop w:val="0"/>
                                                      <w:marBottom w:val="0"/>
                                                      <w:divBdr>
                                                        <w:top w:val="none" w:sz="0" w:space="0" w:color="auto"/>
                                                        <w:left w:val="none" w:sz="0" w:space="0" w:color="auto"/>
                                                        <w:bottom w:val="none" w:sz="0" w:space="0" w:color="auto"/>
                                                        <w:right w:val="none" w:sz="0" w:space="0" w:color="auto"/>
                                                      </w:divBdr>
                                                    </w:div>
                                                    <w:div w:id="905650152">
                                                      <w:marLeft w:val="0"/>
                                                      <w:marRight w:val="0"/>
                                                      <w:marTop w:val="0"/>
                                                      <w:marBottom w:val="0"/>
                                                      <w:divBdr>
                                                        <w:top w:val="none" w:sz="0" w:space="0" w:color="auto"/>
                                                        <w:left w:val="none" w:sz="0" w:space="0" w:color="auto"/>
                                                        <w:bottom w:val="none" w:sz="0" w:space="0" w:color="auto"/>
                                                        <w:right w:val="none" w:sz="0" w:space="0" w:color="auto"/>
                                                      </w:divBdr>
                                                    </w:div>
                                                    <w:div w:id="1123504166">
                                                      <w:marLeft w:val="0"/>
                                                      <w:marRight w:val="0"/>
                                                      <w:marTop w:val="0"/>
                                                      <w:marBottom w:val="0"/>
                                                      <w:divBdr>
                                                        <w:top w:val="none" w:sz="0" w:space="0" w:color="auto"/>
                                                        <w:left w:val="none" w:sz="0" w:space="0" w:color="auto"/>
                                                        <w:bottom w:val="none" w:sz="0" w:space="0" w:color="auto"/>
                                                        <w:right w:val="none" w:sz="0" w:space="0" w:color="auto"/>
                                                      </w:divBdr>
                                                    </w:div>
                                                    <w:div w:id="1421945725">
                                                      <w:marLeft w:val="0"/>
                                                      <w:marRight w:val="0"/>
                                                      <w:marTop w:val="0"/>
                                                      <w:marBottom w:val="0"/>
                                                      <w:divBdr>
                                                        <w:top w:val="none" w:sz="0" w:space="0" w:color="auto"/>
                                                        <w:left w:val="none" w:sz="0" w:space="0" w:color="auto"/>
                                                        <w:bottom w:val="none" w:sz="0" w:space="0" w:color="auto"/>
                                                        <w:right w:val="none" w:sz="0" w:space="0" w:color="auto"/>
                                                      </w:divBdr>
                                                    </w:div>
                                                    <w:div w:id="16936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0897">
                                              <w:marLeft w:val="0"/>
                                              <w:marRight w:val="0"/>
                                              <w:marTop w:val="0"/>
                                              <w:marBottom w:val="0"/>
                                              <w:divBdr>
                                                <w:top w:val="none" w:sz="0" w:space="0" w:color="auto"/>
                                                <w:left w:val="none" w:sz="0" w:space="0" w:color="auto"/>
                                                <w:bottom w:val="none" w:sz="0" w:space="0" w:color="auto"/>
                                                <w:right w:val="none" w:sz="0" w:space="0" w:color="auto"/>
                                              </w:divBdr>
                                              <w:divsChild>
                                                <w:div w:id="1799256867">
                                                  <w:marLeft w:val="0"/>
                                                  <w:marRight w:val="0"/>
                                                  <w:marTop w:val="0"/>
                                                  <w:marBottom w:val="0"/>
                                                  <w:divBdr>
                                                    <w:top w:val="none" w:sz="0" w:space="0" w:color="auto"/>
                                                    <w:left w:val="none" w:sz="0" w:space="0" w:color="auto"/>
                                                    <w:bottom w:val="none" w:sz="0" w:space="0" w:color="auto"/>
                                                    <w:right w:val="none" w:sz="0" w:space="0" w:color="auto"/>
                                                  </w:divBdr>
                                                  <w:divsChild>
                                                    <w:div w:id="227887924">
                                                      <w:marLeft w:val="0"/>
                                                      <w:marRight w:val="0"/>
                                                      <w:marTop w:val="0"/>
                                                      <w:marBottom w:val="0"/>
                                                      <w:divBdr>
                                                        <w:top w:val="none" w:sz="0" w:space="0" w:color="auto"/>
                                                        <w:left w:val="none" w:sz="0" w:space="0" w:color="auto"/>
                                                        <w:bottom w:val="none" w:sz="0" w:space="0" w:color="auto"/>
                                                        <w:right w:val="none" w:sz="0" w:space="0" w:color="auto"/>
                                                      </w:divBdr>
                                                    </w:div>
                                                    <w:div w:id="734356930">
                                                      <w:marLeft w:val="0"/>
                                                      <w:marRight w:val="0"/>
                                                      <w:marTop w:val="0"/>
                                                      <w:marBottom w:val="0"/>
                                                      <w:divBdr>
                                                        <w:top w:val="none" w:sz="0" w:space="0" w:color="auto"/>
                                                        <w:left w:val="none" w:sz="0" w:space="0" w:color="auto"/>
                                                        <w:bottom w:val="none" w:sz="0" w:space="0" w:color="auto"/>
                                                        <w:right w:val="none" w:sz="0" w:space="0" w:color="auto"/>
                                                      </w:divBdr>
                                                    </w:div>
                                                    <w:div w:id="889462861">
                                                      <w:marLeft w:val="0"/>
                                                      <w:marRight w:val="0"/>
                                                      <w:marTop w:val="0"/>
                                                      <w:marBottom w:val="0"/>
                                                      <w:divBdr>
                                                        <w:top w:val="none" w:sz="0" w:space="0" w:color="auto"/>
                                                        <w:left w:val="none" w:sz="0" w:space="0" w:color="auto"/>
                                                        <w:bottom w:val="none" w:sz="0" w:space="0" w:color="auto"/>
                                                        <w:right w:val="none" w:sz="0" w:space="0" w:color="auto"/>
                                                      </w:divBdr>
                                                    </w:div>
                                                    <w:div w:id="932905809">
                                                      <w:marLeft w:val="0"/>
                                                      <w:marRight w:val="0"/>
                                                      <w:marTop w:val="0"/>
                                                      <w:marBottom w:val="0"/>
                                                      <w:divBdr>
                                                        <w:top w:val="none" w:sz="0" w:space="0" w:color="auto"/>
                                                        <w:left w:val="none" w:sz="0" w:space="0" w:color="auto"/>
                                                        <w:bottom w:val="none" w:sz="0" w:space="0" w:color="auto"/>
                                                        <w:right w:val="none" w:sz="0" w:space="0" w:color="auto"/>
                                                      </w:divBdr>
                                                    </w:div>
                                                    <w:div w:id="934245500">
                                                      <w:marLeft w:val="0"/>
                                                      <w:marRight w:val="0"/>
                                                      <w:marTop w:val="0"/>
                                                      <w:marBottom w:val="0"/>
                                                      <w:divBdr>
                                                        <w:top w:val="none" w:sz="0" w:space="0" w:color="auto"/>
                                                        <w:left w:val="none" w:sz="0" w:space="0" w:color="auto"/>
                                                        <w:bottom w:val="none" w:sz="0" w:space="0" w:color="auto"/>
                                                        <w:right w:val="none" w:sz="0" w:space="0" w:color="auto"/>
                                                      </w:divBdr>
                                                    </w:div>
                                                    <w:div w:id="1280332407">
                                                      <w:marLeft w:val="0"/>
                                                      <w:marRight w:val="0"/>
                                                      <w:marTop w:val="0"/>
                                                      <w:marBottom w:val="0"/>
                                                      <w:divBdr>
                                                        <w:top w:val="none" w:sz="0" w:space="0" w:color="auto"/>
                                                        <w:left w:val="none" w:sz="0" w:space="0" w:color="auto"/>
                                                        <w:bottom w:val="none" w:sz="0" w:space="0" w:color="auto"/>
                                                        <w:right w:val="none" w:sz="0" w:space="0" w:color="auto"/>
                                                      </w:divBdr>
                                                    </w:div>
                                                    <w:div w:id="18075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3782">
                                              <w:marLeft w:val="0"/>
                                              <w:marRight w:val="0"/>
                                              <w:marTop w:val="0"/>
                                              <w:marBottom w:val="0"/>
                                              <w:divBdr>
                                                <w:top w:val="none" w:sz="0" w:space="0" w:color="auto"/>
                                                <w:left w:val="none" w:sz="0" w:space="0" w:color="auto"/>
                                                <w:bottom w:val="none" w:sz="0" w:space="0" w:color="auto"/>
                                                <w:right w:val="none" w:sz="0" w:space="0" w:color="auto"/>
                                              </w:divBdr>
                                              <w:divsChild>
                                                <w:div w:id="2047369190">
                                                  <w:marLeft w:val="0"/>
                                                  <w:marRight w:val="0"/>
                                                  <w:marTop w:val="0"/>
                                                  <w:marBottom w:val="0"/>
                                                  <w:divBdr>
                                                    <w:top w:val="none" w:sz="0" w:space="0" w:color="auto"/>
                                                    <w:left w:val="none" w:sz="0" w:space="0" w:color="auto"/>
                                                    <w:bottom w:val="none" w:sz="0" w:space="0" w:color="auto"/>
                                                    <w:right w:val="none" w:sz="0" w:space="0" w:color="auto"/>
                                                  </w:divBdr>
                                                  <w:divsChild>
                                                    <w:div w:id="132258579">
                                                      <w:marLeft w:val="0"/>
                                                      <w:marRight w:val="0"/>
                                                      <w:marTop w:val="0"/>
                                                      <w:marBottom w:val="0"/>
                                                      <w:divBdr>
                                                        <w:top w:val="none" w:sz="0" w:space="0" w:color="auto"/>
                                                        <w:left w:val="none" w:sz="0" w:space="0" w:color="auto"/>
                                                        <w:bottom w:val="none" w:sz="0" w:space="0" w:color="auto"/>
                                                        <w:right w:val="none" w:sz="0" w:space="0" w:color="auto"/>
                                                      </w:divBdr>
                                                    </w:div>
                                                    <w:div w:id="669677686">
                                                      <w:marLeft w:val="0"/>
                                                      <w:marRight w:val="0"/>
                                                      <w:marTop w:val="0"/>
                                                      <w:marBottom w:val="0"/>
                                                      <w:divBdr>
                                                        <w:top w:val="none" w:sz="0" w:space="0" w:color="auto"/>
                                                        <w:left w:val="none" w:sz="0" w:space="0" w:color="auto"/>
                                                        <w:bottom w:val="none" w:sz="0" w:space="0" w:color="auto"/>
                                                        <w:right w:val="none" w:sz="0" w:space="0" w:color="auto"/>
                                                      </w:divBdr>
                                                    </w:div>
                                                    <w:div w:id="825247552">
                                                      <w:marLeft w:val="0"/>
                                                      <w:marRight w:val="0"/>
                                                      <w:marTop w:val="0"/>
                                                      <w:marBottom w:val="0"/>
                                                      <w:divBdr>
                                                        <w:top w:val="none" w:sz="0" w:space="0" w:color="auto"/>
                                                        <w:left w:val="none" w:sz="0" w:space="0" w:color="auto"/>
                                                        <w:bottom w:val="none" w:sz="0" w:space="0" w:color="auto"/>
                                                        <w:right w:val="none" w:sz="0" w:space="0" w:color="auto"/>
                                                      </w:divBdr>
                                                    </w:div>
                                                    <w:div w:id="991107748">
                                                      <w:marLeft w:val="0"/>
                                                      <w:marRight w:val="0"/>
                                                      <w:marTop w:val="0"/>
                                                      <w:marBottom w:val="0"/>
                                                      <w:divBdr>
                                                        <w:top w:val="none" w:sz="0" w:space="0" w:color="auto"/>
                                                        <w:left w:val="none" w:sz="0" w:space="0" w:color="auto"/>
                                                        <w:bottom w:val="none" w:sz="0" w:space="0" w:color="auto"/>
                                                        <w:right w:val="none" w:sz="0" w:space="0" w:color="auto"/>
                                                      </w:divBdr>
                                                    </w:div>
                                                    <w:div w:id="1958679416">
                                                      <w:marLeft w:val="0"/>
                                                      <w:marRight w:val="0"/>
                                                      <w:marTop w:val="0"/>
                                                      <w:marBottom w:val="0"/>
                                                      <w:divBdr>
                                                        <w:top w:val="none" w:sz="0" w:space="0" w:color="auto"/>
                                                        <w:left w:val="none" w:sz="0" w:space="0" w:color="auto"/>
                                                        <w:bottom w:val="none" w:sz="0" w:space="0" w:color="auto"/>
                                                        <w:right w:val="none" w:sz="0" w:space="0" w:color="auto"/>
                                                      </w:divBdr>
                                                    </w:div>
                                                    <w:div w:id="20881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44901">
                                              <w:marLeft w:val="0"/>
                                              <w:marRight w:val="0"/>
                                              <w:marTop w:val="0"/>
                                              <w:marBottom w:val="0"/>
                                              <w:divBdr>
                                                <w:top w:val="none" w:sz="0" w:space="0" w:color="auto"/>
                                                <w:left w:val="none" w:sz="0" w:space="0" w:color="auto"/>
                                                <w:bottom w:val="none" w:sz="0" w:space="0" w:color="auto"/>
                                                <w:right w:val="none" w:sz="0" w:space="0" w:color="auto"/>
                                              </w:divBdr>
                                              <w:divsChild>
                                                <w:div w:id="1917593777">
                                                  <w:marLeft w:val="0"/>
                                                  <w:marRight w:val="0"/>
                                                  <w:marTop w:val="0"/>
                                                  <w:marBottom w:val="0"/>
                                                  <w:divBdr>
                                                    <w:top w:val="none" w:sz="0" w:space="0" w:color="auto"/>
                                                    <w:left w:val="none" w:sz="0" w:space="0" w:color="auto"/>
                                                    <w:bottom w:val="none" w:sz="0" w:space="0" w:color="auto"/>
                                                    <w:right w:val="none" w:sz="0" w:space="0" w:color="auto"/>
                                                  </w:divBdr>
                                                  <w:divsChild>
                                                    <w:div w:id="20715575">
                                                      <w:marLeft w:val="0"/>
                                                      <w:marRight w:val="0"/>
                                                      <w:marTop w:val="0"/>
                                                      <w:marBottom w:val="0"/>
                                                      <w:divBdr>
                                                        <w:top w:val="none" w:sz="0" w:space="0" w:color="auto"/>
                                                        <w:left w:val="none" w:sz="0" w:space="0" w:color="auto"/>
                                                        <w:bottom w:val="none" w:sz="0" w:space="0" w:color="auto"/>
                                                        <w:right w:val="none" w:sz="0" w:space="0" w:color="auto"/>
                                                      </w:divBdr>
                                                    </w:div>
                                                    <w:div w:id="31926436">
                                                      <w:marLeft w:val="0"/>
                                                      <w:marRight w:val="0"/>
                                                      <w:marTop w:val="0"/>
                                                      <w:marBottom w:val="0"/>
                                                      <w:divBdr>
                                                        <w:top w:val="none" w:sz="0" w:space="0" w:color="auto"/>
                                                        <w:left w:val="none" w:sz="0" w:space="0" w:color="auto"/>
                                                        <w:bottom w:val="none" w:sz="0" w:space="0" w:color="auto"/>
                                                        <w:right w:val="none" w:sz="0" w:space="0" w:color="auto"/>
                                                      </w:divBdr>
                                                    </w:div>
                                                    <w:div w:id="557864155">
                                                      <w:marLeft w:val="0"/>
                                                      <w:marRight w:val="0"/>
                                                      <w:marTop w:val="0"/>
                                                      <w:marBottom w:val="0"/>
                                                      <w:divBdr>
                                                        <w:top w:val="none" w:sz="0" w:space="0" w:color="auto"/>
                                                        <w:left w:val="none" w:sz="0" w:space="0" w:color="auto"/>
                                                        <w:bottom w:val="none" w:sz="0" w:space="0" w:color="auto"/>
                                                        <w:right w:val="none" w:sz="0" w:space="0" w:color="auto"/>
                                                      </w:divBdr>
                                                    </w:div>
                                                    <w:div w:id="675620552">
                                                      <w:marLeft w:val="0"/>
                                                      <w:marRight w:val="0"/>
                                                      <w:marTop w:val="0"/>
                                                      <w:marBottom w:val="0"/>
                                                      <w:divBdr>
                                                        <w:top w:val="none" w:sz="0" w:space="0" w:color="auto"/>
                                                        <w:left w:val="none" w:sz="0" w:space="0" w:color="auto"/>
                                                        <w:bottom w:val="none" w:sz="0" w:space="0" w:color="auto"/>
                                                        <w:right w:val="none" w:sz="0" w:space="0" w:color="auto"/>
                                                      </w:divBdr>
                                                    </w:div>
                                                    <w:div w:id="695081373">
                                                      <w:marLeft w:val="0"/>
                                                      <w:marRight w:val="0"/>
                                                      <w:marTop w:val="0"/>
                                                      <w:marBottom w:val="0"/>
                                                      <w:divBdr>
                                                        <w:top w:val="none" w:sz="0" w:space="0" w:color="auto"/>
                                                        <w:left w:val="none" w:sz="0" w:space="0" w:color="auto"/>
                                                        <w:bottom w:val="none" w:sz="0" w:space="0" w:color="auto"/>
                                                        <w:right w:val="none" w:sz="0" w:space="0" w:color="auto"/>
                                                      </w:divBdr>
                                                    </w:div>
                                                    <w:div w:id="738013996">
                                                      <w:marLeft w:val="0"/>
                                                      <w:marRight w:val="0"/>
                                                      <w:marTop w:val="0"/>
                                                      <w:marBottom w:val="0"/>
                                                      <w:divBdr>
                                                        <w:top w:val="none" w:sz="0" w:space="0" w:color="auto"/>
                                                        <w:left w:val="none" w:sz="0" w:space="0" w:color="auto"/>
                                                        <w:bottom w:val="none" w:sz="0" w:space="0" w:color="auto"/>
                                                        <w:right w:val="none" w:sz="0" w:space="0" w:color="auto"/>
                                                      </w:divBdr>
                                                    </w:div>
                                                    <w:div w:id="795221894">
                                                      <w:marLeft w:val="0"/>
                                                      <w:marRight w:val="0"/>
                                                      <w:marTop w:val="0"/>
                                                      <w:marBottom w:val="0"/>
                                                      <w:divBdr>
                                                        <w:top w:val="none" w:sz="0" w:space="0" w:color="auto"/>
                                                        <w:left w:val="none" w:sz="0" w:space="0" w:color="auto"/>
                                                        <w:bottom w:val="none" w:sz="0" w:space="0" w:color="auto"/>
                                                        <w:right w:val="none" w:sz="0" w:space="0" w:color="auto"/>
                                                      </w:divBdr>
                                                    </w:div>
                                                    <w:div w:id="1357074356">
                                                      <w:marLeft w:val="0"/>
                                                      <w:marRight w:val="0"/>
                                                      <w:marTop w:val="0"/>
                                                      <w:marBottom w:val="0"/>
                                                      <w:divBdr>
                                                        <w:top w:val="none" w:sz="0" w:space="0" w:color="auto"/>
                                                        <w:left w:val="none" w:sz="0" w:space="0" w:color="auto"/>
                                                        <w:bottom w:val="none" w:sz="0" w:space="0" w:color="auto"/>
                                                        <w:right w:val="none" w:sz="0" w:space="0" w:color="auto"/>
                                                      </w:divBdr>
                                                    </w:div>
                                                    <w:div w:id="1472402037">
                                                      <w:marLeft w:val="0"/>
                                                      <w:marRight w:val="0"/>
                                                      <w:marTop w:val="0"/>
                                                      <w:marBottom w:val="0"/>
                                                      <w:divBdr>
                                                        <w:top w:val="none" w:sz="0" w:space="0" w:color="auto"/>
                                                        <w:left w:val="none" w:sz="0" w:space="0" w:color="auto"/>
                                                        <w:bottom w:val="none" w:sz="0" w:space="0" w:color="auto"/>
                                                        <w:right w:val="none" w:sz="0" w:space="0" w:color="auto"/>
                                                      </w:divBdr>
                                                    </w:div>
                                                    <w:div w:id="1642922714">
                                                      <w:marLeft w:val="0"/>
                                                      <w:marRight w:val="0"/>
                                                      <w:marTop w:val="0"/>
                                                      <w:marBottom w:val="0"/>
                                                      <w:divBdr>
                                                        <w:top w:val="none" w:sz="0" w:space="0" w:color="auto"/>
                                                        <w:left w:val="none" w:sz="0" w:space="0" w:color="auto"/>
                                                        <w:bottom w:val="none" w:sz="0" w:space="0" w:color="auto"/>
                                                        <w:right w:val="none" w:sz="0" w:space="0" w:color="auto"/>
                                                      </w:divBdr>
                                                    </w:div>
                                                    <w:div w:id="1817991397">
                                                      <w:marLeft w:val="0"/>
                                                      <w:marRight w:val="0"/>
                                                      <w:marTop w:val="0"/>
                                                      <w:marBottom w:val="0"/>
                                                      <w:divBdr>
                                                        <w:top w:val="none" w:sz="0" w:space="0" w:color="auto"/>
                                                        <w:left w:val="none" w:sz="0" w:space="0" w:color="auto"/>
                                                        <w:bottom w:val="none" w:sz="0" w:space="0" w:color="auto"/>
                                                        <w:right w:val="none" w:sz="0" w:space="0" w:color="auto"/>
                                                      </w:divBdr>
                                                    </w:div>
                                                    <w:div w:id="19992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556309">
      <w:bodyDiv w:val="1"/>
      <w:marLeft w:val="0"/>
      <w:marRight w:val="0"/>
      <w:marTop w:val="0"/>
      <w:marBottom w:val="0"/>
      <w:divBdr>
        <w:top w:val="none" w:sz="0" w:space="0" w:color="auto"/>
        <w:left w:val="none" w:sz="0" w:space="0" w:color="auto"/>
        <w:bottom w:val="none" w:sz="0" w:space="0" w:color="auto"/>
        <w:right w:val="none" w:sz="0" w:space="0" w:color="auto"/>
      </w:divBdr>
    </w:div>
    <w:div w:id="1141654460">
      <w:bodyDiv w:val="1"/>
      <w:marLeft w:val="0"/>
      <w:marRight w:val="0"/>
      <w:marTop w:val="0"/>
      <w:marBottom w:val="0"/>
      <w:divBdr>
        <w:top w:val="none" w:sz="0" w:space="0" w:color="auto"/>
        <w:left w:val="none" w:sz="0" w:space="0" w:color="auto"/>
        <w:bottom w:val="none" w:sz="0" w:space="0" w:color="auto"/>
        <w:right w:val="none" w:sz="0" w:space="0" w:color="auto"/>
      </w:divBdr>
      <w:divsChild>
        <w:div w:id="438911748">
          <w:marLeft w:val="0"/>
          <w:marRight w:val="0"/>
          <w:marTop w:val="0"/>
          <w:marBottom w:val="0"/>
          <w:divBdr>
            <w:top w:val="none" w:sz="0" w:space="0" w:color="auto"/>
            <w:left w:val="none" w:sz="0" w:space="0" w:color="auto"/>
            <w:bottom w:val="none" w:sz="0" w:space="0" w:color="auto"/>
            <w:right w:val="none" w:sz="0" w:space="0" w:color="auto"/>
          </w:divBdr>
          <w:divsChild>
            <w:div w:id="1175531574">
              <w:marLeft w:val="0"/>
              <w:marRight w:val="0"/>
              <w:marTop w:val="0"/>
              <w:marBottom w:val="0"/>
              <w:divBdr>
                <w:top w:val="none" w:sz="0" w:space="0" w:color="auto"/>
                <w:left w:val="none" w:sz="0" w:space="0" w:color="auto"/>
                <w:bottom w:val="none" w:sz="0" w:space="0" w:color="auto"/>
                <w:right w:val="none" w:sz="0" w:space="0" w:color="auto"/>
              </w:divBdr>
              <w:divsChild>
                <w:div w:id="2131849548">
                  <w:marLeft w:val="0"/>
                  <w:marRight w:val="0"/>
                  <w:marTop w:val="0"/>
                  <w:marBottom w:val="0"/>
                  <w:divBdr>
                    <w:top w:val="none" w:sz="0" w:space="0" w:color="auto"/>
                    <w:left w:val="none" w:sz="0" w:space="0" w:color="auto"/>
                    <w:bottom w:val="none" w:sz="0" w:space="0" w:color="auto"/>
                    <w:right w:val="none" w:sz="0" w:space="0" w:color="auto"/>
                  </w:divBdr>
                </w:div>
                <w:div w:id="640573827">
                  <w:marLeft w:val="0"/>
                  <w:marRight w:val="0"/>
                  <w:marTop w:val="0"/>
                  <w:marBottom w:val="0"/>
                  <w:divBdr>
                    <w:top w:val="none" w:sz="0" w:space="0" w:color="auto"/>
                    <w:left w:val="none" w:sz="0" w:space="0" w:color="auto"/>
                    <w:bottom w:val="none" w:sz="0" w:space="0" w:color="auto"/>
                    <w:right w:val="none" w:sz="0" w:space="0" w:color="auto"/>
                  </w:divBdr>
                </w:div>
                <w:div w:id="2003658818">
                  <w:marLeft w:val="0"/>
                  <w:marRight w:val="0"/>
                  <w:marTop w:val="0"/>
                  <w:marBottom w:val="0"/>
                  <w:divBdr>
                    <w:top w:val="none" w:sz="0" w:space="0" w:color="auto"/>
                    <w:left w:val="none" w:sz="0" w:space="0" w:color="auto"/>
                    <w:bottom w:val="none" w:sz="0" w:space="0" w:color="auto"/>
                    <w:right w:val="none" w:sz="0" w:space="0" w:color="auto"/>
                  </w:divBdr>
                </w:div>
                <w:div w:id="1610118677">
                  <w:marLeft w:val="0"/>
                  <w:marRight w:val="0"/>
                  <w:marTop w:val="0"/>
                  <w:marBottom w:val="0"/>
                  <w:divBdr>
                    <w:top w:val="none" w:sz="0" w:space="0" w:color="auto"/>
                    <w:left w:val="none" w:sz="0" w:space="0" w:color="auto"/>
                    <w:bottom w:val="none" w:sz="0" w:space="0" w:color="auto"/>
                    <w:right w:val="none" w:sz="0" w:space="0" w:color="auto"/>
                  </w:divBdr>
                </w:div>
                <w:div w:id="1039817838">
                  <w:marLeft w:val="0"/>
                  <w:marRight w:val="0"/>
                  <w:marTop w:val="0"/>
                  <w:marBottom w:val="0"/>
                  <w:divBdr>
                    <w:top w:val="none" w:sz="0" w:space="0" w:color="auto"/>
                    <w:left w:val="none" w:sz="0" w:space="0" w:color="auto"/>
                    <w:bottom w:val="none" w:sz="0" w:space="0" w:color="auto"/>
                    <w:right w:val="none" w:sz="0" w:space="0" w:color="auto"/>
                  </w:divBdr>
                </w:div>
                <w:div w:id="4718705">
                  <w:marLeft w:val="0"/>
                  <w:marRight w:val="0"/>
                  <w:marTop w:val="0"/>
                  <w:marBottom w:val="0"/>
                  <w:divBdr>
                    <w:top w:val="none" w:sz="0" w:space="0" w:color="auto"/>
                    <w:left w:val="none" w:sz="0" w:space="0" w:color="auto"/>
                    <w:bottom w:val="none" w:sz="0" w:space="0" w:color="auto"/>
                    <w:right w:val="none" w:sz="0" w:space="0" w:color="auto"/>
                  </w:divBdr>
                </w:div>
                <w:div w:id="19843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20662">
          <w:marLeft w:val="0"/>
          <w:marRight w:val="0"/>
          <w:marTop w:val="0"/>
          <w:marBottom w:val="0"/>
          <w:divBdr>
            <w:top w:val="none" w:sz="0" w:space="0" w:color="auto"/>
            <w:left w:val="none" w:sz="0" w:space="0" w:color="auto"/>
            <w:bottom w:val="none" w:sz="0" w:space="0" w:color="auto"/>
            <w:right w:val="none" w:sz="0" w:space="0" w:color="auto"/>
          </w:divBdr>
          <w:divsChild>
            <w:div w:id="782771627">
              <w:marLeft w:val="0"/>
              <w:marRight w:val="0"/>
              <w:marTop w:val="0"/>
              <w:marBottom w:val="0"/>
              <w:divBdr>
                <w:top w:val="none" w:sz="0" w:space="0" w:color="auto"/>
                <w:left w:val="none" w:sz="0" w:space="0" w:color="auto"/>
                <w:bottom w:val="none" w:sz="0" w:space="0" w:color="auto"/>
                <w:right w:val="none" w:sz="0" w:space="0" w:color="auto"/>
              </w:divBdr>
              <w:divsChild>
                <w:div w:id="72437191">
                  <w:marLeft w:val="0"/>
                  <w:marRight w:val="0"/>
                  <w:marTop w:val="0"/>
                  <w:marBottom w:val="0"/>
                  <w:divBdr>
                    <w:top w:val="none" w:sz="0" w:space="0" w:color="auto"/>
                    <w:left w:val="none" w:sz="0" w:space="0" w:color="auto"/>
                    <w:bottom w:val="none" w:sz="0" w:space="0" w:color="auto"/>
                    <w:right w:val="none" w:sz="0" w:space="0" w:color="auto"/>
                  </w:divBdr>
                </w:div>
                <w:div w:id="1534226251">
                  <w:marLeft w:val="0"/>
                  <w:marRight w:val="0"/>
                  <w:marTop w:val="0"/>
                  <w:marBottom w:val="0"/>
                  <w:divBdr>
                    <w:top w:val="none" w:sz="0" w:space="0" w:color="auto"/>
                    <w:left w:val="none" w:sz="0" w:space="0" w:color="auto"/>
                    <w:bottom w:val="none" w:sz="0" w:space="0" w:color="auto"/>
                    <w:right w:val="none" w:sz="0" w:space="0" w:color="auto"/>
                  </w:divBdr>
                </w:div>
                <w:div w:id="879514697">
                  <w:marLeft w:val="0"/>
                  <w:marRight w:val="0"/>
                  <w:marTop w:val="0"/>
                  <w:marBottom w:val="0"/>
                  <w:divBdr>
                    <w:top w:val="none" w:sz="0" w:space="0" w:color="auto"/>
                    <w:left w:val="none" w:sz="0" w:space="0" w:color="auto"/>
                    <w:bottom w:val="none" w:sz="0" w:space="0" w:color="auto"/>
                    <w:right w:val="none" w:sz="0" w:space="0" w:color="auto"/>
                  </w:divBdr>
                </w:div>
                <w:div w:id="247350191">
                  <w:marLeft w:val="0"/>
                  <w:marRight w:val="0"/>
                  <w:marTop w:val="0"/>
                  <w:marBottom w:val="0"/>
                  <w:divBdr>
                    <w:top w:val="none" w:sz="0" w:space="0" w:color="auto"/>
                    <w:left w:val="none" w:sz="0" w:space="0" w:color="auto"/>
                    <w:bottom w:val="none" w:sz="0" w:space="0" w:color="auto"/>
                    <w:right w:val="none" w:sz="0" w:space="0" w:color="auto"/>
                  </w:divBdr>
                </w:div>
                <w:div w:id="10514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634">
          <w:marLeft w:val="0"/>
          <w:marRight w:val="0"/>
          <w:marTop w:val="0"/>
          <w:marBottom w:val="0"/>
          <w:divBdr>
            <w:top w:val="none" w:sz="0" w:space="0" w:color="auto"/>
            <w:left w:val="none" w:sz="0" w:space="0" w:color="auto"/>
            <w:bottom w:val="none" w:sz="0" w:space="0" w:color="auto"/>
            <w:right w:val="none" w:sz="0" w:space="0" w:color="auto"/>
          </w:divBdr>
          <w:divsChild>
            <w:div w:id="430009658">
              <w:marLeft w:val="0"/>
              <w:marRight w:val="0"/>
              <w:marTop w:val="0"/>
              <w:marBottom w:val="0"/>
              <w:divBdr>
                <w:top w:val="none" w:sz="0" w:space="0" w:color="auto"/>
                <w:left w:val="none" w:sz="0" w:space="0" w:color="auto"/>
                <w:bottom w:val="none" w:sz="0" w:space="0" w:color="auto"/>
                <w:right w:val="none" w:sz="0" w:space="0" w:color="auto"/>
              </w:divBdr>
              <w:divsChild>
                <w:div w:id="1876232819">
                  <w:marLeft w:val="0"/>
                  <w:marRight w:val="0"/>
                  <w:marTop w:val="0"/>
                  <w:marBottom w:val="0"/>
                  <w:divBdr>
                    <w:top w:val="none" w:sz="0" w:space="0" w:color="auto"/>
                    <w:left w:val="none" w:sz="0" w:space="0" w:color="auto"/>
                    <w:bottom w:val="none" w:sz="0" w:space="0" w:color="auto"/>
                    <w:right w:val="none" w:sz="0" w:space="0" w:color="auto"/>
                  </w:divBdr>
                </w:div>
                <w:div w:id="2028016849">
                  <w:marLeft w:val="0"/>
                  <w:marRight w:val="0"/>
                  <w:marTop w:val="0"/>
                  <w:marBottom w:val="0"/>
                  <w:divBdr>
                    <w:top w:val="none" w:sz="0" w:space="0" w:color="auto"/>
                    <w:left w:val="none" w:sz="0" w:space="0" w:color="auto"/>
                    <w:bottom w:val="none" w:sz="0" w:space="0" w:color="auto"/>
                    <w:right w:val="none" w:sz="0" w:space="0" w:color="auto"/>
                  </w:divBdr>
                </w:div>
                <w:div w:id="682710170">
                  <w:marLeft w:val="0"/>
                  <w:marRight w:val="0"/>
                  <w:marTop w:val="0"/>
                  <w:marBottom w:val="0"/>
                  <w:divBdr>
                    <w:top w:val="none" w:sz="0" w:space="0" w:color="auto"/>
                    <w:left w:val="none" w:sz="0" w:space="0" w:color="auto"/>
                    <w:bottom w:val="none" w:sz="0" w:space="0" w:color="auto"/>
                    <w:right w:val="none" w:sz="0" w:space="0" w:color="auto"/>
                  </w:divBdr>
                </w:div>
                <w:div w:id="1179274249">
                  <w:marLeft w:val="0"/>
                  <w:marRight w:val="0"/>
                  <w:marTop w:val="0"/>
                  <w:marBottom w:val="0"/>
                  <w:divBdr>
                    <w:top w:val="none" w:sz="0" w:space="0" w:color="auto"/>
                    <w:left w:val="none" w:sz="0" w:space="0" w:color="auto"/>
                    <w:bottom w:val="none" w:sz="0" w:space="0" w:color="auto"/>
                    <w:right w:val="none" w:sz="0" w:space="0" w:color="auto"/>
                  </w:divBdr>
                </w:div>
                <w:div w:id="72967909">
                  <w:marLeft w:val="0"/>
                  <w:marRight w:val="0"/>
                  <w:marTop w:val="0"/>
                  <w:marBottom w:val="0"/>
                  <w:divBdr>
                    <w:top w:val="none" w:sz="0" w:space="0" w:color="auto"/>
                    <w:left w:val="none" w:sz="0" w:space="0" w:color="auto"/>
                    <w:bottom w:val="none" w:sz="0" w:space="0" w:color="auto"/>
                    <w:right w:val="none" w:sz="0" w:space="0" w:color="auto"/>
                  </w:divBdr>
                </w:div>
                <w:div w:id="45299536">
                  <w:marLeft w:val="0"/>
                  <w:marRight w:val="0"/>
                  <w:marTop w:val="0"/>
                  <w:marBottom w:val="0"/>
                  <w:divBdr>
                    <w:top w:val="none" w:sz="0" w:space="0" w:color="auto"/>
                    <w:left w:val="none" w:sz="0" w:space="0" w:color="auto"/>
                    <w:bottom w:val="none" w:sz="0" w:space="0" w:color="auto"/>
                    <w:right w:val="none" w:sz="0" w:space="0" w:color="auto"/>
                  </w:divBdr>
                </w:div>
                <w:div w:id="576550130">
                  <w:marLeft w:val="0"/>
                  <w:marRight w:val="0"/>
                  <w:marTop w:val="0"/>
                  <w:marBottom w:val="0"/>
                  <w:divBdr>
                    <w:top w:val="none" w:sz="0" w:space="0" w:color="auto"/>
                    <w:left w:val="none" w:sz="0" w:space="0" w:color="auto"/>
                    <w:bottom w:val="none" w:sz="0" w:space="0" w:color="auto"/>
                    <w:right w:val="none" w:sz="0" w:space="0" w:color="auto"/>
                  </w:divBdr>
                </w:div>
                <w:div w:id="495191414">
                  <w:marLeft w:val="0"/>
                  <w:marRight w:val="0"/>
                  <w:marTop w:val="0"/>
                  <w:marBottom w:val="0"/>
                  <w:divBdr>
                    <w:top w:val="none" w:sz="0" w:space="0" w:color="auto"/>
                    <w:left w:val="none" w:sz="0" w:space="0" w:color="auto"/>
                    <w:bottom w:val="none" w:sz="0" w:space="0" w:color="auto"/>
                    <w:right w:val="none" w:sz="0" w:space="0" w:color="auto"/>
                  </w:divBdr>
                </w:div>
                <w:div w:id="292252896">
                  <w:marLeft w:val="0"/>
                  <w:marRight w:val="0"/>
                  <w:marTop w:val="0"/>
                  <w:marBottom w:val="0"/>
                  <w:divBdr>
                    <w:top w:val="none" w:sz="0" w:space="0" w:color="auto"/>
                    <w:left w:val="none" w:sz="0" w:space="0" w:color="auto"/>
                    <w:bottom w:val="none" w:sz="0" w:space="0" w:color="auto"/>
                    <w:right w:val="none" w:sz="0" w:space="0" w:color="auto"/>
                  </w:divBdr>
                </w:div>
                <w:div w:id="21385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659">
          <w:marLeft w:val="0"/>
          <w:marRight w:val="0"/>
          <w:marTop w:val="0"/>
          <w:marBottom w:val="0"/>
          <w:divBdr>
            <w:top w:val="none" w:sz="0" w:space="0" w:color="auto"/>
            <w:left w:val="none" w:sz="0" w:space="0" w:color="auto"/>
            <w:bottom w:val="none" w:sz="0" w:space="0" w:color="auto"/>
            <w:right w:val="none" w:sz="0" w:space="0" w:color="auto"/>
          </w:divBdr>
          <w:divsChild>
            <w:div w:id="720323948">
              <w:marLeft w:val="0"/>
              <w:marRight w:val="0"/>
              <w:marTop w:val="0"/>
              <w:marBottom w:val="0"/>
              <w:divBdr>
                <w:top w:val="none" w:sz="0" w:space="0" w:color="auto"/>
                <w:left w:val="none" w:sz="0" w:space="0" w:color="auto"/>
                <w:bottom w:val="none" w:sz="0" w:space="0" w:color="auto"/>
                <w:right w:val="none" w:sz="0" w:space="0" w:color="auto"/>
              </w:divBdr>
              <w:divsChild>
                <w:div w:id="183516470">
                  <w:marLeft w:val="0"/>
                  <w:marRight w:val="0"/>
                  <w:marTop w:val="0"/>
                  <w:marBottom w:val="0"/>
                  <w:divBdr>
                    <w:top w:val="none" w:sz="0" w:space="0" w:color="auto"/>
                    <w:left w:val="none" w:sz="0" w:space="0" w:color="auto"/>
                    <w:bottom w:val="none" w:sz="0" w:space="0" w:color="auto"/>
                    <w:right w:val="none" w:sz="0" w:space="0" w:color="auto"/>
                  </w:divBdr>
                </w:div>
                <w:div w:id="1703556589">
                  <w:marLeft w:val="0"/>
                  <w:marRight w:val="0"/>
                  <w:marTop w:val="0"/>
                  <w:marBottom w:val="0"/>
                  <w:divBdr>
                    <w:top w:val="none" w:sz="0" w:space="0" w:color="auto"/>
                    <w:left w:val="none" w:sz="0" w:space="0" w:color="auto"/>
                    <w:bottom w:val="none" w:sz="0" w:space="0" w:color="auto"/>
                    <w:right w:val="none" w:sz="0" w:space="0" w:color="auto"/>
                  </w:divBdr>
                </w:div>
                <w:div w:id="1587225604">
                  <w:marLeft w:val="0"/>
                  <w:marRight w:val="0"/>
                  <w:marTop w:val="0"/>
                  <w:marBottom w:val="0"/>
                  <w:divBdr>
                    <w:top w:val="none" w:sz="0" w:space="0" w:color="auto"/>
                    <w:left w:val="none" w:sz="0" w:space="0" w:color="auto"/>
                    <w:bottom w:val="none" w:sz="0" w:space="0" w:color="auto"/>
                    <w:right w:val="none" w:sz="0" w:space="0" w:color="auto"/>
                  </w:divBdr>
                </w:div>
                <w:div w:id="1169293860">
                  <w:marLeft w:val="0"/>
                  <w:marRight w:val="0"/>
                  <w:marTop w:val="0"/>
                  <w:marBottom w:val="0"/>
                  <w:divBdr>
                    <w:top w:val="none" w:sz="0" w:space="0" w:color="auto"/>
                    <w:left w:val="none" w:sz="0" w:space="0" w:color="auto"/>
                    <w:bottom w:val="none" w:sz="0" w:space="0" w:color="auto"/>
                    <w:right w:val="none" w:sz="0" w:space="0" w:color="auto"/>
                  </w:divBdr>
                </w:div>
                <w:div w:id="888150369">
                  <w:marLeft w:val="0"/>
                  <w:marRight w:val="0"/>
                  <w:marTop w:val="0"/>
                  <w:marBottom w:val="0"/>
                  <w:divBdr>
                    <w:top w:val="none" w:sz="0" w:space="0" w:color="auto"/>
                    <w:left w:val="none" w:sz="0" w:space="0" w:color="auto"/>
                    <w:bottom w:val="none" w:sz="0" w:space="0" w:color="auto"/>
                    <w:right w:val="none" w:sz="0" w:space="0" w:color="auto"/>
                  </w:divBdr>
                </w:div>
                <w:div w:id="803235983">
                  <w:marLeft w:val="0"/>
                  <w:marRight w:val="0"/>
                  <w:marTop w:val="0"/>
                  <w:marBottom w:val="0"/>
                  <w:divBdr>
                    <w:top w:val="none" w:sz="0" w:space="0" w:color="auto"/>
                    <w:left w:val="none" w:sz="0" w:space="0" w:color="auto"/>
                    <w:bottom w:val="none" w:sz="0" w:space="0" w:color="auto"/>
                    <w:right w:val="none" w:sz="0" w:space="0" w:color="auto"/>
                  </w:divBdr>
                </w:div>
                <w:div w:id="17842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5221">
      <w:bodyDiv w:val="1"/>
      <w:marLeft w:val="0"/>
      <w:marRight w:val="0"/>
      <w:marTop w:val="0"/>
      <w:marBottom w:val="0"/>
      <w:divBdr>
        <w:top w:val="none" w:sz="0" w:space="0" w:color="auto"/>
        <w:left w:val="none" w:sz="0" w:space="0" w:color="auto"/>
        <w:bottom w:val="none" w:sz="0" w:space="0" w:color="auto"/>
        <w:right w:val="none" w:sz="0" w:space="0" w:color="auto"/>
      </w:divBdr>
      <w:divsChild>
        <w:div w:id="771128977">
          <w:marLeft w:val="0"/>
          <w:marRight w:val="0"/>
          <w:marTop w:val="0"/>
          <w:marBottom w:val="0"/>
          <w:divBdr>
            <w:top w:val="none" w:sz="0" w:space="0" w:color="auto"/>
            <w:left w:val="none" w:sz="0" w:space="0" w:color="auto"/>
            <w:bottom w:val="none" w:sz="0" w:space="0" w:color="auto"/>
            <w:right w:val="none" w:sz="0" w:space="0" w:color="auto"/>
          </w:divBdr>
          <w:divsChild>
            <w:div w:id="1800416173">
              <w:marLeft w:val="0"/>
              <w:marRight w:val="0"/>
              <w:marTop w:val="0"/>
              <w:marBottom w:val="0"/>
              <w:divBdr>
                <w:top w:val="none" w:sz="0" w:space="0" w:color="auto"/>
                <w:left w:val="none" w:sz="0" w:space="0" w:color="auto"/>
                <w:bottom w:val="none" w:sz="0" w:space="0" w:color="auto"/>
                <w:right w:val="none" w:sz="0" w:space="0" w:color="auto"/>
              </w:divBdr>
              <w:divsChild>
                <w:div w:id="711808716">
                  <w:marLeft w:val="0"/>
                  <w:marRight w:val="0"/>
                  <w:marTop w:val="0"/>
                  <w:marBottom w:val="0"/>
                  <w:divBdr>
                    <w:top w:val="none" w:sz="0" w:space="0" w:color="auto"/>
                    <w:left w:val="none" w:sz="0" w:space="0" w:color="auto"/>
                    <w:bottom w:val="none" w:sz="0" w:space="0" w:color="auto"/>
                    <w:right w:val="none" w:sz="0" w:space="0" w:color="auto"/>
                  </w:divBdr>
                  <w:divsChild>
                    <w:div w:id="2071806978">
                      <w:marLeft w:val="0"/>
                      <w:marRight w:val="0"/>
                      <w:marTop w:val="0"/>
                      <w:marBottom w:val="0"/>
                      <w:divBdr>
                        <w:top w:val="none" w:sz="0" w:space="0" w:color="auto"/>
                        <w:left w:val="none" w:sz="0" w:space="0" w:color="auto"/>
                        <w:bottom w:val="none" w:sz="0" w:space="0" w:color="auto"/>
                        <w:right w:val="none" w:sz="0" w:space="0" w:color="auto"/>
                      </w:divBdr>
                      <w:divsChild>
                        <w:div w:id="567304676">
                          <w:marLeft w:val="0"/>
                          <w:marRight w:val="0"/>
                          <w:marTop w:val="0"/>
                          <w:marBottom w:val="0"/>
                          <w:divBdr>
                            <w:top w:val="none" w:sz="0" w:space="0" w:color="auto"/>
                            <w:left w:val="none" w:sz="0" w:space="0" w:color="auto"/>
                            <w:bottom w:val="none" w:sz="0" w:space="0" w:color="auto"/>
                            <w:right w:val="none" w:sz="0" w:space="0" w:color="auto"/>
                          </w:divBdr>
                          <w:divsChild>
                            <w:div w:id="1810631595">
                              <w:marLeft w:val="0"/>
                              <w:marRight w:val="0"/>
                              <w:marTop w:val="0"/>
                              <w:marBottom w:val="0"/>
                              <w:divBdr>
                                <w:top w:val="none" w:sz="0" w:space="0" w:color="auto"/>
                                <w:left w:val="none" w:sz="0" w:space="0" w:color="auto"/>
                                <w:bottom w:val="none" w:sz="0" w:space="0" w:color="auto"/>
                                <w:right w:val="none" w:sz="0" w:space="0" w:color="auto"/>
                              </w:divBdr>
                              <w:divsChild>
                                <w:div w:id="1288700931">
                                  <w:marLeft w:val="0"/>
                                  <w:marRight w:val="0"/>
                                  <w:marTop w:val="0"/>
                                  <w:marBottom w:val="0"/>
                                  <w:divBdr>
                                    <w:top w:val="none" w:sz="0" w:space="0" w:color="auto"/>
                                    <w:left w:val="none" w:sz="0" w:space="0" w:color="auto"/>
                                    <w:bottom w:val="none" w:sz="0" w:space="0" w:color="auto"/>
                                    <w:right w:val="none" w:sz="0" w:space="0" w:color="auto"/>
                                  </w:divBdr>
                                  <w:divsChild>
                                    <w:div w:id="3773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1236</TotalTime>
  <Pages>17</Pages>
  <Words>6582</Words>
  <Characters>37519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narayanan</dc:creator>
  <cp:keywords/>
  <dc:description/>
  <cp:lastModifiedBy>rajesh narayanan</cp:lastModifiedBy>
  <cp:revision>6</cp:revision>
  <dcterms:created xsi:type="dcterms:W3CDTF">2025-10-14T18:24:00Z</dcterms:created>
  <dcterms:modified xsi:type="dcterms:W3CDTF">2025-10-21T05:28:00Z</dcterms:modified>
</cp:coreProperties>
</file>