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378164301" w:displacedByCustomXml="next"/>
    <w:bookmarkStart w:id="5" w:name="_Toc403233964" w:displacedByCustomXml="next"/>
    <w:bookmarkStart w:id="6" w:name="_Toc417747426"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68A2EF8B" w14:textId="14244630" w:rsidR="00D27702"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63537" w:history="1">
            <w:r w:rsidR="00D27702" w:rsidRPr="004479CD">
              <w:rPr>
                <w:rStyle w:val="a5"/>
              </w:rPr>
              <w:t>1</w:t>
            </w:r>
            <w:r w:rsidR="00D27702">
              <w:rPr>
                <w:rFonts w:asciiTheme="minorHAnsi" w:eastAsiaTheme="minorEastAsia" w:hAnsiTheme="minorHAnsi" w:cstheme="minorBidi"/>
                <w:kern w:val="2"/>
                <w:sz w:val="21"/>
                <w:szCs w:val="22"/>
                <w:lang w:val="en-US" w:eastAsia="zh-CN"/>
              </w:rPr>
              <w:tab/>
            </w:r>
            <w:r w:rsidR="00D27702" w:rsidRPr="004479CD">
              <w:rPr>
                <w:rStyle w:val="a5"/>
              </w:rPr>
              <w:t>Introduction</w:t>
            </w:r>
            <w:r w:rsidR="00D27702">
              <w:rPr>
                <w:webHidden/>
              </w:rPr>
              <w:tab/>
            </w:r>
            <w:r w:rsidR="00D27702">
              <w:rPr>
                <w:webHidden/>
              </w:rPr>
              <w:fldChar w:fldCharType="begin"/>
            </w:r>
            <w:r w:rsidR="00D27702">
              <w:rPr>
                <w:webHidden/>
              </w:rPr>
              <w:instrText xml:space="preserve"> PAGEREF _Toc101863537 \h </w:instrText>
            </w:r>
            <w:r w:rsidR="00D27702">
              <w:rPr>
                <w:webHidden/>
              </w:rPr>
            </w:r>
            <w:r w:rsidR="00D27702">
              <w:rPr>
                <w:webHidden/>
              </w:rPr>
              <w:fldChar w:fldCharType="separate"/>
            </w:r>
            <w:r w:rsidR="00D27702">
              <w:rPr>
                <w:webHidden/>
              </w:rPr>
              <w:t>2</w:t>
            </w:r>
            <w:r w:rsidR="00D27702">
              <w:rPr>
                <w:webHidden/>
              </w:rPr>
              <w:fldChar w:fldCharType="end"/>
            </w:r>
          </w:hyperlink>
        </w:p>
        <w:p w14:paraId="4DCC99B0" w14:textId="4ABFD4B9" w:rsidR="00D27702" w:rsidRDefault="00D27702">
          <w:pPr>
            <w:pStyle w:val="TOC2"/>
            <w:rPr>
              <w:rFonts w:asciiTheme="minorHAnsi" w:eastAsiaTheme="minorEastAsia" w:hAnsiTheme="minorHAnsi" w:cstheme="minorBidi"/>
              <w:kern w:val="2"/>
              <w:sz w:val="21"/>
              <w:szCs w:val="22"/>
              <w:lang w:val="en-US" w:eastAsia="zh-CN"/>
            </w:rPr>
          </w:pPr>
          <w:hyperlink w:anchor="_Toc101863538" w:history="1">
            <w:r w:rsidRPr="004479CD">
              <w:rPr>
                <w:rStyle w:val="a5"/>
              </w:rPr>
              <w:t>1.1</w:t>
            </w:r>
            <w:r>
              <w:rPr>
                <w:rFonts w:asciiTheme="minorHAnsi" w:eastAsiaTheme="minorEastAsia" w:hAnsiTheme="minorHAnsi" w:cstheme="minorBidi"/>
                <w:kern w:val="2"/>
                <w:sz w:val="21"/>
                <w:szCs w:val="22"/>
                <w:lang w:val="en-US" w:eastAsia="zh-CN"/>
              </w:rPr>
              <w:tab/>
            </w:r>
            <w:r w:rsidRPr="004479CD">
              <w:rPr>
                <w:rStyle w:val="a5"/>
                <w:lang w:eastAsia="zh-TW"/>
              </w:rPr>
              <w:t>Application Information</w:t>
            </w:r>
            <w:r>
              <w:rPr>
                <w:webHidden/>
              </w:rPr>
              <w:tab/>
            </w:r>
            <w:r>
              <w:rPr>
                <w:webHidden/>
              </w:rPr>
              <w:fldChar w:fldCharType="begin"/>
            </w:r>
            <w:r>
              <w:rPr>
                <w:webHidden/>
              </w:rPr>
              <w:instrText xml:space="preserve"> PAGEREF _Toc101863538 \h </w:instrText>
            </w:r>
            <w:r>
              <w:rPr>
                <w:webHidden/>
              </w:rPr>
            </w:r>
            <w:r>
              <w:rPr>
                <w:webHidden/>
              </w:rPr>
              <w:fldChar w:fldCharType="separate"/>
            </w:r>
            <w:r>
              <w:rPr>
                <w:webHidden/>
              </w:rPr>
              <w:t>2</w:t>
            </w:r>
            <w:r>
              <w:rPr>
                <w:webHidden/>
              </w:rPr>
              <w:fldChar w:fldCharType="end"/>
            </w:r>
          </w:hyperlink>
        </w:p>
        <w:p w14:paraId="3D30C7E2" w14:textId="32728BB5" w:rsidR="00D27702" w:rsidRDefault="00D27702">
          <w:pPr>
            <w:pStyle w:val="TOC2"/>
            <w:rPr>
              <w:rFonts w:asciiTheme="minorHAnsi" w:eastAsiaTheme="minorEastAsia" w:hAnsiTheme="minorHAnsi" w:cstheme="minorBidi"/>
              <w:kern w:val="2"/>
              <w:sz w:val="21"/>
              <w:szCs w:val="22"/>
              <w:lang w:val="en-US" w:eastAsia="zh-CN"/>
            </w:rPr>
          </w:pPr>
          <w:hyperlink w:anchor="_Toc101863539" w:history="1">
            <w:r w:rsidRPr="004479CD">
              <w:rPr>
                <w:rStyle w:val="a5"/>
                <w:lang w:eastAsia="zh-TW"/>
              </w:rPr>
              <w:t>1.2</w:t>
            </w:r>
            <w:r>
              <w:rPr>
                <w:rFonts w:asciiTheme="minorHAnsi" w:eastAsiaTheme="minorEastAsia" w:hAnsiTheme="minorHAnsi" w:cstheme="minorBidi"/>
                <w:kern w:val="2"/>
                <w:sz w:val="21"/>
                <w:szCs w:val="22"/>
                <w:lang w:val="en-US" w:eastAsia="zh-CN"/>
              </w:rPr>
              <w:tab/>
            </w:r>
            <w:r w:rsidRPr="004479CD">
              <w:rPr>
                <w:rStyle w:val="a5"/>
                <w:lang w:eastAsia="zh-TW"/>
              </w:rPr>
              <w:t>Requirement Analysis</w:t>
            </w:r>
            <w:r>
              <w:rPr>
                <w:webHidden/>
              </w:rPr>
              <w:tab/>
            </w:r>
            <w:r>
              <w:rPr>
                <w:webHidden/>
              </w:rPr>
              <w:fldChar w:fldCharType="begin"/>
            </w:r>
            <w:r>
              <w:rPr>
                <w:webHidden/>
              </w:rPr>
              <w:instrText xml:space="preserve"> PAGEREF _Toc101863539 \h </w:instrText>
            </w:r>
            <w:r>
              <w:rPr>
                <w:webHidden/>
              </w:rPr>
            </w:r>
            <w:r>
              <w:rPr>
                <w:webHidden/>
              </w:rPr>
              <w:fldChar w:fldCharType="separate"/>
            </w:r>
            <w:r>
              <w:rPr>
                <w:webHidden/>
              </w:rPr>
              <w:t>2</w:t>
            </w:r>
            <w:r>
              <w:rPr>
                <w:webHidden/>
              </w:rPr>
              <w:fldChar w:fldCharType="end"/>
            </w:r>
          </w:hyperlink>
        </w:p>
        <w:p w14:paraId="137105DE" w14:textId="2918F6EA" w:rsidR="00D27702" w:rsidRDefault="00D27702">
          <w:pPr>
            <w:pStyle w:val="TOC2"/>
            <w:rPr>
              <w:rFonts w:asciiTheme="minorHAnsi" w:eastAsiaTheme="minorEastAsia" w:hAnsiTheme="minorHAnsi" w:cstheme="minorBidi"/>
              <w:kern w:val="2"/>
              <w:sz w:val="21"/>
              <w:szCs w:val="22"/>
              <w:lang w:val="en-US" w:eastAsia="zh-CN"/>
            </w:rPr>
          </w:pPr>
          <w:hyperlink w:anchor="_Toc101863540" w:history="1">
            <w:r w:rsidRPr="004479CD">
              <w:rPr>
                <w:rStyle w:val="a5"/>
              </w:rPr>
              <w:t>1.3</w:t>
            </w:r>
            <w:r>
              <w:rPr>
                <w:rFonts w:asciiTheme="minorHAnsi" w:eastAsiaTheme="minorEastAsia" w:hAnsiTheme="minorHAnsi" w:cstheme="minorBidi"/>
                <w:kern w:val="2"/>
                <w:sz w:val="21"/>
                <w:szCs w:val="22"/>
                <w:lang w:val="en-US" w:eastAsia="zh-CN"/>
              </w:rPr>
              <w:tab/>
            </w:r>
            <w:r w:rsidRPr="004479CD">
              <w:rPr>
                <w:rStyle w:val="a5"/>
                <w:lang w:eastAsia="zh-TW"/>
              </w:rPr>
              <w:t>Software Architecture</w:t>
            </w:r>
            <w:r>
              <w:rPr>
                <w:webHidden/>
              </w:rPr>
              <w:tab/>
            </w:r>
            <w:r>
              <w:rPr>
                <w:webHidden/>
              </w:rPr>
              <w:fldChar w:fldCharType="begin"/>
            </w:r>
            <w:r>
              <w:rPr>
                <w:webHidden/>
              </w:rPr>
              <w:instrText xml:space="preserve"> PAGEREF _Toc101863540 \h </w:instrText>
            </w:r>
            <w:r>
              <w:rPr>
                <w:webHidden/>
              </w:rPr>
            </w:r>
            <w:r>
              <w:rPr>
                <w:webHidden/>
              </w:rPr>
              <w:fldChar w:fldCharType="separate"/>
            </w:r>
            <w:r>
              <w:rPr>
                <w:webHidden/>
              </w:rPr>
              <w:t>3</w:t>
            </w:r>
            <w:r>
              <w:rPr>
                <w:webHidden/>
              </w:rPr>
              <w:fldChar w:fldCharType="end"/>
            </w:r>
          </w:hyperlink>
        </w:p>
        <w:p w14:paraId="71FAC42D" w14:textId="5D34FE2F" w:rsidR="00D27702" w:rsidRDefault="00D27702">
          <w:pPr>
            <w:pStyle w:val="TOC2"/>
            <w:rPr>
              <w:rFonts w:asciiTheme="minorHAnsi" w:eastAsiaTheme="minorEastAsia" w:hAnsiTheme="minorHAnsi" w:cstheme="minorBidi"/>
              <w:kern w:val="2"/>
              <w:sz w:val="21"/>
              <w:szCs w:val="22"/>
              <w:lang w:val="en-US" w:eastAsia="zh-CN"/>
            </w:rPr>
          </w:pPr>
          <w:hyperlink w:anchor="_Toc101863541" w:history="1">
            <w:r w:rsidRPr="004479CD">
              <w:rPr>
                <w:rStyle w:val="a5"/>
              </w:rPr>
              <w:t>1.4</w:t>
            </w:r>
            <w:r>
              <w:rPr>
                <w:rFonts w:asciiTheme="minorHAnsi" w:eastAsiaTheme="minorEastAsia" w:hAnsiTheme="minorHAnsi" w:cstheme="minorBidi"/>
                <w:kern w:val="2"/>
                <w:sz w:val="21"/>
                <w:szCs w:val="22"/>
                <w:lang w:val="en-US" w:eastAsia="zh-CN"/>
              </w:rPr>
              <w:tab/>
            </w:r>
            <w:r w:rsidRPr="004479CD">
              <w:rPr>
                <w:rStyle w:val="a5"/>
                <w:lang w:eastAsia="zh-TW"/>
              </w:rPr>
              <w:t>How to Use</w:t>
            </w:r>
            <w:r>
              <w:rPr>
                <w:webHidden/>
              </w:rPr>
              <w:tab/>
            </w:r>
            <w:r>
              <w:rPr>
                <w:webHidden/>
              </w:rPr>
              <w:fldChar w:fldCharType="begin"/>
            </w:r>
            <w:r>
              <w:rPr>
                <w:webHidden/>
              </w:rPr>
              <w:instrText xml:space="preserve"> PAGEREF _Toc101863541 \h </w:instrText>
            </w:r>
            <w:r>
              <w:rPr>
                <w:webHidden/>
              </w:rPr>
            </w:r>
            <w:r>
              <w:rPr>
                <w:webHidden/>
              </w:rPr>
              <w:fldChar w:fldCharType="separate"/>
            </w:r>
            <w:r>
              <w:rPr>
                <w:webHidden/>
              </w:rPr>
              <w:t>4</w:t>
            </w:r>
            <w:r>
              <w:rPr>
                <w:webHidden/>
              </w:rPr>
              <w:fldChar w:fldCharType="end"/>
            </w:r>
          </w:hyperlink>
        </w:p>
        <w:p w14:paraId="3C44EAD5" w14:textId="0E61D6FB" w:rsidR="00D27702" w:rsidRDefault="00D27702">
          <w:pPr>
            <w:pStyle w:val="TOC2"/>
            <w:rPr>
              <w:rFonts w:asciiTheme="minorHAnsi" w:eastAsiaTheme="minorEastAsia" w:hAnsiTheme="minorHAnsi" w:cstheme="minorBidi"/>
              <w:kern w:val="2"/>
              <w:sz w:val="21"/>
              <w:szCs w:val="22"/>
              <w:lang w:val="en-US" w:eastAsia="zh-CN"/>
            </w:rPr>
          </w:pPr>
          <w:hyperlink w:anchor="_Toc101863542" w:history="1">
            <w:r w:rsidRPr="004479CD">
              <w:rPr>
                <w:rStyle w:val="a5"/>
              </w:rPr>
              <w:t>1.5</w:t>
            </w:r>
            <w:r>
              <w:rPr>
                <w:rFonts w:asciiTheme="minorHAnsi" w:eastAsiaTheme="minorEastAsia" w:hAnsiTheme="minorHAnsi" w:cstheme="minorBidi"/>
                <w:kern w:val="2"/>
                <w:sz w:val="21"/>
                <w:szCs w:val="22"/>
                <w:lang w:val="en-US" w:eastAsia="zh-CN"/>
              </w:rPr>
              <w:tab/>
            </w:r>
            <w:r w:rsidRPr="004479CD">
              <w:rPr>
                <w:rStyle w:val="a5"/>
                <w:lang w:eastAsia="zh-TW"/>
              </w:rPr>
              <w:t>Details / Demonstration</w:t>
            </w:r>
            <w:r>
              <w:rPr>
                <w:webHidden/>
              </w:rPr>
              <w:tab/>
            </w:r>
            <w:r>
              <w:rPr>
                <w:webHidden/>
              </w:rPr>
              <w:fldChar w:fldCharType="begin"/>
            </w:r>
            <w:r>
              <w:rPr>
                <w:webHidden/>
              </w:rPr>
              <w:instrText xml:space="preserve"> PAGEREF _Toc101863542 \h </w:instrText>
            </w:r>
            <w:r>
              <w:rPr>
                <w:webHidden/>
              </w:rPr>
            </w:r>
            <w:r>
              <w:rPr>
                <w:webHidden/>
              </w:rPr>
              <w:fldChar w:fldCharType="separate"/>
            </w:r>
            <w:r>
              <w:rPr>
                <w:webHidden/>
              </w:rPr>
              <w:t>5</w:t>
            </w:r>
            <w:r>
              <w:rPr>
                <w:webHidden/>
              </w:rPr>
              <w:fldChar w:fldCharType="end"/>
            </w:r>
          </w:hyperlink>
        </w:p>
        <w:p w14:paraId="3AF1CA37" w14:textId="13CC45EC" w:rsidR="00D27702" w:rsidRDefault="00D27702">
          <w:pPr>
            <w:pStyle w:val="TOC1"/>
            <w:rPr>
              <w:rFonts w:asciiTheme="minorHAnsi" w:eastAsiaTheme="minorEastAsia" w:hAnsiTheme="minorHAnsi" w:cstheme="minorBidi"/>
              <w:kern w:val="2"/>
              <w:sz w:val="21"/>
              <w:szCs w:val="22"/>
              <w:lang w:val="en-US" w:eastAsia="zh-CN"/>
            </w:rPr>
          </w:pPr>
          <w:hyperlink w:anchor="_Toc101863543" w:history="1">
            <w:r w:rsidRPr="004479CD">
              <w:rPr>
                <w:rStyle w:val="a5"/>
              </w:rPr>
              <w:t>2</w:t>
            </w:r>
            <w:r>
              <w:rPr>
                <w:rFonts w:asciiTheme="minorHAnsi" w:eastAsiaTheme="minorEastAsia" w:hAnsiTheme="minorHAnsi" w:cstheme="minorBidi"/>
                <w:kern w:val="2"/>
                <w:sz w:val="21"/>
                <w:szCs w:val="22"/>
                <w:lang w:val="en-US" w:eastAsia="zh-CN"/>
              </w:rPr>
              <w:tab/>
            </w:r>
            <w:r w:rsidRPr="004479CD">
              <w:rPr>
                <w:rStyle w:val="a5"/>
                <w:lang w:eastAsia="zh-TW"/>
              </w:rPr>
              <w:t>Object Model</w:t>
            </w:r>
            <w:r>
              <w:rPr>
                <w:webHidden/>
              </w:rPr>
              <w:tab/>
            </w:r>
            <w:r>
              <w:rPr>
                <w:webHidden/>
              </w:rPr>
              <w:fldChar w:fldCharType="begin"/>
            </w:r>
            <w:r>
              <w:rPr>
                <w:webHidden/>
              </w:rPr>
              <w:instrText xml:space="preserve"> PAGEREF _Toc101863543 \h </w:instrText>
            </w:r>
            <w:r>
              <w:rPr>
                <w:webHidden/>
              </w:rPr>
            </w:r>
            <w:r>
              <w:rPr>
                <w:webHidden/>
              </w:rPr>
              <w:fldChar w:fldCharType="separate"/>
            </w:r>
            <w:r>
              <w:rPr>
                <w:webHidden/>
              </w:rPr>
              <w:t>8</w:t>
            </w:r>
            <w:r>
              <w:rPr>
                <w:webHidden/>
              </w:rPr>
              <w:fldChar w:fldCharType="end"/>
            </w:r>
          </w:hyperlink>
        </w:p>
        <w:p w14:paraId="68E77BD7" w14:textId="13F40718" w:rsidR="00D27702" w:rsidRDefault="00D27702">
          <w:pPr>
            <w:pStyle w:val="TOC2"/>
            <w:rPr>
              <w:rFonts w:asciiTheme="minorHAnsi" w:eastAsiaTheme="minorEastAsia" w:hAnsiTheme="minorHAnsi" w:cstheme="minorBidi"/>
              <w:kern w:val="2"/>
              <w:sz w:val="21"/>
              <w:szCs w:val="22"/>
              <w:lang w:val="en-US" w:eastAsia="zh-CN"/>
            </w:rPr>
          </w:pPr>
          <w:hyperlink w:anchor="_Toc101863544" w:history="1">
            <w:r w:rsidRPr="004479CD">
              <w:rPr>
                <w:rStyle w:val="a5"/>
              </w:rPr>
              <w:t>2.1</w:t>
            </w:r>
            <w:r>
              <w:rPr>
                <w:rFonts w:asciiTheme="minorHAnsi" w:eastAsiaTheme="minorEastAsia" w:hAnsiTheme="minorHAnsi" w:cstheme="minorBidi"/>
                <w:kern w:val="2"/>
                <w:sz w:val="21"/>
                <w:szCs w:val="22"/>
                <w:lang w:val="en-US" w:eastAsia="zh-CN"/>
              </w:rPr>
              <w:tab/>
            </w:r>
            <w:r w:rsidRPr="004479CD">
              <w:rPr>
                <w:rStyle w:val="a5"/>
                <w:lang w:eastAsia="zh-TW"/>
              </w:rPr>
              <w:t>Encapsulation</w:t>
            </w:r>
            <w:r>
              <w:rPr>
                <w:webHidden/>
              </w:rPr>
              <w:tab/>
            </w:r>
            <w:r>
              <w:rPr>
                <w:webHidden/>
              </w:rPr>
              <w:fldChar w:fldCharType="begin"/>
            </w:r>
            <w:r>
              <w:rPr>
                <w:webHidden/>
              </w:rPr>
              <w:instrText xml:space="preserve"> PAGEREF _Toc101863544 \h </w:instrText>
            </w:r>
            <w:r>
              <w:rPr>
                <w:webHidden/>
              </w:rPr>
            </w:r>
            <w:r>
              <w:rPr>
                <w:webHidden/>
              </w:rPr>
              <w:fldChar w:fldCharType="separate"/>
            </w:r>
            <w:r>
              <w:rPr>
                <w:webHidden/>
              </w:rPr>
              <w:t>8</w:t>
            </w:r>
            <w:r>
              <w:rPr>
                <w:webHidden/>
              </w:rPr>
              <w:fldChar w:fldCharType="end"/>
            </w:r>
          </w:hyperlink>
        </w:p>
        <w:p w14:paraId="1386DB79" w14:textId="20CFA39D" w:rsidR="00D27702" w:rsidRDefault="00D27702">
          <w:pPr>
            <w:pStyle w:val="TOC2"/>
            <w:rPr>
              <w:rFonts w:asciiTheme="minorHAnsi" w:eastAsiaTheme="minorEastAsia" w:hAnsiTheme="minorHAnsi" w:cstheme="minorBidi"/>
              <w:kern w:val="2"/>
              <w:sz w:val="21"/>
              <w:szCs w:val="22"/>
              <w:lang w:val="en-US" w:eastAsia="zh-CN"/>
            </w:rPr>
          </w:pPr>
          <w:hyperlink w:anchor="_Toc101863545" w:history="1">
            <w:r w:rsidRPr="004479CD">
              <w:rPr>
                <w:rStyle w:val="a5"/>
              </w:rPr>
              <w:t>2.2</w:t>
            </w:r>
            <w:r>
              <w:rPr>
                <w:rFonts w:asciiTheme="minorHAnsi" w:eastAsiaTheme="minorEastAsia" w:hAnsiTheme="minorHAnsi" w:cstheme="minorBidi"/>
                <w:kern w:val="2"/>
                <w:sz w:val="21"/>
                <w:szCs w:val="22"/>
                <w:lang w:val="en-US" w:eastAsia="zh-CN"/>
              </w:rPr>
              <w:tab/>
            </w:r>
            <w:r w:rsidRPr="004479CD">
              <w:rPr>
                <w:rStyle w:val="a5"/>
                <w:lang w:eastAsia="zh-TW"/>
              </w:rPr>
              <w:t>Modularity</w:t>
            </w:r>
            <w:r>
              <w:rPr>
                <w:webHidden/>
              </w:rPr>
              <w:tab/>
            </w:r>
            <w:r>
              <w:rPr>
                <w:webHidden/>
              </w:rPr>
              <w:fldChar w:fldCharType="begin"/>
            </w:r>
            <w:r>
              <w:rPr>
                <w:webHidden/>
              </w:rPr>
              <w:instrText xml:space="preserve"> PAGEREF _Toc101863545 \h </w:instrText>
            </w:r>
            <w:r>
              <w:rPr>
                <w:webHidden/>
              </w:rPr>
            </w:r>
            <w:r>
              <w:rPr>
                <w:webHidden/>
              </w:rPr>
              <w:fldChar w:fldCharType="separate"/>
            </w:r>
            <w:r>
              <w:rPr>
                <w:webHidden/>
              </w:rPr>
              <w:t>8</w:t>
            </w:r>
            <w:r>
              <w:rPr>
                <w:webHidden/>
              </w:rPr>
              <w:fldChar w:fldCharType="end"/>
            </w:r>
          </w:hyperlink>
        </w:p>
        <w:p w14:paraId="379E67CE" w14:textId="51A3C552" w:rsidR="00D27702" w:rsidRDefault="00D27702">
          <w:pPr>
            <w:pStyle w:val="TOC2"/>
            <w:rPr>
              <w:rFonts w:asciiTheme="minorHAnsi" w:eastAsiaTheme="minorEastAsia" w:hAnsiTheme="minorHAnsi" w:cstheme="minorBidi"/>
              <w:kern w:val="2"/>
              <w:sz w:val="21"/>
              <w:szCs w:val="22"/>
              <w:lang w:val="en-US" w:eastAsia="zh-CN"/>
            </w:rPr>
          </w:pPr>
          <w:hyperlink w:anchor="_Toc101863546" w:history="1">
            <w:r w:rsidRPr="004479CD">
              <w:rPr>
                <w:rStyle w:val="a5"/>
                <w:lang w:eastAsia="zh-TW"/>
              </w:rPr>
              <w:t>2.3</w:t>
            </w:r>
            <w:r>
              <w:rPr>
                <w:rFonts w:asciiTheme="minorHAnsi" w:eastAsiaTheme="minorEastAsia" w:hAnsiTheme="minorHAnsi" w:cstheme="minorBidi"/>
                <w:kern w:val="2"/>
                <w:sz w:val="21"/>
                <w:szCs w:val="22"/>
                <w:lang w:val="en-US" w:eastAsia="zh-CN"/>
              </w:rPr>
              <w:tab/>
            </w:r>
            <w:r w:rsidRPr="004479CD">
              <w:rPr>
                <w:rStyle w:val="a5"/>
                <w:lang w:eastAsia="zh-TW"/>
              </w:rPr>
              <w:t>Hierarchy</w:t>
            </w:r>
            <w:r>
              <w:rPr>
                <w:webHidden/>
              </w:rPr>
              <w:tab/>
            </w:r>
            <w:r>
              <w:rPr>
                <w:webHidden/>
              </w:rPr>
              <w:fldChar w:fldCharType="begin"/>
            </w:r>
            <w:r>
              <w:rPr>
                <w:webHidden/>
              </w:rPr>
              <w:instrText xml:space="preserve"> PAGEREF _Toc101863546 \h </w:instrText>
            </w:r>
            <w:r>
              <w:rPr>
                <w:webHidden/>
              </w:rPr>
            </w:r>
            <w:r>
              <w:rPr>
                <w:webHidden/>
              </w:rPr>
              <w:fldChar w:fldCharType="separate"/>
            </w:r>
            <w:r>
              <w:rPr>
                <w:webHidden/>
              </w:rPr>
              <w:t>9</w:t>
            </w:r>
            <w:r>
              <w:rPr>
                <w:webHidden/>
              </w:rPr>
              <w:fldChar w:fldCharType="end"/>
            </w:r>
          </w:hyperlink>
        </w:p>
        <w:p w14:paraId="5301222D" w14:textId="4E62E635" w:rsidR="00D27702" w:rsidRDefault="00D27702">
          <w:pPr>
            <w:pStyle w:val="TOC1"/>
            <w:rPr>
              <w:rFonts w:asciiTheme="minorHAnsi" w:eastAsiaTheme="minorEastAsia" w:hAnsiTheme="minorHAnsi" w:cstheme="minorBidi"/>
              <w:kern w:val="2"/>
              <w:sz w:val="21"/>
              <w:szCs w:val="22"/>
              <w:lang w:val="en-US" w:eastAsia="zh-CN"/>
            </w:rPr>
          </w:pPr>
          <w:hyperlink w:anchor="_Toc101863547" w:history="1">
            <w:r w:rsidRPr="004479CD">
              <w:rPr>
                <w:rStyle w:val="a5"/>
              </w:rPr>
              <w:t>3</w:t>
            </w:r>
            <w:r>
              <w:rPr>
                <w:rFonts w:asciiTheme="minorHAnsi" w:eastAsiaTheme="minorEastAsia" w:hAnsiTheme="minorHAnsi" w:cstheme="minorBidi"/>
                <w:kern w:val="2"/>
                <w:sz w:val="21"/>
                <w:szCs w:val="22"/>
                <w:lang w:val="en-US" w:eastAsia="zh-CN"/>
              </w:rPr>
              <w:tab/>
            </w:r>
            <w:r w:rsidRPr="004479CD">
              <w:rPr>
                <w:rStyle w:val="a5"/>
                <w:lang w:eastAsia="zh-TW"/>
              </w:rPr>
              <w:t>Design Principle</w:t>
            </w:r>
            <w:r>
              <w:rPr>
                <w:webHidden/>
              </w:rPr>
              <w:tab/>
            </w:r>
            <w:r>
              <w:rPr>
                <w:webHidden/>
              </w:rPr>
              <w:fldChar w:fldCharType="begin"/>
            </w:r>
            <w:r>
              <w:rPr>
                <w:webHidden/>
              </w:rPr>
              <w:instrText xml:space="preserve"> PAGEREF _Toc101863547 \h </w:instrText>
            </w:r>
            <w:r>
              <w:rPr>
                <w:webHidden/>
              </w:rPr>
            </w:r>
            <w:r>
              <w:rPr>
                <w:webHidden/>
              </w:rPr>
              <w:fldChar w:fldCharType="separate"/>
            </w:r>
            <w:r>
              <w:rPr>
                <w:webHidden/>
              </w:rPr>
              <w:t>10</w:t>
            </w:r>
            <w:r>
              <w:rPr>
                <w:webHidden/>
              </w:rPr>
              <w:fldChar w:fldCharType="end"/>
            </w:r>
          </w:hyperlink>
        </w:p>
        <w:p w14:paraId="6D88F81B" w14:textId="33591D3B" w:rsidR="00D27702" w:rsidRDefault="00D27702">
          <w:pPr>
            <w:pStyle w:val="TOC2"/>
            <w:rPr>
              <w:rFonts w:asciiTheme="minorHAnsi" w:eastAsiaTheme="minorEastAsia" w:hAnsiTheme="minorHAnsi" w:cstheme="minorBidi"/>
              <w:kern w:val="2"/>
              <w:sz w:val="21"/>
              <w:szCs w:val="22"/>
              <w:lang w:val="en-US" w:eastAsia="zh-CN"/>
            </w:rPr>
          </w:pPr>
          <w:hyperlink w:anchor="_Toc101863548" w:history="1">
            <w:r w:rsidRPr="004479CD">
              <w:rPr>
                <w:rStyle w:val="a5"/>
              </w:rPr>
              <w:t>3.1</w:t>
            </w:r>
            <w:r>
              <w:rPr>
                <w:rFonts w:asciiTheme="minorHAnsi" w:eastAsiaTheme="minorEastAsia" w:hAnsiTheme="minorHAnsi" w:cstheme="minorBidi"/>
                <w:kern w:val="2"/>
                <w:sz w:val="21"/>
                <w:szCs w:val="22"/>
                <w:lang w:val="en-US" w:eastAsia="zh-CN"/>
              </w:rPr>
              <w:tab/>
            </w:r>
            <w:r w:rsidRPr="004479CD">
              <w:rPr>
                <w:rStyle w:val="a5"/>
                <w:lang w:eastAsia="zh-TW"/>
              </w:rPr>
              <w:t>Don’t Repeat Yourself Principle</w:t>
            </w:r>
            <w:r>
              <w:rPr>
                <w:webHidden/>
              </w:rPr>
              <w:tab/>
            </w:r>
            <w:r>
              <w:rPr>
                <w:webHidden/>
              </w:rPr>
              <w:fldChar w:fldCharType="begin"/>
            </w:r>
            <w:r>
              <w:rPr>
                <w:webHidden/>
              </w:rPr>
              <w:instrText xml:space="preserve"> PAGEREF _Toc101863548 \h </w:instrText>
            </w:r>
            <w:r>
              <w:rPr>
                <w:webHidden/>
              </w:rPr>
            </w:r>
            <w:r>
              <w:rPr>
                <w:webHidden/>
              </w:rPr>
              <w:fldChar w:fldCharType="separate"/>
            </w:r>
            <w:r>
              <w:rPr>
                <w:webHidden/>
              </w:rPr>
              <w:t>10</w:t>
            </w:r>
            <w:r>
              <w:rPr>
                <w:webHidden/>
              </w:rPr>
              <w:fldChar w:fldCharType="end"/>
            </w:r>
          </w:hyperlink>
        </w:p>
        <w:p w14:paraId="3AA302E5" w14:textId="51003808" w:rsidR="00D27702" w:rsidRDefault="00D27702">
          <w:pPr>
            <w:pStyle w:val="TOC2"/>
            <w:rPr>
              <w:rFonts w:asciiTheme="minorHAnsi" w:eastAsiaTheme="minorEastAsia" w:hAnsiTheme="minorHAnsi" w:cstheme="minorBidi"/>
              <w:kern w:val="2"/>
              <w:sz w:val="21"/>
              <w:szCs w:val="22"/>
              <w:lang w:val="en-US" w:eastAsia="zh-CN"/>
            </w:rPr>
          </w:pPr>
          <w:hyperlink w:anchor="_Toc101863549" w:history="1">
            <w:r w:rsidRPr="004479CD">
              <w:rPr>
                <w:rStyle w:val="a5"/>
              </w:rPr>
              <w:t>3.2</w:t>
            </w:r>
            <w:r>
              <w:rPr>
                <w:rFonts w:asciiTheme="minorHAnsi" w:eastAsiaTheme="minorEastAsia" w:hAnsiTheme="minorHAnsi" w:cstheme="minorBidi"/>
                <w:kern w:val="2"/>
                <w:sz w:val="21"/>
                <w:szCs w:val="22"/>
                <w:lang w:val="en-US" w:eastAsia="zh-CN"/>
              </w:rPr>
              <w:tab/>
            </w:r>
            <w:r w:rsidRPr="004479CD">
              <w:rPr>
                <w:rStyle w:val="a5"/>
                <w:lang w:eastAsia="zh-TW"/>
              </w:rPr>
              <w:t>Complete And Consistent Principle</w:t>
            </w:r>
            <w:r>
              <w:rPr>
                <w:webHidden/>
              </w:rPr>
              <w:tab/>
            </w:r>
            <w:r>
              <w:rPr>
                <w:webHidden/>
              </w:rPr>
              <w:fldChar w:fldCharType="begin"/>
            </w:r>
            <w:r>
              <w:rPr>
                <w:webHidden/>
              </w:rPr>
              <w:instrText xml:space="preserve"> PAGEREF _Toc101863549 \h </w:instrText>
            </w:r>
            <w:r>
              <w:rPr>
                <w:webHidden/>
              </w:rPr>
            </w:r>
            <w:r>
              <w:rPr>
                <w:webHidden/>
              </w:rPr>
              <w:fldChar w:fldCharType="separate"/>
            </w:r>
            <w:r>
              <w:rPr>
                <w:webHidden/>
              </w:rPr>
              <w:t>11</w:t>
            </w:r>
            <w:r>
              <w:rPr>
                <w:webHidden/>
              </w:rPr>
              <w:fldChar w:fldCharType="end"/>
            </w:r>
          </w:hyperlink>
        </w:p>
        <w:p w14:paraId="1AB2D200" w14:textId="0FC3FDB3" w:rsidR="00D27702" w:rsidRDefault="00D27702">
          <w:pPr>
            <w:pStyle w:val="TOC2"/>
            <w:rPr>
              <w:rFonts w:asciiTheme="minorHAnsi" w:eastAsiaTheme="minorEastAsia" w:hAnsiTheme="minorHAnsi" w:cstheme="minorBidi"/>
              <w:kern w:val="2"/>
              <w:sz w:val="21"/>
              <w:szCs w:val="22"/>
              <w:lang w:val="en-US" w:eastAsia="zh-CN"/>
            </w:rPr>
          </w:pPr>
          <w:hyperlink w:anchor="_Toc101863550" w:history="1">
            <w:r w:rsidRPr="004479CD">
              <w:rPr>
                <w:rStyle w:val="a5"/>
                <w:lang w:eastAsia="zh-TW"/>
              </w:rPr>
              <w:t>3.4</w:t>
            </w:r>
            <w:r>
              <w:rPr>
                <w:rFonts w:asciiTheme="minorHAnsi" w:eastAsiaTheme="minorEastAsia" w:hAnsiTheme="minorHAnsi" w:cstheme="minorBidi"/>
                <w:kern w:val="2"/>
                <w:sz w:val="21"/>
                <w:szCs w:val="22"/>
                <w:lang w:val="en-US" w:eastAsia="zh-CN"/>
              </w:rPr>
              <w:tab/>
            </w:r>
            <w:r w:rsidRPr="004479CD">
              <w:rPr>
                <w:rStyle w:val="a5"/>
                <w:lang w:eastAsia="zh-TW"/>
              </w:rPr>
              <w:t>Single Responsibility Principle</w:t>
            </w:r>
            <w:r>
              <w:rPr>
                <w:webHidden/>
              </w:rPr>
              <w:tab/>
            </w:r>
            <w:r>
              <w:rPr>
                <w:webHidden/>
              </w:rPr>
              <w:fldChar w:fldCharType="begin"/>
            </w:r>
            <w:r>
              <w:rPr>
                <w:webHidden/>
              </w:rPr>
              <w:instrText xml:space="preserve"> PAGEREF _Toc101863550 \h </w:instrText>
            </w:r>
            <w:r>
              <w:rPr>
                <w:webHidden/>
              </w:rPr>
            </w:r>
            <w:r>
              <w:rPr>
                <w:webHidden/>
              </w:rPr>
              <w:fldChar w:fldCharType="separate"/>
            </w:r>
            <w:r>
              <w:rPr>
                <w:webHidden/>
              </w:rPr>
              <w:t>12</w:t>
            </w:r>
            <w:r>
              <w:rPr>
                <w:webHidden/>
              </w:rPr>
              <w:fldChar w:fldCharType="end"/>
            </w:r>
          </w:hyperlink>
        </w:p>
        <w:p w14:paraId="592F166D" w14:textId="52929F3B" w:rsidR="00D27702" w:rsidRDefault="00D27702">
          <w:pPr>
            <w:pStyle w:val="TOC1"/>
            <w:rPr>
              <w:rFonts w:asciiTheme="minorHAnsi" w:eastAsiaTheme="minorEastAsia" w:hAnsiTheme="minorHAnsi" w:cstheme="minorBidi"/>
              <w:kern w:val="2"/>
              <w:sz w:val="21"/>
              <w:szCs w:val="22"/>
              <w:lang w:val="en-US" w:eastAsia="zh-CN"/>
            </w:rPr>
          </w:pPr>
          <w:hyperlink w:anchor="_Toc101863551" w:history="1">
            <w:r w:rsidRPr="004479CD">
              <w:rPr>
                <w:rStyle w:val="a5"/>
              </w:rPr>
              <w:t>4</w:t>
            </w:r>
            <w:r>
              <w:rPr>
                <w:rFonts w:asciiTheme="minorHAnsi" w:eastAsiaTheme="minorEastAsia" w:hAnsiTheme="minorHAnsi" w:cstheme="minorBidi"/>
                <w:kern w:val="2"/>
                <w:sz w:val="21"/>
                <w:szCs w:val="22"/>
                <w:lang w:val="en-US" w:eastAsia="zh-CN"/>
              </w:rPr>
              <w:tab/>
            </w:r>
            <w:r w:rsidRPr="004479CD">
              <w:rPr>
                <w:rStyle w:val="a5"/>
                <w:lang w:eastAsia="zh-TW"/>
              </w:rPr>
              <w:t>Design Pattern</w:t>
            </w:r>
            <w:r>
              <w:rPr>
                <w:webHidden/>
              </w:rPr>
              <w:tab/>
            </w:r>
            <w:r>
              <w:rPr>
                <w:webHidden/>
              </w:rPr>
              <w:fldChar w:fldCharType="begin"/>
            </w:r>
            <w:r>
              <w:rPr>
                <w:webHidden/>
              </w:rPr>
              <w:instrText xml:space="preserve"> PAGEREF _Toc101863551 \h </w:instrText>
            </w:r>
            <w:r>
              <w:rPr>
                <w:webHidden/>
              </w:rPr>
            </w:r>
            <w:r>
              <w:rPr>
                <w:webHidden/>
              </w:rPr>
              <w:fldChar w:fldCharType="separate"/>
            </w:r>
            <w:r>
              <w:rPr>
                <w:webHidden/>
              </w:rPr>
              <w:t>13</w:t>
            </w:r>
            <w:r>
              <w:rPr>
                <w:webHidden/>
              </w:rPr>
              <w:fldChar w:fldCharType="end"/>
            </w:r>
          </w:hyperlink>
        </w:p>
        <w:p w14:paraId="7E7C37EC" w14:textId="1BC4E91A" w:rsidR="00D27702" w:rsidRDefault="00D27702">
          <w:pPr>
            <w:pStyle w:val="TOC2"/>
            <w:rPr>
              <w:rFonts w:asciiTheme="minorHAnsi" w:eastAsiaTheme="minorEastAsia" w:hAnsiTheme="minorHAnsi" w:cstheme="minorBidi"/>
              <w:kern w:val="2"/>
              <w:sz w:val="21"/>
              <w:szCs w:val="22"/>
              <w:lang w:val="en-US" w:eastAsia="zh-CN"/>
            </w:rPr>
          </w:pPr>
          <w:hyperlink w:anchor="_Toc101863552" w:history="1">
            <w:r w:rsidRPr="004479CD">
              <w:rPr>
                <w:rStyle w:val="a5"/>
              </w:rPr>
              <w:t>4.1</w:t>
            </w:r>
            <w:r>
              <w:rPr>
                <w:rFonts w:asciiTheme="minorHAnsi" w:eastAsiaTheme="minorEastAsia" w:hAnsiTheme="minorHAnsi" w:cstheme="minorBidi"/>
                <w:kern w:val="2"/>
                <w:sz w:val="21"/>
                <w:szCs w:val="22"/>
                <w:lang w:val="en-US" w:eastAsia="zh-CN"/>
              </w:rPr>
              <w:tab/>
            </w:r>
            <w:r w:rsidRPr="004479CD">
              <w:rPr>
                <w:rStyle w:val="a5"/>
                <w:lang w:eastAsia="zh-TW"/>
              </w:rPr>
              <w:t>Mediator Pattern</w:t>
            </w:r>
            <w:r>
              <w:rPr>
                <w:webHidden/>
              </w:rPr>
              <w:tab/>
            </w:r>
            <w:r>
              <w:rPr>
                <w:webHidden/>
              </w:rPr>
              <w:fldChar w:fldCharType="begin"/>
            </w:r>
            <w:r>
              <w:rPr>
                <w:webHidden/>
              </w:rPr>
              <w:instrText xml:space="preserve"> PAGEREF _Toc101863552 \h </w:instrText>
            </w:r>
            <w:r>
              <w:rPr>
                <w:webHidden/>
              </w:rPr>
            </w:r>
            <w:r>
              <w:rPr>
                <w:webHidden/>
              </w:rPr>
              <w:fldChar w:fldCharType="separate"/>
            </w:r>
            <w:r>
              <w:rPr>
                <w:webHidden/>
              </w:rPr>
              <w:t>13</w:t>
            </w:r>
            <w:r>
              <w:rPr>
                <w:webHidden/>
              </w:rPr>
              <w:fldChar w:fldCharType="end"/>
            </w:r>
          </w:hyperlink>
        </w:p>
        <w:p w14:paraId="7E7A6140" w14:textId="44E054B1" w:rsidR="00D27702" w:rsidRDefault="00D27702">
          <w:pPr>
            <w:pStyle w:val="TOC2"/>
            <w:rPr>
              <w:rFonts w:asciiTheme="minorHAnsi" w:eastAsiaTheme="minorEastAsia" w:hAnsiTheme="minorHAnsi" w:cstheme="minorBidi"/>
              <w:kern w:val="2"/>
              <w:sz w:val="21"/>
              <w:szCs w:val="22"/>
              <w:lang w:val="en-US" w:eastAsia="zh-CN"/>
            </w:rPr>
          </w:pPr>
          <w:hyperlink w:anchor="_Toc101863553" w:history="1">
            <w:r w:rsidRPr="004479CD">
              <w:rPr>
                <w:rStyle w:val="a5"/>
              </w:rPr>
              <w:t>4.2</w:t>
            </w:r>
            <w:r>
              <w:rPr>
                <w:rFonts w:asciiTheme="minorHAnsi" w:eastAsiaTheme="minorEastAsia" w:hAnsiTheme="minorHAnsi" w:cstheme="minorBidi"/>
                <w:kern w:val="2"/>
                <w:sz w:val="21"/>
                <w:szCs w:val="22"/>
                <w:lang w:val="en-US" w:eastAsia="zh-CN"/>
              </w:rPr>
              <w:tab/>
            </w:r>
            <w:r w:rsidRPr="004479CD">
              <w:rPr>
                <w:rStyle w:val="a5"/>
                <w:lang w:eastAsia="zh-TW"/>
              </w:rPr>
              <w:t>Singleton Pattern</w:t>
            </w:r>
            <w:r>
              <w:rPr>
                <w:webHidden/>
              </w:rPr>
              <w:tab/>
            </w:r>
            <w:r>
              <w:rPr>
                <w:webHidden/>
              </w:rPr>
              <w:fldChar w:fldCharType="begin"/>
            </w:r>
            <w:r>
              <w:rPr>
                <w:webHidden/>
              </w:rPr>
              <w:instrText xml:space="preserve"> PAGEREF _Toc101863553 \h </w:instrText>
            </w:r>
            <w:r>
              <w:rPr>
                <w:webHidden/>
              </w:rPr>
            </w:r>
            <w:r>
              <w:rPr>
                <w:webHidden/>
              </w:rPr>
              <w:fldChar w:fldCharType="separate"/>
            </w:r>
            <w:r>
              <w:rPr>
                <w:webHidden/>
              </w:rPr>
              <w:t>13</w:t>
            </w:r>
            <w:r>
              <w:rPr>
                <w:webHidden/>
              </w:rPr>
              <w:fldChar w:fldCharType="end"/>
            </w:r>
          </w:hyperlink>
        </w:p>
        <w:p w14:paraId="37F1D2A8" w14:textId="266700C5" w:rsidR="00D27702" w:rsidRDefault="00D27702">
          <w:pPr>
            <w:pStyle w:val="TOC2"/>
            <w:rPr>
              <w:rFonts w:asciiTheme="minorHAnsi" w:eastAsiaTheme="minorEastAsia" w:hAnsiTheme="minorHAnsi" w:cstheme="minorBidi"/>
              <w:kern w:val="2"/>
              <w:sz w:val="21"/>
              <w:szCs w:val="22"/>
              <w:lang w:val="en-US" w:eastAsia="zh-CN"/>
            </w:rPr>
          </w:pPr>
          <w:hyperlink w:anchor="_Toc101863554" w:history="1">
            <w:r w:rsidRPr="004479CD">
              <w:rPr>
                <w:rStyle w:val="a5"/>
                <w:lang w:eastAsia="zh-TW"/>
              </w:rPr>
              <w:t>4.3</w:t>
            </w:r>
            <w:r>
              <w:rPr>
                <w:rFonts w:asciiTheme="minorHAnsi" w:eastAsiaTheme="minorEastAsia" w:hAnsiTheme="minorHAnsi" w:cstheme="minorBidi"/>
                <w:kern w:val="2"/>
                <w:sz w:val="21"/>
                <w:szCs w:val="22"/>
                <w:lang w:val="en-US" w:eastAsia="zh-CN"/>
              </w:rPr>
              <w:tab/>
            </w:r>
            <w:r w:rsidRPr="004479CD">
              <w:rPr>
                <w:rStyle w:val="a5"/>
                <w:lang w:eastAsia="zh-TW"/>
              </w:rPr>
              <w:t>MVC Pattern</w:t>
            </w:r>
            <w:r>
              <w:rPr>
                <w:webHidden/>
              </w:rPr>
              <w:tab/>
            </w:r>
            <w:r>
              <w:rPr>
                <w:webHidden/>
              </w:rPr>
              <w:fldChar w:fldCharType="begin"/>
            </w:r>
            <w:r>
              <w:rPr>
                <w:webHidden/>
              </w:rPr>
              <w:instrText xml:space="preserve"> PAGEREF _Toc101863554 \h </w:instrText>
            </w:r>
            <w:r>
              <w:rPr>
                <w:webHidden/>
              </w:rPr>
            </w:r>
            <w:r>
              <w:rPr>
                <w:webHidden/>
              </w:rPr>
              <w:fldChar w:fldCharType="separate"/>
            </w:r>
            <w:r>
              <w:rPr>
                <w:webHidden/>
              </w:rPr>
              <w:t>14</w:t>
            </w:r>
            <w:r>
              <w:rPr>
                <w:webHidden/>
              </w:rPr>
              <w:fldChar w:fldCharType="end"/>
            </w:r>
          </w:hyperlink>
        </w:p>
        <w:p w14:paraId="532B3AFE" w14:textId="39B91362" w:rsidR="00D27702" w:rsidRDefault="00D27702">
          <w:pPr>
            <w:pStyle w:val="TOC1"/>
            <w:rPr>
              <w:rFonts w:asciiTheme="minorHAnsi" w:eastAsiaTheme="minorEastAsia" w:hAnsiTheme="minorHAnsi" w:cstheme="minorBidi"/>
              <w:kern w:val="2"/>
              <w:sz w:val="21"/>
              <w:szCs w:val="22"/>
              <w:lang w:val="en-US" w:eastAsia="zh-CN"/>
            </w:rPr>
          </w:pPr>
          <w:hyperlink w:anchor="_Toc101863555" w:history="1">
            <w:r w:rsidRPr="004479CD">
              <w:rPr>
                <w:rStyle w:val="a5"/>
              </w:rPr>
              <w:t>5</w:t>
            </w:r>
            <w:r>
              <w:rPr>
                <w:rFonts w:asciiTheme="minorHAnsi" w:eastAsiaTheme="minorEastAsia" w:hAnsiTheme="minorHAnsi" w:cstheme="minorBidi"/>
                <w:kern w:val="2"/>
                <w:sz w:val="21"/>
                <w:szCs w:val="22"/>
                <w:lang w:val="en-US" w:eastAsia="zh-CN"/>
              </w:rPr>
              <w:tab/>
            </w:r>
            <w:r w:rsidRPr="004479CD">
              <w:rPr>
                <w:rStyle w:val="a5"/>
                <w:lang w:eastAsia="zh-TW"/>
              </w:rPr>
              <w:t>Additional Features/Work (Optional)</w:t>
            </w:r>
            <w:r>
              <w:rPr>
                <w:webHidden/>
              </w:rPr>
              <w:tab/>
            </w:r>
            <w:r>
              <w:rPr>
                <w:webHidden/>
              </w:rPr>
              <w:fldChar w:fldCharType="begin"/>
            </w:r>
            <w:r>
              <w:rPr>
                <w:webHidden/>
              </w:rPr>
              <w:instrText xml:space="preserve"> PAGEREF _Toc101863555 \h </w:instrText>
            </w:r>
            <w:r>
              <w:rPr>
                <w:webHidden/>
              </w:rPr>
            </w:r>
            <w:r>
              <w:rPr>
                <w:webHidden/>
              </w:rPr>
              <w:fldChar w:fldCharType="separate"/>
            </w:r>
            <w:r>
              <w:rPr>
                <w:webHidden/>
              </w:rPr>
              <w:t>15</w:t>
            </w:r>
            <w:r>
              <w:rPr>
                <w:webHidden/>
              </w:rPr>
              <w:fldChar w:fldCharType="end"/>
            </w:r>
          </w:hyperlink>
        </w:p>
        <w:p w14:paraId="4B533D75" w14:textId="3C82F272" w:rsidR="00632548" w:rsidRDefault="00632548">
          <w:r>
            <w:rPr>
              <w:b/>
              <w:bCs/>
              <w:lang w:val="zh-TW"/>
            </w:rPr>
            <w:fldChar w:fldCharType="end"/>
          </w:r>
        </w:p>
      </w:sdtContent>
    </w:sdt>
    <w:p w14:paraId="250905CB" w14:textId="77777777" w:rsidR="00632548" w:rsidRPr="00632548" w:rsidRDefault="00632548">
      <w:pPr>
        <w:spacing w:before="0" w:after="0" w:line="240" w:lineRule="auto"/>
        <w:jc w:val="left"/>
        <w:rPr>
          <w:b/>
          <w:bCs/>
          <w:sz w:val="32"/>
          <w:szCs w:val="28"/>
          <w:lang w:eastAsia="zh-TW"/>
        </w:rPr>
      </w:pPr>
    </w:p>
    <w:p w14:paraId="7BB8F3D8" w14:textId="0765FB39" w:rsidR="00053A34" w:rsidRPr="00733981" w:rsidRDefault="00053A34" w:rsidP="003271A6">
      <w:pPr>
        <w:pStyle w:val="1"/>
      </w:pPr>
      <w:bookmarkStart w:id="7" w:name="_Toc444681773"/>
      <w:bookmarkStart w:id="8" w:name="_Toc101863537"/>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E569AF">
      <w:pPr>
        <w:pStyle w:val="2"/>
      </w:pPr>
      <w:bookmarkStart w:id="9" w:name="_Toc444681774"/>
      <w:bookmarkStart w:id="10" w:name="_Toc101863538"/>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69E9E20F"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AD7869">
        <w:rPr>
          <w:lang w:eastAsia="zh-TW"/>
        </w:rPr>
        <w:t>, and</w:t>
      </w:r>
      <w:r w:rsidR="00451D6B">
        <w:rPr>
          <w:lang w:eastAsia="zh-TW"/>
        </w:rPr>
        <w:t xml:space="preserve"> </w:t>
      </w:r>
      <w:r w:rsidR="004304C6">
        <w:rPr>
          <w:lang w:eastAsia="zh-TW"/>
        </w:rPr>
        <w:t>f</w:t>
      </w:r>
      <w:r w:rsidR="00451D6B">
        <w:rPr>
          <w:lang w:eastAsia="zh-TW"/>
        </w:rPr>
        <w:t>ive round</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13767A">
      <w:pPr>
        <w:pStyle w:val="2"/>
        <w:rPr>
          <w:lang w:eastAsia="zh-TW"/>
        </w:rPr>
      </w:pPr>
      <w:bookmarkStart w:id="12" w:name="_Toc101863539"/>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3F6F435C" w:rsidR="00BC36E9" w:rsidRDefault="00BC36E9" w:rsidP="00E4081D">
      <w:pPr>
        <w:pStyle w:val="ad"/>
        <w:numPr>
          <w:ilvl w:val="0"/>
          <w:numId w:val="38"/>
        </w:numPr>
        <w:rPr>
          <w:lang w:eastAsia="zh-TW"/>
        </w:rPr>
      </w:pPr>
      <w:r w:rsidRPr="00BC36E9">
        <w:rPr>
          <w:lang w:eastAsia="zh-TW"/>
        </w:rPr>
        <w:t xml:space="preserve">The first player to enter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0CC1D576" w:rsidR="007F1FD4" w:rsidRDefault="007F1FD4" w:rsidP="00E4081D">
      <w:pPr>
        <w:pStyle w:val="ad"/>
        <w:numPr>
          <w:ilvl w:val="0"/>
          <w:numId w:val="38"/>
        </w:numPr>
        <w:rPr>
          <w:lang w:eastAsia="zh-TW"/>
        </w:rPr>
      </w:pPr>
      <w:r w:rsidRPr="007F1FD4">
        <w:rPr>
          <w:lang w:eastAsia="zh-TW"/>
        </w:rPr>
        <w:t>Mode cannot be selected when 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ad"/>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2934B1">
      <w:pPr>
        <w:pStyle w:val="2"/>
      </w:pPr>
      <w:bookmarkStart w:id="14" w:name="_Toc101863540"/>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F260D3">
      <w:pPr>
        <w:pStyle w:val="2"/>
      </w:pPr>
      <w:bookmarkStart w:id="15" w:name="_Toc101863541"/>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0432E6">
      <w:pPr>
        <w:pStyle w:val="2"/>
      </w:pPr>
      <w:bookmarkStart w:id="16" w:name="_Toc101863542"/>
      <w:r>
        <w:rPr>
          <w:lang w:eastAsia="zh-TW"/>
        </w:rPr>
        <w:lastRenderedPageBreak/>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102D78E9"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6EABC89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63543"/>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019A06EE" w14:textId="1986238A" w:rsidR="00FA7868" w:rsidRPr="00733981" w:rsidRDefault="00FA7868" w:rsidP="00FA7868">
      <w:pPr>
        <w:pStyle w:val="2"/>
      </w:pPr>
      <w:bookmarkStart w:id="19" w:name="_Toc444681779"/>
      <w:bookmarkStart w:id="20" w:name="_Toc101863544"/>
      <w:r>
        <w:rPr>
          <w:rFonts w:hint="eastAsia"/>
          <w:lang w:eastAsia="zh-TW"/>
        </w:rPr>
        <w:t>Encapsulation</w:t>
      </w:r>
      <w:bookmarkEnd w:id="19"/>
      <w:bookmarkEnd w:id="20"/>
    </w:p>
    <w:p w14:paraId="7792427F" w14:textId="1AACEE74" w:rsidR="005270BD" w:rsidRPr="005270BD" w:rsidRDefault="005270BD" w:rsidP="005270BD">
      <w:bookmarkStart w:id="21" w:name="_Toc444681780"/>
      <w:r w:rsidRPr="00350590">
        <w:t xml:space="preserve">For the model-controller, </w:t>
      </w:r>
      <w:r>
        <w:t xml:space="preserve">it provides a encapsulated method </w:t>
      </w:r>
      <w:r w:rsidRPr="00350590">
        <w:rPr>
          <w:i/>
          <w:iCs/>
        </w:rPr>
        <w:t>initialize()</w:t>
      </w:r>
      <w:r>
        <w:rPr>
          <w:i/>
          <w:iCs/>
        </w:rPr>
        <w:t xml:space="preserve"> </w:t>
      </w:r>
      <w:r>
        <w:t>to let the view-controller to initialize an instance of model-controller.</w:t>
      </w:r>
      <w:r>
        <w:rPr>
          <w:b/>
          <w:bCs/>
          <w:sz w:val="32"/>
          <w:szCs w:val="32"/>
        </w:rPr>
        <w:t xml:space="preserve"> </w:t>
      </w:r>
    </w:p>
    <w:p w14:paraId="410E0B7B" w14:textId="77777777" w:rsidR="005270BD" w:rsidRDefault="005270BD" w:rsidP="005270BD">
      <w:pPr>
        <w:jc w:val="center"/>
        <w:rPr>
          <w:b/>
          <w:bCs/>
          <w:sz w:val="32"/>
          <w:szCs w:val="32"/>
        </w:rPr>
      </w:pPr>
      <w:r w:rsidRPr="00574D25">
        <w:rPr>
          <w:b/>
          <w:bCs/>
          <w:noProof/>
          <w:sz w:val="32"/>
          <w:szCs w:val="32"/>
        </w:rPr>
        <w:drawing>
          <wp:anchor distT="0" distB="0" distL="114300" distR="114300" simplePos="0" relativeHeight="251682816" behindDoc="0" locked="0" layoutInCell="1" allowOverlap="1" wp14:anchorId="43D0C8A3" wp14:editId="3BADF978">
            <wp:simplePos x="0" y="0"/>
            <wp:positionH relativeFrom="margin">
              <wp:align>center</wp:align>
            </wp:positionH>
            <wp:positionV relativeFrom="paragraph">
              <wp:posOffset>231659</wp:posOffset>
            </wp:positionV>
            <wp:extent cx="4154554" cy="1159934"/>
            <wp:effectExtent l="0" t="0" r="0" b="2540"/>
            <wp:wrapNone/>
            <wp:docPr id="15" name="图片 14">
              <a:extLst xmlns:a="http://schemas.openxmlformats.org/drawingml/2006/main">
                <a:ext uri="{FF2B5EF4-FFF2-40B4-BE49-F238E27FC236}">
                  <a16:creationId xmlns:a16="http://schemas.microsoft.com/office/drawing/2014/main" id="{E14CD749-EF01-4D38-810B-38F7B137F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14CD749-EF01-4D38-810B-38F7B137F6F2}"/>
                        </a:ext>
                      </a:extLst>
                    </pic:cNvPr>
                    <pic:cNvPicPr>
                      <a:picLocks noChangeAspect="1"/>
                    </pic:cNvPicPr>
                  </pic:nvPicPr>
                  <pic:blipFill>
                    <a:blip r:embed="rId19"/>
                    <a:stretch>
                      <a:fillRect/>
                    </a:stretch>
                  </pic:blipFill>
                  <pic:spPr>
                    <a:xfrm>
                      <a:off x="0" y="0"/>
                      <a:ext cx="4154554" cy="1159934"/>
                    </a:xfrm>
                    <a:prstGeom prst="rect">
                      <a:avLst/>
                    </a:prstGeom>
                  </pic:spPr>
                </pic:pic>
              </a:graphicData>
            </a:graphic>
            <wp14:sizeRelH relativeFrom="margin">
              <wp14:pctWidth>0</wp14:pctWidth>
            </wp14:sizeRelH>
            <wp14:sizeRelV relativeFrom="margin">
              <wp14:pctHeight>0</wp14:pctHeight>
            </wp14:sizeRelV>
          </wp:anchor>
        </w:drawing>
      </w:r>
    </w:p>
    <w:p w14:paraId="52DB4593" w14:textId="77777777" w:rsidR="005270BD" w:rsidRDefault="005270BD" w:rsidP="005270BD">
      <w:pPr>
        <w:jc w:val="center"/>
        <w:rPr>
          <w:b/>
          <w:bCs/>
          <w:sz w:val="32"/>
          <w:szCs w:val="32"/>
        </w:rPr>
      </w:pPr>
    </w:p>
    <w:p w14:paraId="0FA0E1EE" w14:textId="77777777"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1792" behindDoc="0" locked="0" layoutInCell="1" allowOverlap="1" wp14:anchorId="1C484BC9" wp14:editId="41384924">
                <wp:simplePos x="0" y="0"/>
                <wp:positionH relativeFrom="margin">
                  <wp:align>center</wp:align>
                </wp:positionH>
                <wp:positionV relativeFrom="paragraph">
                  <wp:posOffset>295275</wp:posOffset>
                </wp:positionV>
                <wp:extent cx="3210560" cy="368935"/>
                <wp:effectExtent l="0" t="0" r="0" b="0"/>
                <wp:wrapNone/>
                <wp:docPr id="5" name="文本框 10"/>
                <wp:cNvGraphicFramePr xmlns:a="http://schemas.openxmlformats.org/drawingml/2006/main"/>
                <a:graphic xmlns:a="http://schemas.openxmlformats.org/drawingml/2006/main">
                  <a:graphicData uri="http://schemas.microsoft.com/office/word/2010/wordprocessingShape">
                    <wps:wsp>
                      <wps:cNvSpPr txBox="1"/>
                      <wps:spPr>
                        <a:xfrm>
                          <a:off x="0" y="0"/>
                          <a:ext cx="3210560" cy="368935"/>
                        </a:xfrm>
                        <a:prstGeom prst="rect">
                          <a:avLst/>
                        </a:prstGeom>
                        <a:noFill/>
                      </wps:spPr>
                      <wps:txbx>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C484BC9" id="_x0000_t202" coordsize="21600,21600" o:spt="202" path="m,l,21600r21600,l21600,xe">
                <v:stroke joinstyle="miter"/>
                <v:path gradientshapeok="t" o:connecttype="rect"/>
              </v:shapetype>
              <v:shape id="文本框 10" o:spid="_x0000_s1026" type="#_x0000_t202" style="position:absolute;left:0;text-align:left;margin-left:0;margin-top:23.25pt;width:252.8pt;height:29.05pt;z-index:251681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" filled="f" stroked="f">
                <v:textbox style="mso-fit-shape-to-text:t">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v:textbox>
                <w10:wrap anchorx="margin"/>
              </v:shape>
            </w:pict>
          </mc:Fallback>
        </mc:AlternateContent>
      </w:r>
    </w:p>
    <w:p w14:paraId="007808AE" w14:textId="77777777" w:rsidR="00977D53" w:rsidRDefault="00977D53" w:rsidP="005270BD">
      <w:pPr>
        <w:jc w:val="center"/>
        <w:rPr>
          <w:b/>
          <w:bCs/>
          <w:sz w:val="32"/>
          <w:szCs w:val="32"/>
        </w:rPr>
      </w:pPr>
    </w:p>
    <w:p w14:paraId="2A082BF2" w14:textId="1C3A37B6" w:rsidR="005270BD" w:rsidRDefault="005270BD" w:rsidP="005270BD">
      <w:pPr>
        <w:jc w:val="center"/>
        <w:rPr>
          <w:b/>
          <w:bCs/>
          <w:sz w:val="32"/>
          <w:szCs w:val="32"/>
        </w:rPr>
      </w:pPr>
      <w:r w:rsidRPr="00574D25">
        <w:rPr>
          <w:b/>
          <w:bCs/>
          <w:noProof/>
          <w:sz w:val="32"/>
          <w:szCs w:val="32"/>
        </w:rPr>
        <w:drawing>
          <wp:anchor distT="0" distB="0" distL="114300" distR="114300" simplePos="0" relativeHeight="251679744" behindDoc="0" locked="0" layoutInCell="1" allowOverlap="1" wp14:anchorId="5E4F630E" wp14:editId="5E2E9674">
            <wp:simplePos x="0" y="0"/>
            <wp:positionH relativeFrom="margin">
              <wp:align>center</wp:align>
            </wp:positionH>
            <wp:positionV relativeFrom="paragraph">
              <wp:posOffset>134620</wp:posOffset>
            </wp:positionV>
            <wp:extent cx="5274310" cy="2562860"/>
            <wp:effectExtent l="0" t="0" r="2540" b="8890"/>
            <wp:wrapNone/>
            <wp:docPr id="20" name="图片 6">
              <a:extLst xmlns:a="http://schemas.openxmlformats.org/drawingml/2006/main">
                <a:ext uri="{FF2B5EF4-FFF2-40B4-BE49-F238E27FC236}">
                  <a16:creationId xmlns:a16="http://schemas.microsoft.com/office/drawing/2014/main" id="{6F431C32-7874-4D0A-986E-88C5B014A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F431C32-7874-4D0A-986E-88C5B014A460}"/>
                        </a:ext>
                      </a:extLst>
                    </pic:cNvPr>
                    <pic:cNvPicPr>
                      <a:picLocks noChangeAspect="1"/>
                    </pic:cNvPicPr>
                  </pic:nvPicPr>
                  <pic:blipFill>
                    <a:blip r:embed="rId20"/>
                    <a:stretch>
                      <a:fillRect/>
                    </a:stretch>
                  </pic:blipFill>
                  <pic:spPr>
                    <a:xfrm>
                      <a:off x="0" y="0"/>
                      <a:ext cx="5274310" cy="2562860"/>
                    </a:xfrm>
                    <a:prstGeom prst="rect">
                      <a:avLst/>
                    </a:prstGeom>
                  </pic:spPr>
                </pic:pic>
              </a:graphicData>
            </a:graphic>
            <wp14:sizeRelH relativeFrom="margin">
              <wp14:pctWidth>0</wp14:pctWidth>
            </wp14:sizeRelH>
            <wp14:sizeRelV relativeFrom="margin">
              <wp14:pctHeight>0</wp14:pctHeight>
            </wp14:sizeRelV>
          </wp:anchor>
        </w:drawing>
      </w:r>
    </w:p>
    <w:p w14:paraId="168ABD81" w14:textId="77777777" w:rsidR="005270BD" w:rsidRDefault="005270BD" w:rsidP="005270BD">
      <w:pPr>
        <w:jc w:val="center"/>
        <w:rPr>
          <w:b/>
          <w:bCs/>
          <w:sz w:val="32"/>
          <w:szCs w:val="32"/>
        </w:rPr>
      </w:pPr>
    </w:p>
    <w:p w14:paraId="6394C87D" w14:textId="77777777" w:rsidR="005270BD" w:rsidRDefault="005270BD" w:rsidP="005270BD">
      <w:pPr>
        <w:jc w:val="center"/>
        <w:rPr>
          <w:b/>
          <w:bCs/>
          <w:sz w:val="32"/>
          <w:szCs w:val="32"/>
        </w:rPr>
      </w:pPr>
    </w:p>
    <w:p w14:paraId="5DDC6050" w14:textId="77777777" w:rsidR="005270BD" w:rsidRDefault="005270BD" w:rsidP="005270BD">
      <w:pPr>
        <w:jc w:val="center"/>
        <w:rPr>
          <w:b/>
          <w:bCs/>
          <w:sz w:val="32"/>
          <w:szCs w:val="32"/>
        </w:rPr>
      </w:pPr>
    </w:p>
    <w:p w14:paraId="6A67D565" w14:textId="77777777" w:rsidR="005270BD" w:rsidRDefault="005270BD" w:rsidP="005270BD">
      <w:pPr>
        <w:jc w:val="center"/>
        <w:rPr>
          <w:b/>
          <w:bCs/>
          <w:sz w:val="32"/>
          <w:szCs w:val="32"/>
        </w:rPr>
      </w:pPr>
    </w:p>
    <w:p w14:paraId="3E970CBF" w14:textId="77777777"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0768" behindDoc="0" locked="0" layoutInCell="1" allowOverlap="1" wp14:anchorId="31FAE0F6" wp14:editId="088A1F51">
                <wp:simplePos x="0" y="0"/>
                <wp:positionH relativeFrom="margin">
                  <wp:align>center</wp:align>
                </wp:positionH>
                <wp:positionV relativeFrom="paragraph">
                  <wp:posOffset>193675</wp:posOffset>
                </wp:positionV>
                <wp:extent cx="2849880" cy="368935"/>
                <wp:effectExtent l="0" t="0" r="0" b="0"/>
                <wp:wrapNone/>
                <wp:docPr id="10" name="文本框 9">
                  <a:extLst xmlns:a="http://schemas.openxmlformats.org/drawingml/2006/main">
                    <a:ext uri="{FF2B5EF4-FFF2-40B4-BE49-F238E27FC236}">
                      <a16:creationId xmlns:a16="http://schemas.microsoft.com/office/drawing/2014/main" id="{FDDF7914-DE30-4791-B1F5-4E8A49C1F19A}"/>
                    </a:ext>
                  </a:extLst>
                </wp:docPr>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1FAE0F6" id="文本框 9" o:spid="_x0000_s1027" type="#_x0000_t202" style="position:absolute;left:0;text-align:left;margin-left:0;margin-top:15.25pt;width:224.4pt;height:29.05pt;z-index:251680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" filled="f" stroked="f">
                <v:textbox style="mso-fit-shape-to-text:t">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v:textbox>
                <w10:wrap anchorx="margin"/>
              </v:shape>
            </w:pict>
          </mc:Fallback>
        </mc:AlternateContent>
      </w:r>
    </w:p>
    <w:p w14:paraId="1B69A80C" w14:textId="5F632096" w:rsidR="00FA7868" w:rsidRPr="00733981" w:rsidRDefault="00FA7868" w:rsidP="00FA7868">
      <w:pPr>
        <w:pStyle w:val="2"/>
      </w:pPr>
      <w:bookmarkStart w:id="22" w:name="_Toc101863545"/>
      <w:r>
        <w:rPr>
          <w:rFonts w:hint="eastAsia"/>
          <w:lang w:eastAsia="zh-TW"/>
        </w:rPr>
        <w:t>Modularity</w:t>
      </w:r>
      <w:bookmarkEnd w:id="21"/>
      <w:bookmarkEnd w:id="22"/>
    </w:p>
    <w:p w14:paraId="277A469C" w14:textId="0A1AEE39" w:rsidR="00B61DF9" w:rsidRPr="00965A5F" w:rsidRDefault="00965A5F" w:rsidP="00E30009">
      <w:pPr>
        <w:rPr>
          <w:rFonts w:ascii="CMR12" w:hAnsi="CMR12" w:cs="CMR12"/>
          <w:lang w:val="en-US" w:eastAsia="zh-TW"/>
        </w:rPr>
      </w:pPr>
      <w:r>
        <w:rPr>
          <w:rFonts w:asciiTheme="minorEastAsia" w:eastAsiaTheme="minorEastAsia" w:hAnsiTheme="minorEastAsia" w:hint="eastAsia"/>
          <w:lang w:eastAsia="zh-CN"/>
        </w:rPr>
        <w:t>Our</w:t>
      </w:r>
      <w:r>
        <w:rPr>
          <w:lang w:val="en-US" w:eastAsia="zh-TW"/>
        </w:rPr>
        <w:t xml:space="preserve"> work is subdivided according to MVC pattern. Grant is responsible for developing the view: pages, cascading style sheet</w:t>
      </w:r>
      <w:r w:rsidR="00274E22">
        <w:rPr>
          <w:lang w:val="en-US" w:eastAsia="zh-TW"/>
        </w:rPr>
        <w:t>, pop-up windows</w:t>
      </w:r>
      <w:r>
        <w:rPr>
          <w:lang w:val="en-US" w:eastAsia="zh-TW"/>
        </w:rPr>
        <w:t xml:space="preserve"> etc. Veronica mainly focus</w:t>
      </w:r>
      <w:r w:rsidR="00274E22">
        <w:rPr>
          <w:lang w:val="en-US" w:eastAsia="zh-TW"/>
        </w:rPr>
        <w:t>es</w:t>
      </w:r>
      <w:r>
        <w:rPr>
          <w:lang w:val="en-US" w:eastAsia="zh-TW"/>
        </w:rPr>
        <w:t xml:space="preserve"> on view-controller, that is, creating and switching pages, </w:t>
      </w:r>
      <w:r w:rsidR="00274E22">
        <w:rPr>
          <w:lang w:val="en-US" w:eastAsia="zh-TW"/>
        </w:rPr>
        <w:t xml:space="preserve">restrict user’s behavior (making a choice), </w:t>
      </w:r>
      <w:r w:rsidR="00274E22">
        <w:rPr>
          <w:lang w:val="en-US" w:eastAsia="zh-TW"/>
        </w:rPr>
        <w:lastRenderedPageBreak/>
        <w:t>countdown timer etc. Polo makes contribution on model and model-controller such as data model (JavaBeans), socket connection, game logic etc.</w:t>
      </w:r>
    </w:p>
    <w:p w14:paraId="3F6092DA" w14:textId="7A10EEA0" w:rsidR="00FA7868" w:rsidRDefault="00FA7868" w:rsidP="00FA7868">
      <w:pPr>
        <w:pStyle w:val="2"/>
        <w:rPr>
          <w:lang w:eastAsia="zh-TW"/>
        </w:rPr>
      </w:pPr>
      <w:bookmarkStart w:id="23" w:name="_Toc444681781"/>
      <w:bookmarkStart w:id="24" w:name="_Toc101863546"/>
      <w:r>
        <w:rPr>
          <w:rFonts w:hint="eastAsia"/>
          <w:lang w:eastAsia="zh-TW"/>
        </w:rPr>
        <w:t>Hierarchy</w:t>
      </w:r>
      <w:bookmarkEnd w:id="23"/>
      <w:bookmarkEnd w:id="24"/>
    </w:p>
    <w:p w14:paraId="769F65C2" w14:textId="66057E17" w:rsidR="00867C53" w:rsidRPr="00867C53" w:rsidRDefault="00867C53" w:rsidP="00867C53">
      <w:pPr>
        <w:rPr>
          <w:rFonts w:hint="eastAsia"/>
          <w:u w:val="single"/>
          <w:lang w:eastAsia="zh-TW"/>
        </w:rPr>
      </w:pPr>
      <w:r w:rsidRPr="00867C53">
        <w:rPr>
          <w:u w:val="single"/>
          <w:lang w:eastAsia="zh-TW"/>
        </w:rPr>
        <w:t>Class Structure</w:t>
      </w:r>
    </w:p>
    <w:p w14:paraId="377FD02A" w14:textId="77777777" w:rsidR="00867C53" w:rsidRPr="00867C53" w:rsidRDefault="00867C53" w:rsidP="00867C53">
      <w:pPr>
        <w:rPr>
          <w:lang w:val="en-US"/>
        </w:rPr>
      </w:pPr>
      <w:r>
        <w:t xml:space="preserve">Data is encapsulated in the form of JavaBean, including logical Player and Choice that the player has chosen. </w:t>
      </w:r>
    </w:p>
    <w:p w14:paraId="3D619E52" w14:textId="2BE50609" w:rsidR="00867C53" w:rsidRDefault="00137D1D" w:rsidP="00867C53">
      <w:pPr>
        <w:jc w:val="center"/>
        <w:rPr>
          <w:b/>
          <w:bCs/>
          <w:sz w:val="32"/>
          <w:szCs w:val="32"/>
        </w:rPr>
      </w:pPr>
      <w:r w:rsidRPr="00574D25">
        <w:rPr>
          <w:b/>
          <w:bCs/>
          <w:noProof/>
          <w:sz w:val="32"/>
          <w:szCs w:val="32"/>
        </w:rPr>
        <mc:AlternateContent>
          <mc:Choice Requires="wps">
            <w:drawing>
              <wp:anchor distT="0" distB="0" distL="114300" distR="114300" simplePos="0" relativeHeight="251684864" behindDoc="0" locked="0" layoutInCell="1" allowOverlap="1" wp14:anchorId="359676EF" wp14:editId="0C256070">
                <wp:simplePos x="0" y="0"/>
                <wp:positionH relativeFrom="margin">
                  <wp:align>center</wp:align>
                </wp:positionH>
                <wp:positionV relativeFrom="paragraph">
                  <wp:posOffset>2472055</wp:posOffset>
                </wp:positionV>
                <wp:extent cx="2849880" cy="3689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59676EF" id="文本框 26" o:spid="_x0000_s1028" type="#_x0000_t202" style="position:absolute;left:0;text-align:left;margin-left:0;margin-top:194.65pt;width:224.4pt;height:29.05pt;z-index:251684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sa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" filled="f" stroked="f">
                <v:textbox style="mso-fit-shape-to-text:t">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v:textbox>
                <w10:wrap anchorx="margin"/>
              </v:shape>
            </w:pict>
          </mc:Fallback>
        </mc:AlternateContent>
      </w:r>
      <w:r w:rsidR="00867C53" w:rsidRPr="008E2412">
        <w:rPr>
          <w:b/>
          <w:bCs/>
          <w:noProof/>
          <w:sz w:val="32"/>
          <w:szCs w:val="32"/>
        </w:rPr>
        <w:drawing>
          <wp:inline distT="0" distB="0" distL="0" distR="0" wp14:anchorId="514873BE" wp14:editId="638D0F72">
            <wp:extent cx="5274310" cy="2380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0615"/>
                    </a:xfrm>
                    <a:prstGeom prst="rect">
                      <a:avLst/>
                    </a:prstGeom>
                  </pic:spPr>
                </pic:pic>
              </a:graphicData>
            </a:graphic>
          </wp:inline>
        </w:drawing>
      </w:r>
    </w:p>
    <w:p w14:paraId="65037911" w14:textId="075D9335" w:rsidR="00867C53" w:rsidRDefault="00867C53" w:rsidP="00867C53">
      <w:pPr>
        <w:jc w:val="center"/>
        <w:rPr>
          <w:b/>
          <w:bCs/>
          <w:sz w:val="32"/>
          <w:szCs w:val="32"/>
        </w:rPr>
      </w:pPr>
    </w:p>
    <w:p w14:paraId="0F72A1D3" w14:textId="0F470D2B" w:rsidR="008A6351" w:rsidRDefault="00867C53">
      <w:pPr>
        <w:spacing w:before="0" w:after="0" w:line="240" w:lineRule="auto"/>
        <w:jc w:val="left"/>
        <w:rPr>
          <w:u w:val="single"/>
        </w:rPr>
      </w:pPr>
      <w:r w:rsidRPr="00867C53">
        <w:rPr>
          <w:rFonts w:hint="eastAsia"/>
          <w:u w:val="single"/>
        </w:rPr>
        <w:t>O</w:t>
      </w:r>
      <w:r w:rsidRPr="00867C53">
        <w:rPr>
          <w:u w:val="single"/>
        </w:rPr>
        <w:t>bject Structure</w:t>
      </w:r>
    </w:p>
    <w:p w14:paraId="33D0DEB3" w14:textId="6EFC35B7" w:rsidR="008A6351" w:rsidRDefault="008A6351">
      <w:pPr>
        <w:spacing w:before="0" w:after="0" w:line="240" w:lineRule="auto"/>
        <w:jc w:val="left"/>
        <w:rPr>
          <w:u w:val="single"/>
        </w:rPr>
      </w:pPr>
    </w:p>
    <w:p w14:paraId="5CA5B2A0" w14:textId="19C54635" w:rsidR="008A6351" w:rsidRPr="008A6351" w:rsidRDefault="008A6351">
      <w:pPr>
        <w:spacing w:before="0" w:after="0" w:line="240" w:lineRule="auto"/>
        <w:jc w:val="left"/>
      </w:pPr>
      <w:r w:rsidRPr="008A6351">
        <w:rPr>
          <w:rFonts w:hint="eastAsia"/>
        </w:rPr>
        <w:t>A</w:t>
      </w:r>
      <w:r w:rsidRPr="008A6351">
        <w:t>ggregation is applied in the server-side</w:t>
      </w:r>
      <w:r>
        <w:t>.</w:t>
      </w:r>
    </w:p>
    <w:p w14:paraId="10773866" w14:textId="0D2DEEA5" w:rsidR="008A6351" w:rsidRDefault="008A6351">
      <w:pPr>
        <w:spacing w:before="0" w:after="0" w:line="240" w:lineRule="auto"/>
        <w:jc w:val="left"/>
        <w:rPr>
          <w:rFonts w:ascii="CMR12" w:hAnsi="CMR12" w:cs="CMR12"/>
          <w:u w:val="single"/>
          <w:lang w:val="en-US" w:eastAsia="zh-TW"/>
        </w:rPr>
      </w:pPr>
    </w:p>
    <w:p w14:paraId="195C6C8A" w14:textId="3FEA2C84" w:rsidR="00E61782" w:rsidRPr="00867C53" w:rsidRDefault="00137D1D">
      <w:pPr>
        <w:spacing w:before="0" w:after="0" w:line="240" w:lineRule="auto"/>
        <w:jc w:val="left"/>
        <w:rPr>
          <w:rFonts w:ascii="CMR12" w:hAnsi="CMR12" w:cs="CMR12"/>
          <w:u w:val="single"/>
          <w:lang w:val="en-US" w:eastAsia="zh-TW"/>
        </w:rPr>
      </w:pPr>
      <w:r w:rsidRPr="00574D25">
        <w:rPr>
          <w:b/>
          <w:bCs/>
          <w:noProof/>
          <w:sz w:val="32"/>
          <w:szCs w:val="32"/>
        </w:rPr>
        <mc:AlternateContent>
          <mc:Choice Requires="wps">
            <w:drawing>
              <wp:anchor distT="0" distB="0" distL="114300" distR="114300" simplePos="0" relativeHeight="251687936" behindDoc="0" locked="0" layoutInCell="1" allowOverlap="1" wp14:anchorId="15BA8B10" wp14:editId="427B6393">
                <wp:simplePos x="0" y="0"/>
                <wp:positionH relativeFrom="margin">
                  <wp:align>center</wp:align>
                </wp:positionH>
                <wp:positionV relativeFrom="paragraph">
                  <wp:posOffset>1028700</wp:posOffset>
                </wp:positionV>
                <wp:extent cx="2849880" cy="3689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w:t>
                            </w:r>
                            <w:r>
                              <w:rPr>
                                <w:i/>
                                <w:iCs/>
                                <w:color w:val="000000" w:themeColor="text1"/>
                                <w:kern w:val="24"/>
                                <w:sz w:val="20"/>
                                <w:szCs w:val="20"/>
                              </w:rPr>
                              <w:t>-controller</w:t>
                            </w:r>
                            <w:r>
                              <w:rPr>
                                <w:i/>
                                <w:iCs/>
                                <w:color w:val="000000" w:themeColor="text1"/>
                                <w:kern w:val="24"/>
                                <w:sz w:val="20"/>
                                <w:szCs w:val="20"/>
                              </w:rPr>
                              <w:t xml:space="preserve">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15BA8B10" id="文本框 29" o:spid="_x0000_s1029" type="#_x0000_t202" style="position:absolute;margin-left:0;margin-top:81pt;width:224.4pt;height:29.05pt;z-index:251687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lw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" filled="f" stroked="f">
                <v:textbox style="mso-fit-shape-to-text:t">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w:t>
                      </w:r>
                      <w:r>
                        <w:rPr>
                          <w:i/>
                          <w:iCs/>
                          <w:color w:val="000000" w:themeColor="text1"/>
                          <w:kern w:val="24"/>
                          <w:sz w:val="20"/>
                          <w:szCs w:val="20"/>
                        </w:rPr>
                        <w:t>-controller</w:t>
                      </w:r>
                      <w:r>
                        <w:rPr>
                          <w:i/>
                          <w:iCs/>
                          <w:color w:val="000000" w:themeColor="text1"/>
                          <w:kern w:val="24"/>
                          <w:sz w:val="20"/>
                          <w:szCs w:val="20"/>
                        </w:rPr>
                        <w:t xml:space="preserve"> Hierarchy</w:t>
                      </w:r>
                    </w:p>
                  </w:txbxContent>
                </v:textbox>
                <w10:wrap anchorx="margin"/>
              </v:shape>
            </w:pict>
          </mc:Fallback>
        </mc:AlternateContent>
      </w:r>
      <w:r w:rsidR="008A6351" w:rsidRPr="008A6351">
        <w:rPr>
          <w:rFonts w:ascii="CMR12" w:hAnsi="CMR12" w:cs="CMR12"/>
          <w:u w:val="single"/>
          <w:lang w:val="en-US" w:eastAsia="zh-TW"/>
        </w:rPr>
        <w:drawing>
          <wp:anchor distT="0" distB="0" distL="114300" distR="114300" simplePos="0" relativeHeight="251685888" behindDoc="1" locked="0" layoutInCell="1" allowOverlap="1" wp14:anchorId="1032C784" wp14:editId="0A7ED73D">
            <wp:simplePos x="0" y="0"/>
            <wp:positionH relativeFrom="margin">
              <wp:align>center</wp:align>
            </wp:positionH>
            <wp:positionV relativeFrom="paragraph">
              <wp:posOffset>53975</wp:posOffset>
            </wp:positionV>
            <wp:extent cx="4306003" cy="971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003" cy="971550"/>
                    </a:xfrm>
                    <a:prstGeom prst="rect">
                      <a:avLst/>
                    </a:prstGeom>
                  </pic:spPr>
                </pic:pic>
              </a:graphicData>
            </a:graphic>
            <wp14:sizeRelH relativeFrom="page">
              <wp14:pctWidth>0</wp14:pctWidth>
            </wp14:sizeRelH>
            <wp14:sizeRelV relativeFrom="page">
              <wp14:pctHeight>0</wp14:pctHeight>
            </wp14:sizeRelV>
          </wp:anchor>
        </w:drawing>
      </w:r>
      <w:r w:rsidR="00E61782" w:rsidRPr="00867C53">
        <w:rPr>
          <w:rFonts w:ascii="CMR12" w:hAnsi="CMR12" w:cs="CMR12"/>
          <w:u w:val="single"/>
          <w:lang w:val="en-US" w:eastAsia="zh-TW"/>
        </w:rPr>
        <w:br w:type="page"/>
      </w:r>
    </w:p>
    <w:p w14:paraId="03913562" w14:textId="2D54D1E3" w:rsidR="00E61782" w:rsidRPr="00733981" w:rsidRDefault="00E61782" w:rsidP="00E61782">
      <w:pPr>
        <w:pStyle w:val="1"/>
      </w:pPr>
      <w:bookmarkStart w:id="25" w:name="_Toc444681782"/>
      <w:bookmarkStart w:id="26" w:name="_Toc101863547"/>
      <w:r>
        <w:rPr>
          <w:rFonts w:eastAsia="PMingLiU" w:hint="eastAsia"/>
          <w:lang w:eastAsia="zh-TW"/>
        </w:rPr>
        <w:lastRenderedPageBreak/>
        <w:t>Design Principle</w:t>
      </w:r>
      <w:bookmarkEnd w:id="25"/>
      <w:bookmarkEnd w:id="26"/>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BF3DD3">
      <w:pPr>
        <w:pStyle w:val="2"/>
      </w:pPr>
      <w:bookmarkStart w:id="27" w:name="_Toc444681783"/>
      <w:bookmarkStart w:id="28" w:name="_Toc101863548"/>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7"/>
      <w:bookmarkEnd w:id="28"/>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turns out to be critical in coding for easy to maintain and reuse.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05AF6D5C"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r w:rsidR="000E42BA" w:rsidRPr="000E42BA">
        <w:rPr>
          <w:rFonts w:eastAsiaTheme="minorEastAsia"/>
          <w:lang w:eastAsia="zh-CN"/>
        </w:rPr>
        <w:t>setDuringGameScene method</w:t>
      </w:r>
      <w:r w:rsidR="000E42BA">
        <w:rPr>
          <w:rFonts w:eastAsiaTheme="minorEastAsia"/>
          <w:lang w:eastAsia="zh-CN"/>
        </w:rPr>
        <w:t xml:space="preserve"> </w:t>
      </w:r>
      <w:r w:rsidR="000E42BA" w:rsidRPr="000E42BA">
        <w:rPr>
          <w:rFonts w:eastAsiaTheme="minorEastAsia"/>
          <w:lang w:eastAsia="zh-CN"/>
        </w:rPr>
        <w:t>(In ClientMain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Because the welcome page has 3 buttons, these buttons are set on the same action which is turn to the DuringTheGame page but with different mode number. We abstract these codes out into one method.</w:t>
      </w:r>
    </w:p>
    <w:p w14:paraId="0DCCC11C" w14:textId="2F326CD0" w:rsidR="003525D9" w:rsidRDefault="003525D9" w:rsidP="003525D9">
      <w:pPr>
        <w:rPr>
          <w:lang w:eastAsia="zh-TW"/>
        </w:rPr>
      </w:pPr>
    </w:p>
    <w:p w14:paraId="3C8546A6" w14:textId="4F52ED4A"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r w:rsidRPr="00FE56E8">
        <w:rPr>
          <w:rFonts w:eastAsiaTheme="minorEastAsia"/>
          <w:lang w:eastAsia="zh-CN"/>
        </w:rPr>
        <w:t>sendDataBean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Because this game is an online game, client needs to send different kinds of data to the server. Notice that we have one abstract class called DataBean. And there are a lot of concrete classes extending it such as ChoiceBean, StartBean and so on. So, we simply abstract the duplicate codes into one method. When the client needs to send data to the server, we can simply call the sendDataBean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lang w:eastAsia="zh-TW"/>
        </w:rPr>
      </w:pPr>
    </w:p>
    <w:p w14:paraId="442C461B" w14:textId="31BE9109" w:rsidR="00BF3DD3" w:rsidRPr="00733981" w:rsidRDefault="007E0AAE" w:rsidP="00BF3DD3">
      <w:pPr>
        <w:pStyle w:val="2"/>
      </w:pPr>
      <w:bookmarkStart w:id="29" w:name="_Toc444681784"/>
      <w:bookmarkStart w:id="30" w:name="_Toc101863549"/>
      <w:r>
        <w:rPr>
          <w:lang w:eastAsia="zh-TW"/>
        </w:rPr>
        <w:lastRenderedPageBreak/>
        <w:t xml:space="preserve">Complete And Consistent </w:t>
      </w:r>
      <w:r w:rsidR="00BF3DD3">
        <w:rPr>
          <w:rFonts w:hint="eastAsia"/>
          <w:lang w:eastAsia="zh-TW"/>
        </w:rPr>
        <w:t>Principle</w:t>
      </w:r>
      <w:bookmarkEnd w:id="29"/>
      <w:bookmarkEnd w:id="30"/>
    </w:p>
    <w:p w14:paraId="61EF21E6" w14:textId="77777777" w:rsidR="00020F70" w:rsidRDefault="007E0AAE" w:rsidP="007E0AAE">
      <w:r>
        <w:t xml:space="preserve">The </w:t>
      </w:r>
      <w:r w:rsidRPr="00542E97">
        <w:t>C&amp;C principle</w:t>
      </w:r>
      <w:r>
        <w:t xml:space="preserve"> has two parts: Complete and Consistent. </w:t>
      </w:r>
    </w:p>
    <w:p w14:paraId="2281496D" w14:textId="711152E1" w:rsidR="007E0AAE" w:rsidRDefault="007E0AAE" w:rsidP="007E0AAE">
      <w:r>
        <w:t>The definition of Complete is that e</w:t>
      </w:r>
      <w:r w:rsidRPr="007E0AAE">
        <w:t>ach class should have exactly one role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for client we have initialize( ) and terminate( ) method. For server, we have clientRegister( ) and clientDeregister(roomNo: int, uuid: UUID).</w:t>
      </w:r>
    </w:p>
    <w:p w14:paraId="40A57D4C" w14:textId="77777777" w:rsidR="005F081C" w:rsidRDefault="005F081C" w:rsidP="007E0AAE"/>
    <w:p w14:paraId="0F4390E3" w14:textId="0B5DC007"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four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ResultDisplayBean class. </w:t>
      </w:r>
      <w:bookmarkStart w:id="31" w:name="_Hlk101857193"/>
      <w:r w:rsidRPr="00542E97">
        <w:t>For the server side, we have the ResultBean class. It’s not hard to see they are all in the same manner.</w:t>
      </w:r>
      <w:bookmarkEnd w:id="31"/>
    </w:p>
    <w:p w14:paraId="38A4F73A" w14:textId="35B382C7" w:rsidR="005F081C" w:rsidRDefault="005F081C" w:rsidP="005F081C"/>
    <w:p w14:paraId="42ACE070" w14:textId="663ABDC1"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068FBDFF"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9">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pictures shows us the sendResultBean method and ResultBean constructor. Their names are quite meaningful for us to get the information directly about what these methods do for us.</w:t>
      </w:r>
    </w:p>
    <w:p w14:paraId="30E2FA0C" w14:textId="70DE295C" w:rsidR="00DA63E7" w:rsidRPr="00733981" w:rsidRDefault="00DA63E7" w:rsidP="00DA63E7">
      <w:pPr>
        <w:pStyle w:val="2"/>
        <w:numPr>
          <w:ilvl w:val="0"/>
          <w:numId w:val="0"/>
        </w:numPr>
        <w:ind w:left="576" w:hanging="576"/>
      </w:pPr>
      <w:bookmarkStart w:id="32" w:name="_Toc101863550"/>
      <w:r>
        <w:rPr>
          <w:lang w:eastAsia="zh-TW"/>
        </w:rPr>
        <w:lastRenderedPageBreak/>
        <w:t>3.4</w:t>
      </w:r>
      <w:r>
        <w:rPr>
          <w:lang w:eastAsia="zh-TW"/>
        </w:rPr>
        <w:tab/>
        <w:t xml:space="preserve">Single Responsibility </w:t>
      </w:r>
      <w:r>
        <w:rPr>
          <w:rFonts w:hint="eastAsia"/>
          <w:lang w:eastAsia="zh-TW"/>
        </w:rPr>
        <w:t>Principle</w:t>
      </w:r>
      <w:bookmarkEnd w:id="32"/>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414A596E" w:rsidR="00DA63E7" w:rsidRDefault="00DA63E7" w:rsidP="00DA63E7">
      <w:r>
        <w:rPr>
          <w:noProof/>
        </w:rPr>
        <w:drawing>
          <wp:anchor distT="0" distB="0" distL="114300" distR="114300" simplePos="0" relativeHeight="251668480" behindDoc="0" locked="0" layoutInCell="1" allowOverlap="1" wp14:anchorId="3471DF84" wp14:editId="27C8A877">
            <wp:simplePos x="0" y="0"/>
            <wp:positionH relativeFrom="margin">
              <wp:align>left</wp:align>
            </wp:positionH>
            <wp:positionV relativeFrom="paragraph">
              <wp:posOffset>2043870</wp:posOffset>
            </wp:positionV>
            <wp:extent cx="1900555" cy="4307917"/>
            <wp:effectExtent l="0" t="0" r="444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0555" cy="4307917"/>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65CD5DBB" wp14:editId="31CDD06C">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1676398" cy="1999747"/>
                    </a:xfrm>
                    <a:prstGeom prst="rect">
                      <a:avLst/>
                    </a:prstGeom>
                  </pic:spPr>
                </pic:pic>
              </a:graphicData>
            </a:graphic>
          </wp:anchor>
        </w:drawing>
      </w:r>
      <w:r>
        <w:rPr>
          <w:rFonts w:hint="eastAsia"/>
        </w:rPr>
        <w:t>T</w:t>
      </w:r>
      <w:r>
        <w:t>herefore, for maintainability and scalability, we’ve separate responsibilities from the former Server class. For example, the duty of sending data to client would be done by HandleAClient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34F6EC79" w:rsidR="008A125D" w:rsidRDefault="0006393B">
      <w:pPr>
        <w:spacing w:before="0" w:after="0" w:line="240" w:lineRule="auto"/>
        <w:jc w:val="left"/>
        <w:rPr>
          <w:lang w:val="en-US" w:eastAsia="zh-TW"/>
        </w:rPr>
      </w:pPr>
      <w:r>
        <w:rPr>
          <w:noProof/>
        </w:rPr>
        <mc:AlternateContent>
          <mc:Choice Requires="wps">
            <w:drawing>
              <wp:anchor distT="0" distB="0" distL="114300" distR="114300" simplePos="0" relativeHeight="251677696" behindDoc="0" locked="0" layoutInCell="1" allowOverlap="1" wp14:anchorId="7FDAB9F7" wp14:editId="2F3E53DE">
                <wp:simplePos x="0" y="0"/>
                <wp:positionH relativeFrom="column">
                  <wp:posOffset>3917875</wp:posOffset>
                </wp:positionH>
                <wp:positionV relativeFrom="paragraph">
                  <wp:posOffset>4085590</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30" style="position:absolute;margin-left:308.5pt;margin-top:321.7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sidR="00DA63E7">
        <w:rPr>
          <w:noProof/>
        </w:rPr>
        <mc:AlternateContent>
          <mc:Choice Requires="wps">
            <w:drawing>
              <wp:anchor distT="0" distB="0" distL="114300" distR="114300" simplePos="0" relativeHeight="251675648" behindDoc="0" locked="0" layoutInCell="1" allowOverlap="1" wp14:anchorId="38BC001B" wp14:editId="6D6D6C5E">
                <wp:simplePos x="0" y="0"/>
                <wp:positionH relativeFrom="column">
                  <wp:posOffset>347273</wp:posOffset>
                </wp:positionH>
                <wp:positionV relativeFrom="paragraph">
                  <wp:posOffset>4094908</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001B" id="文本框 30" o:spid="_x0000_s1031" type="#_x0000_t202" style="position:absolute;margin-left:27.35pt;margin-top:322.4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v:textbox>
              </v:shape>
            </w:pict>
          </mc:Fallback>
        </mc:AlternateContent>
      </w:r>
      <w:r w:rsidR="00DA63E7">
        <w:rPr>
          <w:noProof/>
        </w:rPr>
        <w:drawing>
          <wp:anchor distT="0" distB="0" distL="114300" distR="114300" simplePos="0" relativeHeight="251670528" behindDoc="0" locked="0" layoutInCell="1" allowOverlap="1" wp14:anchorId="33A39C6E" wp14:editId="3B4764C6">
            <wp:simplePos x="0" y="0"/>
            <wp:positionH relativeFrom="column">
              <wp:posOffset>2634615</wp:posOffset>
            </wp:positionH>
            <wp:positionV relativeFrom="paragraph">
              <wp:posOffset>2540</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32"/>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sidR="00DA63E7">
        <w:rPr>
          <w:noProof/>
        </w:rPr>
        <w:drawing>
          <wp:anchor distT="0" distB="0" distL="114300" distR="114300" simplePos="0" relativeHeight="251672576" behindDoc="0" locked="0" layoutInCell="1" allowOverlap="1" wp14:anchorId="7257214E" wp14:editId="6AA58BA6">
            <wp:simplePos x="0" y="0"/>
            <wp:positionH relativeFrom="column">
              <wp:posOffset>4711720</wp:posOffset>
            </wp:positionH>
            <wp:positionV relativeFrom="paragraph">
              <wp:posOffset>1880080</wp:posOffset>
            </wp:positionV>
            <wp:extent cx="1558636" cy="2324282"/>
            <wp:effectExtent l="0" t="0" r="3810" b="0"/>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33"/>
                    <a:stretch>
                      <a:fillRect/>
                    </a:stretch>
                  </pic:blipFill>
                  <pic:spPr>
                    <a:xfrm>
                      <a:off x="0" y="0"/>
                      <a:ext cx="1558636" cy="2324282"/>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3" w:name="_Toc444681785"/>
      <w:bookmarkStart w:id="34" w:name="_Toc101863551"/>
      <w:r>
        <w:rPr>
          <w:rFonts w:eastAsia="PMingLiU" w:hint="eastAsia"/>
          <w:lang w:eastAsia="zh-TW"/>
        </w:rPr>
        <w:lastRenderedPageBreak/>
        <w:t>Design Pattern</w:t>
      </w:r>
      <w:bookmarkEnd w:id="33"/>
      <w:bookmarkEnd w:id="34"/>
    </w:p>
    <w:p w14:paraId="4499580D" w14:textId="75FCC6C8" w:rsidR="008A125D" w:rsidRDefault="008A125D" w:rsidP="008A125D">
      <w:pPr>
        <w:rPr>
          <w:rFonts w:ascii="CMR12" w:hAnsi="CMR12" w:cs="CMR12"/>
          <w:lang w:val="en-US"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49D3C1DE" w14:textId="68FF359F" w:rsidR="008A125D" w:rsidRPr="00733981" w:rsidRDefault="0006393B" w:rsidP="008A125D">
      <w:pPr>
        <w:pStyle w:val="2"/>
      </w:pPr>
      <w:bookmarkStart w:id="35" w:name="_Toc444681786"/>
      <w:bookmarkStart w:id="36" w:name="_Toc101863552"/>
      <w:r>
        <w:rPr>
          <w:lang w:eastAsia="zh-TW"/>
        </w:rPr>
        <w:t>Mediator</w:t>
      </w:r>
      <w:r w:rsidR="008A125D">
        <w:rPr>
          <w:rFonts w:hint="eastAsia"/>
          <w:lang w:eastAsia="zh-TW"/>
        </w:rPr>
        <w:t xml:space="preserve"> Pattern</w:t>
      </w:r>
      <w:bookmarkEnd w:id="35"/>
      <w:bookmarkEnd w:id="36"/>
    </w:p>
    <w:p w14:paraId="1FABB080" w14:textId="77777777" w:rsidR="0006393B" w:rsidRPr="00CE0795" w:rsidRDefault="0006393B" w:rsidP="0006393B">
      <w:r w:rsidRPr="004F62C3">
        <w:t>Mediator pattern is used to reduce communication complexity between multiple objects or classes</w:t>
      </w:r>
      <w:r>
        <w:t>. For the model-controller, it would be very complicated if every class has a relationship with a client. Therefore, HandleAClient class has become the mediator, transferring messages between the client and the conceptual server (Serer class and Room class). By applying mediator pattern, the cost of communication decreases a lot and the classes are more loosely coupled.</w:t>
      </w:r>
    </w:p>
    <w:p w14:paraId="4346478C" w14:textId="2C16A2D6" w:rsidR="008A125D" w:rsidRPr="00733981" w:rsidRDefault="00AA4546" w:rsidP="008A125D">
      <w:pPr>
        <w:pStyle w:val="2"/>
      </w:pPr>
      <w:bookmarkStart w:id="37" w:name="_Toc444681787"/>
      <w:bookmarkStart w:id="38" w:name="_Toc101863553"/>
      <w:r>
        <w:rPr>
          <w:lang w:eastAsia="zh-TW"/>
        </w:rPr>
        <w:t>Singleton</w:t>
      </w:r>
      <w:r w:rsidR="008A125D">
        <w:rPr>
          <w:rFonts w:hint="eastAsia"/>
          <w:lang w:eastAsia="zh-TW"/>
        </w:rPr>
        <w:t xml:space="preserve"> Pattern</w:t>
      </w:r>
      <w:bookmarkEnd w:id="37"/>
      <w:bookmarkEnd w:id="38"/>
    </w:p>
    <w:p w14:paraId="3E9F6D3E" w14:textId="77777777" w:rsidR="00AA4546" w:rsidRDefault="00AA4546" w:rsidP="00AA4546">
      <w:pPr>
        <w:rPr>
          <w:lang w:eastAsia="zh-TW"/>
        </w:rPr>
      </w:pPr>
      <w:r w:rsidRPr="00AA4546">
        <w:rPr>
          <w:lang w:eastAsia="zh-TW"/>
        </w:rPr>
        <w:t>The intent of the Singleton pattern is to ensure that a class has only one instance and to provide a global point of access to it. For HandleTheSocket class, who is responsible for handling the socket connection, is considered appropriated to be applied with singleton pattern. By doing so, clients are able to establish connections concurrently without causing any error due to there is only one instance of HandleTheSocket class, which is held by Server class.</w:t>
      </w:r>
    </w:p>
    <w:p w14:paraId="53BD7119" w14:textId="7FDA7381" w:rsidR="008A125D" w:rsidRPr="008728F5" w:rsidRDefault="004F0AE8" w:rsidP="008A125D">
      <w:pPr>
        <w:rPr>
          <w:lang w:val="en-US" w:eastAsia="zh-TW"/>
        </w:rPr>
      </w:pPr>
      <w:r>
        <w:rPr>
          <w:noProof/>
          <w:lang w:val="en-US" w:eastAsia="zh-TW"/>
        </w:rPr>
        <w:drawing>
          <wp:inline distT="0" distB="0" distL="0" distR="0" wp14:anchorId="7A8E1EE9" wp14:editId="1E46BB04">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stretch>
                      <a:fillRect/>
                    </a:stretch>
                  </pic:blipFill>
                  <pic:spPr>
                    <a:xfrm>
                      <a:off x="0" y="0"/>
                      <a:ext cx="5416828" cy="2540131"/>
                    </a:xfrm>
                    <a:prstGeom prst="rect">
                      <a:avLst/>
                    </a:prstGeom>
                  </pic:spPr>
                </pic:pic>
              </a:graphicData>
            </a:graphic>
          </wp:inline>
        </w:drawing>
      </w:r>
    </w:p>
    <w:p w14:paraId="25A8BB47" w14:textId="58E36E8C" w:rsidR="00C213FD" w:rsidRDefault="00C213FD">
      <w:pPr>
        <w:spacing w:before="0" w:after="0" w:line="240" w:lineRule="auto"/>
        <w:jc w:val="left"/>
        <w:rPr>
          <w:lang w:val="en-US" w:eastAsia="zh-TW"/>
        </w:rPr>
      </w:pPr>
      <w:r>
        <w:rPr>
          <w:lang w:val="en-US" w:eastAsia="zh-TW"/>
        </w:rPr>
        <w:br w:type="page"/>
      </w:r>
    </w:p>
    <w:p w14:paraId="765357B6" w14:textId="7FC6C0CC" w:rsidR="00AA4546" w:rsidRDefault="00AA4546" w:rsidP="00AA4546">
      <w:pPr>
        <w:pStyle w:val="2"/>
        <w:rPr>
          <w:lang w:eastAsia="zh-TW"/>
        </w:rPr>
      </w:pPr>
      <w:bookmarkStart w:id="39" w:name="_Toc444681788"/>
      <w:bookmarkStart w:id="40" w:name="_Toc101863554"/>
      <w:r>
        <w:rPr>
          <w:lang w:eastAsia="zh-TW"/>
        </w:rPr>
        <w:lastRenderedPageBreak/>
        <w:t>MVC</w:t>
      </w:r>
      <w:r>
        <w:rPr>
          <w:rFonts w:hint="eastAsia"/>
          <w:lang w:eastAsia="zh-TW"/>
        </w:rPr>
        <w:t xml:space="preserve"> Pattern</w:t>
      </w:r>
      <w:bookmarkEnd w:id="40"/>
    </w:p>
    <w:p w14:paraId="4032C99F" w14:textId="77777777" w:rsidR="004F0AE8" w:rsidRDefault="004F0AE8" w:rsidP="004F0AE8">
      <w:r w:rsidRPr="007C4E2F">
        <w:t xml:space="preserve">As for </w:t>
      </w:r>
      <w:r>
        <w:t>the model-controller composited by Server, Room, HandleAClient, and Client class, is responsible for sending commands to update the models’ state. The view-controller, that is ClientMain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InitBean class (used to initialize a client), is not visible to the view-controller.</w:t>
      </w:r>
    </w:p>
    <w:p w14:paraId="776DB838" w14:textId="77777777" w:rsidR="004F0AE8" w:rsidRDefault="004F0AE8" w:rsidP="004F0AE8"/>
    <w:p w14:paraId="474125EB" w14:textId="77777777" w:rsidR="004F0AE8" w:rsidRPr="007C4E2F" w:rsidRDefault="004F0AE8" w:rsidP="004F0AE8">
      <w:r>
        <w:rPr>
          <w:rFonts w:hint="eastAsia"/>
        </w:rPr>
        <w:t>W</w:t>
      </w:r>
      <w:r>
        <w:t>ith Model-view-controller pattern applied, our system is more loosely coupled and we were able to develop different parts simultaneously, which has increased the efficiency of development.</w:t>
      </w:r>
    </w:p>
    <w:p w14:paraId="4348106A" w14:textId="4874FBC6" w:rsidR="00AA4546" w:rsidRPr="004F0AE8"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5693B864" w14:textId="3472B7EA" w:rsidR="00C213FD" w:rsidRDefault="00AA4546" w:rsidP="00C213FD">
      <w:pPr>
        <w:pStyle w:val="1"/>
        <w:rPr>
          <w:rFonts w:eastAsia="PMingLiU"/>
          <w:lang w:eastAsia="zh-TW"/>
        </w:rPr>
      </w:pPr>
      <w:bookmarkStart w:id="41" w:name="_Toc101863555"/>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39"/>
      <w:r w:rsidR="00742CF2">
        <w:rPr>
          <w:rFonts w:eastAsia="PMingLiU" w:hint="eastAsia"/>
          <w:lang w:eastAsia="zh-TW"/>
        </w:rPr>
        <w:t xml:space="preserve"> </w:t>
      </w:r>
      <w:bookmarkEnd w:id="41"/>
    </w:p>
    <w:p w14:paraId="02241DA7" w14:textId="3A18B0F3" w:rsidR="009D717A" w:rsidRPr="009D717A" w:rsidRDefault="009D717A" w:rsidP="000D23BC">
      <w:pPr>
        <w:pStyle w:val="2"/>
        <w:ind w:left="567"/>
        <w:rPr>
          <w:lang w:val="en-US" w:eastAsia="zh-TW"/>
        </w:rPr>
      </w:pPr>
      <w:r>
        <w:rPr>
          <w:lang w:eastAsia="zh-TW"/>
        </w:rPr>
        <w:t>Message Passing</w:t>
      </w:r>
    </w:p>
    <w:p w14:paraId="29184979" w14:textId="32487CB3" w:rsidR="00D27702" w:rsidRDefault="00D27702" w:rsidP="00E30009">
      <w:pPr>
        <w:rPr>
          <w:lang w:val="en-US" w:eastAsia="zh-TW"/>
        </w:rPr>
      </w:pPr>
      <w:r>
        <w:rPr>
          <w:rFonts w:hint="eastAsia"/>
          <w:lang w:val="en-US" w:eastAsia="zh-TW"/>
        </w:rPr>
        <w:t>W</w:t>
      </w:r>
      <w:r>
        <w:rPr>
          <w:lang w:val="en-US" w:eastAsia="zh-TW"/>
        </w:rPr>
        <w:t>e’ve applied both synchronous and asynch</w:t>
      </w:r>
      <w:r w:rsidR="006F3B19">
        <w:rPr>
          <w:lang w:val="en-US" w:eastAsia="zh-TW"/>
        </w:rPr>
        <w:t>ronous message passing method. For the message passing between Server and Client, we’ve made it asynchronous, that is, states change according to the events, for example, receiving specific data. For the message passing between view-controller and model-controller, we’ve made it synchronous because they have composition relationship and JavaFX build-in AnimationTimer class makes it convenient to keep them in the same status.</w:t>
      </w:r>
    </w:p>
    <w:p w14:paraId="21E4B2B9" w14:textId="5DA938EC" w:rsidR="00B36472" w:rsidRDefault="00B36472" w:rsidP="00E30009">
      <w:pPr>
        <w:rPr>
          <w:lang w:val="en-US" w:eastAsia="zh-TW"/>
        </w:rPr>
      </w:pPr>
    </w:p>
    <w:p w14:paraId="4A2F6EE6" w14:textId="26563A7B" w:rsidR="000D23BC" w:rsidRDefault="00690D62" w:rsidP="000D23BC">
      <w:pPr>
        <w:pStyle w:val="2"/>
        <w:ind w:left="567"/>
        <w:rPr>
          <w:lang w:val="en-US" w:eastAsia="zh-TW"/>
        </w:rPr>
      </w:pPr>
      <w:r>
        <w:rPr>
          <w:lang w:val="en-US" w:eastAsia="zh-TW"/>
        </w:rPr>
        <w:t xml:space="preserve">Multi-threading and </w:t>
      </w:r>
      <w:r w:rsidR="000D23BC">
        <w:rPr>
          <w:rFonts w:hint="eastAsia"/>
          <w:lang w:val="en-US" w:eastAsia="zh-TW"/>
        </w:rPr>
        <w:t>C</w:t>
      </w:r>
      <w:r w:rsidR="000D23BC">
        <w:rPr>
          <w:lang w:val="en-US" w:eastAsia="zh-TW"/>
        </w:rPr>
        <w:t>oncurrency Control</w:t>
      </w:r>
    </w:p>
    <w:p w14:paraId="3219C46E" w14:textId="13040A5D" w:rsidR="000C1585" w:rsidRPr="003011FB" w:rsidRDefault="000C1585" w:rsidP="000C1585">
      <w:pPr>
        <w:rPr>
          <w:rFonts w:eastAsiaTheme="minorEastAsia"/>
          <w:lang w:val="en-US" w:eastAsia="zh-CN"/>
        </w:rPr>
      </w:pPr>
      <w:r>
        <w:rPr>
          <w:lang w:val="en-US" w:eastAsia="zh-TW"/>
        </w:rPr>
        <w:t xml:space="preserve">We’ve applied mutual exclusion and Java build-in </w:t>
      </w:r>
      <w:r w:rsidR="003011FB" w:rsidRPr="003011FB">
        <w:rPr>
          <w:lang w:val="en-US" w:eastAsia="zh-TW"/>
        </w:rPr>
        <w:t>ConcurrentHashMap</w:t>
      </w:r>
      <w:r w:rsidR="003011FB">
        <w:rPr>
          <w:lang w:val="en-US" w:eastAsia="zh-TW"/>
        </w:rPr>
        <w:t xml:space="preserve"> </w:t>
      </w:r>
      <w:r>
        <w:rPr>
          <w:lang w:val="en-US" w:eastAsia="zh-TW"/>
        </w:rPr>
        <w:t>to solve the concurrency problems</w:t>
      </w:r>
      <w:r w:rsidR="003011FB">
        <w:rPr>
          <w:lang w:val="en-US" w:eastAsia="zh-TW"/>
        </w:rPr>
        <w:t>.</w:t>
      </w:r>
      <w:r w:rsidR="00705C40">
        <w:rPr>
          <w:lang w:val="en-US" w:eastAsia="zh-TW"/>
        </w:rPr>
        <w:t xml:space="preserve"> Besides, as mentioned previously, singleton pattern also helps us in concurrency control problems.</w:t>
      </w:r>
    </w:p>
    <w:p w14:paraId="7905A03B" w14:textId="4B1540F4" w:rsidR="00605ECC" w:rsidRDefault="00605ECC" w:rsidP="000D23BC">
      <w:pPr>
        <w:rPr>
          <w:lang w:val="en-US" w:eastAsia="zh-TW"/>
        </w:rPr>
      </w:pPr>
      <w:r w:rsidRPr="00882B65">
        <w:rPr>
          <w:lang w:val="en-US" w:eastAsia="zh-TW"/>
        </w:rPr>
        <w:drawing>
          <wp:anchor distT="0" distB="0" distL="114300" distR="114300" simplePos="0" relativeHeight="251691008" behindDoc="0" locked="0" layoutInCell="1" allowOverlap="1" wp14:anchorId="7CFAD2F2" wp14:editId="0969A41D">
            <wp:simplePos x="0" y="0"/>
            <wp:positionH relativeFrom="margin">
              <wp:align>center</wp:align>
            </wp:positionH>
            <wp:positionV relativeFrom="paragraph">
              <wp:posOffset>259080</wp:posOffset>
            </wp:positionV>
            <wp:extent cx="5732145" cy="2874010"/>
            <wp:effectExtent l="0" t="0" r="1905" b="254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874010"/>
                    </a:xfrm>
                    <a:prstGeom prst="rect">
                      <a:avLst/>
                    </a:prstGeom>
                  </pic:spPr>
                </pic:pic>
              </a:graphicData>
            </a:graphic>
            <wp14:sizeRelH relativeFrom="page">
              <wp14:pctWidth>0</wp14:pctWidth>
            </wp14:sizeRelH>
            <wp14:sizeRelV relativeFrom="page">
              <wp14:pctHeight>0</wp14:pctHeight>
            </wp14:sizeRelV>
          </wp:anchor>
        </w:drawing>
      </w:r>
    </w:p>
    <w:p w14:paraId="3969DDEA" w14:textId="599BB704" w:rsidR="00605ECC" w:rsidRDefault="00605ECC" w:rsidP="000D23BC">
      <w:pPr>
        <w:rPr>
          <w:lang w:val="en-US" w:eastAsia="zh-TW"/>
        </w:rPr>
      </w:pPr>
    </w:p>
    <w:p w14:paraId="37C9BB4E" w14:textId="4F21AE38" w:rsidR="00605ECC" w:rsidRDefault="00605ECC" w:rsidP="000D23BC">
      <w:pPr>
        <w:rPr>
          <w:lang w:val="en-US" w:eastAsia="zh-TW"/>
        </w:rPr>
      </w:pPr>
    </w:p>
    <w:p w14:paraId="59DB1A49" w14:textId="66ACEACC" w:rsidR="00605ECC" w:rsidRDefault="00605ECC" w:rsidP="000D23BC">
      <w:pPr>
        <w:rPr>
          <w:lang w:val="en-US" w:eastAsia="zh-TW"/>
        </w:rPr>
      </w:pPr>
    </w:p>
    <w:p w14:paraId="305EC24F" w14:textId="0C7A4E29" w:rsidR="00605ECC" w:rsidRDefault="00605ECC" w:rsidP="000D23BC">
      <w:pPr>
        <w:rPr>
          <w:lang w:val="en-US" w:eastAsia="zh-TW"/>
        </w:rPr>
      </w:pPr>
    </w:p>
    <w:p w14:paraId="4AEDE0E6" w14:textId="39C060BF" w:rsidR="00605ECC" w:rsidRDefault="00605ECC" w:rsidP="000D23BC">
      <w:pPr>
        <w:rPr>
          <w:lang w:val="en-US" w:eastAsia="zh-TW"/>
        </w:rPr>
      </w:pPr>
    </w:p>
    <w:p w14:paraId="15D311B8" w14:textId="5C6C0AD4" w:rsidR="00605ECC" w:rsidRDefault="00605ECC" w:rsidP="000D23BC">
      <w:pPr>
        <w:rPr>
          <w:lang w:val="en-US" w:eastAsia="zh-TW"/>
        </w:rPr>
      </w:pPr>
    </w:p>
    <w:p w14:paraId="1855831C" w14:textId="77777777" w:rsidR="00605ECC" w:rsidRDefault="00605ECC" w:rsidP="000D23BC">
      <w:pPr>
        <w:rPr>
          <w:lang w:val="en-US" w:eastAsia="zh-TW"/>
        </w:rPr>
      </w:pPr>
    </w:p>
    <w:p w14:paraId="6F26FB2F" w14:textId="6D68DDD2" w:rsidR="00605ECC" w:rsidRDefault="00605ECC" w:rsidP="000D23BC">
      <w:pPr>
        <w:rPr>
          <w:lang w:val="en-US" w:eastAsia="zh-TW"/>
        </w:rPr>
      </w:pPr>
      <w:r>
        <w:rPr>
          <w:noProof/>
        </w:rPr>
        <mc:AlternateContent>
          <mc:Choice Requires="wps">
            <w:drawing>
              <wp:anchor distT="0" distB="0" distL="114300" distR="114300" simplePos="0" relativeHeight="251689984" behindDoc="0" locked="0" layoutInCell="1" allowOverlap="1" wp14:anchorId="1F37A46D" wp14:editId="6B12B26E">
                <wp:simplePos x="0" y="0"/>
                <wp:positionH relativeFrom="margin">
                  <wp:align>center</wp:align>
                </wp:positionH>
                <wp:positionV relativeFrom="paragraph">
                  <wp:posOffset>156845</wp:posOffset>
                </wp:positionV>
                <wp:extent cx="2197100" cy="463349"/>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197100" cy="463349"/>
                        </a:xfrm>
                        <a:prstGeom prst="rect">
                          <a:avLst/>
                        </a:prstGeom>
                        <a:noFill/>
                        <a:ln w="6350">
                          <a:noFill/>
                        </a:ln>
                      </wps:spPr>
                      <wps:txb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A46D" id="文本框 36" o:spid="_x0000_s1032" type="#_x0000_t202" style="position:absolute;left:0;text-align:left;margin-left:0;margin-top:12.35pt;width:173pt;height:3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" filled="f" stroked="f" strokeweight=".5pt">
                <v:textbo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v:textbox>
                <w10:wrap anchorx="margin"/>
              </v:shape>
            </w:pict>
          </mc:Fallback>
        </mc:AlternateContent>
      </w:r>
    </w:p>
    <w:p w14:paraId="3D72A189" w14:textId="52E9C64A" w:rsidR="00605ECC" w:rsidRDefault="00605ECC" w:rsidP="000D23BC">
      <w:pPr>
        <w:rPr>
          <w:lang w:val="en-US" w:eastAsia="zh-TW"/>
        </w:rPr>
      </w:pPr>
    </w:p>
    <w:p w14:paraId="47540A97" w14:textId="0D74CBB0" w:rsidR="00605ECC" w:rsidRDefault="00185AF2" w:rsidP="00605ECC">
      <w:pPr>
        <w:pStyle w:val="2"/>
        <w:ind w:left="567"/>
        <w:rPr>
          <w:lang w:val="en-US" w:eastAsia="zh-TW"/>
        </w:rPr>
      </w:pPr>
      <w:r>
        <w:rPr>
          <w:lang w:val="en-US" w:eastAsia="zh-TW"/>
        </w:rPr>
        <w:lastRenderedPageBreak/>
        <w:t>Exception Handling</w:t>
      </w:r>
    </w:p>
    <w:p w14:paraId="2EA75FB0" w14:textId="77777777" w:rsidR="00185AF2" w:rsidRPr="00185AF2" w:rsidRDefault="00185AF2" w:rsidP="00185AF2">
      <w:pPr>
        <w:rPr>
          <w:rFonts w:hint="eastAsia"/>
          <w:lang w:val="en-US" w:eastAsia="zh-TW"/>
        </w:rPr>
      </w:pPr>
    </w:p>
    <w:p w14:paraId="6B45644C" w14:textId="58F62950" w:rsidR="00605ECC" w:rsidRDefault="00605ECC" w:rsidP="000D23BC">
      <w:pPr>
        <w:rPr>
          <w:lang w:val="en-US" w:eastAsia="zh-TW"/>
        </w:rPr>
      </w:pPr>
    </w:p>
    <w:p w14:paraId="3FF9AE25" w14:textId="343E3ACA" w:rsidR="00B36472" w:rsidRPr="00BF3DD3" w:rsidRDefault="00B36472" w:rsidP="000D23BC">
      <w:pPr>
        <w:rPr>
          <w:rFonts w:hint="eastAsia"/>
          <w:lang w:val="en-US" w:eastAsia="zh-TW"/>
        </w:rPr>
      </w:pPr>
    </w:p>
    <w:sectPr w:rsidR="00B3647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B3C8D" w14:textId="77777777" w:rsidR="004E03AE" w:rsidRDefault="004E03AE" w:rsidP="00150D3C">
      <w:r>
        <w:separator/>
      </w:r>
    </w:p>
    <w:p w14:paraId="5B2EC0C4" w14:textId="77777777" w:rsidR="004E03AE" w:rsidRDefault="004E03AE" w:rsidP="00150D3C"/>
    <w:p w14:paraId="2BA60D59" w14:textId="77777777" w:rsidR="004E03AE" w:rsidRDefault="004E03AE" w:rsidP="00150D3C"/>
  </w:endnote>
  <w:endnote w:type="continuationSeparator" w:id="0">
    <w:p w14:paraId="66C14DE1" w14:textId="77777777" w:rsidR="004E03AE" w:rsidRDefault="004E03AE" w:rsidP="00150D3C">
      <w:r>
        <w:continuationSeparator/>
      </w:r>
    </w:p>
    <w:p w14:paraId="20D597C4" w14:textId="77777777" w:rsidR="004E03AE" w:rsidRDefault="004E03AE" w:rsidP="00150D3C"/>
    <w:p w14:paraId="3D2C0AAD" w14:textId="77777777" w:rsidR="004E03AE" w:rsidRDefault="004E03AE"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987DB" w14:textId="77777777" w:rsidR="004E03AE" w:rsidRDefault="004E03AE" w:rsidP="00150D3C">
      <w:r>
        <w:separator/>
      </w:r>
    </w:p>
    <w:p w14:paraId="031DD113" w14:textId="77777777" w:rsidR="004E03AE" w:rsidRDefault="004E03AE" w:rsidP="00150D3C"/>
    <w:p w14:paraId="29EA8AB0" w14:textId="77777777" w:rsidR="004E03AE" w:rsidRDefault="004E03AE" w:rsidP="00150D3C"/>
  </w:footnote>
  <w:footnote w:type="continuationSeparator" w:id="0">
    <w:p w14:paraId="50731AC8" w14:textId="77777777" w:rsidR="004E03AE" w:rsidRDefault="004E03AE" w:rsidP="00150D3C">
      <w:r>
        <w:continuationSeparator/>
      </w:r>
    </w:p>
    <w:p w14:paraId="6AD739A1" w14:textId="77777777" w:rsidR="004E03AE" w:rsidRDefault="004E03AE" w:rsidP="00150D3C"/>
    <w:p w14:paraId="5DCAC08F" w14:textId="77777777" w:rsidR="004E03AE" w:rsidRDefault="004E03AE"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45334641">
    <w:abstractNumId w:val="16"/>
  </w:num>
  <w:num w:numId="2" w16cid:durableId="1736320980">
    <w:abstractNumId w:val="18"/>
  </w:num>
  <w:num w:numId="3" w16cid:durableId="586379676">
    <w:abstractNumId w:val="5"/>
  </w:num>
  <w:num w:numId="4" w16cid:durableId="229731833">
    <w:abstractNumId w:val="20"/>
  </w:num>
  <w:num w:numId="5" w16cid:durableId="365328169">
    <w:abstractNumId w:val="1"/>
  </w:num>
  <w:num w:numId="6" w16cid:durableId="1960798851">
    <w:abstractNumId w:val="8"/>
  </w:num>
  <w:num w:numId="7" w16cid:durableId="1019427542">
    <w:abstractNumId w:val="16"/>
  </w:num>
  <w:num w:numId="8" w16cid:durableId="1864514006">
    <w:abstractNumId w:val="16"/>
  </w:num>
  <w:num w:numId="9" w16cid:durableId="81799851">
    <w:abstractNumId w:val="16"/>
  </w:num>
  <w:num w:numId="10" w16cid:durableId="1306397795">
    <w:abstractNumId w:val="18"/>
  </w:num>
  <w:num w:numId="11" w16cid:durableId="18167049">
    <w:abstractNumId w:val="11"/>
  </w:num>
  <w:num w:numId="12" w16cid:durableId="885727035">
    <w:abstractNumId w:val="14"/>
  </w:num>
  <w:num w:numId="13" w16cid:durableId="1576356634">
    <w:abstractNumId w:val="9"/>
  </w:num>
  <w:num w:numId="14" w16cid:durableId="1061519063">
    <w:abstractNumId w:val="16"/>
  </w:num>
  <w:num w:numId="15" w16cid:durableId="594167254">
    <w:abstractNumId w:val="12"/>
  </w:num>
  <w:num w:numId="16" w16cid:durableId="1267926713">
    <w:abstractNumId w:val="16"/>
  </w:num>
  <w:num w:numId="17" w16cid:durableId="241181567">
    <w:abstractNumId w:val="16"/>
  </w:num>
  <w:num w:numId="18" w16cid:durableId="1255895230">
    <w:abstractNumId w:val="16"/>
  </w:num>
  <w:num w:numId="19" w16cid:durableId="48069345">
    <w:abstractNumId w:val="16"/>
  </w:num>
  <w:num w:numId="20" w16cid:durableId="2016610577">
    <w:abstractNumId w:val="16"/>
  </w:num>
  <w:num w:numId="21" w16cid:durableId="358165017">
    <w:abstractNumId w:val="16"/>
  </w:num>
  <w:num w:numId="22" w16cid:durableId="579293373">
    <w:abstractNumId w:val="16"/>
  </w:num>
  <w:num w:numId="23" w16cid:durableId="659623551">
    <w:abstractNumId w:val="19"/>
  </w:num>
  <w:num w:numId="24" w16cid:durableId="555044439">
    <w:abstractNumId w:val="15"/>
  </w:num>
  <w:num w:numId="25" w16cid:durableId="1463497992">
    <w:abstractNumId w:val="16"/>
  </w:num>
  <w:num w:numId="26" w16cid:durableId="1988593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433675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57018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66557606">
    <w:abstractNumId w:val="2"/>
  </w:num>
  <w:num w:numId="30" w16cid:durableId="188836211">
    <w:abstractNumId w:val="10"/>
  </w:num>
  <w:num w:numId="31" w16cid:durableId="658076002">
    <w:abstractNumId w:val="16"/>
  </w:num>
  <w:num w:numId="32" w16cid:durableId="507402857">
    <w:abstractNumId w:val="16"/>
  </w:num>
  <w:num w:numId="33" w16cid:durableId="431360738">
    <w:abstractNumId w:val="16"/>
  </w:num>
  <w:num w:numId="34" w16cid:durableId="715616987">
    <w:abstractNumId w:val="16"/>
  </w:num>
  <w:num w:numId="35" w16cid:durableId="710498010">
    <w:abstractNumId w:val="16"/>
  </w:num>
  <w:num w:numId="36" w16cid:durableId="1239365562">
    <w:abstractNumId w:val="16"/>
  </w:num>
  <w:num w:numId="37" w16cid:durableId="1246498211">
    <w:abstractNumId w:val="16"/>
  </w:num>
  <w:num w:numId="38" w16cid:durableId="1704549549">
    <w:abstractNumId w:val="17"/>
  </w:num>
  <w:num w:numId="39" w16cid:durableId="641039768">
    <w:abstractNumId w:val="0"/>
  </w:num>
  <w:num w:numId="40" w16cid:durableId="1300840201">
    <w:abstractNumId w:val="13"/>
  </w:num>
  <w:num w:numId="41" w16cid:durableId="970087983">
    <w:abstractNumId w:val="6"/>
  </w:num>
  <w:num w:numId="42" w16cid:durableId="155026244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585"/>
    <w:rsid w:val="000C1AA0"/>
    <w:rsid w:val="000C2841"/>
    <w:rsid w:val="000C6761"/>
    <w:rsid w:val="000C74BF"/>
    <w:rsid w:val="000C7667"/>
    <w:rsid w:val="000C76ED"/>
    <w:rsid w:val="000D0CD4"/>
    <w:rsid w:val="000D1437"/>
    <w:rsid w:val="000D1A38"/>
    <w:rsid w:val="000D2129"/>
    <w:rsid w:val="000D23BC"/>
    <w:rsid w:val="000D2995"/>
    <w:rsid w:val="000D29F8"/>
    <w:rsid w:val="000D556C"/>
    <w:rsid w:val="000D55C7"/>
    <w:rsid w:val="000E0DF1"/>
    <w:rsid w:val="000E0FE0"/>
    <w:rsid w:val="000E1326"/>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37D1D"/>
    <w:rsid w:val="0014139F"/>
    <w:rsid w:val="0014185D"/>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AF2"/>
    <w:rsid w:val="00185B9C"/>
    <w:rsid w:val="00186773"/>
    <w:rsid w:val="00190EDF"/>
    <w:rsid w:val="001916B2"/>
    <w:rsid w:val="00192826"/>
    <w:rsid w:val="00193A7B"/>
    <w:rsid w:val="00193D18"/>
    <w:rsid w:val="00195B8E"/>
    <w:rsid w:val="001961BA"/>
    <w:rsid w:val="00196565"/>
    <w:rsid w:val="00196FC5"/>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4E22"/>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E0010"/>
    <w:rsid w:val="002E0582"/>
    <w:rsid w:val="002E14B2"/>
    <w:rsid w:val="002E262C"/>
    <w:rsid w:val="002E28BE"/>
    <w:rsid w:val="002E2EAC"/>
    <w:rsid w:val="002E2F2F"/>
    <w:rsid w:val="002E3854"/>
    <w:rsid w:val="002E3F6D"/>
    <w:rsid w:val="002E5A3A"/>
    <w:rsid w:val="002E653E"/>
    <w:rsid w:val="002E6F04"/>
    <w:rsid w:val="002F0D57"/>
    <w:rsid w:val="002F1429"/>
    <w:rsid w:val="002F1A9C"/>
    <w:rsid w:val="002F4844"/>
    <w:rsid w:val="002F6394"/>
    <w:rsid w:val="002F736F"/>
    <w:rsid w:val="002F7F50"/>
    <w:rsid w:val="00300737"/>
    <w:rsid w:val="003011FB"/>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BA"/>
    <w:rsid w:val="0046335E"/>
    <w:rsid w:val="0046363E"/>
    <w:rsid w:val="00464AFB"/>
    <w:rsid w:val="00467276"/>
    <w:rsid w:val="00467AA1"/>
    <w:rsid w:val="00470426"/>
    <w:rsid w:val="00471380"/>
    <w:rsid w:val="00472806"/>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3AE"/>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40B4"/>
    <w:rsid w:val="00514377"/>
    <w:rsid w:val="005145B5"/>
    <w:rsid w:val="0051463C"/>
    <w:rsid w:val="005176FF"/>
    <w:rsid w:val="0052171D"/>
    <w:rsid w:val="00522855"/>
    <w:rsid w:val="0052295E"/>
    <w:rsid w:val="0052460B"/>
    <w:rsid w:val="005254F4"/>
    <w:rsid w:val="005270BD"/>
    <w:rsid w:val="005316AC"/>
    <w:rsid w:val="00531BDE"/>
    <w:rsid w:val="00535247"/>
    <w:rsid w:val="005372CB"/>
    <w:rsid w:val="005419E4"/>
    <w:rsid w:val="00542738"/>
    <w:rsid w:val="00545FBE"/>
    <w:rsid w:val="00546AFE"/>
    <w:rsid w:val="0054788A"/>
    <w:rsid w:val="0055064E"/>
    <w:rsid w:val="00550D60"/>
    <w:rsid w:val="00552C57"/>
    <w:rsid w:val="00553C09"/>
    <w:rsid w:val="00554E07"/>
    <w:rsid w:val="0055542D"/>
    <w:rsid w:val="00555AA7"/>
    <w:rsid w:val="00560803"/>
    <w:rsid w:val="00560D07"/>
    <w:rsid w:val="00562CB3"/>
    <w:rsid w:val="00564368"/>
    <w:rsid w:val="00564645"/>
    <w:rsid w:val="00564EFC"/>
    <w:rsid w:val="005662E3"/>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B23"/>
    <w:rsid w:val="005B78D6"/>
    <w:rsid w:val="005B7A8C"/>
    <w:rsid w:val="005B7DB7"/>
    <w:rsid w:val="005C313D"/>
    <w:rsid w:val="005C3732"/>
    <w:rsid w:val="005C3A14"/>
    <w:rsid w:val="005C3DF2"/>
    <w:rsid w:val="005C435A"/>
    <w:rsid w:val="005C4DD7"/>
    <w:rsid w:val="005C5A4B"/>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05ECC"/>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0D62"/>
    <w:rsid w:val="00691673"/>
    <w:rsid w:val="00691CF6"/>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694"/>
    <w:rsid w:val="006E5852"/>
    <w:rsid w:val="006E6215"/>
    <w:rsid w:val="006E6ED6"/>
    <w:rsid w:val="006F0490"/>
    <w:rsid w:val="006F3B19"/>
    <w:rsid w:val="006F4122"/>
    <w:rsid w:val="006F499C"/>
    <w:rsid w:val="006F49BB"/>
    <w:rsid w:val="006F4FE9"/>
    <w:rsid w:val="006F5CA4"/>
    <w:rsid w:val="006F62A4"/>
    <w:rsid w:val="006F70F7"/>
    <w:rsid w:val="00700A16"/>
    <w:rsid w:val="0070109D"/>
    <w:rsid w:val="00702AA8"/>
    <w:rsid w:val="007030BB"/>
    <w:rsid w:val="007031EC"/>
    <w:rsid w:val="00703E19"/>
    <w:rsid w:val="00704CAC"/>
    <w:rsid w:val="00705309"/>
    <w:rsid w:val="00705C40"/>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3E2"/>
    <w:rsid w:val="0085500B"/>
    <w:rsid w:val="00860244"/>
    <w:rsid w:val="008603F5"/>
    <w:rsid w:val="00864386"/>
    <w:rsid w:val="0086505D"/>
    <w:rsid w:val="00865AE7"/>
    <w:rsid w:val="0086640B"/>
    <w:rsid w:val="008664AD"/>
    <w:rsid w:val="00866DB3"/>
    <w:rsid w:val="00867C53"/>
    <w:rsid w:val="008728F5"/>
    <w:rsid w:val="0087312A"/>
    <w:rsid w:val="00877A79"/>
    <w:rsid w:val="00877C50"/>
    <w:rsid w:val="00877C51"/>
    <w:rsid w:val="00880261"/>
    <w:rsid w:val="00882B65"/>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6351"/>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5A5F"/>
    <w:rsid w:val="00966285"/>
    <w:rsid w:val="00966D16"/>
    <w:rsid w:val="00967663"/>
    <w:rsid w:val="00971C4D"/>
    <w:rsid w:val="0097217C"/>
    <w:rsid w:val="00973ED1"/>
    <w:rsid w:val="00974592"/>
    <w:rsid w:val="0097551C"/>
    <w:rsid w:val="00977D53"/>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33C5"/>
    <w:rsid w:val="009B60DF"/>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46E1"/>
    <w:rsid w:val="009D4F9B"/>
    <w:rsid w:val="009D717A"/>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2ED1"/>
    <w:rsid w:val="00A9467C"/>
    <w:rsid w:val="00A95934"/>
    <w:rsid w:val="00A97DB5"/>
    <w:rsid w:val="00AA0BA3"/>
    <w:rsid w:val="00AA1160"/>
    <w:rsid w:val="00AA2761"/>
    <w:rsid w:val="00AA30A8"/>
    <w:rsid w:val="00AA436C"/>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647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3360"/>
    <w:rsid w:val="00CC3861"/>
    <w:rsid w:val="00CC3EA7"/>
    <w:rsid w:val="00CC3FAA"/>
    <w:rsid w:val="00CC4676"/>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702"/>
    <w:rsid w:val="00D27B6D"/>
    <w:rsid w:val="00D30071"/>
    <w:rsid w:val="00D3122B"/>
    <w:rsid w:val="00D3589B"/>
    <w:rsid w:val="00D3676B"/>
    <w:rsid w:val="00D37F30"/>
    <w:rsid w:val="00D40357"/>
    <w:rsid w:val="00D409E0"/>
    <w:rsid w:val="00D412BE"/>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99"/>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31ECED-151D-454C-872C-9815FCE73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17</Pages>
  <Words>1910</Words>
  <Characters>10891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Liu Runrong</cp:lastModifiedBy>
  <cp:revision>33</cp:revision>
  <cp:lastPrinted>2022-03-11T09:05:00Z</cp:lastPrinted>
  <dcterms:created xsi:type="dcterms:W3CDTF">2022-04-05T08:38:00Z</dcterms:created>
  <dcterms:modified xsi:type="dcterms:W3CDTF">2022-04-26T03:23:00Z</dcterms:modified>
</cp:coreProperties>
</file>