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94B24" w14:textId="77777777" w:rsidR="00C96E93" w:rsidRDefault="00DF56EB" w:rsidP="00DF56EB">
      <w:pPr>
        <w:pStyle w:val="a5"/>
      </w:pPr>
      <w:r w:rsidRPr="00DF56EB">
        <w:rPr>
          <w:rFonts w:hint="eastAsia"/>
        </w:rPr>
        <w:t>专题</w:t>
      </w:r>
      <w:r w:rsidRPr="00DF56EB">
        <w:rPr>
          <w:rFonts w:hint="eastAsia"/>
        </w:rPr>
        <w:t>3_LL(1)</w:t>
      </w:r>
      <w:r w:rsidRPr="00DF56EB">
        <w:rPr>
          <w:rFonts w:hint="eastAsia"/>
        </w:rPr>
        <w:t>语法分析设计原理与实现</w:t>
      </w:r>
    </w:p>
    <w:p w14:paraId="32A46917" w14:textId="77777777" w:rsidR="00DF56EB" w:rsidRDefault="00DF56EB" w:rsidP="00DF56EB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</w:t>
      </w:r>
      <w: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14:paraId="686055FE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理论传授</w:t>
      </w:r>
    </w:p>
    <w:p w14:paraId="52CFEBC8" w14:textId="77777777" w:rsidR="00DF56EB" w:rsidRDefault="00DF56EB" w:rsidP="00DF56EB">
      <w:pPr>
        <w:ind w:firstLine="420"/>
      </w:pPr>
      <w:r w:rsidRPr="00DF56EB">
        <w:rPr>
          <w:rFonts w:hint="eastAsia"/>
        </w:rPr>
        <w:t>语法分析的设计方法和实现原理；</w:t>
      </w:r>
      <w:r w:rsidRPr="00DF56EB">
        <w:rPr>
          <w:rFonts w:hint="eastAsia"/>
        </w:rPr>
        <w:t xml:space="preserve">LL(1) </w:t>
      </w:r>
      <w:r w:rsidRPr="00DF56EB">
        <w:rPr>
          <w:rFonts w:hint="eastAsia"/>
        </w:rPr>
        <w:t>分析表的构造；</w:t>
      </w:r>
      <w:r w:rsidRPr="00DF56EB">
        <w:rPr>
          <w:rFonts w:hint="eastAsia"/>
        </w:rPr>
        <w:t>LL(1)</w:t>
      </w:r>
      <w:r w:rsidRPr="00DF56EB">
        <w:rPr>
          <w:rFonts w:hint="eastAsia"/>
        </w:rPr>
        <w:t>分析过程；</w:t>
      </w:r>
      <w:r w:rsidRPr="00DF56EB">
        <w:rPr>
          <w:rFonts w:hint="eastAsia"/>
        </w:rPr>
        <w:t>LL(1)</w:t>
      </w:r>
      <w:r w:rsidRPr="00DF56EB">
        <w:rPr>
          <w:rFonts w:hint="eastAsia"/>
        </w:rPr>
        <w:t>分析器的构造。</w:t>
      </w:r>
    </w:p>
    <w:p w14:paraId="0D9530D3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目标任务</w:t>
      </w:r>
    </w:p>
    <w:p w14:paraId="2F7EC7F9" w14:textId="2A931F09" w:rsidR="00DF56EB" w:rsidRDefault="00816DBE" w:rsidP="00816DBE">
      <w:pPr>
        <w:pStyle w:val="20"/>
      </w:pPr>
      <w:r>
        <w:rPr>
          <w:rFonts w:hint="eastAsia"/>
        </w:rPr>
        <w:t>实验项目</w:t>
      </w:r>
    </w:p>
    <w:p w14:paraId="2C04AA2C" w14:textId="77777777" w:rsidR="00816DBE" w:rsidRDefault="00816DBE" w:rsidP="00816DBE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LL(1)</w:t>
      </w:r>
      <w:r>
        <w:rPr>
          <w:rFonts w:hint="eastAsia"/>
        </w:rPr>
        <w:t>分析中控制程序（表驱动程序）；完成以下描述算术表达式的</w:t>
      </w:r>
      <w:r>
        <w:rPr>
          <w:rFonts w:hint="eastAsia"/>
        </w:rPr>
        <w:t xml:space="preserve"> LL(1)</w:t>
      </w:r>
      <w:r>
        <w:rPr>
          <w:rFonts w:hint="eastAsia"/>
        </w:rPr>
        <w:t>文法的</w:t>
      </w:r>
      <w:r>
        <w:rPr>
          <w:rFonts w:hint="eastAsia"/>
        </w:rPr>
        <w:t>LL(1)</w:t>
      </w:r>
      <w:r>
        <w:rPr>
          <w:rFonts w:hint="eastAsia"/>
        </w:rPr>
        <w:t>分析程序。</w:t>
      </w:r>
    </w:p>
    <w:p w14:paraId="4A0122F7" w14:textId="77777777" w:rsidR="00816DBE" w:rsidRDefault="00816DBE" w:rsidP="00816DBE">
      <w:pPr>
        <w:ind w:firstLine="420"/>
      </w:pPr>
      <w:r>
        <w:t>G[E]:</w:t>
      </w:r>
    </w:p>
    <w:p w14:paraId="28A7346D" w14:textId="3AF9C5CF" w:rsidR="00816DBE" w:rsidRDefault="00816DBE" w:rsidP="00816DBE">
      <w:pPr>
        <w:ind w:left="420" w:firstLine="420"/>
      </w:pP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TE</w:t>
      </w:r>
      <w:r>
        <w:t>’</w:t>
      </w:r>
    </w:p>
    <w:p w14:paraId="3192F325" w14:textId="538A513E" w:rsidR="00816DBE" w:rsidRDefault="00816DBE" w:rsidP="00816DBE">
      <w:pPr>
        <w:ind w:left="420" w:firstLine="420"/>
      </w:pPr>
      <w:r>
        <w:rPr>
          <w:rFonts w:hint="eastAsia"/>
        </w:rPr>
        <w:t>E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ATE</w:t>
      </w:r>
      <w:r>
        <w:t>’</w:t>
      </w:r>
      <w:r>
        <w:rPr>
          <w:rFonts w:hint="eastAsia"/>
        </w:rPr>
        <w:t>|</w:t>
      </w:r>
      <w:r>
        <w:t>ε</w:t>
      </w:r>
    </w:p>
    <w:p w14:paraId="6D869919" w14:textId="28A0EAD6" w:rsidR="00816DBE" w:rsidRDefault="00816DBE" w:rsidP="00816DBE">
      <w:pPr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</w:p>
    <w:p w14:paraId="5FAC38EF" w14:textId="314F6A61" w:rsidR="00816DBE" w:rsidRDefault="00816DBE" w:rsidP="00816DBE">
      <w:pPr>
        <w:ind w:left="420" w:firstLine="420"/>
      </w:pPr>
      <w:r>
        <w:rPr>
          <w:rFonts w:hint="eastAsia"/>
        </w:rPr>
        <w:t>T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MFT</w:t>
      </w:r>
      <w:r>
        <w:t>’</w:t>
      </w:r>
      <w:r>
        <w:rPr>
          <w:rFonts w:hint="eastAsia"/>
        </w:rPr>
        <w:t>|</w:t>
      </w:r>
      <w:r>
        <w:t>ε</w:t>
      </w:r>
    </w:p>
    <w:p w14:paraId="6D11158B" w14:textId="6B29D38F" w:rsidR="00816DBE" w:rsidRDefault="00816DBE" w:rsidP="00816DBE">
      <w:pPr>
        <w:ind w:left="420" w:firstLine="420"/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>(E)|i</w:t>
      </w:r>
    </w:p>
    <w:p w14:paraId="437464D7" w14:textId="6E0B977F" w:rsidR="00816DBE" w:rsidRDefault="00816DBE" w:rsidP="00816DBE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+|-</w:t>
      </w:r>
    </w:p>
    <w:p w14:paraId="40DAA60B" w14:textId="5887C1FC" w:rsidR="00816DBE" w:rsidRDefault="00816DBE" w:rsidP="00816DBE">
      <w:pPr>
        <w:ind w:left="420" w:firstLine="420"/>
      </w:pPr>
      <w:r>
        <w:rPr>
          <w:rFonts w:hint="eastAsia"/>
        </w:rPr>
        <w:t>M</w:t>
      </w:r>
      <w:r>
        <w:rPr>
          <w:rFonts w:hint="eastAsia"/>
        </w:rPr>
        <w:t>→</w:t>
      </w:r>
      <w:r>
        <w:rPr>
          <w:rFonts w:hint="eastAsia"/>
        </w:rPr>
        <w:t>*|/</w:t>
      </w:r>
    </w:p>
    <w:p w14:paraId="5851984B" w14:textId="3EF9E26B" w:rsidR="0044389F" w:rsidRDefault="0044389F" w:rsidP="0044389F">
      <w:pPr>
        <w:pStyle w:val="20"/>
      </w:pPr>
      <w:r>
        <w:rPr>
          <w:rFonts w:hint="eastAsia"/>
        </w:rPr>
        <w:t>设计说明</w:t>
      </w:r>
    </w:p>
    <w:p w14:paraId="1AAECCF7" w14:textId="46F6CAB2" w:rsidR="0044389F" w:rsidRDefault="0044389F" w:rsidP="0044389F">
      <w:pPr>
        <w:ind w:firstLine="420"/>
      </w:pPr>
      <w:r w:rsidRPr="0044389F">
        <w:rPr>
          <w:rFonts w:hint="eastAsia"/>
        </w:rPr>
        <w:t>终结符号</w:t>
      </w:r>
      <w:r w:rsidRPr="0044389F">
        <w:rPr>
          <w:rFonts w:hint="eastAsia"/>
        </w:rPr>
        <w:t>i</w:t>
      </w:r>
      <w:r w:rsidRPr="0044389F">
        <w:rPr>
          <w:rFonts w:hint="eastAsia"/>
        </w:rPr>
        <w:t>为用户定义的简单变量，即标识符的定义。加减乘除即运算符。</w:t>
      </w:r>
    </w:p>
    <w:p w14:paraId="45116259" w14:textId="401EF3F7" w:rsidR="0044389F" w:rsidRDefault="0044389F" w:rsidP="0044389F">
      <w:pPr>
        <w:pStyle w:val="20"/>
      </w:pPr>
      <w:r>
        <w:rPr>
          <w:rFonts w:hint="eastAsia"/>
        </w:rPr>
        <w:t>设计要求</w:t>
      </w:r>
    </w:p>
    <w:p w14:paraId="540A540E" w14:textId="77777777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输入串应是词法分析的输出二元式序列，即某算术表达式“专题</w:t>
      </w:r>
      <w:r>
        <w:rPr>
          <w:rFonts w:hint="eastAsia"/>
        </w:rPr>
        <w:t xml:space="preserve"> 1</w:t>
      </w:r>
      <w:r>
        <w:rPr>
          <w:rFonts w:hint="eastAsia"/>
        </w:rPr>
        <w:t>”的输出结果，输出为输入串是否为该文法定义的算术表达式的判断结果；</w:t>
      </w:r>
    </w:p>
    <w:p w14:paraId="3E89DB78" w14:textId="77777777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LL(1)</w:t>
      </w:r>
      <w:r>
        <w:rPr>
          <w:rFonts w:hint="eastAsia"/>
        </w:rPr>
        <w:t>分析程序应能发现输入串出错；</w:t>
      </w:r>
    </w:p>
    <w:p w14:paraId="7E8224B7" w14:textId="2CE71E95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设计两个测试用例（尽可能完备，正确和出错），并给出测试结果。</w:t>
      </w:r>
    </w:p>
    <w:p w14:paraId="4C066896" w14:textId="744ECB5B" w:rsidR="0044389F" w:rsidRDefault="0044389F" w:rsidP="0044389F">
      <w:pPr>
        <w:pStyle w:val="20"/>
      </w:pPr>
      <w:r>
        <w:rPr>
          <w:rFonts w:hint="eastAsia"/>
        </w:rPr>
        <w:t>任务分析</w:t>
      </w:r>
    </w:p>
    <w:p w14:paraId="6E6A0500" w14:textId="67A32118" w:rsidR="00FC2111" w:rsidRDefault="0044389F" w:rsidP="0044389F">
      <w:r>
        <w:tab/>
      </w:r>
      <w:r w:rsidRPr="0044389F">
        <w:rPr>
          <w:rFonts w:hint="eastAsia"/>
        </w:rPr>
        <w:t>重点解决</w:t>
      </w:r>
      <w:r w:rsidRPr="0044389F">
        <w:rPr>
          <w:rFonts w:hint="eastAsia"/>
        </w:rPr>
        <w:t>LL(1)</w:t>
      </w:r>
      <w:r w:rsidRPr="0044389F">
        <w:rPr>
          <w:rFonts w:hint="eastAsia"/>
        </w:rPr>
        <w:t>表的构造和</w:t>
      </w:r>
      <w:r w:rsidRPr="0044389F">
        <w:rPr>
          <w:rFonts w:hint="eastAsia"/>
        </w:rPr>
        <w:t>LL(1)</w:t>
      </w:r>
      <w:r w:rsidRPr="0044389F">
        <w:rPr>
          <w:rFonts w:hint="eastAsia"/>
        </w:rPr>
        <w:t>分析器的实现。</w:t>
      </w:r>
    </w:p>
    <w:p w14:paraId="78397A32" w14:textId="77777777" w:rsidR="00FC2111" w:rsidRDefault="00FC2111">
      <w:pPr>
        <w:widowControl/>
        <w:jc w:val="left"/>
      </w:pPr>
      <w:r>
        <w:br w:type="page"/>
      </w:r>
    </w:p>
    <w:p w14:paraId="2DCA7393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lastRenderedPageBreak/>
        <w:t>实现过程</w:t>
      </w:r>
    </w:p>
    <w:p w14:paraId="4AC09941" w14:textId="219C5E3D" w:rsidR="00DF56EB" w:rsidRDefault="00C52CEF" w:rsidP="00C52CEF">
      <w:pPr>
        <w:pStyle w:val="20"/>
      </w:pPr>
      <w:r>
        <w:rPr>
          <w:rFonts w:hint="eastAsia"/>
        </w:rPr>
        <w:t>实现</w:t>
      </w:r>
      <w:r>
        <w:rPr>
          <w:rFonts w:hint="eastAsia"/>
        </w:rPr>
        <w:t>LL(1</w:t>
      </w:r>
      <w:r>
        <w:t>)</w:t>
      </w:r>
      <w:r>
        <w:rPr>
          <w:rFonts w:hint="eastAsia"/>
        </w:rPr>
        <w:t>分析器</w:t>
      </w:r>
    </w:p>
    <w:p w14:paraId="0D2F0A7F" w14:textId="294DCDBC" w:rsidR="00F27EB7" w:rsidRDefault="00F27EB7" w:rsidP="003D5C84">
      <w:pPr>
        <w:pStyle w:val="a6"/>
        <w:numPr>
          <w:ilvl w:val="0"/>
          <w:numId w:val="9"/>
        </w:numPr>
        <w:ind w:firstLineChars="0"/>
      </w:pPr>
      <w:r w:rsidRPr="00F27EB7">
        <w:rPr>
          <w:rFonts w:hint="eastAsia"/>
        </w:rPr>
        <w:t>将</w:t>
      </w:r>
      <w:r w:rsidRPr="00F27EB7">
        <w:rPr>
          <w:rFonts w:hint="eastAsia"/>
        </w:rPr>
        <w:t>#</w:t>
      </w:r>
      <w:r w:rsidRPr="00F27EB7">
        <w:rPr>
          <w:rFonts w:hint="eastAsia"/>
        </w:rPr>
        <w:t>号放在输入串</w:t>
      </w:r>
      <w:r w:rsidR="003D5C84">
        <w:rPr>
          <w:rFonts w:hint="eastAsia"/>
        </w:rPr>
        <w:t>S</w:t>
      </w:r>
      <w:r w:rsidRPr="00F27EB7">
        <w:rPr>
          <w:rFonts w:hint="eastAsia"/>
        </w:rPr>
        <w:t>的尾部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7EB7" w14:paraId="5A3C6790" w14:textId="77777777" w:rsidTr="00F27EB7">
        <w:tc>
          <w:tcPr>
            <w:tcW w:w="8296" w:type="dxa"/>
            <w:vAlign w:val="center"/>
          </w:tcPr>
          <w:p w14:paraId="0FFF8FCD" w14:textId="182F6BB6" w:rsidR="00F27EB7" w:rsidRDefault="00F27EB7" w:rsidP="00F27EB7">
            <w:r>
              <w:rPr>
                <w:b/>
              </w:rPr>
              <w:tab/>
            </w:r>
            <w:r>
              <w:rPr>
                <w:rFonts w:ascii="ËÎÌå" w:hAnsi="ËÎÌå" w:cs="ËÎÌå" w:hint="eastAsia"/>
                <w:noProof/>
                <w:sz w:val="24"/>
                <w:szCs w:val="24"/>
              </w:rPr>
              <w:drawing>
                <wp:inline distT="0" distB="0" distL="0" distR="0" wp14:anchorId="61431217" wp14:editId="2E3FFB67">
                  <wp:extent cx="3168650" cy="3836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047" cy="39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4ADC2" w14:textId="04227178" w:rsidR="003D5C84" w:rsidRDefault="003D5C84" w:rsidP="003D5C84">
      <w:pPr>
        <w:pStyle w:val="a6"/>
        <w:numPr>
          <w:ilvl w:val="0"/>
          <w:numId w:val="9"/>
        </w:numPr>
        <w:ind w:firstLineChars="0"/>
      </w:pPr>
      <w:r w:rsidRPr="003D5C84">
        <w:rPr>
          <w:rFonts w:hint="eastAsia"/>
        </w:rPr>
        <w:t>S</w:t>
      </w:r>
      <w:r>
        <w:rPr>
          <w:rFonts w:hint="eastAsia"/>
        </w:rPr>
        <w:t>中字符顺序</w:t>
      </w:r>
      <w:r w:rsidRPr="003D5C84">
        <w:rPr>
          <w:rFonts w:hint="eastAsia"/>
        </w:rPr>
        <w:t>入栈</w:t>
      </w:r>
    </w:p>
    <w:p w14:paraId="524B6556" w14:textId="0027FEE3" w:rsidR="003D5C84" w:rsidRDefault="003D5C84" w:rsidP="003D5C84">
      <w:pPr>
        <w:pStyle w:val="a6"/>
        <w:numPr>
          <w:ilvl w:val="0"/>
          <w:numId w:val="9"/>
        </w:numPr>
        <w:ind w:firstLineChars="0"/>
      </w:pPr>
      <w:r w:rsidRPr="003D5C84">
        <w:rPr>
          <w:rFonts w:hint="eastAsia"/>
        </w:rPr>
        <w:t>反复执行</w:t>
      </w:r>
      <w:r>
        <w:t>c)</w:t>
      </w:r>
      <w:r w:rsidRPr="003D5C84">
        <w:rPr>
          <w:rFonts w:hint="eastAsia"/>
        </w:rPr>
        <w:t>，任何时候按栈顶</w:t>
      </w:r>
      <w:r w:rsidRPr="003D5C84">
        <w:rPr>
          <w:rFonts w:hint="eastAsia"/>
        </w:rPr>
        <w:t>Xm</w:t>
      </w:r>
      <w:r w:rsidRPr="003D5C84">
        <w:rPr>
          <w:rFonts w:hint="eastAsia"/>
        </w:rPr>
        <w:t>和输入</w:t>
      </w:r>
      <w:r w:rsidRPr="003D5C84">
        <w:rPr>
          <w:rFonts w:hint="eastAsia"/>
        </w:rPr>
        <w:t>ai</w:t>
      </w:r>
      <w:r w:rsidRPr="003D5C84">
        <w:rPr>
          <w:rFonts w:hint="eastAsia"/>
        </w:rPr>
        <w:t>依据分析表，执行下述三个动作之一。</w:t>
      </w:r>
    </w:p>
    <w:tbl>
      <w:tblPr>
        <w:tblStyle w:val="a7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6"/>
      </w:tblGrid>
      <w:tr w:rsidR="003D5C84" w14:paraId="61575DE5" w14:textId="77777777" w:rsidTr="003D5C84">
        <w:tc>
          <w:tcPr>
            <w:tcW w:w="8296" w:type="dxa"/>
            <w:vAlign w:val="center"/>
          </w:tcPr>
          <w:p w14:paraId="660ED03B" w14:textId="5D58F1D1" w:rsidR="003D5C84" w:rsidRDefault="003D5C84" w:rsidP="003D5C84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841D730" wp14:editId="245ED012">
                  <wp:extent cx="2787650" cy="778219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92" cy="79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C84" w14:paraId="4CD37D11" w14:textId="77777777" w:rsidTr="003D5C84">
        <w:tc>
          <w:tcPr>
            <w:tcW w:w="8296" w:type="dxa"/>
            <w:vAlign w:val="center"/>
          </w:tcPr>
          <w:p w14:paraId="6FB9FAB2" w14:textId="36380EC8" w:rsidR="003D5C84" w:rsidRDefault="003D5C84" w:rsidP="003D5C84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F9BE7E6" wp14:editId="79477472">
                  <wp:extent cx="2666582" cy="775970"/>
                  <wp:effectExtent l="0" t="0" r="63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66" r="-1"/>
                          <a:stretch/>
                        </pic:blipFill>
                        <pic:spPr bwMode="auto">
                          <a:xfrm>
                            <a:off x="0" y="0"/>
                            <a:ext cx="2726201" cy="79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C84" w14:paraId="739801AC" w14:textId="77777777" w:rsidTr="003D5C84">
        <w:tc>
          <w:tcPr>
            <w:tcW w:w="8296" w:type="dxa"/>
            <w:vAlign w:val="center"/>
          </w:tcPr>
          <w:p w14:paraId="6871DF7F" w14:textId="1448EB6A" w:rsidR="003D5C84" w:rsidRDefault="003D5C84" w:rsidP="003D5C84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C7C0970" wp14:editId="26EE546E">
                  <wp:extent cx="2870563" cy="589893"/>
                  <wp:effectExtent l="0" t="0" r="635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97" r="1"/>
                          <a:stretch/>
                        </pic:blipFill>
                        <pic:spPr bwMode="auto">
                          <a:xfrm>
                            <a:off x="0" y="0"/>
                            <a:ext cx="2954323" cy="607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7C61C" w14:textId="77777777" w:rsidR="003D5C84" w:rsidRPr="00F27EB7" w:rsidRDefault="003D5C84" w:rsidP="003D5C84">
      <w:pPr>
        <w:pStyle w:val="a6"/>
        <w:ind w:left="780" w:firstLineChars="0" w:firstLine="0"/>
      </w:pPr>
    </w:p>
    <w:p w14:paraId="6F476937" w14:textId="3E70ACB1" w:rsidR="00C52CEF" w:rsidRDefault="00C52CEF" w:rsidP="00C52CEF">
      <w:pPr>
        <w:pStyle w:val="20"/>
      </w:pPr>
      <w:r>
        <w:rPr>
          <w:rFonts w:hint="eastAsia"/>
        </w:rPr>
        <w:t>构造</w:t>
      </w:r>
      <w:r>
        <w:rPr>
          <w:rFonts w:hint="eastAsia"/>
        </w:rPr>
        <w:t>LL(1)</w:t>
      </w:r>
      <w:r>
        <w:rPr>
          <w:rFonts w:hint="eastAsia"/>
        </w:rPr>
        <w:t>分析表</w:t>
      </w:r>
    </w:p>
    <w:p w14:paraId="27351919" w14:textId="74EB5B3C" w:rsidR="00AD283A" w:rsidRPr="009937B0" w:rsidRDefault="00AD283A" w:rsidP="009937B0">
      <w:pPr>
        <w:rPr>
          <w:b/>
        </w:rPr>
      </w:pPr>
      <w:r w:rsidRPr="009937B0">
        <w:rPr>
          <w:rFonts w:hint="eastAsia"/>
          <w:b/>
        </w:rPr>
        <w:t>构造</w:t>
      </w:r>
      <w:r w:rsidRPr="009937B0">
        <w:rPr>
          <w:rFonts w:hint="eastAsia"/>
          <w:b/>
        </w:rPr>
        <w:t>LL(1)</w:t>
      </w:r>
      <w:r w:rsidRPr="009937B0">
        <w:rPr>
          <w:rFonts w:hint="eastAsia"/>
          <w:b/>
        </w:rPr>
        <w:t>分析表需要得到文法</w:t>
      </w:r>
      <w:r w:rsidRPr="009937B0">
        <w:rPr>
          <w:rFonts w:hint="eastAsia"/>
          <w:b/>
        </w:rPr>
        <w:t>G[E]</w:t>
      </w:r>
      <w:r w:rsidRPr="009937B0">
        <w:rPr>
          <w:rFonts w:hint="eastAsia"/>
          <w:b/>
        </w:rPr>
        <w:t>的</w:t>
      </w:r>
      <w:r w:rsidRPr="009937B0">
        <w:rPr>
          <w:rFonts w:hint="eastAsia"/>
          <w:b/>
        </w:rPr>
        <w:t>FIRST</w:t>
      </w:r>
      <w:r w:rsidRPr="009937B0">
        <w:rPr>
          <w:rFonts w:hint="eastAsia"/>
          <w:b/>
        </w:rPr>
        <w:t>集和</w:t>
      </w:r>
      <w:r w:rsidRPr="009937B0">
        <w:rPr>
          <w:rFonts w:hint="eastAsia"/>
          <w:b/>
        </w:rPr>
        <w:t>FOLLOW</w:t>
      </w:r>
      <w:r w:rsidRPr="009937B0">
        <w:rPr>
          <w:rFonts w:hint="eastAsia"/>
          <w:b/>
        </w:rPr>
        <w:t>集。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D283A" w14:paraId="1C55D7DF" w14:textId="77777777" w:rsidTr="00AD283A">
        <w:tc>
          <w:tcPr>
            <w:tcW w:w="8296" w:type="dxa"/>
            <w:vAlign w:val="center"/>
          </w:tcPr>
          <w:p w14:paraId="5111361D" w14:textId="44154021" w:rsidR="00AD283A" w:rsidRDefault="009937B0" w:rsidP="009937B0">
            <w:r w:rsidRPr="009937B0">
              <w:tab/>
            </w:r>
            <w:r w:rsidR="00AD283A">
              <w:rPr>
                <w:noProof/>
              </w:rPr>
              <w:drawing>
                <wp:inline distT="0" distB="0" distL="0" distR="0" wp14:anchorId="40C9E4DC" wp14:editId="4288964D">
                  <wp:extent cx="2965450" cy="675947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t="5882" b="5882"/>
                          <a:stretch/>
                        </pic:blipFill>
                        <pic:spPr bwMode="auto">
                          <a:xfrm>
                            <a:off x="0" y="0"/>
                            <a:ext cx="3380092" cy="77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3F8D1" w14:textId="6661CB85" w:rsidR="00AD283A" w:rsidRPr="004009CB" w:rsidRDefault="008320F5" w:rsidP="004009CB">
      <w:pPr>
        <w:rPr>
          <w:b/>
        </w:rPr>
      </w:pPr>
      <w:r w:rsidRPr="004009CB">
        <w:rPr>
          <w:rFonts w:hint="eastAsia"/>
          <w:b/>
        </w:rPr>
        <w:t>构造</w:t>
      </w:r>
      <w:r w:rsidRPr="004009CB">
        <w:rPr>
          <w:rFonts w:hint="eastAsia"/>
          <w:b/>
        </w:rPr>
        <w:t>FIRST(</w:t>
      </w:r>
      <w:r w:rsidRPr="004009CB">
        <w:rPr>
          <w:b/>
        </w:rPr>
        <w:t>α</w:t>
      </w:r>
      <w:r w:rsidRPr="004009CB">
        <w:rPr>
          <w:rFonts w:hint="eastAsia"/>
          <w:b/>
        </w:rPr>
        <w:t>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20F5" w14:paraId="32714D95" w14:textId="77777777" w:rsidTr="008320F5">
        <w:tc>
          <w:tcPr>
            <w:tcW w:w="8296" w:type="dxa"/>
            <w:vAlign w:val="center"/>
          </w:tcPr>
          <w:p w14:paraId="6C3E7091" w14:textId="0F169D8F" w:rsidR="008320F5" w:rsidRDefault="009937B0" w:rsidP="009937B0">
            <w:r w:rsidRPr="009937B0">
              <w:tab/>
            </w:r>
            <w:r w:rsidR="008320F5">
              <w:rPr>
                <w:noProof/>
              </w:rPr>
              <w:drawing>
                <wp:inline distT="0" distB="0" distL="0" distR="0" wp14:anchorId="15F0CBD4" wp14:editId="0B25FA2E">
                  <wp:extent cx="1987550" cy="135658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b="3007"/>
                          <a:stretch/>
                        </pic:blipFill>
                        <pic:spPr bwMode="auto">
                          <a:xfrm>
                            <a:off x="0" y="0"/>
                            <a:ext cx="2050270" cy="1399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DAC7B" w14:textId="5A4D9C97" w:rsidR="008320F5" w:rsidRPr="004009CB" w:rsidRDefault="008320F5" w:rsidP="004009CB">
      <w:pPr>
        <w:rPr>
          <w:b/>
        </w:rPr>
      </w:pPr>
      <w:r w:rsidRPr="004009CB">
        <w:rPr>
          <w:rFonts w:hint="eastAsia"/>
          <w:b/>
        </w:rPr>
        <w:t>构造</w:t>
      </w:r>
      <w:r w:rsidRPr="004009CB">
        <w:rPr>
          <w:rFonts w:hint="eastAsia"/>
          <w:b/>
        </w:rPr>
        <w:t>FOLLOW(</w:t>
      </w:r>
      <w:r w:rsidRPr="004009CB">
        <w:rPr>
          <w:b/>
        </w:rPr>
        <w:t>A</w:t>
      </w:r>
      <w:r w:rsidRPr="004009CB">
        <w:rPr>
          <w:rFonts w:hint="eastAsia"/>
          <w:b/>
        </w:rPr>
        <w:t>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20F5" w14:paraId="754D434D" w14:textId="77777777" w:rsidTr="008320F5">
        <w:tc>
          <w:tcPr>
            <w:tcW w:w="8296" w:type="dxa"/>
            <w:vAlign w:val="center"/>
          </w:tcPr>
          <w:p w14:paraId="24FC120D" w14:textId="520009CD" w:rsidR="008320F5" w:rsidRDefault="009937B0" w:rsidP="009937B0">
            <w:r w:rsidRPr="009937B0">
              <w:tab/>
            </w:r>
            <w:r w:rsidR="008320F5">
              <w:rPr>
                <w:noProof/>
              </w:rPr>
              <w:drawing>
                <wp:inline distT="0" distB="0" distL="0" distR="0" wp14:anchorId="3935861D" wp14:editId="055C84D8">
                  <wp:extent cx="2406650" cy="1172963"/>
                  <wp:effectExtent l="0" t="0" r="0" b="825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195" cy="118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43E38" w14:textId="189D0156" w:rsidR="008320F5" w:rsidRDefault="000600B8" w:rsidP="004009CB">
      <w:pPr>
        <w:rPr>
          <w:b/>
        </w:rPr>
      </w:pPr>
      <w:r w:rsidRPr="004009CB">
        <w:rPr>
          <w:rFonts w:hint="eastAsia"/>
          <w:b/>
        </w:rPr>
        <w:lastRenderedPageBreak/>
        <w:t>构造</w:t>
      </w:r>
      <w:r w:rsidRPr="004009CB">
        <w:rPr>
          <w:rFonts w:hint="eastAsia"/>
          <w:b/>
        </w:rPr>
        <w:t>LL</w:t>
      </w:r>
      <w:r w:rsidRPr="004009CB">
        <w:rPr>
          <w:b/>
        </w:rPr>
        <w:t>(1)</w:t>
      </w:r>
      <w:r w:rsidRPr="004009CB">
        <w:rPr>
          <w:rFonts w:hint="eastAsia"/>
          <w:b/>
        </w:rPr>
        <w:t>分析表算法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37B0" w14:paraId="41EE5992" w14:textId="77777777" w:rsidTr="009937B0">
        <w:tc>
          <w:tcPr>
            <w:tcW w:w="8296" w:type="dxa"/>
            <w:vAlign w:val="center"/>
          </w:tcPr>
          <w:p w14:paraId="521670B3" w14:textId="12694D94" w:rsidR="009937B0" w:rsidRDefault="009937B0" w:rsidP="009937B0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6CD1E088" wp14:editId="2BB0F6FB">
                  <wp:extent cx="3143250" cy="154543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37" cy="159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BEB6C" w14:textId="58210F75" w:rsidR="009937B0" w:rsidRDefault="00DD1CBE" w:rsidP="004009CB">
      <w:pPr>
        <w:rPr>
          <w:b/>
        </w:rPr>
      </w:pPr>
      <w:r>
        <w:rPr>
          <w:rFonts w:hint="eastAsia"/>
          <w:b/>
        </w:rPr>
        <w:t>根据上述算法可得</w:t>
      </w:r>
      <w:r>
        <w:rPr>
          <w:rFonts w:hint="eastAsia"/>
          <w:b/>
        </w:rPr>
        <w:t>G[E]</w:t>
      </w:r>
      <w:r>
        <w:rPr>
          <w:rFonts w:hint="eastAsia"/>
          <w:b/>
        </w:rPr>
        <w:t>的</w:t>
      </w:r>
      <w:r>
        <w:rPr>
          <w:rFonts w:hint="eastAsia"/>
          <w:b/>
        </w:rPr>
        <w:t>LL(1)</w:t>
      </w:r>
      <w:r>
        <w:rPr>
          <w:rFonts w:hint="eastAsia"/>
          <w:b/>
        </w:rPr>
        <w:t>分析表，如表</w:t>
      </w:r>
      <w:r>
        <w:rPr>
          <w:rFonts w:hint="eastAsia"/>
          <w:b/>
        </w:rPr>
        <w:t>3-1</w:t>
      </w:r>
      <w:r>
        <w:rPr>
          <w:rFonts w:hint="eastAsia"/>
          <w:b/>
        </w:rPr>
        <w:t>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5ABC" w14:paraId="1C405FEE" w14:textId="77777777" w:rsidTr="005B57F9">
        <w:tc>
          <w:tcPr>
            <w:tcW w:w="8296" w:type="dxa"/>
            <w:vAlign w:val="center"/>
          </w:tcPr>
          <w:p w14:paraId="001AB939" w14:textId="63B0681C" w:rsidR="00195ABC" w:rsidRDefault="00195ABC" w:rsidP="005B57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</w:t>
            </w:r>
            <w:r>
              <w:rPr>
                <w:rFonts w:hint="eastAsia"/>
                <w:b/>
              </w:rPr>
              <w:t>3-1</w:t>
            </w:r>
            <w:r w:rsidR="00A56640">
              <w:rPr>
                <w:b/>
              </w:rPr>
              <w:t xml:space="preserve">  </w:t>
            </w:r>
            <w:r w:rsidR="00A56640" w:rsidRPr="00A56640">
              <w:rPr>
                <w:rFonts w:hint="eastAsia"/>
                <w:b/>
              </w:rPr>
              <w:t>LL(1)</w:t>
            </w:r>
            <w:r w:rsidR="00A56640" w:rsidRPr="00A56640">
              <w:rPr>
                <w:rFonts w:hint="eastAsia"/>
                <w:b/>
              </w:rPr>
              <w:t>分析表</w:t>
            </w:r>
          </w:p>
        </w:tc>
      </w:tr>
      <w:tr w:rsidR="000C7D66" w14:paraId="5F2B3507" w14:textId="77777777" w:rsidTr="000C7D66">
        <w:tc>
          <w:tcPr>
            <w:tcW w:w="8296" w:type="dxa"/>
            <w:vAlign w:val="center"/>
          </w:tcPr>
          <w:p w14:paraId="4A69FD67" w14:textId="02F84102" w:rsidR="000C7D66" w:rsidRDefault="000C7D66" w:rsidP="000C7D66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8E2A333" wp14:editId="43EC3AC2">
                  <wp:extent cx="4305300" cy="2162492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891" cy="22009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1BF32" w14:textId="31EFEB83" w:rsidR="00C52CEF" w:rsidRDefault="00C52CEF" w:rsidP="00C52CEF">
      <w:pPr>
        <w:pStyle w:val="20"/>
      </w:pPr>
      <w:r>
        <w:rPr>
          <w:rFonts w:hint="eastAsia"/>
        </w:rPr>
        <w:t>主要数据结构</w:t>
      </w:r>
    </w:p>
    <w:p w14:paraId="630836BE" w14:textId="77777777" w:rsidR="00C52CEF" w:rsidRPr="000805D9" w:rsidRDefault="00C52CEF" w:rsidP="00C52CEF">
      <w:pPr>
        <w:ind w:firstLine="420"/>
        <w:rPr>
          <w:b/>
        </w:rPr>
      </w:pPr>
      <w:r w:rsidRPr="000805D9">
        <w:rPr>
          <w:b/>
        </w:rPr>
        <w:t>pair&lt;int, string&gt;:</w:t>
      </w:r>
    </w:p>
    <w:p w14:paraId="4D290CA9" w14:textId="77777777" w:rsidR="00C52CEF" w:rsidRDefault="00C52CEF" w:rsidP="00C52CEF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来存储单个二元组。该对照表由专题</w:t>
      </w:r>
      <w:r>
        <w:rPr>
          <w:rFonts w:hint="eastAsia"/>
        </w:rPr>
        <w:t>1</w:t>
      </w:r>
      <w:r>
        <w:rPr>
          <w:rFonts w:hint="eastAsia"/>
        </w:rPr>
        <w:t>定义。</w:t>
      </w:r>
    </w:p>
    <w:p w14:paraId="2A28A230" w14:textId="77777777" w:rsidR="00FE5316" w:rsidRDefault="00FF102E" w:rsidP="00FE5316">
      <w:pPr>
        <w:ind w:firstLine="420"/>
        <w:rPr>
          <w:b/>
        </w:rPr>
      </w:pPr>
      <w:r w:rsidRPr="00FF102E">
        <w:rPr>
          <w:rFonts w:hint="eastAsia"/>
          <w:b/>
        </w:rPr>
        <w:t>m</w:t>
      </w:r>
      <w:r w:rsidRPr="00FF102E">
        <w:rPr>
          <w:b/>
        </w:rPr>
        <w:t>ap&lt;string, int&gt;:</w:t>
      </w:r>
    </w:p>
    <w:p w14:paraId="39732B39" w14:textId="73E2D1CB" w:rsidR="00FF102E" w:rsidRPr="00FE5316" w:rsidRDefault="00FF102E" w:rsidP="00FE5316">
      <w:pPr>
        <w:ind w:left="420" w:firstLine="420"/>
        <w:rPr>
          <w:b/>
        </w:rPr>
      </w:pPr>
      <w:r>
        <w:rPr>
          <w:rFonts w:hint="eastAsia"/>
        </w:rPr>
        <w:t>存储离散化后的终结符和非终结符</w:t>
      </w:r>
      <w:r w:rsidR="005C6954">
        <w:rPr>
          <w:rFonts w:hint="eastAsia"/>
        </w:rPr>
        <w:t>。</w:t>
      </w:r>
    </w:p>
    <w:p w14:paraId="79E958F9" w14:textId="77777777" w:rsidR="00AA7E15" w:rsidRDefault="00E43751" w:rsidP="00AA7E15">
      <w:pPr>
        <w:ind w:firstLine="420"/>
        <w:rPr>
          <w:b/>
        </w:rPr>
      </w:pPr>
      <w:r w:rsidRPr="00E43751">
        <w:rPr>
          <w:b/>
        </w:rPr>
        <w:t>vector&lt;string&gt;[][]:</w:t>
      </w:r>
    </w:p>
    <w:p w14:paraId="2CB7C589" w14:textId="178456D1" w:rsidR="00C31C62" w:rsidRPr="00AA7E15" w:rsidRDefault="00AA7E15" w:rsidP="00AA7E15">
      <w:pPr>
        <w:ind w:left="420" w:firstLine="420"/>
        <w:rPr>
          <w:b/>
        </w:rPr>
      </w:pPr>
      <w:r>
        <w:rPr>
          <w:rFonts w:hint="eastAsia"/>
        </w:rPr>
        <w:t>存储</w:t>
      </w:r>
      <w:r w:rsidR="00B50E6F" w:rsidRPr="00AA7E15">
        <w:t>LL(1)</w:t>
      </w:r>
      <w:r w:rsidR="00B50E6F" w:rsidRPr="00AA7E15">
        <w:rPr>
          <w:rFonts w:hint="eastAsia"/>
        </w:rPr>
        <w:t>分析表</w:t>
      </w:r>
    </w:p>
    <w:p w14:paraId="5A600D6D" w14:textId="31799274" w:rsidR="00C52CEF" w:rsidRDefault="00C52CEF" w:rsidP="00C52CEF">
      <w:pPr>
        <w:pStyle w:val="20"/>
      </w:pPr>
      <w:r>
        <w:rPr>
          <w:rFonts w:hint="eastAsia"/>
        </w:rPr>
        <w:t>函数定义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1796" w14:paraId="57E9436F" w14:textId="77777777" w:rsidTr="00A442F4">
        <w:tc>
          <w:tcPr>
            <w:tcW w:w="8296" w:type="dxa"/>
            <w:vAlign w:val="center"/>
          </w:tcPr>
          <w:p w14:paraId="5EC57368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init</w:t>
            </w:r>
            <w:r w:rsidRPr="00F41A74">
              <w:rPr>
                <w:b/>
              </w:rPr>
              <w:t>:</w:t>
            </w:r>
          </w:p>
        </w:tc>
      </w:tr>
      <w:tr w:rsidR="00AB1796" w14:paraId="0DED8E05" w14:textId="77777777" w:rsidTr="00A442F4">
        <w:tc>
          <w:tcPr>
            <w:tcW w:w="8296" w:type="dxa"/>
            <w:vAlign w:val="center"/>
          </w:tcPr>
          <w:p w14:paraId="2ACCCD52" w14:textId="77777777" w:rsidR="00AB1796" w:rsidRDefault="00AB1796" w:rsidP="00A442F4">
            <w:r>
              <w:rPr>
                <w:rFonts w:hint="eastAsia"/>
              </w:rPr>
              <w:t xml:space="preserve">void </w:t>
            </w:r>
            <w:r>
              <w:t>init();</w:t>
            </w:r>
          </w:p>
        </w:tc>
      </w:tr>
      <w:tr w:rsidR="00AB1796" w14:paraId="3383BB9B" w14:textId="77777777" w:rsidTr="00A442F4">
        <w:tc>
          <w:tcPr>
            <w:tcW w:w="8296" w:type="dxa"/>
            <w:vAlign w:val="center"/>
          </w:tcPr>
          <w:p w14:paraId="6D6E1760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AB1796" w14:paraId="0977A7EE" w14:textId="77777777" w:rsidTr="00A442F4">
        <w:tc>
          <w:tcPr>
            <w:tcW w:w="8296" w:type="dxa"/>
            <w:vAlign w:val="center"/>
          </w:tcPr>
          <w:p w14:paraId="5FC0FB5A" w14:textId="3206E962" w:rsidR="00AB1796" w:rsidRDefault="001D6681" w:rsidP="00A442F4">
            <w:r w:rsidRPr="001D6681">
              <w:rPr>
                <w:rFonts w:hint="eastAsia"/>
              </w:rPr>
              <w:t>初始化</w:t>
            </w:r>
            <w:r w:rsidRPr="001D6681">
              <w:rPr>
                <w:rFonts w:hint="eastAsia"/>
              </w:rPr>
              <w:t>LL(1)</w:t>
            </w:r>
            <w:r w:rsidRPr="001D6681">
              <w:rPr>
                <w:rFonts w:hint="eastAsia"/>
              </w:rPr>
              <w:t>分析表，关键字及识别码对照表，离散化（非）终结符</w:t>
            </w:r>
          </w:p>
        </w:tc>
      </w:tr>
      <w:tr w:rsidR="00AB1796" w14:paraId="08B96642" w14:textId="77777777" w:rsidTr="00A442F4">
        <w:tc>
          <w:tcPr>
            <w:tcW w:w="8296" w:type="dxa"/>
            <w:vAlign w:val="center"/>
          </w:tcPr>
          <w:p w14:paraId="4E720F15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AB1796" w14:paraId="21A498EB" w14:textId="77777777" w:rsidTr="00A442F4">
        <w:tc>
          <w:tcPr>
            <w:tcW w:w="8296" w:type="dxa"/>
            <w:vAlign w:val="center"/>
          </w:tcPr>
          <w:p w14:paraId="4B94AC58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AB1796" w14:paraId="6F5FE985" w14:textId="77777777" w:rsidTr="00A442F4">
        <w:tc>
          <w:tcPr>
            <w:tcW w:w="8296" w:type="dxa"/>
            <w:vAlign w:val="center"/>
          </w:tcPr>
          <w:p w14:paraId="428B26E5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AB1796" w14:paraId="6D125CDC" w14:textId="77777777" w:rsidTr="00A442F4">
        <w:tc>
          <w:tcPr>
            <w:tcW w:w="8296" w:type="dxa"/>
            <w:vAlign w:val="center"/>
          </w:tcPr>
          <w:p w14:paraId="4D8E7459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AB1796" w14:paraId="22191AE4" w14:textId="77777777" w:rsidTr="00A442F4">
        <w:tc>
          <w:tcPr>
            <w:tcW w:w="8296" w:type="dxa"/>
            <w:vAlign w:val="center"/>
          </w:tcPr>
          <w:p w14:paraId="74815EA7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AB1796" w14:paraId="251A0514" w14:textId="77777777" w:rsidTr="00A442F4">
        <w:tc>
          <w:tcPr>
            <w:tcW w:w="8296" w:type="dxa"/>
            <w:vAlign w:val="center"/>
          </w:tcPr>
          <w:p w14:paraId="382957CC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0A17C0" w14:paraId="6B97F0C5" w14:textId="77777777" w:rsidTr="00A442F4">
        <w:tc>
          <w:tcPr>
            <w:tcW w:w="8296" w:type="dxa"/>
          </w:tcPr>
          <w:p w14:paraId="7E53B01B" w14:textId="18A3E8F6" w:rsidR="000A17C0" w:rsidRDefault="000A17C0" w:rsidP="00A442F4">
            <w:pPr>
              <w:rPr>
                <w:b/>
              </w:rPr>
            </w:pPr>
          </w:p>
        </w:tc>
      </w:tr>
      <w:tr w:rsidR="0063350C" w14:paraId="6931CFBA" w14:textId="77777777" w:rsidTr="00A442F4">
        <w:tc>
          <w:tcPr>
            <w:tcW w:w="8296" w:type="dxa"/>
            <w:vAlign w:val="center"/>
          </w:tcPr>
          <w:p w14:paraId="311762B0" w14:textId="2A55D2AD" w:rsidR="0063350C" w:rsidRPr="00F41A74" w:rsidRDefault="00A766FF" w:rsidP="00A442F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Parse</w:t>
            </w:r>
            <w:r w:rsidR="0063350C" w:rsidRPr="00F41A74">
              <w:rPr>
                <w:b/>
              </w:rPr>
              <w:t>:</w:t>
            </w:r>
          </w:p>
        </w:tc>
      </w:tr>
      <w:tr w:rsidR="00A766FF" w14:paraId="58EC6906" w14:textId="77777777" w:rsidTr="00894959">
        <w:tc>
          <w:tcPr>
            <w:tcW w:w="8296" w:type="dxa"/>
          </w:tcPr>
          <w:p w14:paraId="36FB11F3" w14:textId="18756929" w:rsidR="00A766FF" w:rsidRDefault="00A766FF" w:rsidP="00A766FF">
            <w:r w:rsidRPr="009C4413">
              <w:t>bool Parse( const vector&lt;PIS&gt; &amp;vec, int &amp;ncol )</w:t>
            </w:r>
            <w:r>
              <w:t>；</w:t>
            </w:r>
          </w:p>
        </w:tc>
      </w:tr>
      <w:tr w:rsidR="0063350C" w14:paraId="2CA9D73D" w14:textId="77777777" w:rsidTr="00A442F4">
        <w:tc>
          <w:tcPr>
            <w:tcW w:w="8296" w:type="dxa"/>
            <w:vAlign w:val="center"/>
          </w:tcPr>
          <w:p w14:paraId="0085EB8B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AC2E8A" w14:paraId="11C4E9D8" w14:textId="77777777" w:rsidTr="005075A5">
        <w:tc>
          <w:tcPr>
            <w:tcW w:w="8296" w:type="dxa"/>
          </w:tcPr>
          <w:p w14:paraId="0AB30B4B" w14:textId="6031AC18" w:rsidR="00AC2E8A" w:rsidRDefault="00AC2E8A" w:rsidP="00AC2E8A">
            <w:r w:rsidRPr="002B7EF1">
              <w:rPr>
                <w:rFonts w:hint="eastAsia"/>
              </w:rPr>
              <w:t>进行该行的语法分析</w:t>
            </w:r>
          </w:p>
        </w:tc>
      </w:tr>
      <w:tr w:rsidR="0063350C" w14:paraId="55DFE1B6" w14:textId="77777777" w:rsidTr="00A442F4">
        <w:tc>
          <w:tcPr>
            <w:tcW w:w="8296" w:type="dxa"/>
            <w:vAlign w:val="center"/>
          </w:tcPr>
          <w:p w14:paraId="4A4BB808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FB1A5E" w14:paraId="01DED935" w14:textId="77777777" w:rsidTr="00597CC8">
        <w:tc>
          <w:tcPr>
            <w:tcW w:w="8296" w:type="dxa"/>
          </w:tcPr>
          <w:p w14:paraId="08E2DA56" w14:textId="2E54BCF3" w:rsidR="00FB1A5E" w:rsidRDefault="00FB1A5E" w:rsidP="00FB1A5E">
            <w:r w:rsidRPr="00136459">
              <w:rPr>
                <w:rFonts w:hint="eastAsia"/>
              </w:rPr>
              <w:t>vec:</w:t>
            </w:r>
            <w:r w:rsidRPr="00136459">
              <w:rPr>
                <w:rFonts w:hint="eastAsia"/>
              </w:rPr>
              <w:t>该行二元式序列</w:t>
            </w:r>
          </w:p>
        </w:tc>
      </w:tr>
      <w:tr w:rsidR="0063350C" w14:paraId="65BAFD4A" w14:textId="77777777" w:rsidTr="00A442F4">
        <w:tc>
          <w:tcPr>
            <w:tcW w:w="8296" w:type="dxa"/>
            <w:vAlign w:val="center"/>
          </w:tcPr>
          <w:p w14:paraId="5D3F7010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AB1880" w14:paraId="32A3C265" w14:textId="77777777" w:rsidTr="000363A3">
        <w:tc>
          <w:tcPr>
            <w:tcW w:w="8296" w:type="dxa"/>
          </w:tcPr>
          <w:p w14:paraId="5193EACE" w14:textId="66E6B07A" w:rsidR="00AB1880" w:rsidRDefault="00AB1880" w:rsidP="00AB1880">
            <w:r w:rsidRPr="0037580B">
              <w:rPr>
                <w:rFonts w:hint="eastAsia"/>
              </w:rPr>
              <w:t>emsg:</w:t>
            </w:r>
            <w:r w:rsidRPr="0037580B">
              <w:rPr>
                <w:rFonts w:hint="eastAsia"/>
              </w:rPr>
              <w:t>出错信息</w:t>
            </w:r>
          </w:p>
        </w:tc>
      </w:tr>
      <w:tr w:rsidR="00AB1880" w14:paraId="17E4E17D" w14:textId="77777777" w:rsidTr="000363A3">
        <w:tc>
          <w:tcPr>
            <w:tcW w:w="8296" w:type="dxa"/>
          </w:tcPr>
          <w:p w14:paraId="13CC18EC" w14:textId="0B0AC026" w:rsidR="00AB1880" w:rsidRDefault="00AB1880" w:rsidP="00AB1880">
            <w:r w:rsidRPr="00A2520B">
              <w:rPr>
                <w:rFonts w:hint="eastAsia"/>
              </w:rPr>
              <w:t>epos:</w:t>
            </w:r>
            <w:r w:rsidRPr="00A2520B">
              <w:rPr>
                <w:rFonts w:hint="eastAsia"/>
              </w:rPr>
              <w:t>出错标识符首字符所在位置</w:t>
            </w:r>
          </w:p>
        </w:tc>
      </w:tr>
      <w:tr w:rsidR="0063350C" w14:paraId="7F9B7271" w14:textId="77777777" w:rsidTr="00A442F4">
        <w:tc>
          <w:tcPr>
            <w:tcW w:w="8296" w:type="dxa"/>
            <w:vAlign w:val="center"/>
          </w:tcPr>
          <w:p w14:paraId="4F656333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AB1880" w14:paraId="66F1F804" w14:textId="77777777" w:rsidTr="00671918">
        <w:tc>
          <w:tcPr>
            <w:tcW w:w="8296" w:type="dxa"/>
          </w:tcPr>
          <w:p w14:paraId="09824DDE" w14:textId="1CF3C36B" w:rsidR="00AB1880" w:rsidRDefault="00AB1880" w:rsidP="00AB1880">
            <w:r w:rsidRPr="0003477B">
              <w:rPr>
                <w:rFonts w:hint="eastAsia"/>
              </w:rPr>
              <w:t>是否成功解析。是则返回</w:t>
            </w:r>
            <w:r w:rsidRPr="0003477B">
              <w:rPr>
                <w:rFonts w:hint="eastAsia"/>
              </w:rPr>
              <w:t>true</w:t>
            </w:r>
            <w:r w:rsidRPr="0003477B">
              <w:rPr>
                <w:rFonts w:hint="eastAsia"/>
              </w:rPr>
              <w:t>，否则返回</w:t>
            </w:r>
            <w:r w:rsidRPr="0003477B">
              <w:rPr>
                <w:rFonts w:hint="eastAsia"/>
              </w:rPr>
              <w:t>false</w:t>
            </w:r>
            <w:r w:rsidRPr="0003477B">
              <w:rPr>
                <w:rFonts w:hint="eastAsia"/>
              </w:rPr>
              <w:t>。</w:t>
            </w:r>
          </w:p>
        </w:tc>
      </w:tr>
      <w:tr w:rsidR="007C07C4" w14:paraId="1AB7C065" w14:textId="77777777" w:rsidTr="00A442F4">
        <w:tc>
          <w:tcPr>
            <w:tcW w:w="8296" w:type="dxa"/>
          </w:tcPr>
          <w:p w14:paraId="65EEF19B" w14:textId="77777777" w:rsidR="007C07C4" w:rsidRDefault="007C07C4" w:rsidP="00A442F4">
            <w:pPr>
              <w:rPr>
                <w:b/>
              </w:rPr>
            </w:pPr>
          </w:p>
        </w:tc>
      </w:tr>
      <w:tr w:rsidR="00AB1796" w14:paraId="0623FC89" w14:textId="77777777" w:rsidTr="00A442F4">
        <w:tc>
          <w:tcPr>
            <w:tcW w:w="8296" w:type="dxa"/>
          </w:tcPr>
          <w:p w14:paraId="4B43E138" w14:textId="60DEBE4C" w:rsidR="00AB1796" w:rsidRDefault="00AB1796" w:rsidP="00A442F4">
            <w:pPr>
              <w:rPr>
                <w:b/>
              </w:rPr>
            </w:pPr>
            <w:r>
              <w:rPr>
                <w:rFonts w:hint="eastAsia"/>
                <w:b/>
              </w:rPr>
              <w:t>err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0A17C0" w14:paraId="7D357692" w14:textId="77777777" w:rsidTr="00A442F4">
        <w:tc>
          <w:tcPr>
            <w:tcW w:w="8296" w:type="dxa"/>
          </w:tcPr>
          <w:p w14:paraId="3EFCA43C" w14:textId="611EA52F" w:rsidR="000A17C0" w:rsidRDefault="000A17C0" w:rsidP="00C70423">
            <w:pPr>
              <w:rPr>
                <w:b/>
              </w:rPr>
            </w:pPr>
            <w:r w:rsidRPr="00E23769">
              <w:t>void errMsg( string filename, int rowNo, int colNo )</w:t>
            </w:r>
            <w:r>
              <w:t>;</w:t>
            </w:r>
          </w:p>
        </w:tc>
      </w:tr>
      <w:tr w:rsidR="000A17C0" w14:paraId="7702CAE3" w14:textId="77777777" w:rsidTr="00A442F4">
        <w:tc>
          <w:tcPr>
            <w:tcW w:w="8296" w:type="dxa"/>
          </w:tcPr>
          <w:p w14:paraId="0712CB02" w14:textId="77777777" w:rsidR="000A17C0" w:rsidRPr="00E23769" w:rsidRDefault="000A17C0" w:rsidP="00A442F4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0A17C0" w14:paraId="2CDA97CC" w14:textId="77777777" w:rsidTr="00A442F4">
        <w:tc>
          <w:tcPr>
            <w:tcW w:w="8296" w:type="dxa"/>
          </w:tcPr>
          <w:p w14:paraId="412E6B63" w14:textId="77777777" w:rsidR="000A17C0" w:rsidRPr="00C1498E" w:rsidRDefault="000A17C0" w:rsidP="00A442F4">
            <w:pPr>
              <w:rPr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0A17C0" w14:paraId="2B90657F" w14:textId="77777777" w:rsidTr="00A442F4">
        <w:tc>
          <w:tcPr>
            <w:tcW w:w="8296" w:type="dxa"/>
          </w:tcPr>
          <w:p w14:paraId="58FE36FD" w14:textId="77777777" w:rsidR="000A17C0" w:rsidRDefault="000A17C0" w:rsidP="00A442F4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0A17C0" w14:paraId="5A5CBB28" w14:textId="77777777" w:rsidTr="00A442F4">
        <w:tc>
          <w:tcPr>
            <w:tcW w:w="8296" w:type="dxa"/>
          </w:tcPr>
          <w:p w14:paraId="5D928DF4" w14:textId="77777777" w:rsidR="000A17C0" w:rsidRPr="00C1498E" w:rsidRDefault="000A17C0" w:rsidP="00A442F4">
            <w:pPr>
              <w:rPr>
                <w:b/>
              </w:rPr>
            </w:pPr>
            <w:r>
              <w:rPr>
                <w:rFonts w:hint="eastAsia"/>
              </w:rPr>
              <w:t>filename:</w:t>
            </w:r>
            <w:r>
              <w:rPr>
                <w:rFonts w:hint="eastAsia"/>
              </w:rPr>
              <w:t>正在处理的文件的文件名称</w:t>
            </w:r>
          </w:p>
        </w:tc>
      </w:tr>
      <w:tr w:rsidR="000A17C0" w14:paraId="2BF26CE6" w14:textId="77777777" w:rsidTr="00A442F4">
        <w:tc>
          <w:tcPr>
            <w:tcW w:w="8296" w:type="dxa"/>
          </w:tcPr>
          <w:p w14:paraId="3284CE7D" w14:textId="77777777" w:rsidR="000A17C0" w:rsidRDefault="000A17C0" w:rsidP="00A442F4"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0A17C0" w14:paraId="0F261BB9" w14:textId="77777777" w:rsidTr="00A442F4">
        <w:tc>
          <w:tcPr>
            <w:tcW w:w="8296" w:type="dxa"/>
          </w:tcPr>
          <w:p w14:paraId="0E488514" w14:textId="77777777" w:rsidR="000A17C0" w:rsidRDefault="000A17C0" w:rsidP="00A442F4"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出错列</w:t>
            </w:r>
          </w:p>
        </w:tc>
      </w:tr>
      <w:tr w:rsidR="000A17C0" w14:paraId="39AC04E5" w14:textId="77777777" w:rsidTr="00A442F4">
        <w:tc>
          <w:tcPr>
            <w:tcW w:w="8296" w:type="dxa"/>
          </w:tcPr>
          <w:p w14:paraId="71D5FF32" w14:textId="77777777" w:rsidR="000A17C0" w:rsidRDefault="000A17C0" w:rsidP="00A442F4"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0A17C0" w14:paraId="3D3CD719" w14:textId="77777777" w:rsidTr="00A442F4">
        <w:tc>
          <w:tcPr>
            <w:tcW w:w="8296" w:type="dxa"/>
          </w:tcPr>
          <w:p w14:paraId="1744960B" w14:textId="77777777" w:rsidR="000A17C0" w:rsidRPr="00F77CFC" w:rsidRDefault="000A17C0" w:rsidP="00A442F4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0A17C0" w14:paraId="4E94FE6D" w14:textId="77777777" w:rsidTr="00A442F4">
        <w:tc>
          <w:tcPr>
            <w:tcW w:w="8296" w:type="dxa"/>
          </w:tcPr>
          <w:p w14:paraId="6214AF46" w14:textId="77777777" w:rsidR="000A17C0" w:rsidRPr="000C1A00" w:rsidRDefault="000A17C0" w:rsidP="00A442F4"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0A17C0" w14:paraId="7C2DB2A2" w14:textId="77777777" w:rsidTr="00A442F4">
        <w:tc>
          <w:tcPr>
            <w:tcW w:w="8296" w:type="dxa"/>
          </w:tcPr>
          <w:p w14:paraId="44F167F3" w14:textId="77777777" w:rsidR="000A17C0" w:rsidRPr="00924E29" w:rsidRDefault="000A17C0" w:rsidP="00A442F4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</w:tbl>
    <w:p w14:paraId="59C43E0F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程序测试</w:t>
      </w:r>
    </w:p>
    <w:p w14:paraId="7E321BAA" w14:textId="77777777" w:rsidR="00402128" w:rsidRDefault="00402128" w:rsidP="00CD4EDC">
      <w:pPr>
        <w:ind w:firstLine="420"/>
      </w:pPr>
      <w:r>
        <w:rPr>
          <w:rFonts w:hint="eastAsia"/>
        </w:rPr>
        <w:t>测试用例详见文件夹中</w:t>
      </w:r>
      <w:r>
        <w:rPr>
          <w:rFonts w:hint="eastAsia"/>
        </w:rPr>
        <w:t>test1.lexer</w:t>
      </w:r>
      <w:r>
        <w:rPr>
          <w:rFonts w:hint="eastAsia"/>
        </w:rPr>
        <w:t>和</w:t>
      </w:r>
      <w:r>
        <w:rPr>
          <w:rFonts w:hint="eastAsia"/>
        </w:rPr>
        <w:t>test2.lexer</w:t>
      </w:r>
      <w:r>
        <w:rPr>
          <w:rFonts w:hint="eastAsia"/>
        </w:rPr>
        <w:t>。</w:t>
      </w:r>
    </w:p>
    <w:p w14:paraId="635C38A0" w14:textId="77777777" w:rsidR="00402128" w:rsidRDefault="00402128" w:rsidP="00CD4EDC">
      <w:pPr>
        <w:ind w:firstLine="420"/>
      </w:pPr>
      <w:r>
        <w:rPr>
          <w:rFonts w:hint="eastAsia"/>
        </w:rPr>
        <w:t>其中，</w:t>
      </w:r>
    </w:p>
    <w:p w14:paraId="63F5334E" w14:textId="77777777" w:rsidR="00402128" w:rsidRDefault="00402128" w:rsidP="00CD4EDC">
      <w:pPr>
        <w:ind w:firstLine="420"/>
      </w:pPr>
      <w:r>
        <w:rPr>
          <w:rFonts w:hint="eastAsia"/>
        </w:rPr>
        <w:t>test1.lexer</w:t>
      </w:r>
      <w:r>
        <w:rPr>
          <w:rFonts w:hint="eastAsia"/>
        </w:rPr>
        <w:t>、</w:t>
      </w:r>
      <w:r>
        <w:rPr>
          <w:rFonts w:hint="eastAsia"/>
        </w:rPr>
        <w:t>test2.lexer</w:t>
      </w:r>
      <w:r>
        <w:rPr>
          <w:rFonts w:hint="eastAsia"/>
        </w:rPr>
        <w:t>为测试输入文件。</w:t>
      </w:r>
    </w:p>
    <w:p w14:paraId="50BE27BA" w14:textId="77777777" w:rsidR="00402128" w:rsidRDefault="00402128" w:rsidP="00CD4EDC">
      <w:pPr>
        <w:ind w:firstLine="420"/>
      </w:pPr>
      <w:r>
        <w:rPr>
          <w:rFonts w:hint="eastAsia"/>
        </w:rPr>
        <w:t>在命令行中运行</w:t>
      </w:r>
      <w:r>
        <w:rPr>
          <w:rFonts w:hint="eastAsia"/>
        </w:rPr>
        <w:t>parse [name]</w:t>
      </w:r>
      <w:r>
        <w:rPr>
          <w:rFonts w:hint="eastAsia"/>
        </w:rPr>
        <w:t>即可运行测试用例。</w:t>
      </w:r>
    </w:p>
    <w:p w14:paraId="588DB16B" w14:textId="2A06F618" w:rsidR="00DF56EB" w:rsidRDefault="00402128" w:rsidP="00CD4EDC">
      <w:pPr>
        <w:ind w:firstLine="420"/>
      </w:pPr>
      <w:r>
        <w:rPr>
          <w:rFonts w:hint="eastAsia"/>
        </w:rPr>
        <w:t>test1</w:t>
      </w:r>
      <w:r>
        <w:rPr>
          <w:rFonts w:hint="eastAsia"/>
        </w:rPr>
        <w:t>为正确文法二元序列，</w:t>
      </w:r>
      <w:r>
        <w:rPr>
          <w:rFonts w:hint="eastAsia"/>
        </w:rPr>
        <w:t>test2</w:t>
      </w:r>
      <w:r>
        <w:rPr>
          <w:rFonts w:hint="eastAsia"/>
        </w:rPr>
        <w:t>为非法文法输入二元序列。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326EB" w14:paraId="5620A92D" w14:textId="77777777" w:rsidTr="00E326EB">
        <w:tc>
          <w:tcPr>
            <w:tcW w:w="8296" w:type="dxa"/>
            <w:vAlign w:val="center"/>
          </w:tcPr>
          <w:p w14:paraId="78650293" w14:textId="5928CE7C" w:rsidR="00E326EB" w:rsidRDefault="00FB5DDA" w:rsidP="00E326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865B5E" wp14:editId="4A8D8202">
                  <wp:extent cx="5274310" cy="14706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7714"/>
                          <a:stretch/>
                        </pic:blipFill>
                        <pic:spPr bwMode="auto">
                          <a:xfrm>
                            <a:off x="0" y="0"/>
                            <a:ext cx="5274310" cy="1470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167E4" w14:textId="77777777" w:rsidR="00301263" w:rsidRDefault="00301263">
      <w:pPr>
        <w:widowControl/>
        <w:jc w:val="left"/>
      </w:pPr>
      <w:r>
        <w:br w:type="page"/>
      </w:r>
    </w:p>
    <w:p w14:paraId="4EDC4C42" w14:textId="327E9344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lastRenderedPageBreak/>
        <w:t>心得</w:t>
      </w:r>
      <w:r w:rsidR="007020D4">
        <w:rPr>
          <w:rFonts w:hint="eastAsia"/>
        </w:rPr>
        <w:t>体会</w:t>
      </w:r>
    </w:p>
    <w:p w14:paraId="300EECBB" w14:textId="7F602B54" w:rsidR="00230D3E" w:rsidRDefault="00217FEB" w:rsidP="00217FEB">
      <w:pPr>
        <w:ind w:left="420"/>
      </w:pPr>
      <w:r>
        <w:rPr>
          <w:rFonts w:hint="eastAsia"/>
        </w:rPr>
        <w:t>通过本次专题实验，我更加深入的理解了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语法分析器的构造以及其程序构造。</w:t>
      </w:r>
    </w:p>
    <w:p w14:paraId="798CCBE5" w14:textId="627CBF34" w:rsidR="00834875" w:rsidRDefault="00834875" w:rsidP="00834875">
      <w:pPr>
        <w:ind w:firstLine="420"/>
      </w:pPr>
      <w:r>
        <w:rPr>
          <w:rFonts w:hint="eastAsia"/>
        </w:rPr>
        <w:t>由于此种方法是以栈的形式进行语法分析处理，所以其代码量相对于递归下降语法分析少了许多，但也是因为用了栈作为语法处理的数据结构导致其报错信息</w:t>
      </w:r>
      <w:r w:rsidRPr="00834875">
        <w:rPr>
          <w:rFonts w:hint="eastAsia"/>
        </w:rPr>
        <w:t>只能提供错误位置</w:t>
      </w:r>
      <w:r>
        <w:rPr>
          <w:rFonts w:hint="eastAsia"/>
        </w:rPr>
        <w:t>，很难像递归下降那样精准的报出错误信息。</w:t>
      </w:r>
      <w:r w:rsidR="00C732C5">
        <w:rPr>
          <w:rFonts w:hint="eastAsia"/>
        </w:rPr>
        <w:t>在像程序中输入</w:t>
      </w:r>
      <w:r w:rsidR="00C732C5">
        <w:rPr>
          <w:rFonts w:hint="eastAsia"/>
        </w:rPr>
        <w:t>LL(1)</w:t>
      </w:r>
      <w:r w:rsidR="00C732C5">
        <w:rPr>
          <w:rFonts w:hint="eastAsia"/>
        </w:rPr>
        <w:t>分析表时因为有些非终结符是多字符的，所以无法简单的按照单字节对非终结符</w:t>
      </w:r>
      <w:r w:rsidR="00C732C5" w:rsidRPr="00C732C5">
        <w:rPr>
          <w:rFonts w:hint="eastAsia"/>
        </w:rPr>
        <w:t>进行</w:t>
      </w:r>
      <w:r w:rsidR="00C732C5">
        <w:rPr>
          <w:rFonts w:hint="eastAsia"/>
        </w:rPr>
        <w:t>处理。因此我将每个非终结符和终结符用一个字符串表示，在分析表中每个格子都是一个字符串序列，因此免除了许多不必要的处理，使得编写更加容易。</w:t>
      </w:r>
    </w:p>
    <w:p w14:paraId="1E88E7DC" w14:textId="28E3244C" w:rsidR="00543F21" w:rsidRDefault="00543F21" w:rsidP="00834875">
      <w:pPr>
        <w:ind w:firstLine="420"/>
      </w:pPr>
      <w:r w:rsidRPr="00543F21">
        <w:rPr>
          <w:rFonts w:hint="eastAsia"/>
        </w:rPr>
        <w:t>目前该工程已上传至我的</w:t>
      </w:r>
      <w:r w:rsidRPr="00543F21">
        <w:rPr>
          <w:rFonts w:hint="eastAsia"/>
        </w:rPr>
        <w:t>Github</w:t>
      </w:r>
      <w:r w:rsidRPr="00543F21">
        <w:rPr>
          <w:rFonts w:hint="eastAsia"/>
        </w:rPr>
        <w:t>仓库中。</w:t>
      </w:r>
    </w:p>
    <w:p w14:paraId="2586A95D" w14:textId="276DD0A9" w:rsidR="00F12315" w:rsidRDefault="00F12315" w:rsidP="00F12315">
      <w:pPr>
        <w:pStyle w:val="10"/>
      </w:pPr>
      <w:r>
        <w:rPr>
          <w:rFonts w:hint="eastAsia"/>
        </w:rPr>
        <w:t>附录</w:t>
      </w:r>
    </w:p>
    <w:p w14:paraId="5C295F60" w14:textId="77777777" w:rsidR="00F12315" w:rsidRDefault="00F12315" w:rsidP="00F1231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parse.</w:t>
      </w:r>
      <w:r>
        <w:t>cpp</w:t>
      </w:r>
      <w:r>
        <w:rPr>
          <w:rFonts w:hint="eastAsia"/>
        </w:rPr>
        <w:t>和</w:t>
      </w:r>
      <w:r>
        <w:rPr>
          <w:rFonts w:hint="eastAsia"/>
        </w:rPr>
        <w:t>parse.h</w:t>
      </w:r>
      <w:r>
        <w:rPr>
          <w:rFonts w:hint="eastAsia"/>
        </w:rPr>
        <w:t>为算符优先分析程序模块</w:t>
      </w:r>
    </w:p>
    <w:p w14:paraId="3A3CC94E" w14:textId="77777777" w:rsidR="00F12315" w:rsidRDefault="00F12315" w:rsidP="00F1231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main.cpp</w:t>
      </w:r>
      <w:r>
        <w:rPr>
          <w:rFonts w:hint="eastAsia"/>
        </w:rPr>
        <w:t>为输入输出处理模块</w:t>
      </w:r>
    </w:p>
    <w:p w14:paraId="49039099" w14:textId="77777777" w:rsidR="00F12315" w:rsidRDefault="00F12315" w:rsidP="00F1231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parse.exe</w:t>
      </w:r>
      <w:r>
        <w:rPr>
          <w:rFonts w:hint="eastAsia"/>
        </w:rPr>
        <w:t>为项目生成可执行文件</w:t>
      </w:r>
    </w:p>
    <w:p w14:paraId="28CF2090" w14:textId="77777777" w:rsidR="00F12315" w:rsidRDefault="00F12315" w:rsidP="00F1231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makefile</w:t>
      </w:r>
      <w:r>
        <w:rPr>
          <w:rFonts w:hint="eastAsia"/>
        </w:rPr>
        <w:t>为项目编译文件</w:t>
      </w:r>
    </w:p>
    <w:p w14:paraId="2D210C21" w14:textId="77777777" w:rsidR="00F12315" w:rsidRDefault="00F12315" w:rsidP="00F1231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ntable.txt</w:t>
      </w:r>
      <w:r>
        <w:rPr>
          <w:rFonts w:hint="eastAsia"/>
        </w:rPr>
        <w:t>为关键字及标识符对照表配置文件</w:t>
      </w:r>
    </w:p>
    <w:p w14:paraId="5775353E" w14:textId="63791934" w:rsidR="00F12315" w:rsidRPr="00F12315" w:rsidRDefault="00F12315" w:rsidP="00F12315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bookmarkStart w:id="0" w:name="_GoBack"/>
      <w:bookmarkEnd w:id="0"/>
      <w:r>
        <w:t>test1.lexer</w:t>
      </w:r>
      <w:r>
        <w:rPr>
          <w:rFonts w:hint="eastAsia"/>
        </w:rPr>
        <w:t>和</w:t>
      </w:r>
      <w:r>
        <w:rPr>
          <w:rFonts w:hint="eastAsia"/>
        </w:rPr>
        <w:t>test2.lexer</w:t>
      </w:r>
      <w:r>
        <w:rPr>
          <w:rFonts w:hint="eastAsia"/>
        </w:rPr>
        <w:t>为项目测试样例</w:t>
      </w:r>
    </w:p>
    <w:sectPr w:rsidR="00F12315" w:rsidRPr="00F12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8FD2F" w14:textId="77777777" w:rsidR="00DF56EB" w:rsidRDefault="00DF56EB" w:rsidP="00CC4D28">
      <w:r>
        <w:separator/>
      </w:r>
    </w:p>
  </w:endnote>
  <w:endnote w:type="continuationSeparator" w:id="0">
    <w:p w14:paraId="0D7B7475" w14:textId="77777777" w:rsidR="00DF56EB" w:rsidRDefault="00DF56EB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ËÎÌå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C74" w14:textId="77777777" w:rsidR="00DF56EB" w:rsidRDefault="00DF56EB" w:rsidP="00CC4D28">
      <w:r>
        <w:separator/>
      </w:r>
    </w:p>
  </w:footnote>
  <w:footnote w:type="continuationSeparator" w:id="0">
    <w:p w14:paraId="2C36FA2C" w14:textId="77777777" w:rsidR="00DF56EB" w:rsidRDefault="00DF56EB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91CC9"/>
    <w:multiLevelType w:val="hybridMultilevel"/>
    <w:tmpl w:val="042C6CF2"/>
    <w:lvl w:ilvl="0" w:tplc="400EB8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9C2CA3"/>
    <w:multiLevelType w:val="hybridMultilevel"/>
    <w:tmpl w:val="38B25E36"/>
    <w:lvl w:ilvl="0" w:tplc="FD9CF38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95027F"/>
    <w:multiLevelType w:val="hybridMultilevel"/>
    <w:tmpl w:val="04685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3663B1"/>
    <w:multiLevelType w:val="hybridMultilevel"/>
    <w:tmpl w:val="BF6AC938"/>
    <w:lvl w:ilvl="0" w:tplc="A04E648E">
      <w:start w:val="1"/>
      <w:numFmt w:val="japaneseCounting"/>
      <w:lvlText w:val="%1、"/>
      <w:lvlJc w:val="left"/>
      <w:pPr>
        <w:ind w:left="804" w:hanging="8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547C45"/>
    <w:multiLevelType w:val="hybridMultilevel"/>
    <w:tmpl w:val="B72ED07E"/>
    <w:lvl w:ilvl="0" w:tplc="51F243D6">
      <w:start w:val="1"/>
      <w:numFmt w:val="decimal"/>
      <w:lvlText w:val="(%1)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DB351E"/>
    <w:multiLevelType w:val="hybridMultilevel"/>
    <w:tmpl w:val="13CE08CA"/>
    <w:lvl w:ilvl="0" w:tplc="FD9CF38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0E6C7F"/>
    <w:multiLevelType w:val="hybridMultilevel"/>
    <w:tmpl w:val="46601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EB"/>
    <w:rsid w:val="000600B8"/>
    <w:rsid w:val="000A17C0"/>
    <w:rsid w:val="000C7D66"/>
    <w:rsid w:val="00195ABC"/>
    <w:rsid w:val="001B501E"/>
    <w:rsid w:val="001D6681"/>
    <w:rsid w:val="00217FEB"/>
    <w:rsid w:val="00230D3E"/>
    <w:rsid w:val="0023126E"/>
    <w:rsid w:val="00301263"/>
    <w:rsid w:val="003D5C84"/>
    <w:rsid w:val="004009CB"/>
    <w:rsid w:val="00402128"/>
    <w:rsid w:val="0044389F"/>
    <w:rsid w:val="004F41CD"/>
    <w:rsid w:val="004F5270"/>
    <w:rsid w:val="00543F21"/>
    <w:rsid w:val="005823E6"/>
    <w:rsid w:val="005848FE"/>
    <w:rsid w:val="005C2297"/>
    <w:rsid w:val="005C6954"/>
    <w:rsid w:val="00611C46"/>
    <w:rsid w:val="006306EA"/>
    <w:rsid w:val="0063350C"/>
    <w:rsid w:val="006C4B4D"/>
    <w:rsid w:val="007020D4"/>
    <w:rsid w:val="007131A7"/>
    <w:rsid w:val="007231EE"/>
    <w:rsid w:val="007C07C4"/>
    <w:rsid w:val="00816DBE"/>
    <w:rsid w:val="008320F5"/>
    <w:rsid w:val="00834875"/>
    <w:rsid w:val="0089714C"/>
    <w:rsid w:val="008A594E"/>
    <w:rsid w:val="0090066F"/>
    <w:rsid w:val="00915243"/>
    <w:rsid w:val="009262BD"/>
    <w:rsid w:val="00976CC6"/>
    <w:rsid w:val="009937B0"/>
    <w:rsid w:val="00A33A79"/>
    <w:rsid w:val="00A4204C"/>
    <w:rsid w:val="00A56640"/>
    <w:rsid w:val="00A766FF"/>
    <w:rsid w:val="00AA7E15"/>
    <w:rsid w:val="00AB1796"/>
    <w:rsid w:val="00AB1880"/>
    <w:rsid w:val="00AC2E8A"/>
    <w:rsid w:val="00AD283A"/>
    <w:rsid w:val="00B46D18"/>
    <w:rsid w:val="00B50E6F"/>
    <w:rsid w:val="00BE615A"/>
    <w:rsid w:val="00C31C62"/>
    <w:rsid w:val="00C35C81"/>
    <w:rsid w:val="00C52CEF"/>
    <w:rsid w:val="00C70423"/>
    <w:rsid w:val="00C732C5"/>
    <w:rsid w:val="00C9561A"/>
    <w:rsid w:val="00C96E93"/>
    <w:rsid w:val="00CC4D28"/>
    <w:rsid w:val="00CD4EDC"/>
    <w:rsid w:val="00CD5D43"/>
    <w:rsid w:val="00CE458E"/>
    <w:rsid w:val="00D6645B"/>
    <w:rsid w:val="00D91FAD"/>
    <w:rsid w:val="00DD1CBE"/>
    <w:rsid w:val="00DF56EB"/>
    <w:rsid w:val="00E326EB"/>
    <w:rsid w:val="00E43751"/>
    <w:rsid w:val="00E90E89"/>
    <w:rsid w:val="00F12315"/>
    <w:rsid w:val="00F27EB7"/>
    <w:rsid w:val="00FA3DBF"/>
    <w:rsid w:val="00FB1A5E"/>
    <w:rsid w:val="00FB5DDA"/>
    <w:rsid w:val="00FC2111"/>
    <w:rsid w:val="00FE5316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552B2B6"/>
  <w15:chartTrackingRefBased/>
  <w15:docId w15:val="{4DF770F8-C8FF-48E9-B311-BB2954E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270"/>
    <w:pPr>
      <w:keepNext/>
      <w:keepLines/>
      <w:spacing w:before="60" w:after="60" w:line="30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52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4F5270"/>
    <w:rPr>
      <w:rFonts w:ascii="Consolas" w:eastAsia="宋体" w:hAnsi="Consolas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44389F"/>
    <w:pPr>
      <w:ind w:firstLineChars="200" w:firstLine="420"/>
    </w:pPr>
  </w:style>
  <w:style w:type="table" w:styleId="a7">
    <w:name w:val="Table Grid"/>
    <w:basedOn w:val="a1"/>
    <w:uiPriority w:val="39"/>
    <w:rsid w:val="00AD2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semiHidden/>
    <w:rsid w:val="004F527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44</TotalTime>
  <Pages>5</Pages>
  <Words>265</Words>
  <Characters>1514</Characters>
  <Application>Microsoft Office Word</Application>
  <DocSecurity>0</DocSecurity>
  <Lines>12</Lines>
  <Paragraphs>3</Paragraphs>
  <ScaleCrop>false</ScaleCrop>
  <Company>Hewlett-Packard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66</cp:revision>
  <dcterms:created xsi:type="dcterms:W3CDTF">2016-05-25T18:36:00Z</dcterms:created>
  <dcterms:modified xsi:type="dcterms:W3CDTF">2016-06-14T03:13:00Z</dcterms:modified>
</cp:coreProperties>
</file>