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64D7A9A" wp14:textId="77777777">
      <w:pPr>
        <w:spacing w:after="60"/>
      </w:pPr>
      <w:r>
        <w:rPr>
          <w:b/>
          <w:bCs/>
          <w:color w:val="1F3864"/>
          <w:sz w:val="44"/>
          <w:szCs w:val="44"/>
        </w:rPr>
        <w:t xml:space="preserve">Implementation Plan</w:t>
      </w:r>
    </w:p>
    <w:p xmlns:wp14="http://schemas.microsoft.com/office/word/2010/wordml" w14:paraId="08734B1B" wp14:textId="77777777">
      <w:pPr>
        <w:spacing w:after="300"/>
      </w:pPr>
      <w:r>
        <w:rPr>
          <w:b/>
          <w:bCs/>
          <w:color w:val="2E7D32"/>
          <w:sz w:val="28"/>
          <w:szCs w:val="28"/>
        </w:rPr>
        <w:t xml:space="preserve">Budget Buddy — Personal Finance &amp; Subscription Tracker</w:t>
      </w:r>
    </w:p>
    <w:p xmlns:wp14="http://schemas.microsoft.com/office/word/2010/wordml" w14:paraId="245B4B85" wp14:textId="77777777">
      <w:pPr>
        <w:pStyle w:val="Heading1"/>
        <w:spacing w:before="300" w:after="150"/>
      </w:pPr>
      <w:r>
        <w:t xml:space="preserve">1. Project Overview</w:t>
      </w:r>
    </w:p>
    <w:p xmlns:wp14="http://schemas.microsoft.com/office/word/2010/wordml" w14:paraId="0718E146" wp14:textId="77777777">
      <w:pPr>
        <w:spacing w:after="120"/>
      </w:pPr>
      <w:r>
        <w:t xml:space="preserve">Budget Buddy is a simple, browser-based personal finance application built with HTML, CSS, and JavaScript. It helps everyday users keep track of their money by recording income and expenses, managing recurring subscriptions, and showing a real-time indicator of how healthy their budget currently is. The application is designed to be beginner-friendly, using straightforward code and a clean, easy-to-read interface.</w:t>
      </w:r>
    </w:p>
    <w:p xmlns:wp14="http://schemas.microsoft.com/office/word/2010/wordml" w14:paraId="45B11B00" wp14:textId="77777777">
      <w:pPr>
        <w:pStyle w:val="Heading1"/>
        <w:spacing w:before="300" w:after="150"/>
      </w:pPr>
      <w:r>
        <w:t xml:space="preserve">2. Project Goals &amp; Target Users</w:t>
      </w:r>
    </w:p>
    <w:p xmlns:wp14="http://schemas.microsoft.com/office/word/2010/wordml" w14:paraId="2016C437" wp14:textId="77777777">
      <w:pPr>
        <w:spacing w:after="120"/>
      </w:pPr>
      <w:r>
        <w:t xml:space="preserve">Goals:</w:t>
      </w:r>
    </w:p>
    <w:p xmlns:wp14="http://schemas.microsoft.com/office/word/2010/wordml" w14:paraId="75B1D589" wp14:textId="77777777">
      <w:pPr>
        <w:pStyle w:val="ListParagraph"/>
        <w:numPr>
          <w:ilvl w:val="0"/>
          <w:numId w:val="1"/>
        </w:numPr>
        <w:spacing w:after="60"/>
      </w:pPr>
      <w:r>
        <w:t xml:space="preserve">Give users a quick, visual snapshot of their income vs. expenses.</w:t>
      </w:r>
    </w:p>
    <w:p xmlns:wp14="http://schemas.microsoft.com/office/word/2010/wordml" w14:paraId="063D36C1" wp14:textId="77777777">
      <w:pPr>
        <w:pStyle w:val="ListParagraph"/>
        <w:numPr>
          <w:ilvl w:val="0"/>
          <w:numId w:val="1"/>
        </w:numPr>
        <w:spacing w:after="60"/>
      </w:pPr>
      <w:r>
        <w:t xml:space="preserve">Let users log daily transactions without needing an account or server.</w:t>
      </w:r>
    </w:p>
    <w:p xmlns:wp14="http://schemas.microsoft.com/office/word/2010/wordml" w14:paraId="1C223381" wp14:textId="77777777">
      <w:pPr>
        <w:pStyle w:val="ListParagraph"/>
        <w:numPr>
          <w:ilvl w:val="0"/>
          <w:numId w:val="1"/>
        </w:numPr>
        <w:spacing w:after="60"/>
      </w:pPr>
      <w:r>
        <w:t xml:space="preserve">Help users notice recurring subscriptions that quietly drain their budget.</w:t>
      </w:r>
    </w:p>
    <w:p xmlns:wp14="http://schemas.microsoft.com/office/word/2010/wordml" w14:paraId="24412130" wp14:textId="77777777">
      <w:pPr>
        <w:pStyle w:val="ListParagraph"/>
        <w:numPr>
          <w:ilvl w:val="0"/>
          <w:numId w:val="1"/>
        </w:numPr>
        <w:spacing w:after="60"/>
      </w:pPr>
      <w:r>
        <w:t xml:space="preserve">Show a simple budget health indicator (Good / Warning / Over Budget) that updates instantly.</w:t>
      </w:r>
    </w:p>
    <w:p xmlns:wp14="http://schemas.microsoft.com/office/word/2010/wordml" w14:paraId="5C3CA19F" wp14:textId="77777777">
      <w:pPr>
        <w:spacing w:after="120"/>
      </w:pPr>
      <w:r>
        <w:t xml:space="preserve">Target Users:</w:t>
      </w:r>
    </w:p>
    <w:p xmlns:wp14="http://schemas.microsoft.com/office/word/2010/wordml" w14:paraId="724D1BBB" wp14:textId="77777777">
      <w:pPr>
        <w:pStyle w:val="ListParagraph"/>
        <w:numPr>
          <w:ilvl w:val="0"/>
          <w:numId w:val="1"/>
        </w:numPr>
        <w:spacing w:after="60"/>
      </w:pPr>
      <w:r>
        <w:t xml:space="preserve">Students and young professionals tracking a personal allowance or salary.</w:t>
      </w:r>
    </w:p>
    <w:p xmlns:wp14="http://schemas.microsoft.com/office/word/2010/wordml" w14:paraId="16FFC11A" wp14:textId="77777777">
      <w:pPr>
        <w:pStyle w:val="ListParagraph"/>
        <w:numPr>
          <w:ilvl w:val="0"/>
          <w:numId w:val="1"/>
        </w:numPr>
        <w:spacing w:after="60"/>
      </w:pPr>
      <w:r>
        <w:t xml:space="preserve">Anyone who wants a lightweight budgeting tool without installing an app.</w:t>
      </w:r>
    </w:p>
    <w:p xmlns:wp14="http://schemas.microsoft.com/office/word/2010/wordml" w14:paraId="6D01664F" wp14:textId="77777777">
      <w:pPr>
        <w:pStyle w:val="Heading1"/>
        <w:spacing w:before="300" w:after="150"/>
      </w:pPr>
      <w:r>
        <w:t xml:space="preserve">3. Essential Application Features</w:t>
      </w:r>
    </w:p>
    <w:p xmlns:wp14="http://schemas.microsoft.com/office/word/2010/wordml" w14:paraId="08EB796A" wp14:textId="77777777">
      <w:pPr>
        <w:pStyle w:val="Heading2"/>
        <w:spacing w:before="200" w:after="100"/>
      </w:pPr>
      <w:r>
        <w:t xml:space="preserve">3.1 Income &amp; Expense Tracking</w:t>
      </w:r>
    </w:p>
    <w:p xmlns:wp14="http://schemas.microsoft.com/office/word/2010/wordml" w14:paraId="5F27D33B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A form to add a transaction: type (Income/Expense), category, amount, date, and short note.</w:t>
      </w:r>
    </w:p>
    <w:p xmlns:wp14="http://schemas.microsoft.com/office/word/2010/wordml" w14:paraId="22FB763C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Transactions are saved automatically in the browser (localStorage), so data is not lost on refresh.</w:t>
      </w:r>
    </w:p>
    <w:p xmlns:wp14="http://schemas.microsoft.com/office/word/2010/wordml" w14:paraId="1FCE5803" wp14:textId="77777777">
      <w:pPr>
        <w:pStyle w:val="Heading2"/>
        <w:spacing w:before="200" w:after="100"/>
      </w:pPr>
      <w:r>
        <w:t xml:space="preserve">3.2 Recurring Subscription Manager</w:t>
      </w:r>
    </w:p>
    <w:p xmlns:wp14="http://schemas.microsoft.com/office/word/2010/wordml" w14:paraId="2930ED6F" wp14:textId="77777777">
      <w:pPr>
        <w:pStyle w:val="ListParagraph"/>
        <w:numPr>
          <w:ilvl w:val="0"/>
          <w:numId w:val="1"/>
        </w:numPr>
        <w:spacing w:after="60"/>
      </w:pPr>
      <w:r>
        <w:t xml:space="preserve">A form to add a subscription: name, amount, and billing cycle (Monthly or Yearly).</w:t>
      </w:r>
    </w:p>
    <w:p xmlns:wp14="http://schemas.microsoft.com/office/word/2010/wordml" w14:paraId="169E793D" wp14:textId="77777777">
      <w:pPr>
        <w:pStyle w:val="ListParagraph"/>
        <w:numPr>
          <w:ilvl w:val="0"/>
          <w:numId w:val="1"/>
        </w:numPr>
        <w:spacing w:after="60"/>
      </w:pPr>
      <w:r>
        <w:t xml:space="preserve">A running total of monthly subscription cost is calculated and displayed.</w:t>
      </w:r>
    </w:p>
    <w:p xmlns:wp14="http://schemas.microsoft.com/office/word/2010/wordml" w14:paraId="7BA1B276" wp14:textId="77777777">
      <w:pPr>
        <w:pStyle w:val="Heading2"/>
        <w:spacing w:before="200" w:after="100"/>
      </w:pPr>
      <w:r>
        <w:t xml:space="preserve">3.3 Transaction Filtering</w:t>
      </w:r>
    </w:p>
    <w:p xmlns:wp14="http://schemas.microsoft.com/office/word/2010/wordml" w14:paraId="1C420A82" wp14:textId="77777777">
      <w:pPr>
        <w:pStyle w:val="ListParagraph"/>
        <w:numPr>
          <w:ilvl w:val="0"/>
          <w:numId w:val="1"/>
        </w:numPr>
        <w:spacing w:after="60"/>
      </w:pPr>
      <w:r>
        <w:t xml:space="preserve">A dropdown filter to view All / Income Only / Expenses Only transactions.</w:t>
      </w:r>
    </w:p>
    <w:p xmlns:wp14="http://schemas.microsoft.com/office/word/2010/wordml" w14:paraId="450FDF3C" wp14:textId="77777777">
      <w:pPr>
        <w:pStyle w:val="ListParagraph"/>
        <w:numPr>
          <w:ilvl w:val="0"/>
          <w:numId w:val="1"/>
        </w:numPr>
        <w:spacing w:after="60"/>
      </w:pPr>
      <w:r>
        <w:t xml:space="preserve">The list updates instantly using JavaScript, without reloading the page.</w:t>
      </w:r>
    </w:p>
    <w:p xmlns:wp14="http://schemas.microsoft.com/office/word/2010/wordml" w14:paraId="628BB3C7" wp14:textId="77777777">
      <w:pPr>
        <w:pStyle w:val="Heading2"/>
        <w:spacing w:before="200" w:after="100"/>
      </w:pPr>
      <w:r>
        <w:t xml:space="preserve">3.4 Budget Health Indicator</w:t>
      </w:r>
    </w:p>
    <w:p xmlns:wp14="http://schemas.microsoft.com/office/word/2010/wordml" w14:paraId="1752E7A9" wp14:textId="77777777">
      <w:pPr>
        <w:pStyle w:val="ListParagraph"/>
        <w:numPr>
          <w:ilvl w:val="0"/>
          <w:numId w:val="1"/>
        </w:numPr>
        <w:spacing w:after="60"/>
      </w:pPr>
      <w:r>
        <w:t xml:space="preserve">A colored status badge (green, yellow, or red) reflecting the user's current balance.</w:t>
      </w:r>
    </w:p>
    <w:p xmlns:wp14="http://schemas.microsoft.com/office/word/2010/wordml" w14:paraId="5869F724" wp14:textId="77777777">
      <w:pPr>
        <w:pStyle w:val="ListParagraph"/>
        <w:numPr>
          <w:ilvl w:val="0"/>
          <w:numId w:val="1"/>
        </w:numPr>
        <w:spacing w:after="60"/>
      </w:pPr>
      <w:r>
        <w:t xml:space="preserve">Green = balance is healthy, Yellow = spending is close to income, Red = over budget.</w:t>
      </w:r>
    </w:p>
    <w:p xmlns:wp14="http://schemas.microsoft.com/office/word/2010/wordml" w14:paraId="702B1615" wp14:textId="77777777">
      <w:pPr>
        <w:pStyle w:val="Heading1"/>
        <w:spacing w:before="300" w:after="150"/>
      </w:pPr>
      <w:r>
        <w:t xml:space="preserve">4. Planned Interaction Areas</w:t>
      </w:r>
    </w:p>
    <w:tbl>
      <w:tblPr>
        <w:tblW w:w="9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 xmlns:wp14="http://schemas.microsoft.com/office/word/2010/wordml" w:rsidTr="70C396A8" w14:paraId="540560B8" wp14:textId="77777777"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F1903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F85B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503C3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 xmlns:wp14="http://schemas.microsoft.com/office/word/2010/wordml" w:rsidTr="70C396A8" w14:paraId="4AEB9A6B" wp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E8201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Transaction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323A9" wp14:textId="77777777">
            <w:r w:rsidRPr="70C396A8" w:rsidR="70C396A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Fills out and submits the transaction form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6FE91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entry appears in list; totals &amp; health indicator update</w:t>
            </w:r>
          </w:p>
        </w:tc>
      </w:tr>
      <w:tr xmlns:wp14="http://schemas.microsoft.com/office/word/2010/wordml" w:rsidTr="70C396A8" w14:paraId="333D351C" wp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E6E52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Subscription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14693" wp14:textId="77777777">
            <w:r w:rsidRPr="70C396A8" w:rsidR="70C396A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Fills out and submits the subscription form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A21BF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subscription appears in list; monthly cost total updates</w:t>
            </w:r>
          </w:p>
        </w:tc>
      </w:tr>
      <w:tr xmlns:wp14="http://schemas.microsoft.com/office/word/2010/wordml" w:rsidTr="70C396A8" w14:paraId="386188D0" wp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941EE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Transactions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B0D66" wp14:textId="77777777">
            <w:r w:rsidRPr="70C396A8" w:rsidR="70C396A8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Selects a filter option from dropdown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353A9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 list re-renders to show only matching entries</w:t>
            </w:r>
          </w:p>
        </w:tc>
      </w:tr>
      <w:tr xmlns:wp14="http://schemas.microsoft.com/office/word/2010/wordml" w:rsidTr="70C396A8" w14:paraId="51D55021" wp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3FA22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Entry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9B6F0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Clicks the delete button on a transaction/subscription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1D58E" wp14:textId="77777777"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 is removed from the list, storage, and totals</w:t>
            </w:r>
          </w:p>
        </w:tc>
      </w:tr>
    </w:tbl>
    <w:p xmlns:wp14="http://schemas.microsoft.com/office/word/2010/wordml" w14:paraId="672A6659" wp14:textId="77777777">
      <w:pPr>
        <w:spacing w:after="200"/>
      </w:pPr>
    </w:p>
    <w:p xmlns:wp14="http://schemas.microsoft.com/office/word/2010/wordml" w14:paraId="11DE9DDB" wp14:textId="77777777">
      <w:pPr>
        <w:pStyle w:val="Heading1"/>
        <w:spacing w:before="300" w:after="150"/>
      </w:pPr>
      <w:r>
        <w:t xml:space="preserve">5. Technology Stack</w:t>
      </w:r>
    </w:p>
    <w:p xmlns:wp14="http://schemas.microsoft.com/office/word/2010/wordml" w14:paraId="514684A2" wp14:textId="77777777">
      <w:pPr>
        <w:pStyle w:val="ListParagraph"/>
        <w:numPr>
          <w:ilvl w:val="0"/>
          <w:numId w:val="1"/>
        </w:numPr>
        <w:spacing w:after="60"/>
      </w:pPr>
      <w:r>
        <w:t xml:space="preserve">HTML5 — page structure and semantic sections</w:t>
      </w:r>
    </w:p>
    <w:p xmlns:wp14="http://schemas.microsoft.com/office/word/2010/wordml" w14:paraId="09F7BBD3" wp14:textId="77777777">
      <w:pPr>
        <w:pStyle w:val="ListParagraph"/>
        <w:numPr>
          <w:ilvl w:val="0"/>
          <w:numId w:val="1"/>
        </w:numPr>
        <w:spacing w:after="60"/>
      </w:pPr>
      <w:r>
        <w:t xml:space="preserve">CSS3 — layout, colors, and the budget health color states</w:t>
      </w:r>
    </w:p>
    <w:p xmlns:wp14="http://schemas.microsoft.com/office/word/2010/wordml" w14:paraId="7E27DAC7" wp14:textId="77777777">
      <w:pPr>
        <w:pStyle w:val="ListParagraph"/>
        <w:numPr>
          <w:ilvl w:val="0"/>
          <w:numId w:val="1"/>
        </w:numPr>
        <w:spacing w:after="60"/>
      </w:pPr>
      <w:r>
        <w:t xml:space="preserve">JavaScript (vanilla, no frameworks) — form handling, calculations, filtering</w:t>
      </w:r>
    </w:p>
    <w:p xmlns:wp14="http://schemas.microsoft.com/office/word/2010/wordml" w14:paraId="62727992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Browser localStorage — saves data on the user's own device (no backend/server needed)</w:t>
      </w:r>
    </w:p>
    <w:p xmlns:wp14="http://schemas.microsoft.com/office/word/2010/wordml" w14:paraId="752D491F" wp14:textId="77777777">
      <w:pPr>
        <w:pStyle w:val="Heading1"/>
        <w:spacing w:before="300" w:after="150"/>
      </w:pPr>
      <w:r>
        <w:t xml:space="preserve">6. Implementation Order Planning</w:t>
      </w:r>
    </w:p>
    <w:p xmlns:wp14="http://schemas.microsoft.com/office/word/2010/wordml" w14:paraId="57BF34EB" wp14:textId="77777777">
      <w:pPr>
        <w:pStyle w:val="ListParagraph"/>
        <w:numPr>
          <w:ilvl w:val="0"/>
          <w:numId w:val="2"/>
        </w:numPr>
        <w:spacing w:after="60"/>
      </w:pPr>
      <w:r>
        <w:t xml:space="preserve">Build the basic HTML structure: header, dashboard summary, forms, and list sections.</w:t>
      </w:r>
    </w:p>
    <w:p xmlns:wp14="http://schemas.microsoft.com/office/word/2010/wordml" w14:paraId="4735DD92" wp14:textId="77777777">
      <w:pPr>
        <w:pStyle w:val="ListParagraph"/>
        <w:numPr>
          <w:ilvl w:val="0"/>
          <w:numId w:val="2"/>
        </w:numPr>
        <w:spacing w:after="60"/>
        <w:rPr/>
      </w:pPr>
      <w:r w:rsidRPr="70C396A8" w:rsidR="70C396A8">
        <w:rPr>
          <w:lang w:val="en-US"/>
        </w:rPr>
        <w:t>Apply CSS styling: layout, spacing, colors, and the budget health badge states.</w:t>
      </w:r>
    </w:p>
    <w:p xmlns:wp14="http://schemas.microsoft.com/office/word/2010/wordml" w14:paraId="52C47C5F" wp14:textId="77777777">
      <w:pPr>
        <w:pStyle w:val="ListParagraph"/>
        <w:numPr>
          <w:ilvl w:val="0"/>
          <w:numId w:val="2"/>
        </w:numPr>
        <w:spacing w:after="60"/>
        <w:rPr/>
      </w:pPr>
      <w:r w:rsidRPr="70C396A8" w:rsidR="70C396A8">
        <w:rPr>
          <w:lang w:val="en-US"/>
        </w:rPr>
        <w:t>Write JavaScript to add and display transactions, saving them to localStorage.</w:t>
      </w:r>
    </w:p>
    <w:p xmlns:wp14="http://schemas.microsoft.com/office/word/2010/wordml" w14:paraId="19376791" wp14:textId="77777777">
      <w:pPr>
        <w:pStyle w:val="ListParagraph"/>
        <w:numPr>
          <w:ilvl w:val="0"/>
          <w:numId w:val="2"/>
        </w:numPr>
        <w:spacing w:after="60"/>
        <w:rPr/>
      </w:pPr>
      <w:r w:rsidRPr="70C396A8" w:rsidR="70C396A8">
        <w:rPr>
          <w:lang w:val="en-US"/>
        </w:rPr>
        <w:t>Add the subscription form and subscription list, including the monthly cost total.</w:t>
      </w:r>
    </w:p>
    <w:p xmlns:wp14="http://schemas.microsoft.com/office/word/2010/wordml" w14:paraId="16D9C57D" wp14:textId="77777777">
      <w:pPr>
        <w:pStyle w:val="ListParagraph"/>
        <w:numPr>
          <w:ilvl w:val="0"/>
          <w:numId w:val="2"/>
        </w:numPr>
        <w:spacing w:after="60"/>
      </w:pPr>
      <w:r>
        <w:t xml:space="preserve">Implement the filter dropdown for the transaction list.</w:t>
      </w:r>
    </w:p>
    <w:p xmlns:wp14="http://schemas.microsoft.com/office/word/2010/wordml" w14:paraId="764BE0DE" wp14:textId="77777777">
      <w:pPr>
        <w:pStyle w:val="ListParagraph"/>
        <w:numPr>
          <w:ilvl w:val="0"/>
          <w:numId w:val="2"/>
        </w:numPr>
        <w:spacing w:after="60"/>
      </w:pPr>
      <w:r>
        <w:t xml:space="preserve">Implement the real-time budget health calculation and indicator.</w:t>
      </w:r>
    </w:p>
    <w:p xmlns:wp14="http://schemas.microsoft.com/office/word/2010/wordml" w14:paraId="127FD24D" wp14:textId="77777777">
      <w:pPr>
        <w:pStyle w:val="ListParagraph"/>
        <w:numPr>
          <w:ilvl w:val="0"/>
          <w:numId w:val="2"/>
        </w:numPr>
        <w:spacing w:after="60"/>
      </w:pPr>
      <w:r>
        <w:t xml:space="preserve">Test all buttons and forms, then fix any bugs found.</w:t>
      </w:r>
    </w:p>
    <w:p xmlns:wp14="http://schemas.microsoft.com/office/word/2010/wordml" w14:paraId="640A01E8" wp14:textId="77777777">
      <w:pPr>
        <w:pStyle w:val="ListParagraph"/>
        <w:numPr>
          <w:ilvl w:val="0"/>
          <w:numId w:val="2"/>
        </w:numPr>
        <w:spacing w:after="60"/>
        <w:rPr/>
      </w:pPr>
      <w:r w:rsidRPr="70C396A8" w:rsidR="70C396A8">
        <w:rPr>
          <w:lang w:val="en-US"/>
        </w:rPr>
        <w:t>Review the app as a team, refine wording/layout, and finalize the worksheet.</w:t>
      </w:r>
    </w:p>
    <w:p xmlns:wp14="http://schemas.microsoft.com/office/word/2010/wordml" w14:paraId="195533F9" wp14:textId="77777777">
      <w:pPr>
        <w:pStyle w:val="Heading1"/>
        <w:spacing w:before="300" w:after="150"/>
      </w:pPr>
      <w:r>
        <w:t xml:space="preserve">7. Implementation Dependencies</w:t>
      </w:r>
    </w:p>
    <w:p xmlns:wp14="http://schemas.microsoft.com/office/word/2010/wordml" w14:paraId="3B8A87F6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The filter feature depends on transactions already being added and rendered.</w:t>
      </w:r>
    </w:p>
    <w:p xmlns:wp14="http://schemas.microsoft.com/office/word/2010/wordml" w14:paraId="275E96FC" wp14:textId="77777777">
      <w:pPr>
        <w:pStyle w:val="ListParagraph"/>
        <w:numPr>
          <w:ilvl w:val="0"/>
          <w:numId w:val="1"/>
        </w:numPr>
        <w:spacing w:after="60"/>
      </w:pPr>
      <w:r>
        <w:t xml:space="preserve">The budget health indicator depends on both income and expense totals being calculated correctly.</w:t>
      </w:r>
    </w:p>
    <w:p xmlns:wp14="http://schemas.microsoft.com/office/word/2010/wordml" w14:paraId="3677EDD7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The subscription monthly total depends on correctly converting yearly subscriptions into a monthly amount.</w:t>
      </w:r>
    </w:p>
    <w:p xmlns:wp14="http://schemas.microsoft.com/office/word/2010/wordml" w14:paraId="637084FD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CSS styling depends on the HTML structure/classes being finalized first.</w:t>
      </w:r>
    </w:p>
    <w:p xmlns:wp14="http://schemas.microsoft.com/office/word/2010/wordml" w14:paraId="6C82A591" wp14:textId="77777777">
      <w:pPr>
        <w:pStyle w:val="Heading1"/>
        <w:spacing w:before="300" w:after="150"/>
      </w:pPr>
      <w:r>
        <w:t xml:space="preserve">8. Scope Review</w:t>
      </w:r>
    </w:p>
    <w:p xmlns:wp14="http://schemas.microsoft.com/office/word/2010/wordml" w14:paraId="412AB99D" wp14:textId="77777777">
      <w:pPr>
        <w:pStyle w:val="Heading2"/>
        <w:spacing w:before="200" w:after="100"/>
      </w:pPr>
      <w:r>
        <w:t xml:space="preserve">In Scope (Milestone 1)</w:t>
      </w:r>
    </w:p>
    <w:p xmlns:wp14="http://schemas.microsoft.com/office/word/2010/wordml" w14:paraId="638B135B" wp14:textId="77777777">
      <w:pPr>
        <w:pStyle w:val="ListParagraph"/>
        <w:numPr>
          <w:ilvl w:val="0"/>
          <w:numId w:val="1"/>
        </w:numPr>
        <w:spacing w:after="60"/>
      </w:pPr>
      <w:r>
        <w:t xml:space="preserve">Manual entry of income, expenses, and subscriptions</w:t>
      </w:r>
    </w:p>
    <w:p xmlns:wp14="http://schemas.microsoft.com/office/word/2010/wordml" w14:paraId="2D99D788" wp14:textId="77777777">
      <w:pPr>
        <w:pStyle w:val="ListParagraph"/>
        <w:numPr>
          <w:ilvl w:val="0"/>
          <w:numId w:val="1"/>
        </w:numPr>
        <w:spacing w:after="60"/>
      </w:pPr>
      <w:r>
        <w:t xml:space="preserve">Filtering transactions by type</w:t>
      </w:r>
    </w:p>
    <w:p xmlns:wp14="http://schemas.microsoft.com/office/word/2010/wordml" w14:paraId="714BC975" wp14:textId="77777777">
      <w:pPr>
        <w:pStyle w:val="ListParagraph"/>
        <w:numPr>
          <w:ilvl w:val="0"/>
          <w:numId w:val="1"/>
        </w:numPr>
        <w:spacing w:after="60"/>
      </w:pPr>
      <w:r>
        <w:t xml:space="preserve">Real-time totals and a simple budget health indicator</w:t>
      </w:r>
    </w:p>
    <w:p xmlns:wp14="http://schemas.microsoft.com/office/word/2010/wordml" w14:paraId="688035BC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Data persistence using localStorage only</w:t>
      </w:r>
    </w:p>
    <w:p xmlns:wp14="http://schemas.microsoft.com/office/word/2010/wordml" w14:paraId="0BBB2670" wp14:textId="77777777">
      <w:pPr>
        <w:pStyle w:val="Heading2"/>
        <w:spacing w:before="200" w:after="100"/>
      </w:pPr>
      <w:r>
        <w:t xml:space="preserve">Out of Scope (Future Milestones)</w:t>
      </w:r>
    </w:p>
    <w:p xmlns:wp14="http://schemas.microsoft.com/office/word/2010/wordml" w14:paraId="39035058" wp14:textId="77777777">
      <w:pPr>
        <w:pStyle w:val="ListParagraph"/>
        <w:numPr>
          <w:ilvl w:val="0"/>
          <w:numId w:val="1"/>
        </w:numPr>
        <w:spacing w:after="60"/>
      </w:pPr>
      <w:r>
        <w:t xml:space="preserve">User accounts / login system</w:t>
      </w:r>
    </w:p>
    <w:p xmlns:wp14="http://schemas.microsoft.com/office/word/2010/wordml" w14:paraId="65D65C34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Bank account syncing or real payment integration</w:t>
      </w:r>
    </w:p>
    <w:p xmlns:wp14="http://schemas.microsoft.com/office/word/2010/wordml" w14:paraId="29045CD7" wp14:textId="77777777">
      <w:pPr>
        <w:pStyle w:val="ListParagraph"/>
        <w:numPr>
          <w:ilvl w:val="0"/>
          <w:numId w:val="1"/>
        </w:numPr>
        <w:spacing w:after="60"/>
      </w:pPr>
      <w:r>
        <w:t xml:space="preserve">Charts/graphs of spending trends over time</w:t>
      </w:r>
    </w:p>
    <w:p xmlns:wp14="http://schemas.microsoft.com/office/word/2010/wordml" w14:paraId="7C879D96" wp14:textId="77777777">
      <w:pPr>
        <w:pStyle w:val="ListParagraph"/>
        <w:numPr>
          <w:ilvl w:val="0"/>
          <w:numId w:val="1"/>
        </w:numPr>
        <w:spacing w:after="60"/>
      </w:pPr>
      <w:r>
        <w:t xml:space="preserve">Cloud database storage</w:t>
      </w:r>
    </w:p>
    <w:p xmlns:wp14="http://schemas.microsoft.com/office/word/2010/wordml" w14:paraId="0C23CB3F" wp14:textId="77777777">
      <w:pPr>
        <w:pStyle w:val="Heading1"/>
        <w:spacing w:before="300" w:after="150"/>
      </w:pPr>
      <w:r>
        <w:t xml:space="preserve">9. Testing Plan</w:t>
      </w:r>
    </w:p>
    <w:p xmlns:wp14="http://schemas.microsoft.com/office/word/2010/wordml" w14:paraId="11F6C906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Add a transaction and confirm it appears in the list and totals update correctly.</w:t>
      </w:r>
    </w:p>
    <w:p xmlns:wp14="http://schemas.microsoft.com/office/word/2010/wordml" w14:paraId="71195F08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Add a subscription and confirm the monthly total is calculated correctly.</w:t>
      </w:r>
    </w:p>
    <w:p xmlns:wp14="http://schemas.microsoft.com/office/word/2010/wordml" w14:paraId="556483C5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Try each filter option and confirm the correct entries are shown.</w:t>
      </w:r>
    </w:p>
    <w:p xmlns:wp14="http://schemas.microsoft.com/office/word/2010/wordml" w14:paraId="2D2E605F" wp14:textId="77777777">
      <w:pPr>
        <w:pStyle w:val="ListParagraph"/>
        <w:numPr>
          <w:ilvl w:val="0"/>
          <w:numId w:val="1"/>
        </w:numPr>
        <w:spacing w:after="60"/>
      </w:pPr>
      <w:r>
        <w:t xml:space="preserve">Enter a large expense and confirm the budget health indicator turns yellow/red as expected.</w:t>
      </w:r>
    </w:p>
    <w:p xmlns:wp14="http://schemas.microsoft.com/office/word/2010/wordml" w14:paraId="57F70291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Refresh the page and confirm previously entered data is still there (localStorage check).</w:t>
      </w:r>
    </w:p>
    <w:p xmlns:wp14="http://schemas.microsoft.com/office/word/2010/wordml" w14:paraId="0C852BD0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Try submitting a form with empty fields and confirm it does not create a broken entry.</w:t>
      </w:r>
    </w:p>
    <w:p xmlns:wp14="http://schemas.microsoft.com/office/word/2010/wordml" w14:paraId="46E3B332" wp14:textId="77777777">
      <w:pPr>
        <w:pStyle w:val="Heading1"/>
        <w:spacing w:before="300" w:after="150"/>
      </w:pPr>
      <w:r>
        <w:t xml:space="preserve">10. Future Improvements</w:t>
      </w:r>
    </w:p>
    <w:p xmlns:wp14="http://schemas.microsoft.com/office/word/2010/wordml" w14:paraId="3F3D04C2" wp14:textId="77777777">
      <w:pPr>
        <w:pStyle w:val="ListParagraph"/>
        <w:numPr>
          <w:ilvl w:val="0"/>
          <w:numId w:val="1"/>
        </w:numPr>
        <w:spacing w:after="60"/>
      </w:pPr>
      <w:r>
        <w:t xml:space="preserve">Add a simple chart to visualize spending by category.</w:t>
      </w:r>
    </w:p>
    <w:p xmlns:wp14="http://schemas.microsoft.com/office/word/2010/wordml" w14:paraId="13AD7CD0" wp14:textId="77777777">
      <w:pPr>
        <w:pStyle w:val="ListParagraph"/>
        <w:numPr>
          <w:ilvl w:val="0"/>
          <w:numId w:val="1"/>
        </w:numPr>
        <w:spacing w:after="60"/>
      </w:pPr>
      <w:r>
        <w:t xml:space="preserve">Add monthly budget goals/limits per category.</w:t>
      </w:r>
    </w:p>
    <w:p xmlns:wp14="http://schemas.microsoft.com/office/word/2010/wordml" w14:paraId="6CC9189E" wp14:textId="77777777">
      <w:pPr>
        <w:pStyle w:val="ListParagraph"/>
        <w:numPr>
          <w:ilvl w:val="0"/>
          <w:numId w:val="1"/>
        </w:numPr>
        <w:spacing w:after="60"/>
        <w:rPr/>
      </w:pPr>
      <w:r w:rsidRPr="70C396A8" w:rsidR="70C396A8">
        <w:rPr>
          <w:lang w:val="en-US"/>
        </w:rPr>
        <w:t>Add reminders/notifications before a subscription renews.</w:t>
      </w:r>
    </w:p>
    <w:p xmlns:wp14="http://schemas.microsoft.com/office/word/2010/wordml" w:rsidP="70C396A8" w14:paraId="477800C2" wp14:textId="77777777">
      <w:pPr>
        <w:pStyle w:val="ListParagraph"/>
        <w:numPr>
          <w:ilvl w:val="0"/>
          <w:numId w:val="1"/>
        </w:numPr>
        <w:spacing w:after="60"/>
        <w:jc w:val="left"/>
        <w:rPr/>
      </w:pPr>
      <w:r w:rsidRPr="70C396A8" w:rsidR="70C396A8">
        <w:rPr>
          <w:lang w:val="en-US"/>
        </w:rPr>
        <w:t>Allow exporting transaction history to a CSV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293b63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889d33"/>
    <w:multiLevelType w:val="hybridMultilevel"/>
    <w:lvl w:ilvl="0" w15:tentative="1">
      <w:start w:val="1"/>
      <w:numFmt w:val="decimal"/>
      <w:lvlText w:val="%1."/>
      <w:lvlJc w:val="start"/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F36BE60"/>
  <w15:docId w15:val="{1730B945-62D3-4B59-AE28-D0D15956FD94}"/>
  <w:rsids>
    <w:rsidRoot w:val="55022627"/>
    <w:rsid w:val="55022627"/>
    <w:rsid w:val="70C396A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Smith Gregorio</lastModifiedBy>
  <revision>2</revision>
  <dcterms:created xsi:type="dcterms:W3CDTF">2026-09-22T23:34:29.6240000Z</dcterms:created>
  <dcterms:modified xsi:type="dcterms:W3CDTF">2026-09-27T19:19:56.8549272Z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