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86C72" w14:textId="77777777" w:rsidR="00A42964" w:rsidRDefault="00000000">
      <w:pPr>
        <w:spacing w:after="60"/>
      </w:pPr>
      <w:r>
        <w:rPr>
          <w:rFonts w:cs="Calibri"/>
          <w:b/>
          <w:color w:val="0B2545"/>
          <w:sz w:val="44"/>
        </w:rPr>
        <w:t xml:space="preserve">DrVideo </w:t>
      </w:r>
      <w:r>
        <w:rPr>
          <w:rFonts w:cs="Calibri"/>
          <w:b/>
          <w:color w:val="0B2545"/>
          <w:sz w:val="44"/>
        </w:rPr>
        <w:t>论文深度技术报告</w:t>
      </w:r>
    </w:p>
    <w:p w14:paraId="6BB537D7" w14:textId="77777777" w:rsidR="00A42964" w:rsidRDefault="00000000">
      <w:pPr>
        <w:spacing w:after="200"/>
      </w:pPr>
      <w:r>
        <w:rPr>
          <w:rFonts w:cs="Calibri"/>
          <w:color w:val="555555"/>
        </w:rPr>
        <w:t>基于论文《</w:t>
      </w:r>
      <w:r>
        <w:rPr>
          <w:rFonts w:cs="Calibri"/>
          <w:color w:val="555555"/>
        </w:rPr>
        <w:t>DrVideo: Document Retrieval Based Long Video Understanding</w:t>
      </w:r>
      <w:r>
        <w:rPr>
          <w:rFonts w:cs="Calibri"/>
          <w:color w:val="555555"/>
        </w:rPr>
        <w:t>》的中文技术解读</w:t>
      </w:r>
    </w:p>
    <w:tbl>
      <w:tblPr>
        <w:tblStyle w:val="aff1"/>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944"/>
        <w:gridCol w:w="7416"/>
      </w:tblGrid>
      <w:tr w:rsidR="00A42964" w14:paraId="4572C7B2" w14:textId="77777777">
        <w:tc>
          <w:tcPr>
            <w:tcW w:w="1944" w:type="dxa"/>
            <w:shd w:val="clear" w:color="auto" w:fill="F2F4F7"/>
            <w:tcMar>
              <w:top w:w="80" w:type="dxa"/>
              <w:left w:w="120" w:type="dxa"/>
              <w:bottom w:w="80" w:type="dxa"/>
              <w:right w:w="120" w:type="dxa"/>
            </w:tcMar>
            <w:vAlign w:val="center"/>
          </w:tcPr>
          <w:p w14:paraId="222C18A3" w14:textId="77777777" w:rsidR="00A42964" w:rsidRDefault="00000000">
            <w:pPr>
              <w:spacing w:after="0"/>
            </w:pPr>
            <w:r>
              <w:rPr>
                <w:rFonts w:cs="Calibri"/>
                <w:b/>
                <w:color w:val="1F4D78"/>
              </w:rPr>
              <w:t>论文标题</w:t>
            </w:r>
          </w:p>
        </w:tc>
        <w:tc>
          <w:tcPr>
            <w:tcW w:w="7416" w:type="dxa"/>
            <w:tcMar>
              <w:top w:w="80" w:type="dxa"/>
              <w:left w:w="120" w:type="dxa"/>
              <w:bottom w:w="80" w:type="dxa"/>
              <w:right w:w="120" w:type="dxa"/>
            </w:tcMar>
            <w:vAlign w:val="center"/>
          </w:tcPr>
          <w:p w14:paraId="10B9DD7D" w14:textId="77777777" w:rsidR="00A42964" w:rsidRDefault="00000000">
            <w:pPr>
              <w:spacing w:after="0"/>
            </w:pPr>
            <w:r>
              <w:rPr>
                <w:rFonts w:cs="Calibri"/>
                <w:color w:val="000000"/>
              </w:rPr>
              <w:t>DrVideo: Document Retrieval Based Long Video Understanding</w:t>
            </w:r>
          </w:p>
        </w:tc>
      </w:tr>
      <w:tr w:rsidR="00A42964" w14:paraId="3D1345D1" w14:textId="77777777">
        <w:tc>
          <w:tcPr>
            <w:tcW w:w="1944" w:type="dxa"/>
            <w:shd w:val="clear" w:color="auto" w:fill="F2F4F7"/>
            <w:tcMar>
              <w:top w:w="80" w:type="dxa"/>
              <w:left w:w="120" w:type="dxa"/>
              <w:bottom w:w="80" w:type="dxa"/>
              <w:right w:w="120" w:type="dxa"/>
            </w:tcMar>
            <w:vAlign w:val="center"/>
          </w:tcPr>
          <w:p w14:paraId="5F63D5D9" w14:textId="77777777" w:rsidR="00A42964" w:rsidRDefault="00000000">
            <w:pPr>
              <w:spacing w:after="0"/>
            </w:pPr>
            <w:r>
              <w:rPr>
                <w:rFonts w:cs="Calibri"/>
                <w:b/>
                <w:color w:val="1F4D78"/>
              </w:rPr>
              <w:t>作者</w:t>
            </w:r>
          </w:p>
        </w:tc>
        <w:tc>
          <w:tcPr>
            <w:tcW w:w="7416" w:type="dxa"/>
            <w:tcMar>
              <w:top w:w="80" w:type="dxa"/>
              <w:left w:w="120" w:type="dxa"/>
              <w:bottom w:w="80" w:type="dxa"/>
              <w:right w:w="120" w:type="dxa"/>
            </w:tcMar>
            <w:vAlign w:val="center"/>
          </w:tcPr>
          <w:p w14:paraId="140FCC0A" w14:textId="77777777" w:rsidR="00A42964" w:rsidRDefault="00000000">
            <w:pPr>
              <w:spacing w:after="0"/>
            </w:pPr>
            <w:r>
              <w:rPr>
                <w:rFonts w:cs="Calibri"/>
                <w:color w:val="000000"/>
              </w:rPr>
              <w:t>Ziyu Ma, Chenhui Gou, Hengcan Shi, Bin Sun, Shutao Li, Hamid Rezatofighi, Jianfei Cai</w:t>
            </w:r>
          </w:p>
        </w:tc>
      </w:tr>
      <w:tr w:rsidR="00A42964" w14:paraId="0878CE02" w14:textId="77777777">
        <w:tc>
          <w:tcPr>
            <w:tcW w:w="1944" w:type="dxa"/>
            <w:shd w:val="clear" w:color="auto" w:fill="F2F4F7"/>
            <w:tcMar>
              <w:top w:w="80" w:type="dxa"/>
              <w:left w:w="120" w:type="dxa"/>
              <w:bottom w:w="80" w:type="dxa"/>
              <w:right w:w="120" w:type="dxa"/>
            </w:tcMar>
            <w:vAlign w:val="center"/>
          </w:tcPr>
          <w:p w14:paraId="276A46E2" w14:textId="77777777" w:rsidR="00A42964" w:rsidRDefault="00000000">
            <w:pPr>
              <w:spacing w:after="0"/>
            </w:pPr>
            <w:r>
              <w:rPr>
                <w:rFonts w:cs="Calibri"/>
                <w:b/>
                <w:color w:val="1F4D78"/>
              </w:rPr>
              <w:t>机构</w:t>
            </w:r>
          </w:p>
        </w:tc>
        <w:tc>
          <w:tcPr>
            <w:tcW w:w="7416" w:type="dxa"/>
            <w:tcMar>
              <w:top w:w="80" w:type="dxa"/>
              <w:left w:w="120" w:type="dxa"/>
              <w:bottom w:w="80" w:type="dxa"/>
              <w:right w:w="120" w:type="dxa"/>
            </w:tcMar>
            <w:vAlign w:val="center"/>
          </w:tcPr>
          <w:p w14:paraId="332E0B6B" w14:textId="77777777" w:rsidR="00A42964" w:rsidRDefault="00000000">
            <w:pPr>
              <w:spacing w:after="0"/>
            </w:pPr>
            <w:r>
              <w:rPr>
                <w:rFonts w:cs="Calibri"/>
                <w:color w:val="000000"/>
              </w:rPr>
              <w:t>Hunan University</w:t>
            </w:r>
            <w:r>
              <w:rPr>
                <w:rFonts w:cs="Calibri"/>
                <w:color w:val="000000"/>
              </w:rPr>
              <w:t>；</w:t>
            </w:r>
            <w:r>
              <w:rPr>
                <w:rFonts w:cs="Calibri"/>
                <w:color w:val="000000"/>
              </w:rPr>
              <w:t>Monash University</w:t>
            </w:r>
          </w:p>
        </w:tc>
      </w:tr>
      <w:tr w:rsidR="00A42964" w14:paraId="1E7B6ED4" w14:textId="77777777">
        <w:tc>
          <w:tcPr>
            <w:tcW w:w="1944" w:type="dxa"/>
            <w:shd w:val="clear" w:color="auto" w:fill="F2F4F7"/>
            <w:tcMar>
              <w:top w:w="80" w:type="dxa"/>
              <w:left w:w="120" w:type="dxa"/>
              <w:bottom w:w="80" w:type="dxa"/>
              <w:right w:w="120" w:type="dxa"/>
            </w:tcMar>
            <w:vAlign w:val="center"/>
          </w:tcPr>
          <w:p w14:paraId="1D83D6CE" w14:textId="77777777" w:rsidR="00A42964" w:rsidRDefault="00000000">
            <w:pPr>
              <w:spacing w:after="0"/>
            </w:pPr>
            <w:r>
              <w:rPr>
                <w:rFonts w:cs="Calibri"/>
                <w:b/>
                <w:color w:val="1F4D78"/>
              </w:rPr>
              <w:t>来源信息</w:t>
            </w:r>
          </w:p>
        </w:tc>
        <w:tc>
          <w:tcPr>
            <w:tcW w:w="7416" w:type="dxa"/>
            <w:tcMar>
              <w:top w:w="80" w:type="dxa"/>
              <w:left w:w="120" w:type="dxa"/>
              <w:bottom w:w="80" w:type="dxa"/>
              <w:right w:w="120" w:type="dxa"/>
            </w:tcMar>
            <w:vAlign w:val="center"/>
          </w:tcPr>
          <w:p w14:paraId="65D45987" w14:textId="77777777" w:rsidR="00A42964" w:rsidRDefault="00000000">
            <w:pPr>
              <w:spacing w:after="0"/>
            </w:pPr>
            <w:r>
              <w:rPr>
                <w:rFonts w:cs="Calibri"/>
                <w:color w:val="000000"/>
              </w:rPr>
              <w:t xml:space="preserve">PDF </w:t>
            </w:r>
            <w:r>
              <w:rPr>
                <w:rFonts w:cs="Calibri"/>
                <w:color w:val="000000"/>
              </w:rPr>
              <w:t>文件名标识为</w:t>
            </w:r>
            <w:r>
              <w:rPr>
                <w:rFonts w:cs="Calibri"/>
                <w:color w:val="000000"/>
              </w:rPr>
              <w:t xml:space="preserve"> arXiv:2406.12846v2</w:t>
            </w:r>
            <w:r>
              <w:rPr>
                <w:rFonts w:cs="Calibri"/>
                <w:color w:val="000000"/>
              </w:rPr>
              <w:t>；</w:t>
            </w:r>
            <w:r>
              <w:rPr>
                <w:rFonts w:cs="Calibri"/>
                <w:color w:val="000000"/>
              </w:rPr>
              <w:t xml:space="preserve">PDF </w:t>
            </w:r>
            <w:r>
              <w:rPr>
                <w:rFonts w:cs="Calibri"/>
                <w:color w:val="000000"/>
              </w:rPr>
              <w:t>正文未明确标注会议或期刊</w:t>
            </w:r>
            <w:r>
              <w:rPr>
                <w:rFonts w:cs="Calibri"/>
                <w:color w:val="000000"/>
              </w:rPr>
              <w:t xml:space="preserve"> venue</w:t>
            </w:r>
            <w:r>
              <w:rPr>
                <w:rFonts w:cs="Calibri"/>
                <w:color w:val="000000"/>
              </w:rPr>
              <w:t>。</w:t>
            </w:r>
          </w:p>
        </w:tc>
      </w:tr>
      <w:tr w:rsidR="00A42964" w14:paraId="10418A67" w14:textId="77777777">
        <w:tc>
          <w:tcPr>
            <w:tcW w:w="1944" w:type="dxa"/>
            <w:shd w:val="clear" w:color="auto" w:fill="F2F4F7"/>
            <w:tcMar>
              <w:top w:w="80" w:type="dxa"/>
              <w:left w:w="120" w:type="dxa"/>
              <w:bottom w:w="80" w:type="dxa"/>
              <w:right w:w="120" w:type="dxa"/>
            </w:tcMar>
            <w:vAlign w:val="center"/>
          </w:tcPr>
          <w:p w14:paraId="00578C3E" w14:textId="77777777" w:rsidR="00A42964" w:rsidRDefault="00000000">
            <w:pPr>
              <w:spacing w:after="0"/>
            </w:pPr>
            <w:r>
              <w:rPr>
                <w:rFonts w:cs="Calibri"/>
                <w:b/>
                <w:color w:val="1F4D78"/>
              </w:rPr>
              <w:t>研究问题</w:t>
            </w:r>
          </w:p>
        </w:tc>
        <w:tc>
          <w:tcPr>
            <w:tcW w:w="7416" w:type="dxa"/>
            <w:tcMar>
              <w:top w:w="80" w:type="dxa"/>
              <w:left w:w="120" w:type="dxa"/>
              <w:bottom w:w="80" w:type="dxa"/>
              <w:right w:w="120" w:type="dxa"/>
            </w:tcMar>
            <w:vAlign w:val="center"/>
          </w:tcPr>
          <w:p w14:paraId="39ABD61B" w14:textId="77777777" w:rsidR="00A42964" w:rsidRDefault="00000000">
            <w:pPr>
              <w:spacing w:after="0"/>
              <w:rPr>
                <w:lang w:eastAsia="zh-CN"/>
              </w:rPr>
            </w:pPr>
            <w:r>
              <w:rPr>
                <w:rFonts w:cs="Calibri"/>
                <w:color w:val="000000"/>
                <w:lang w:eastAsia="zh-CN"/>
              </w:rPr>
              <w:t>如何在数分钟到近一小时的长视频中</w:t>
            </w:r>
            <w:r w:rsidRPr="00F47D2F">
              <w:rPr>
                <w:rFonts w:cs="Calibri"/>
                <w:color w:val="000000"/>
                <w:highlight w:val="yellow"/>
                <w:lang w:eastAsia="zh-CN"/>
              </w:rPr>
              <w:t>定位与问题相关的关键信息</w:t>
            </w:r>
            <w:r>
              <w:rPr>
                <w:rFonts w:cs="Calibri"/>
                <w:color w:val="000000"/>
                <w:lang w:eastAsia="zh-CN"/>
              </w:rPr>
              <w:t>，并在不训练新模型的前提下完成长程推理。</w:t>
            </w:r>
          </w:p>
        </w:tc>
      </w:tr>
    </w:tbl>
    <w:p w14:paraId="3D6742F2" w14:textId="77777777" w:rsidR="00A42964" w:rsidRDefault="00A42964">
      <w:pPr>
        <w:rPr>
          <w:lang w:eastAsia="zh-CN"/>
        </w:rPr>
      </w:pPr>
    </w:p>
    <w:p w14:paraId="3D801A3A" w14:textId="77777777" w:rsidR="00A42964" w:rsidRDefault="00000000">
      <w:pPr>
        <w:pStyle w:val="1"/>
        <w:rPr>
          <w:lang w:eastAsia="zh-CN"/>
        </w:rPr>
      </w:pPr>
      <w:r>
        <w:rPr>
          <w:rFonts w:ascii="Calibri" w:eastAsia="微软雅黑" w:hAnsi="Calibri" w:cs="Calibri"/>
          <w:lang w:eastAsia="zh-CN"/>
        </w:rPr>
        <w:t xml:space="preserve">1. </w:t>
      </w:r>
      <w:r>
        <w:rPr>
          <w:rFonts w:ascii="Calibri" w:eastAsia="微软雅黑" w:hAnsi="Calibri" w:cs="Calibri"/>
          <w:lang w:eastAsia="zh-CN"/>
        </w:rPr>
        <w:t>研究背景与行业痛点</w:t>
      </w:r>
    </w:p>
    <w:p w14:paraId="767AF484" w14:textId="77777777" w:rsidR="00A42964" w:rsidRDefault="00000000">
      <w:pPr>
        <w:rPr>
          <w:lang w:eastAsia="zh-CN"/>
        </w:rPr>
      </w:pPr>
      <w:r>
        <w:rPr>
          <w:rFonts w:cs="Calibri"/>
          <w:lang w:eastAsia="zh-CN"/>
        </w:rPr>
        <w:t>长视频理解的难点不只是</w:t>
      </w:r>
      <w:r>
        <w:rPr>
          <w:rFonts w:cs="Calibri"/>
          <w:lang w:eastAsia="zh-CN"/>
        </w:rPr>
        <w:t>“</w:t>
      </w:r>
      <w:r>
        <w:rPr>
          <w:rFonts w:cs="Calibri"/>
          <w:lang w:eastAsia="zh-CN"/>
        </w:rPr>
        <w:t>看得更久</w:t>
      </w:r>
      <w:r>
        <w:rPr>
          <w:rFonts w:cs="Calibri"/>
          <w:lang w:eastAsia="zh-CN"/>
        </w:rPr>
        <w:t>”</w:t>
      </w:r>
      <w:r>
        <w:rPr>
          <w:rFonts w:cs="Calibri"/>
          <w:lang w:eastAsia="zh-CN"/>
        </w:rPr>
        <w:t>，而是视频</w:t>
      </w:r>
      <w:proofErr w:type="gramStart"/>
      <w:r>
        <w:rPr>
          <w:rFonts w:cs="Calibri"/>
          <w:lang w:eastAsia="zh-CN"/>
        </w:rPr>
        <w:t>帧</w:t>
      </w:r>
      <w:proofErr w:type="gramEnd"/>
      <w:r>
        <w:rPr>
          <w:rFonts w:cs="Calibri"/>
          <w:lang w:eastAsia="zh-CN"/>
        </w:rPr>
        <w:t>数量增加后，模型必须同时</w:t>
      </w:r>
      <w:r w:rsidRPr="005E3799">
        <w:rPr>
          <w:rFonts w:cs="Calibri"/>
          <w:highlight w:val="yellow"/>
          <w:lang w:eastAsia="zh-CN"/>
        </w:rPr>
        <w:t>解决关键信息定位和长程推理</w:t>
      </w:r>
      <w:r>
        <w:rPr>
          <w:rFonts w:cs="Calibri"/>
          <w:lang w:eastAsia="zh-CN"/>
        </w:rPr>
        <w:t>两个问题。论文指出，许多既有视频理解方法主要面向几十秒的视频，对数分钟乃至更长视频的处理探索不足。长视频中的</w:t>
      </w:r>
      <w:r w:rsidRPr="005E3799">
        <w:rPr>
          <w:rFonts w:cs="Calibri"/>
          <w:highlight w:val="yellow"/>
          <w:lang w:eastAsia="zh-CN"/>
        </w:rPr>
        <w:t>真正答案线索往往只出现在少数片段里</w:t>
      </w:r>
      <w:r>
        <w:rPr>
          <w:rFonts w:cs="Calibri"/>
          <w:lang w:eastAsia="zh-CN"/>
        </w:rPr>
        <w:t>，如果采样或检索策略粗糙，后续大模型再强也只能在缺失信息上推理。</w:t>
      </w:r>
    </w:p>
    <w:p w14:paraId="660356CD" w14:textId="77777777" w:rsidR="00A42964" w:rsidRDefault="00000000">
      <w:pPr>
        <w:rPr>
          <w:lang w:eastAsia="zh-CN"/>
        </w:rPr>
      </w:pPr>
      <w:r>
        <w:rPr>
          <w:rFonts w:cs="Calibri"/>
          <w:lang w:eastAsia="zh-CN"/>
        </w:rPr>
        <w:t>论文对现有</w:t>
      </w:r>
      <w:r>
        <w:rPr>
          <w:rFonts w:cs="Calibri"/>
          <w:lang w:eastAsia="zh-CN"/>
        </w:rPr>
        <w:t xml:space="preserve"> Video-LM </w:t>
      </w:r>
      <w:r>
        <w:rPr>
          <w:rFonts w:cs="Calibri"/>
          <w:lang w:eastAsia="zh-CN"/>
        </w:rPr>
        <w:t>路线的批评比较具体：一类方法把视频编码成视觉</w:t>
      </w:r>
      <w:r>
        <w:rPr>
          <w:rFonts w:cs="Calibri"/>
          <w:lang w:eastAsia="zh-CN"/>
        </w:rPr>
        <w:t xml:space="preserve"> token </w:t>
      </w:r>
      <w:r>
        <w:rPr>
          <w:rFonts w:cs="Calibri"/>
          <w:lang w:eastAsia="zh-CN"/>
        </w:rPr>
        <w:t>序列，再和语言</w:t>
      </w:r>
      <w:r>
        <w:rPr>
          <w:rFonts w:cs="Calibri"/>
          <w:lang w:eastAsia="zh-CN"/>
        </w:rPr>
        <w:t xml:space="preserve"> token </w:t>
      </w:r>
      <w:r>
        <w:rPr>
          <w:rFonts w:cs="Calibri"/>
          <w:lang w:eastAsia="zh-CN"/>
        </w:rPr>
        <w:t>拼接输入</w:t>
      </w:r>
      <w:r>
        <w:rPr>
          <w:rFonts w:cs="Calibri"/>
          <w:lang w:eastAsia="zh-CN"/>
        </w:rPr>
        <w:t xml:space="preserve"> LLM</w:t>
      </w:r>
      <w:r>
        <w:rPr>
          <w:rFonts w:cs="Calibri"/>
          <w:lang w:eastAsia="zh-CN"/>
        </w:rPr>
        <w:t>，但</w:t>
      </w:r>
      <w:r w:rsidRPr="005E3799">
        <w:rPr>
          <w:rFonts w:cs="Calibri"/>
          <w:color w:val="EE0000"/>
          <w:lang w:eastAsia="zh-CN"/>
        </w:rPr>
        <w:t>长视频会迅速超过上下文承载能力</w:t>
      </w:r>
      <w:r>
        <w:rPr>
          <w:rFonts w:cs="Calibri"/>
          <w:lang w:eastAsia="zh-CN"/>
        </w:rPr>
        <w:t>。原文举例，</w:t>
      </w:r>
      <w:r>
        <w:rPr>
          <w:rFonts w:cs="Calibri"/>
          <w:lang w:eastAsia="zh-CN"/>
        </w:rPr>
        <w:t xml:space="preserve">OpenAI CLIP-L-14 </w:t>
      </w:r>
      <w:r>
        <w:rPr>
          <w:rFonts w:cs="Calibri"/>
          <w:lang w:eastAsia="zh-CN"/>
        </w:rPr>
        <w:t>对单张图像会输出</w:t>
      </w:r>
      <w:r>
        <w:rPr>
          <w:rFonts w:cs="Calibri"/>
          <w:lang w:eastAsia="zh-CN"/>
        </w:rPr>
        <w:t xml:space="preserve"> 24×24 </w:t>
      </w:r>
      <w:proofErr w:type="gramStart"/>
      <w:r>
        <w:rPr>
          <w:rFonts w:cs="Calibri"/>
          <w:lang w:eastAsia="zh-CN"/>
        </w:rPr>
        <w:t>个</w:t>
      </w:r>
      <w:proofErr w:type="gramEnd"/>
      <w:r>
        <w:rPr>
          <w:rFonts w:cs="Calibri"/>
          <w:lang w:eastAsia="zh-CN"/>
        </w:rPr>
        <w:t xml:space="preserve"> token</w:t>
      </w:r>
      <w:r>
        <w:rPr>
          <w:rFonts w:cs="Calibri"/>
          <w:lang w:eastAsia="zh-CN"/>
        </w:rPr>
        <w:t>，而</w:t>
      </w:r>
      <w:r>
        <w:rPr>
          <w:rFonts w:cs="Calibri"/>
          <w:lang w:eastAsia="zh-CN"/>
        </w:rPr>
        <w:t xml:space="preserve"> </w:t>
      </w:r>
      <w:proofErr w:type="spellStart"/>
      <w:r>
        <w:rPr>
          <w:rFonts w:cs="Calibri"/>
          <w:lang w:eastAsia="zh-CN"/>
        </w:rPr>
        <w:t>LLaVA</w:t>
      </w:r>
      <w:proofErr w:type="spellEnd"/>
      <w:r>
        <w:rPr>
          <w:rFonts w:cs="Calibri"/>
          <w:lang w:eastAsia="zh-CN"/>
        </w:rPr>
        <w:t xml:space="preserve">-NeXT-Video </w:t>
      </w:r>
      <w:r>
        <w:rPr>
          <w:rFonts w:cs="Calibri"/>
          <w:lang w:eastAsia="zh-CN"/>
        </w:rPr>
        <w:t>的最大长度只有</w:t>
      </w:r>
      <w:r>
        <w:rPr>
          <w:rFonts w:cs="Calibri"/>
          <w:lang w:eastAsia="zh-CN"/>
        </w:rPr>
        <w:t xml:space="preserve"> 8192</w:t>
      </w:r>
      <w:r>
        <w:rPr>
          <w:rFonts w:cs="Calibri"/>
          <w:lang w:eastAsia="zh-CN"/>
        </w:rPr>
        <w:t>。另一类方法通过较大步长做均匀或随机采样，例如论文提到</w:t>
      </w:r>
      <w:r>
        <w:rPr>
          <w:rFonts w:cs="Calibri"/>
          <w:lang w:eastAsia="zh-CN"/>
        </w:rPr>
        <w:t xml:space="preserve"> </w:t>
      </w:r>
      <w:proofErr w:type="spellStart"/>
      <w:r>
        <w:rPr>
          <w:rFonts w:cs="Calibri"/>
          <w:lang w:eastAsia="zh-CN"/>
        </w:rPr>
        <w:t>PLLaVA</w:t>
      </w:r>
      <w:proofErr w:type="spellEnd"/>
      <w:r>
        <w:rPr>
          <w:rFonts w:cs="Calibri"/>
          <w:lang w:eastAsia="zh-CN"/>
        </w:rPr>
        <w:t xml:space="preserve"> </w:t>
      </w:r>
      <w:r>
        <w:rPr>
          <w:rFonts w:cs="Calibri"/>
          <w:lang w:eastAsia="zh-CN"/>
        </w:rPr>
        <w:t>使用</w:t>
      </w:r>
      <w:r>
        <w:rPr>
          <w:rFonts w:cs="Calibri"/>
          <w:lang w:eastAsia="zh-CN"/>
        </w:rPr>
        <w:t xml:space="preserve"> 16</w:t>
      </w:r>
      <w:r>
        <w:rPr>
          <w:rFonts w:cs="Calibri"/>
          <w:lang w:eastAsia="zh-CN"/>
        </w:rPr>
        <w:t>、</w:t>
      </w:r>
      <w:r>
        <w:rPr>
          <w:rFonts w:cs="Calibri"/>
          <w:lang w:eastAsia="zh-CN"/>
        </w:rPr>
        <w:t xml:space="preserve">IG-VLM </w:t>
      </w:r>
      <w:r>
        <w:rPr>
          <w:rFonts w:cs="Calibri"/>
          <w:lang w:eastAsia="zh-CN"/>
        </w:rPr>
        <w:t>使用</w:t>
      </w:r>
      <w:r>
        <w:rPr>
          <w:rFonts w:cs="Calibri"/>
          <w:lang w:eastAsia="zh-CN"/>
        </w:rPr>
        <w:t xml:space="preserve"> 6 </w:t>
      </w:r>
      <w:r>
        <w:rPr>
          <w:rFonts w:cs="Calibri"/>
          <w:lang w:eastAsia="zh-CN"/>
        </w:rPr>
        <w:t>的步长，这会带来关键</w:t>
      </w:r>
      <w:proofErr w:type="gramStart"/>
      <w:r>
        <w:rPr>
          <w:rFonts w:cs="Calibri"/>
          <w:lang w:eastAsia="zh-CN"/>
        </w:rPr>
        <w:t>帧</w:t>
      </w:r>
      <w:proofErr w:type="gramEnd"/>
      <w:r>
        <w:rPr>
          <w:rFonts w:cs="Calibri"/>
          <w:lang w:eastAsia="zh-CN"/>
        </w:rPr>
        <w:t>丢失风险。即使</w:t>
      </w:r>
      <w:r>
        <w:rPr>
          <w:rFonts w:cs="Calibri"/>
          <w:lang w:eastAsia="zh-CN"/>
        </w:rPr>
        <w:t xml:space="preserve"> token </w:t>
      </w:r>
      <w:r>
        <w:rPr>
          <w:rFonts w:cs="Calibri"/>
          <w:lang w:eastAsia="zh-CN"/>
        </w:rPr>
        <w:t>没有超长，简单拼接视觉</w:t>
      </w:r>
      <w:r>
        <w:rPr>
          <w:rFonts w:cs="Calibri"/>
          <w:lang w:eastAsia="zh-CN"/>
        </w:rPr>
        <w:t xml:space="preserve"> token </w:t>
      </w:r>
      <w:r>
        <w:rPr>
          <w:rFonts w:cs="Calibri"/>
          <w:lang w:eastAsia="zh-CN"/>
        </w:rPr>
        <w:t>也会</w:t>
      </w:r>
      <w:r w:rsidRPr="005E3799">
        <w:rPr>
          <w:rFonts w:cs="Calibri"/>
          <w:color w:val="EE0000"/>
          <w:lang w:eastAsia="zh-CN"/>
        </w:rPr>
        <w:t>增加</w:t>
      </w:r>
      <w:r w:rsidRPr="005E3799">
        <w:rPr>
          <w:rFonts w:cs="Calibri"/>
          <w:color w:val="EE0000"/>
          <w:lang w:eastAsia="zh-CN"/>
        </w:rPr>
        <w:t xml:space="preserve"> LLM </w:t>
      </w:r>
      <w:r w:rsidRPr="005E3799">
        <w:rPr>
          <w:rFonts w:cs="Calibri"/>
          <w:color w:val="EE0000"/>
          <w:lang w:eastAsia="zh-CN"/>
        </w:rPr>
        <w:t>在长序列中寻找问题相关视觉证据的难度</w:t>
      </w:r>
      <w:r>
        <w:rPr>
          <w:rFonts w:cs="Calibri"/>
          <w:lang w:eastAsia="zh-CN"/>
        </w:rPr>
        <w:t>。</w:t>
      </w:r>
    </w:p>
    <w:p w14:paraId="2925D136" w14:textId="77777777" w:rsidR="00A42964" w:rsidRDefault="00000000">
      <w:pPr>
        <w:rPr>
          <w:lang w:eastAsia="zh-CN"/>
        </w:rPr>
      </w:pPr>
      <w:r w:rsidRPr="005E3799">
        <w:rPr>
          <w:rFonts w:cs="Calibri"/>
          <w:highlight w:val="yellow"/>
          <w:lang w:eastAsia="zh-CN"/>
        </w:rPr>
        <w:t>把视频转成</w:t>
      </w:r>
      <w:r w:rsidRPr="005E3799">
        <w:rPr>
          <w:rFonts w:cs="Calibri"/>
          <w:highlight w:val="yellow"/>
          <w:lang w:eastAsia="zh-CN"/>
        </w:rPr>
        <w:t xml:space="preserve"> caption </w:t>
      </w:r>
      <w:r w:rsidRPr="005E3799">
        <w:rPr>
          <w:rFonts w:cs="Calibri"/>
          <w:highlight w:val="yellow"/>
          <w:lang w:eastAsia="zh-CN"/>
        </w:rPr>
        <w:t>再交给</w:t>
      </w:r>
      <w:r w:rsidRPr="005E3799">
        <w:rPr>
          <w:rFonts w:cs="Calibri"/>
          <w:highlight w:val="yellow"/>
          <w:lang w:eastAsia="zh-CN"/>
        </w:rPr>
        <w:t xml:space="preserve"> LLM </w:t>
      </w:r>
      <w:r w:rsidRPr="005E3799">
        <w:rPr>
          <w:rFonts w:cs="Calibri"/>
          <w:highlight w:val="yellow"/>
          <w:lang w:eastAsia="zh-CN"/>
        </w:rPr>
        <w:t>的路线</w:t>
      </w:r>
      <w:r>
        <w:rPr>
          <w:rFonts w:cs="Calibri"/>
          <w:lang w:eastAsia="zh-CN"/>
        </w:rPr>
        <w:t>缓解了长程文本推理问题，但论文认为仍有两处短板。第一，像</w:t>
      </w:r>
      <w:r>
        <w:rPr>
          <w:rFonts w:cs="Calibri"/>
          <w:lang w:eastAsia="zh-CN"/>
        </w:rPr>
        <w:t xml:space="preserve"> </w:t>
      </w:r>
      <w:proofErr w:type="spellStart"/>
      <w:r w:rsidRPr="005E3799">
        <w:rPr>
          <w:rFonts w:cs="Calibri"/>
          <w:color w:val="EE0000"/>
          <w:lang w:eastAsia="zh-CN"/>
        </w:rPr>
        <w:t>VideoAgent</w:t>
      </w:r>
      <w:proofErr w:type="spellEnd"/>
      <w:r w:rsidRPr="005E3799">
        <w:rPr>
          <w:rFonts w:cs="Calibri"/>
          <w:color w:val="EE0000"/>
          <w:lang w:eastAsia="zh-CN"/>
        </w:rPr>
        <w:t xml:space="preserve"> </w:t>
      </w:r>
      <w:r w:rsidRPr="005E3799">
        <w:rPr>
          <w:rFonts w:cs="Calibri"/>
          <w:color w:val="EE0000"/>
          <w:lang w:eastAsia="zh-CN"/>
        </w:rPr>
        <w:t>这类方法</w:t>
      </w:r>
      <w:r>
        <w:rPr>
          <w:rFonts w:cs="Calibri"/>
          <w:lang w:eastAsia="zh-CN"/>
        </w:rPr>
        <w:t>依赖</w:t>
      </w:r>
      <w:r>
        <w:rPr>
          <w:rFonts w:cs="Calibri"/>
          <w:lang w:eastAsia="zh-CN"/>
        </w:rPr>
        <w:t xml:space="preserve"> LLM </w:t>
      </w:r>
      <w:r>
        <w:rPr>
          <w:rFonts w:cs="Calibri"/>
          <w:lang w:eastAsia="zh-CN"/>
        </w:rPr>
        <w:t>先猜测缺失信息，再用图文相似度找帧，</w:t>
      </w:r>
      <w:r w:rsidRPr="005E3799">
        <w:rPr>
          <w:rFonts w:cs="Calibri"/>
          <w:color w:val="EE0000"/>
          <w:lang w:eastAsia="zh-CN"/>
        </w:rPr>
        <w:t>缺少对全局视频内容的稳健把握</w:t>
      </w:r>
      <w:r>
        <w:rPr>
          <w:rFonts w:cs="Calibri"/>
          <w:lang w:eastAsia="zh-CN"/>
        </w:rPr>
        <w:t>。第二，</w:t>
      </w:r>
      <w:r w:rsidRPr="005E3799">
        <w:rPr>
          <w:rFonts w:cs="Calibri"/>
          <w:color w:val="EE0000"/>
          <w:lang w:eastAsia="zh-CN"/>
        </w:rPr>
        <w:t>普通</w:t>
      </w:r>
      <w:r w:rsidRPr="005E3799">
        <w:rPr>
          <w:rFonts w:cs="Calibri"/>
          <w:color w:val="EE0000"/>
          <w:lang w:eastAsia="zh-CN"/>
        </w:rPr>
        <w:t xml:space="preserve"> caption </w:t>
      </w:r>
      <w:r w:rsidRPr="005E3799">
        <w:rPr>
          <w:rFonts w:cs="Calibri"/>
          <w:color w:val="EE0000"/>
          <w:lang w:eastAsia="zh-CN"/>
        </w:rPr>
        <w:t>容易漏掉问题真正需要的细节</w:t>
      </w:r>
      <w:r>
        <w:rPr>
          <w:rFonts w:cs="Calibri"/>
          <w:lang w:eastAsia="zh-CN"/>
        </w:rPr>
        <w:t>，例如</w:t>
      </w:r>
      <w:r>
        <w:rPr>
          <w:rFonts w:cs="Calibri"/>
          <w:lang w:eastAsia="zh-CN"/>
        </w:rPr>
        <w:t>“</w:t>
      </w:r>
      <w:r>
        <w:rPr>
          <w:rFonts w:cs="Calibri"/>
          <w:lang w:eastAsia="zh-CN"/>
        </w:rPr>
        <w:t>一个女人照镜子</w:t>
      </w:r>
      <w:r>
        <w:rPr>
          <w:rFonts w:cs="Calibri"/>
          <w:lang w:eastAsia="zh-CN"/>
        </w:rPr>
        <w:t>”</w:t>
      </w:r>
      <w:r>
        <w:rPr>
          <w:rFonts w:cs="Calibri"/>
          <w:lang w:eastAsia="zh-CN"/>
        </w:rPr>
        <w:t>并不能</w:t>
      </w:r>
      <w:r>
        <w:rPr>
          <w:rFonts w:cs="Calibri"/>
          <w:lang w:eastAsia="zh-CN"/>
        </w:rPr>
        <w:lastRenderedPageBreak/>
        <w:t>回答</w:t>
      </w:r>
      <w:r>
        <w:rPr>
          <w:rFonts w:cs="Calibri"/>
          <w:lang w:eastAsia="zh-CN"/>
        </w:rPr>
        <w:t>“</w:t>
      </w:r>
      <w:r>
        <w:rPr>
          <w:rFonts w:cs="Calibri"/>
          <w:lang w:eastAsia="zh-CN"/>
        </w:rPr>
        <w:t>她站在镜子前穿了什么</w:t>
      </w:r>
      <w:r>
        <w:rPr>
          <w:rFonts w:cs="Calibri"/>
          <w:lang w:eastAsia="zh-CN"/>
        </w:rPr>
        <w:t>”</w:t>
      </w:r>
      <w:r>
        <w:rPr>
          <w:rFonts w:cs="Calibri"/>
          <w:lang w:eastAsia="zh-CN"/>
        </w:rPr>
        <w:t>。</w:t>
      </w:r>
      <w:proofErr w:type="spellStart"/>
      <w:r>
        <w:rPr>
          <w:rFonts w:cs="Calibri"/>
          <w:lang w:eastAsia="zh-CN"/>
        </w:rPr>
        <w:t>DrVideo</w:t>
      </w:r>
      <w:proofErr w:type="spellEnd"/>
      <w:r>
        <w:rPr>
          <w:rFonts w:cs="Calibri"/>
          <w:lang w:eastAsia="zh-CN"/>
        </w:rPr>
        <w:t xml:space="preserve"> </w:t>
      </w:r>
      <w:r>
        <w:rPr>
          <w:rFonts w:cs="Calibri"/>
          <w:lang w:eastAsia="zh-CN"/>
        </w:rPr>
        <w:t>的动因正是补上这两个能力：先形成全局视频文档，再</w:t>
      </w:r>
      <w:r w:rsidRPr="005E3799">
        <w:rPr>
          <w:rFonts w:cs="Calibri"/>
          <w:highlight w:val="yellow"/>
          <w:lang w:eastAsia="zh-CN"/>
        </w:rPr>
        <w:t>围绕问题做检索、补充和验证</w:t>
      </w:r>
      <w:r>
        <w:rPr>
          <w:rFonts w:cs="Calibri"/>
          <w:lang w:eastAsia="zh-CN"/>
        </w:rPr>
        <w:t>。</w:t>
      </w:r>
    </w:p>
    <w:p w14:paraId="2AD7DD2F" w14:textId="77777777" w:rsidR="00A42964" w:rsidRDefault="00000000">
      <w:pPr>
        <w:pStyle w:val="1"/>
        <w:rPr>
          <w:lang w:eastAsia="zh-CN"/>
        </w:rPr>
      </w:pPr>
      <w:r>
        <w:rPr>
          <w:rFonts w:ascii="Calibri" w:eastAsia="微软雅黑" w:hAnsi="Calibri" w:cs="Calibri"/>
          <w:lang w:eastAsia="zh-CN"/>
        </w:rPr>
        <w:t xml:space="preserve">2. </w:t>
      </w:r>
      <w:r>
        <w:rPr>
          <w:rFonts w:ascii="Calibri" w:eastAsia="微软雅黑" w:hAnsi="Calibri" w:cs="Calibri"/>
          <w:lang w:eastAsia="zh-CN"/>
        </w:rPr>
        <w:t>核心创新亮点</w:t>
      </w:r>
    </w:p>
    <w:p w14:paraId="364D2260" w14:textId="77777777" w:rsidR="00A42964" w:rsidRDefault="00000000">
      <w:pPr>
        <w:pStyle w:val="21"/>
        <w:rPr>
          <w:lang w:eastAsia="zh-CN"/>
        </w:rPr>
      </w:pPr>
      <w:r>
        <w:rPr>
          <w:rFonts w:ascii="Calibri" w:eastAsia="微软雅黑" w:hAnsi="Calibri" w:cs="Calibri"/>
          <w:lang w:eastAsia="zh-CN"/>
        </w:rPr>
        <w:t>理论创新</w:t>
      </w:r>
    </w:p>
    <w:p w14:paraId="482C8F98" w14:textId="77777777" w:rsidR="00A42964" w:rsidRDefault="00000000">
      <w:pPr>
        <w:rPr>
          <w:lang w:eastAsia="zh-CN"/>
        </w:rPr>
      </w:pPr>
      <w:r>
        <w:rPr>
          <w:rFonts w:cs="Calibri"/>
          <w:lang w:eastAsia="zh-CN"/>
        </w:rPr>
        <w:t>论文的核心理论视角不是设计新的视觉</w:t>
      </w:r>
      <w:r>
        <w:rPr>
          <w:rFonts w:cs="Calibri"/>
          <w:lang w:eastAsia="zh-CN"/>
        </w:rPr>
        <w:t xml:space="preserve"> backbone</w:t>
      </w:r>
      <w:r>
        <w:rPr>
          <w:rFonts w:cs="Calibri"/>
          <w:lang w:eastAsia="zh-CN"/>
        </w:rPr>
        <w:t>，而是把长视频理解重写为长文档检索与理解任务。也就是说，</w:t>
      </w:r>
      <w:r w:rsidRPr="00865FDA">
        <w:rPr>
          <w:rFonts w:cs="Calibri"/>
          <w:color w:val="EE0000"/>
          <w:lang w:eastAsia="zh-CN"/>
        </w:rPr>
        <w:t>视频先被转换为由帧号和文本描述组成的</w:t>
      </w:r>
      <w:r w:rsidRPr="00865FDA">
        <w:rPr>
          <w:rFonts w:cs="Calibri"/>
          <w:color w:val="EE0000"/>
          <w:lang w:eastAsia="zh-CN"/>
        </w:rPr>
        <w:t>“</w:t>
      </w:r>
      <w:r w:rsidRPr="00865FDA">
        <w:rPr>
          <w:rFonts w:cs="Calibri"/>
          <w:color w:val="EE0000"/>
          <w:lang w:eastAsia="zh-CN"/>
        </w:rPr>
        <w:t>视频文档</w:t>
      </w:r>
      <w:r w:rsidRPr="00865FDA">
        <w:rPr>
          <w:rFonts w:cs="Calibri"/>
          <w:color w:val="EE0000"/>
          <w:lang w:eastAsia="zh-CN"/>
        </w:rPr>
        <w:t>”</w:t>
      </w:r>
      <w:r w:rsidRPr="00865FDA">
        <w:rPr>
          <w:rFonts w:cs="Calibri"/>
          <w:color w:val="EE0000"/>
          <w:lang w:eastAsia="zh-CN"/>
        </w:rPr>
        <w:t>，问题相关信息再通过文档检索、文档增强和</w:t>
      </w:r>
      <w:r w:rsidRPr="00865FDA">
        <w:rPr>
          <w:rFonts w:cs="Calibri"/>
          <w:color w:val="EE0000"/>
          <w:lang w:eastAsia="zh-CN"/>
        </w:rPr>
        <w:t xml:space="preserve"> LLM </w:t>
      </w:r>
      <w:r w:rsidRPr="00865FDA">
        <w:rPr>
          <w:rFonts w:cs="Calibri"/>
          <w:color w:val="EE0000"/>
          <w:lang w:eastAsia="zh-CN"/>
        </w:rPr>
        <w:t>推理逐步汇聚</w:t>
      </w:r>
      <w:r>
        <w:rPr>
          <w:rFonts w:cs="Calibri"/>
          <w:lang w:eastAsia="zh-CN"/>
        </w:rPr>
        <w:t>。这个转化把原本困难的长视觉序列定位问题，转移到</w:t>
      </w:r>
      <w:r>
        <w:rPr>
          <w:rFonts w:cs="Calibri"/>
          <w:lang w:eastAsia="zh-CN"/>
        </w:rPr>
        <w:t xml:space="preserve"> LLM </w:t>
      </w:r>
      <w:r>
        <w:rPr>
          <w:rFonts w:cs="Calibri"/>
          <w:lang w:eastAsia="zh-CN"/>
        </w:rPr>
        <w:t>更擅长的文本信息定位与长上下文推理空间中。</w:t>
      </w:r>
    </w:p>
    <w:p w14:paraId="708DA870" w14:textId="77777777" w:rsidR="00A42964" w:rsidRDefault="00000000">
      <w:pPr>
        <w:rPr>
          <w:lang w:eastAsia="zh-CN"/>
        </w:rPr>
      </w:pPr>
      <w:r>
        <w:rPr>
          <w:rFonts w:cs="Calibri"/>
          <w:lang w:eastAsia="zh-CN"/>
        </w:rPr>
        <w:t>这种创新点的关键在于</w:t>
      </w:r>
      <w:r>
        <w:rPr>
          <w:rFonts w:cs="Calibri"/>
          <w:lang w:eastAsia="zh-CN"/>
        </w:rPr>
        <w:t>“</w:t>
      </w:r>
      <w:r>
        <w:rPr>
          <w:rFonts w:cs="Calibri"/>
          <w:lang w:eastAsia="zh-CN"/>
        </w:rPr>
        <w:t>检索</w:t>
      </w:r>
      <w:r>
        <w:rPr>
          <w:rFonts w:cs="Calibri"/>
          <w:lang w:eastAsia="zh-CN"/>
        </w:rPr>
        <w:t>”</w:t>
      </w:r>
      <w:r>
        <w:rPr>
          <w:rFonts w:cs="Calibri"/>
          <w:lang w:eastAsia="zh-CN"/>
        </w:rPr>
        <w:t>和</w:t>
      </w:r>
      <w:r>
        <w:rPr>
          <w:rFonts w:cs="Calibri"/>
          <w:lang w:eastAsia="zh-CN"/>
        </w:rPr>
        <w:t>“</w:t>
      </w:r>
      <w:r>
        <w:rPr>
          <w:rFonts w:cs="Calibri"/>
          <w:lang w:eastAsia="zh-CN"/>
        </w:rPr>
        <w:t>增强</w:t>
      </w:r>
      <w:r>
        <w:rPr>
          <w:rFonts w:cs="Calibri"/>
          <w:lang w:eastAsia="zh-CN"/>
        </w:rPr>
        <w:t>”</w:t>
      </w:r>
      <w:r>
        <w:rPr>
          <w:rFonts w:cs="Calibri"/>
          <w:lang w:eastAsia="zh-CN"/>
        </w:rPr>
        <w:t>不是事后附加工具，而是被组织成一个闭环：检索模块先通过问题和</w:t>
      </w:r>
      <w:proofErr w:type="gramStart"/>
      <w:r>
        <w:rPr>
          <w:rFonts w:cs="Calibri"/>
          <w:lang w:eastAsia="zh-CN"/>
        </w:rPr>
        <w:t>帧描述</w:t>
      </w:r>
      <w:proofErr w:type="gramEnd"/>
      <w:r>
        <w:rPr>
          <w:rFonts w:cs="Calibri"/>
          <w:lang w:eastAsia="zh-CN"/>
        </w:rPr>
        <w:t>的语义相似度找到</w:t>
      </w:r>
      <w:r>
        <w:rPr>
          <w:rFonts w:cs="Calibri"/>
          <w:lang w:eastAsia="zh-CN"/>
        </w:rPr>
        <w:t xml:space="preserve"> Top-K </w:t>
      </w:r>
      <w:r>
        <w:rPr>
          <w:rFonts w:cs="Calibri"/>
          <w:lang w:eastAsia="zh-CN"/>
        </w:rPr>
        <w:t>关键帧；</w:t>
      </w:r>
      <w:r>
        <w:rPr>
          <w:rFonts w:cs="Calibri"/>
          <w:lang w:eastAsia="zh-CN"/>
        </w:rPr>
        <w:t xml:space="preserve">Planning Agent </w:t>
      </w:r>
      <w:r>
        <w:rPr>
          <w:rFonts w:cs="Calibri"/>
          <w:lang w:eastAsia="zh-CN"/>
        </w:rPr>
        <w:t>判断现有文档是否足以回答问题；</w:t>
      </w:r>
      <w:r>
        <w:rPr>
          <w:rFonts w:cs="Calibri"/>
          <w:lang w:eastAsia="zh-CN"/>
        </w:rPr>
        <w:t xml:space="preserve">Interaction Agent </w:t>
      </w:r>
      <w:r>
        <w:rPr>
          <w:rFonts w:cs="Calibri"/>
          <w:lang w:eastAsia="zh-CN"/>
        </w:rPr>
        <w:t>在信息不足时继续找缺失帧，并指定需要补充普通图像描述还是问题相关</w:t>
      </w:r>
      <w:r>
        <w:rPr>
          <w:rFonts w:cs="Calibri"/>
          <w:lang w:eastAsia="zh-CN"/>
        </w:rPr>
        <w:t xml:space="preserve"> VQA </w:t>
      </w:r>
      <w:r>
        <w:rPr>
          <w:rFonts w:cs="Calibri"/>
          <w:lang w:eastAsia="zh-CN"/>
        </w:rPr>
        <w:t>信息。论文将其表述为</w:t>
      </w:r>
      <w:r>
        <w:rPr>
          <w:rFonts w:cs="Calibri"/>
          <w:lang w:eastAsia="zh-CN"/>
        </w:rPr>
        <w:t xml:space="preserve"> document retrieval, augmentation, and understanding </w:t>
      </w:r>
      <w:r>
        <w:rPr>
          <w:rFonts w:cs="Calibri"/>
          <w:lang w:eastAsia="zh-CN"/>
        </w:rPr>
        <w:t>的统一过程。</w:t>
      </w:r>
    </w:p>
    <w:p w14:paraId="0583B1F3" w14:textId="77777777" w:rsidR="00A42964" w:rsidRDefault="00000000">
      <w:pPr>
        <w:pStyle w:val="21"/>
        <w:rPr>
          <w:lang w:eastAsia="zh-CN"/>
        </w:rPr>
      </w:pPr>
      <w:r>
        <w:rPr>
          <w:rFonts w:ascii="Calibri" w:eastAsia="微软雅黑" w:hAnsi="Calibri" w:cs="Calibri"/>
          <w:lang w:eastAsia="zh-CN"/>
        </w:rPr>
        <w:t>工程落地创新</w:t>
      </w:r>
    </w:p>
    <w:p w14:paraId="284E6210" w14:textId="77777777" w:rsidR="00A42964" w:rsidRDefault="00000000">
      <w:pPr>
        <w:rPr>
          <w:lang w:eastAsia="zh-CN"/>
        </w:rPr>
      </w:pPr>
      <w:r>
        <w:rPr>
          <w:rFonts w:cs="Calibri"/>
          <w:lang w:eastAsia="zh-CN"/>
        </w:rPr>
        <w:t>工程上，</w:t>
      </w:r>
      <w:proofErr w:type="spellStart"/>
      <w:r w:rsidRPr="00865FDA">
        <w:rPr>
          <w:rFonts w:cs="Calibri"/>
          <w:highlight w:val="yellow"/>
          <w:lang w:eastAsia="zh-CN"/>
        </w:rPr>
        <w:t>DrVideo</w:t>
      </w:r>
      <w:proofErr w:type="spellEnd"/>
      <w:r w:rsidRPr="00865FDA">
        <w:rPr>
          <w:rFonts w:cs="Calibri"/>
          <w:highlight w:val="yellow"/>
          <w:lang w:eastAsia="zh-CN"/>
        </w:rPr>
        <w:t xml:space="preserve"> </w:t>
      </w:r>
      <w:r w:rsidRPr="00865FDA">
        <w:rPr>
          <w:rFonts w:cs="Calibri"/>
          <w:highlight w:val="yellow"/>
          <w:lang w:eastAsia="zh-CN"/>
        </w:rPr>
        <w:t>的价值在于训练免费、模块化、可替换</w:t>
      </w:r>
      <w:r>
        <w:rPr>
          <w:rFonts w:cs="Calibri"/>
          <w:lang w:eastAsia="zh-CN"/>
        </w:rPr>
        <w:t>。视频文档转换模块可使用</w:t>
      </w:r>
      <w:r>
        <w:rPr>
          <w:rFonts w:cs="Calibri"/>
          <w:lang w:eastAsia="zh-CN"/>
        </w:rPr>
        <w:t xml:space="preserve"> LaViLa</w:t>
      </w:r>
      <w:r>
        <w:rPr>
          <w:rFonts w:cs="Calibri"/>
          <w:lang w:eastAsia="zh-CN"/>
        </w:rPr>
        <w:t>、</w:t>
      </w:r>
      <w:proofErr w:type="spellStart"/>
      <w:r>
        <w:rPr>
          <w:rFonts w:cs="Calibri"/>
          <w:lang w:eastAsia="zh-CN"/>
        </w:rPr>
        <w:t>LLaVA</w:t>
      </w:r>
      <w:proofErr w:type="spellEnd"/>
      <w:r>
        <w:rPr>
          <w:rFonts w:cs="Calibri"/>
          <w:lang w:eastAsia="zh-CN"/>
        </w:rPr>
        <w:t xml:space="preserve">-NeXT </w:t>
      </w:r>
      <w:r>
        <w:rPr>
          <w:rFonts w:cs="Calibri"/>
          <w:lang w:eastAsia="zh-CN"/>
        </w:rPr>
        <w:t>或</w:t>
      </w:r>
      <w:r>
        <w:rPr>
          <w:rFonts w:cs="Calibri"/>
          <w:lang w:eastAsia="zh-CN"/>
        </w:rPr>
        <w:t xml:space="preserve"> BLIP-2 </w:t>
      </w:r>
      <w:r>
        <w:rPr>
          <w:rFonts w:cs="Calibri"/>
          <w:lang w:eastAsia="zh-CN"/>
        </w:rPr>
        <w:t>等</w:t>
      </w:r>
      <w:r>
        <w:rPr>
          <w:rFonts w:cs="Calibri"/>
          <w:lang w:eastAsia="zh-CN"/>
        </w:rPr>
        <w:t xml:space="preserve"> captioner</w:t>
      </w:r>
      <w:r>
        <w:rPr>
          <w:rFonts w:cs="Calibri"/>
          <w:lang w:eastAsia="zh-CN"/>
        </w:rPr>
        <w:t>；检索模块使用</w:t>
      </w:r>
      <w:r>
        <w:rPr>
          <w:rFonts w:cs="Calibri"/>
          <w:lang w:eastAsia="zh-CN"/>
        </w:rPr>
        <w:t xml:space="preserve"> OpenAI embedding model </w:t>
      </w:r>
      <w:r>
        <w:rPr>
          <w:rFonts w:cs="Calibri"/>
          <w:lang w:eastAsia="zh-CN"/>
        </w:rPr>
        <w:t>计算问题和</w:t>
      </w:r>
      <w:proofErr w:type="gramStart"/>
      <w:r>
        <w:rPr>
          <w:rFonts w:cs="Calibri"/>
          <w:lang w:eastAsia="zh-CN"/>
        </w:rPr>
        <w:t>帧描述</w:t>
      </w:r>
      <w:proofErr w:type="gramEnd"/>
      <w:r>
        <w:rPr>
          <w:rFonts w:cs="Calibri"/>
          <w:lang w:eastAsia="zh-CN"/>
        </w:rPr>
        <w:t>的相似度，论文未在正文中展开具体</w:t>
      </w:r>
      <w:r>
        <w:rPr>
          <w:rFonts w:cs="Calibri"/>
          <w:lang w:eastAsia="zh-CN"/>
        </w:rPr>
        <w:t xml:space="preserve"> embedding </w:t>
      </w:r>
      <w:r>
        <w:rPr>
          <w:rFonts w:cs="Calibri"/>
          <w:lang w:eastAsia="zh-CN"/>
        </w:rPr>
        <w:t>型号；增强模块使用</w:t>
      </w:r>
      <w:r>
        <w:rPr>
          <w:rFonts w:cs="Calibri"/>
          <w:lang w:eastAsia="zh-CN"/>
        </w:rPr>
        <w:t xml:space="preserve"> </w:t>
      </w:r>
      <w:proofErr w:type="spellStart"/>
      <w:r>
        <w:rPr>
          <w:rFonts w:cs="Calibri"/>
          <w:lang w:eastAsia="zh-CN"/>
        </w:rPr>
        <w:t>LLaVA</w:t>
      </w:r>
      <w:proofErr w:type="spellEnd"/>
      <w:r>
        <w:rPr>
          <w:rFonts w:cs="Calibri"/>
          <w:lang w:eastAsia="zh-CN"/>
        </w:rPr>
        <w:t xml:space="preserve">-NeXT </w:t>
      </w:r>
      <w:r>
        <w:rPr>
          <w:rFonts w:cs="Calibri"/>
          <w:lang w:eastAsia="zh-CN"/>
        </w:rPr>
        <w:t>对少量</w:t>
      </w:r>
      <w:proofErr w:type="gramStart"/>
      <w:r>
        <w:rPr>
          <w:rFonts w:cs="Calibri"/>
          <w:lang w:eastAsia="zh-CN"/>
        </w:rPr>
        <w:t>关键帧做更细</w:t>
      </w:r>
      <w:proofErr w:type="gramEnd"/>
      <w:r>
        <w:rPr>
          <w:rFonts w:cs="Calibri"/>
          <w:lang w:eastAsia="zh-CN"/>
        </w:rPr>
        <w:t>描述；</w:t>
      </w:r>
      <w:r>
        <w:rPr>
          <w:rFonts w:cs="Calibri"/>
          <w:lang w:eastAsia="zh-CN"/>
        </w:rPr>
        <w:t xml:space="preserve">Agent </w:t>
      </w:r>
      <w:r>
        <w:rPr>
          <w:rFonts w:cs="Calibri"/>
          <w:lang w:eastAsia="zh-CN"/>
        </w:rPr>
        <w:t>模块可替换为</w:t>
      </w:r>
      <w:r>
        <w:rPr>
          <w:rFonts w:cs="Calibri"/>
          <w:lang w:eastAsia="zh-CN"/>
        </w:rPr>
        <w:t xml:space="preserve"> GPT-3.5</w:t>
      </w:r>
      <w:r>
        <w:rPr>
          <w:rFonts w:cs="Calibri"/>
          <w:lang w:eastAsia="zh-CN"/>
        </w:rPr>
        <w:t>、</w:t>
      </w:r>
      <w:r>
        <w:rPr>
          <w:rFonts w:cs="Calibri"/>
          <w:lang w:eastAsia="zh-CN"/>
        </w:rPr>
        <w:t>GPT-4</w:t>
      </w:r>
      <w:r>
        <w:rPr>
          <w:rFonts w:cs="Calibri"/>
          <w:lang w:eastAsia="zh-CN"/>
        </w:rPr>
        <w:t>、</w:t>
      </w:r>
      <w:r>
        <w:rPr>
          <w:rFonts w:cs="Calibri"/>
          <w:lang w:eastAsia="zh-CN"/>
        </w:rPr>
        <w:t xml:space="preserve">DeepSeek </w:t>
      </w:r>
      <w:r>
        <w:rPr>
          <w:rFonts w:cs="Calibri"/>
          <w:lang w:eastAsia="zh-CN"/>
        </w:rPr>
        <w:t>或开源</w:t>
      </w:r>
      <w:r>
        <w:rPr>
          <w:rFonts w:cs="Calibri"/>
          <w:lang w:eastAsia="zh-CN"/>
        </w:rPr>
        <w:t xml:space="preserve"> LLM</w:t>
      </w:r>
      <w:r>
        <w:rPr>
          <w:rFonts w:cs="Calibri"/>
          <w:lang w:eastAsia="zh-CN"/>
        </w:rPr>
        <w:t>。论文附录还说明实验可在单张</w:t>
      </w:r>
      <w:r>
        <w:rPr>
          <w:rFonts w:cs="Calibri"/>
          <w:lang w:eastAsia="zh-CN"/>
        </w:rPr>
        <w:t xml:space="preserve"> NVIDIA RTX 4090 </w:t>
      </w:r>
      <w:r>
        <w:rPr>
          <w:rFonts w:cs="Calibri"/>
          <w:lang w:eastAsia="zh-CN"/>
        </w:rPr>
        <w:t>上完成，最低</w:t>
      </w:r>
      <w:r>
        <w:rPr>
          <w:rFonts w:cs="Calibri"/>
          <w:lang w:eastAsia="zh-CN"/>
        </w:rPr>
        <w:t xml:space="preserve"> GPU </w:t>
      </w:r>
      <w:r>
        <w:rPr>
          <w:rFonts w:cs="Calibri"/>
          <w:lang w:eastAsia="zh-CN"/>
        </w:rPr>
        <w:t>显</w:t>
      </w:r>
      <w:proofErr w:type="gramStart"/>
      <w:r>
        <w:rPr>
          <w:rFonts w:cs="Calibri"/>
          <w:lang w:eastAsia="zh-CN"/>
        </w:rPr>
        <w:t>存需求</w:t>
      </w:r>
      <w:proofErr w:type="gramEnd"/>
      <w:r>
        <w:rPr>
          <w:rFonts w:cs="Calibri"/>
          <w:lang w:eastAsia="zh-CN"/>
        </w:rPr>
        <w:t>为</w:t>
      </w:r>
      <w:r>
        <w:rPr>
          <w:rFonts w:cs="Calibri"/>
          <w:lang w:eastAsia="zh-CN"/>
        </w:rPr>
        <w:t xml:space="preserve"> 24GB</w:t>
      </w:r>
      <w:r>
        <w:rPr>
          <w:rFonts w:cs="Calibri"/>
          <w:lang w:eastAsia="zh-CN"/>
        </w:rPr>
        <w:t>，所有</w:t>
      </w:r>
      <w:r>
        <w:rPr>
          <w:rFonts w:cs="Calibri"/>
          <w:lang w:eastAsia="zh-CN"/>
        </w:rPr>
        <w:t xml:space="preserve"> GPT-3.5</w:t>
      </w:r>
      <w:r>
        <w:rPr>
          <w:rFonts w:cs="Calibri"/>
          <w:lang w:eastAsia="zh-CN"/>
        </w:rPr>
        <w:t>、</w:t>
      </w:r>
      <w:r>
        <w:rPr>
          <w:rFonts w:cs="Calibri"/>
          <w:lang w:eastAsia="zh-CN"/>
        </w:rPr>
        <w:t xml:space="preserve">GPT-4 </w:t>
      </w:r>
      <w:r>
        <w:rPr>
          <w:rFonts w:cs="Calibri"/>
          <w:lang w:eastAsia="zh-CN"/>
        </w:rPr>
        <w:t>和</w:t>
      </w:r>
      <w:r>
        <w:rPr>
          <w:rFonts w:cs="Calibri"/>
          <w:lang w:eastAsia="zh-CN"/>
        </w:rPr>
        <w:t xml:space="preserve"> DeepSeek </w:t>
      </w:r>
      <w:r>
        <w:rPr>
          <w:rFonts w:cs="Calibri"/>
          <w:lang w:eastAsia="zh-CN"/>
        </w:rPr>
        <w:t>实验</w:t>
      </w:r>
      <w:r>
        <w:rPr>
          <w:rFonts w:cs="Calibri"/>
          <w:lang w:eastAsia="zh-CN"/>
        </w:rPr>
        <w:t xml:space="preserve"> temperature </w:t>
      </w:r>
      <w:r>
        <w:rPr>
          <w:rFonts w:cs="Calibri"/>
          <w:lang w:eastAsia="zh-CN"/>
        </w:rPr>
        <w:t>设为</w:t>
      </w:r>
      <w:r>
        <w:rPr>
          <w:rFonts w:cs="Calibri"/>
          <w:lang w:eastAsia="zh-CN"/>
        </w:rPr>
        <w:t xml:space="preserve"> 0</w:t>
      </w:r>
      <w:r>
        <w:rPr>
          <w:rFonts w:cs="Calibri"/>
          <w:lang w:eastAsia="zh-CN"/>
        </w:rPr>
        <w:t>。</w:t>
      </w:r>
    </w:p>
    <w:p w14:paraId="6214CEC9" w14:textId="77777777" w:rsidR="00A42964" w:rsidRDefault="00000000">
      <w:pPr>
        <w:rPr>
          <w:lang w:eastAsia="zh-CN"/>
        </w:rPr>
      </w:pPr>
      <w:r>
        <w:rPr>
          <w:rFonts w:cs="Calibri"/>
          <w:lang w:eastAsia="zh-CN"/>
        </w:rPr>
        <w:t>需要注意的是，论文把</w:t>
      </w:r>
      <w:r w:rsidRPr="00865FDA">
        <w:rPr>
          <w:rFonts w:cs="Calibri"/>
          <w:highlight w:val="yellow"/>
          <w:lang w:eastAsia="zh-CN"/>
        </w:rPr>
        <w:t>“</w:t>
      </w:r>
      <w:r w:rsidRPr="00865FDA">
        <w:rPr>
          <w:rFonts w:cs="Calibri"/>
          <w:highlight w:val="yellow"/>
          <w:lang w:eastAsia="zh-CN"/>
        </w:rPr>
        <w:t>创新</w:t>
      </w:r>
      <w:r w:rsidRPr="00865FDA">
        <w:rPr>
          <w:rFonts w:cs="Calibri"/>
          <w:highlight w:val="yellow"/>
          <w:lang w:eastAsia="zh-CN"/>
        </w:rPr>
        <w:t>”</w:t>
      </w:r>
      <w:r w:rsidRPr="00865FDA">
        <w:rPr>
          <w:rFonts w:cs="Calibri"/>
          <w:highlight w:val="yellow"/>
          <w:lang w:eastAsia="zh-CN"/>
        </w:rPr>
        <w:t>主要放在系统编排与任务重构</w:t>
      </w:r>
      <w:r>
        <w:rPr>
          <w:rFonts w:cs="Calibri"/>
          <w:lang w:eastAsia="zh-CN"/>
        </w:rPr>
        <w:t>上，而不是声称某个普通模块替换本身就是创新。</w:t>
      </w:r>
      <w:r>
        <w:rPr>
          <w:rFonts w:cs="Calibri"/>
          <w:lang w:eastAsia="zh-CN"/>
        </w:rPr>
        <w:t>LaViLa</w:t>
      </w:r>
      <w:r>
        <w:rPr>
          <w:rFonts w:cs="Calibri"/>
          <w:lang w:eastAsia="zh-CN"/>
        </w:rPr>
        <w:t>、</w:t>
      </w:r>
      <w:proofErr w:type="spellStart"/>
      <w:r>
        <w:rPr>
          <w:rFonts w:cs="Calibri"/>
          <w:lang w:eastAsia="zh-CN"/>
        </w:rPr>
        <w:t>LLaVA</w:t>
      </w:r>
      <w:proofErr w:type="spellEnd"/>
      <w:r>
        <w:rPr>
          <w:rFonts w:cs="Calibri"/>
          <w:lang w:eastAsia="zh-CN"/>
        </w:rPr>
        <w:t>-NeXT</w:t>
      </w:r>
      <w:r>
        <w:rPr>
          <w:rFonts w:cs="Calibri"/>
          <w:lang w:eastAsia="zh-CN"/>
        </w:rPr>
        <w:t>、</w:t>
      </w:r>
      <w:r>
        <w:rPr>
          <w:rFonts w:cs="Calibri"/>
          <w:lang w:eastAsia="zh-CN"/>
        </w:rPr>
        <w:t>OpenAI embedding</w:t>
      </w:r>
      <w:r>
        <w:rPr>
          <w:rFonts w:cs="Calibri"/>
          <w:lang w:eastAsia="zh-CN"/>
        </w:rPr>
        <w:t>、</w:t>
      </w:r>
      <w:r>
        <w:rPr>
          <w:rFonts w:cs="Calibri"/>
          <w:lang w:eastAsia="zh-CN"/>
        </w:rPr>
        <w:t xml:space="preserve">GPT </w:t>
      </w:r>
      <w:r>
        <w:rPr>
          <w:rFonts w:cs="Calibri"/>
          <w:lang w:eastAsia="zh-CN"/>
        </w:rPr>
        <w:t>系列模型都不是</w:t>
      </w:r>
      <w:r>
        <w:rPr>
          <w:rFonts w:cs="Calibri"/>
          <w:lang w:eastAsia="zh-CN"/>
        </w:rPr>
        <w:t xml:space="preserve"> </w:t>
      </w:r>
      <w:proofErr w:type="spellStart"/>
      <w:r>
        <w:rPr>
          <w:rFonts w:cs="Calibri"/>
          <w:lang w:eastAsia="zh-CN"/>
        </w:rPr>
        <w:t>DrVideo</w:t>
      </w:r>
      <w:proofErr w:type="spellEnd"/>
      <w:r>
        <w:rPr>
          <w:rFonts w:cs="Calibri"/>
          <w:lang w:eastAsia="zh-CN"/>
        </w:rPr>
        <w:t xml:space="preserve"> </w:t>
      </w:r>
      <w:r>
        <w:rPr>
          <w:rFonts w:cs="Calibri"/>
          <w:lang w:eastAsia="zh-CN"/>
        </w:rPr>
        <w:t>新训练出来的模型；</w:t>
      </w:r>
      <w:proofErr w:type="spellStart"/>
      <w:r>
        <w:rPr>
          <w:rFonts w:cs="Calibri"/>
          <w:lang w:eastAsia="zh-CN"/>
        </w:rPr>
        <w:t>DrVideo</w:t>
      </w:r>
      <w:proofErr w:type="spellEnd"/>
      <w:r>
        <w:rPr>
          <w:rFonts w:cs="Calibri"/>
          <w:lang w:eastAsia="zh-CN"/>
        </w:rPr>
        <w:t xml:space="preserve"> </w:t>
      </w:r>
      <w:r>
        <w:rPr>
          <w:rFonts w:cs="Calibri"/>
          <w:lang w:eastAsia="zh-CN"/>
        </w:rPr>
        <w:t>的新增价值来自如何把这些工具组织成面向长视频问题的检索增强式工作流。</w:t>
      </w:r>
    </w:p>
    <w:p w14:paraId="534DE017" w14:textId="77777777" w:rsidR="00A42964" w:rsidRDefault="00000000">
      <w:pPr>
        <w:pStyle w:val="1"/>
        <w:rPr>
          <w:lang w:eastAsia="zh-CN"/>
        </w:rPr>
      </w:pPr>
      <w:r>
        <w:rPr>
          <w:rFonts w:ascii="Calibri" w:eastAsia="微软雅黑" w:hAnsi="Calibri" w:cs="Calibri"/>
          <w:lang w:eastAsia="zh-CN"/>
        </w:rPr>
        <w:t xml:space="preserve">3. </w:t>
      </w:r>
      <w:r>
        <w:rPr>
          <w:rFonts w:ascii="Calibri" w:eastAsia="微软雅黑" w:hAnsi="Calibri" w:cs="Calibri"/>
          <w:lang w:eastAsia="zh-CN"/>
        </w:rPr>
        <w:t>方法架构通俗拆解</w:t>
      </w:r>
    </w:p>
    <w:p w14:paraId="6D9AC1D9" w14:textId="77777777" w:rsidR="00A42964" w:rsidRDefault="00000000">
      <w:pPr>
        <w:rPr>
          <w:lang w:eastAsia="zh-CN"/>
        </w:rPr>
      </w:pPr>
      <w:proofErr w:type="spellStart"/>
      <w:r>
        <w:rPr>
          <w:rFonts w:cs="Calibri"/>
          <w:lang w:eastAsia="zh-CN"/>
        </w:rPr>
        <w:t>DrVideo</w:t>
      </w:r>
      <w:proofErr w:type="spellEnd"/>
      <w:r>
        <w:rPr>
          <w:rFonts w:cs="Calibri"/>
          <w:lang w:eastAsia="zh-CN"/>
        </w:rPr>
        <w:t xml:space="preserve"> </w:t>
      </w:r>
      <w:r>
        <w:rPr>
          <w:rFonts w:cs="Calibri"/>
          <w:lang w:eastAsia="zh-CN"/>
        </w:rPr>
        <w:t>的输入是一段长视频</w:t>
      </w:r>
      <w:r>
        <w:rPr>
          <w:rFonts w:cs="Calibri"/>
          <w:lang w:eastAsia="zh-CN"/>
        </w:rPr>
        <w:t xml:space="preserve"> V </w:t>
      </w:r>
      <w:r>
        <w:rPr>
          <w:rFonts w:cs="Calibri"/>
          <w:lang w:eastAsia="zh-CN"/>
        </w:rPr>
        <w:t>和一个问题</w:t>
      </w:r>
      <w:r>
        <w:rPr>
          <w:rFonts w:cs="Calibri"/>
          <w:lang w:eastAsia="zh-CN"/>
        </w:rPr>
        <w:t xml:space="preserve"> Q</w:t>
      </w:r>
      <w:r>
        <w:rPr>
          <w:rFonts w:cs="Calibri"/>
          <w:lang w:eastAsia="zh-CN"/>
        </w:rPr>
        <w:t>，输出是最终答案、置信度和解释。整体流程可以理解成</w:t>
      </w:r>
      <w:r>
        <w:rPr>
          <w:rFonts w:cs="Calibri"/>
          <w:lang w:eastAsia="zh-CN"/>
        </w:rPr>
        <w:t>“</w:t>
      </w:r>
      <w:r w:rsidRPr="007E626F">
        <w:rPr>
          <w:rFonts w:cs="Calibri"/>
          <w:highlight w:val="yellow"/>
          <w:lang w:eastAsia="zh-CN"/>
        </w:rPr>
        <w:t>先做一本视频索引书，再围绕问题翻书、补页、复核，最后作答</w:t>
      </w:r>
      <w:r>
        <w:rPr>
          <w:rFonts w:cs="Calibri"/>
          <w:lang w:eastAsia="zh-CN"/>
        </w:rPr>
        <w:t>”</w:t>
      </w:r>
      <w:r>
        <w:rPr>
          <w:rFonts w:cs="Calibri"/>
          <w:lang w:eastAsia="zh-CN"/>
        </w:rPr>
        <w:t>。论文框架包含五个模块：</w:t>
      </w:r>
      <w:r>
        <w:rPr>
          <w:rFonts w:cs="Calibri"/>
          <w:lang w:eastAsia="zh-CN"/>
        </w:rPr>
        <w:lastRenderedPageBreak/>
        <w:t>Video-Document Conversion</w:t>
      </w:r>
      <w:r>
        <w:rPr>
          <w:rFonts w:cs="Calibri"/>
          <w:lang w:eastAsia="zh-CN"/>
        </w:rPr>
        <w:t>、</w:t>
      </w:r>
      <w:r>
        <w:rPr>
          <w:rFonts w:cs="Calibri"/>
          <w:lang w:eastAsia="zh-CN"/>
        </w:rPr>
        <w:t>Document Retrieval</w:t>
      </w:r>
      <w:r>
        <w:rPr>
          <w:rFonts w:cs="Calibri"/>
          <w:lang w:eastAsia="zh-CN"/>
        </w:rPr>
        <w:t>、</w:t>
      </w:r>
      <w:r>
        <w:rPr>
          <w:rFonts w:cs="Calibri"/>
          <w:lang w:eastAsia="zh-CN"/>
        </w:rPr>
        <w:t>Document Augmentation</w:t>
      </w:r>
      <w:r>
        <w:rPr>
          <w:rFonts w:cs="Calibri"/>
          <w:lang w:eastAsia="zh-CN"/>
        </w:rPr>
        <w:t>、</w:t>
      </w:r>
      <w:r>
        <w:rPr>
          <w:rFonts w:cs="Calibri"/>
          <w:lang w:eastAsia="zh-CN"/>
        </w:rPr>
        <w:t xml:space="preserve">Multi-Stage Agent Interaction Loop </w:t>
      </w:r>
      <w:r>
        <w:rPr>
          <w:rFonts w:cs="Calibri"/>
          <w:lang w:eastAsia="zh-CN"/>
        </w:rPr>
        <w:t>和</w:t>
      </w:r>
      <w:r>
        <w:rPr>
          <w:rFonts w:cs="Calibri"/>
          <w:lang w:eastAsia="zh-CN"/>
        </w:rPr>
        <w:t xml:space="preserve"> Answering Module</w:t>
      </w:r>
      <w:r>
        <w:rPr>
          <w:rFonts w:cs="Calibri"/>
          <w:lang w:eastAsia="zh-CN"/>
        </w:rPr>
        <w:t>。</w:t>
      </w:r>
    </w:p>
    <w:p w14:paraId="650B8675" w14:textId="77777777" w:rsidR="00A42964" w:rsidRDefault="00000000">
      <w:pPr>
        <w:rPr>
          <w:lang w:eastAsia="zh-CN"/>
        </w:rPr>
      </w:pPr>
      <w:r>
        <w:rPr>
          <w:rFonts w:cs="Calibri"/>
          <w:b/>
          <w:color w:val="1F4D78"/>
          <w:lang w:eastAsia="zh-CN"/>
        </w:rPr>
        <w:t>视频文档转换：</w:t>
      </w:r>
      <w:r>
        <w:rPr>
          <w:rFonts w:cs="Calibri"/>
          <w:lang w:eastAsia="zh-CN"/>
        </w:rPr>
        <w:t>系统先按采样率抽取帧或短片段，并用视觉语言</w:t>
      </w:r>
      <w:r>
        <w:rPr>
          <w:rFonts w:cs="Calibri"/>
          <w:lang w:eastAsia="zh-CN"/>
        </w:rPr>
        <w:t xml:space="preserve"> captioner </w:t>
      </w:r>
      <w:r>
        <w:rPr>
          <w:rFonts w:cs="Calibri"/>
          <w:lang w:eastAsia="zh-CN"/>
        </w:rPr>
        <w:t>生成短描述，形成类似</w:t>
      </w:r>
      <w:r>
        <w:rPr>
          <w:rFonts w:cs="Calibri"/>
          <w:lang w:eastAsia="zh-CN"/>
        </w:rPr>
        <w:t>“Frame 1: ...</w:t>
      </w:r>
      <w:r>
        <w:rPr>
          <w:rFonts w:cs="Calibri"/>
          <w:lang w:eastAsia="zh-CN"/>
        </w:rPr>
        <w:t>；</w:t>
      </w:r>
      <w:r>
        <w:rPr>
          <w:rFonts w:cs="Calibri"/>
          <w:lang w:eastAsia="zh-CN"/>
        </w:rPr>
        <w:t>Frame 2: ...”</w:t>
      </w:r>
      <w:r>
        <w:rPr>
          <w:rFonts w:cs="Calibri"/>
          <w:lang w:eastAsia="zh-CN"/>
        </w:rPr>
        <w:t>的初始视频文档。实验中</w:t>
      </w:r>
      <w:r>
        <w:rPr>
          <w:rFonts w:cs="Calibri"/>
          <w:lang w:eastAsia="zh-CN"/>
        </w:rPr>
        <w:t xml:space="preserve"> </w:t>
      </w:r>
      <w:proofErr w:type="spellStart"/>
      <w:r>
        <w:rPr>
          <w:rFonts w:cs="Calibri"/>
          <w:lang w:eastAsia="zh-CN"/>
        </w:rPr>
        <w:t>EgoSchema</w:t>
      </w:r>
      <w:proofErr w:type="spellEnd"/>
      <w:r>
        <w:rPr>
          <w:rFonts w:cs="Calibri"/>
          <w:lang w:eastAsia="zh-CN"/>
        </w:rPr>
        <w:t xml:space="preserve"> </w:t>
      </w:r>
      <w:r>
        <w:rPr>
          <w:rFonts w:cs="Calibri"/>
          <w:lang w:eastAsia="zh-CN"/>
        </w:rPr>
        <w:t>和</w:t>
      </w:r>
      <w:r>
        <w:rPr>
          <w:rFonts w:cs="Calibri"/>
          <w:lang w:eastAsia="zh-CN"/>
        </w:rPr>
        <w:t xml:space="preserve"> MovieChat-1K </w:t>
      </w:r>
      <w:r>
        <w:rPr>
          <w:rFonts w:cs="Calibri"/>
          <w:lang w:eastAsia="zh-CN"/>
        </w:rPr>
        <w:t>使用</w:t>
      </w:r>
      <w:r>
        <w:rPr>
          <w:rFonts w:cs="Calibri"/>
          <w:lang w:eastAsia="zh-CN"/>
        </w:rPr>
        <w:t xml:space="preserve"> 0.5 FPS</w:t>
      </w:r>
      <w:r>
        <w:rPr>
          <w:rFonts w:cs="Calibri"/>
          <w:lang w:eastAsia="zh-CN"/>
        </w:rPr>
        <w:t>，</w:t>
      </w:r>
      <w:r>
        <w:rPr>
          <w:rFonts w:cs="Calibri"/>
          <w:lang w:eastAsia="zh-CN"/>
        </w:rPr>
        <w:t xml:space="preserve">Video-MME </w:t>
      </w:r>
      <w:r>
        <w:rPr>
          <w:rFonts w:cs="Calibri"/>
          <w:lang w:eastAsia="zh-CN"/>
        </w:rPr>
        <w:t>使用</w:t>
      </w:r>
      <w:r>
        <w:rPr>
          <w:rFonts w:cs="Calibri"/>
          <w:lang w:eastAsia="zh-CN"/>
        </w:rPr>
        <w:t xml:space="preserve"> 0.2 FPS</w:t>
      </w:r>
      <w:r>
        <w:rPr>
          <w:rFonts w:cs="Calibri"/>
          <w:lang w:eastAsia="zh-CN"/>
        </w:rPr>
        <w:t>。</w:t>
      </w:r>
      <w:proofErr w:type="spellStart"/>
      <w:r>
        <w:rPr>
          <w:rFonts w:cs="Calibri"/>
          <w:lang w:eastAsia="zh-CN"/>
        </w:rPr>
        <w:t>EgoSchema</w:t>
      </w:r>
      <w:proofErr w:type="spellEnd"/>
      <w:r>
        <w:rPr>
          <w:rFonts w:cs="Calibri"/>
          <w:lang w:eastAsia="zh-CN"/>
        </w:rPr>
        <w:t xml:space="preserve"> </w:t>
      </w:r>
      <w:r>
        <w:rPr>
          <w:rFonts w:cs="Calibri"/>
          <w:lang w:eastAsia="zh-CN"/>
        </w:rPr>
        <w:t>使用</w:t>
      </w:r>
      <w:r>
        <w:rPr>
          <w:rFonts w:cs="Calibri"/>
          <w:lang w:eastAsia="zh-CN"/>
        </w:rPr>
        <w:t xml:space="preserve"> LaViLa </w:t>
      </w:r>
      <w:r>
        <w:rPr>
          <w:rFonts w:cs="Calibri"/>
          <w:lang w:eastAsia="zh-CN"/>
        </w:rPr>
        <w:t>作为</w:t>
      </w:r>
      <w:r>
        <w:rPr>
          <w:rFonts w:cs="Calibri"/>
          <w:lang w:eastAsia="zh-CN"/>
        </w:rPr>
        <w:t xml:space="preserve"> captioner</w:t>
      </w:r>
      <w:r>
        <w:rPr>
          <w:rFonts w:cs="Calibri"/>
          <w:lang w:eastAsia="zh-CN"/>
        </w:rPr>
        <w:t>，</w:t>
      </w:r>
      <w:r>
        <w:rPr>
          <w:rFonts w:cs="Calibri"/>
          <w:lang w:eastAsia="zh-CN"/>
        </w:rPr>
        <w:t xml:space="preserve">MovieChat-1K </w:t>
      </w:r>
      <w:r>
        <w:rPr>
          <w:rFonts w:cs="Calibri"/>
          <w:lang w:eastAsia="zh-CN"/>
        </w:rPr>
        <w:t>和</w:t>
      </w:r>
      <w:r>
        <w:rPr>
          <w:rFonts w:cs="Calibri"/>
          <w:lang w:eastAsia="zh-CN"/>
        </w:rPr>
        <w:t xml:space="preserve"> Video-MME </w:t>
      </w:r>
      <w:r>
        <w:rPr>
          <w:rFonts w:cs="Calibri"/>
          <w:lang w:eastAsia="zh-CN"/>
        </w:rPr>
        <w:t>使用</w:t>
      </w:r>
      <w:r>
        <w:rPr>
          <w:rFonts w:cs="Calibri"/>
          <w:lang w:eastAsia="zh-CN"/>
        </w:rPr>
        <w:t xml:space="preserve"> </w:t>
      </w:r>
      <w:proofErr w:type="spellStart"/>
      <w:r>
        <w:rPr>
          <w:rFonts w:cs="Calibri"/>
          <w:lang w:eastAsia="zh-CN"/>
        </w:rPr>
        <w:t>LLaVA</w:t>
      </w:r>
      <w:proofErr w:type="spellEnd"/>
      <w:r>
        <w:rPr>
          <w:rFonts w:cs="Calibri"/>
          <w:lang w:eastAsia="zh-CN"/>
        </w:rPr>
        <w:t>-NeXT</w:t>
      </w:r>
      <w:r>
        <w:rPr>
          <w:rFonts w:cs="Calibri"/>
          <w:lang w:eastAsia="zh-CN"/>
        </w:rPr>
        <w:t>。</w:t>
      </w:r>
    </w:p>
    <w:p w14:paraId="0632349D" w14:textId="77777777" w:rsidR="00A42964" w:rsidRDefault="00000000">
      <w:pPr>
        <w:rPr>
          <w:lang w:eastAsia="zh-CN"/>
        </w:rPr>
      </w:pPr>
      <w:r>
        <w:rPr>
          <w:rFonts w:cs="Calibri"/>
          <w:b/>
          <w:color w:val="1F4D78"/>
          <w:lang w:eastAsia="zh-CN"/>
        </w:rPr>
        <w:t>文档检索：</w:t>
      </w:r>
      <w:r>
        <w:rPr>
          <w:rFonts w:cs="Calibri"/>
          <w:lang w:eastAsia="zh-CN"/>
        </w:rPr>
        <w:t>得到初始文档后，</w:t>
      </w:r>
      <w:proofErr w:type="spellStart"/>
      <w:r>
        <w:rPr>
          <w:rFonts w:cs="Calibri"/>
          <w:lang w:eastAsia="zh-CN"/>
        </w:rPr>
        <w:t>DrVideo</w:t>
      </w:r>
      <w:proofErr w:type="spellEnd"/>
      <w:r>
        <w:rPr>
          <w:rFonts w:cs="Calibri"/>
          <w:lang w:eastAsia="zh-CN"/>
        </w:rPr>
        <w:t xml:space="preserve"> </w:t>
      </w:r>
      <w:r>
        <w:rPr>
          <w:rFonts w:cs="Calibri"/>
          <w:lang w:eastAsia="zh-CN"/>
        </w:rPr>
        <w:t>用</w:t>
      </w:r>
      <w:r>
        <w:rPr>
          <w:rFonts w:cs="Calibri"/>
          <w:lang w:eastAsia="zh-CN"/>
        </w:rPr>
        <w:t xml:space="preserve"> embedding </w:t>
      </w:r>
      <w:r>
        <w:rPr>
          <w:rFonts w:cs="Calibri"/>
          <w:lang w:eastAsia="zh-CN"/>
        </w:rPr>
        <w:t>模型分别编码问题和</w:t>
      </w:r>
      <w:proofErr w:type="gramStart"/>
      <w:r>
        <w:rPr>
          <w:rFonts w:cs="Calibri"/>
          <w:lang w:eastAsia="zh-CN"/>
        </w:rPr>
        <w:t>帧描述</w:t>
      </w:r>
      <w:proofErr w:type="gramEnd"/>
      <w:r>
        <w:rPr>
          <w:rFonts w:cs="Calibri"/>
          <w:lang w:eastAsia="zh-CN"/>
        </w:rPr>
        <w:t>，再按余弦相似度检索</w:t>
      </w:r>
      <w:r>
        <w:rPr>
          <w:rFonts w:cs="Calibri"/>
          <w:lang w:eastAsia="zh-CN"/>
        </w:rPr>
        <w:t xml:space="preserve"> Top-K </w:t>
      </w:r>
      <w:r>
        <w:rPr>
          <w:rFonts w:cs="Calibri"/>
          <w:lang w:eastAsia="zh-CN"/>
        </w:rPr>
        <w:t>相关帧。默认</w:t>
      </w:r>
      <w:r>
        <w:rPr>
          <w:rFonts w:cs="Calibri"/>
          <w:lang w:eastAsia="zh-CN"/>
        </w:rPr>
        <w:t xml:space="preserve"> Top-K </w:t>
      </w:r>
      <w:r>
        <w:rPr>
          <w:rFonts w:cs="Calibri"/>
          <w:lang w:eastAsia="zh-CN"/>
        </w:rPr>
        <w:t>为</w:t>
      </w:r>
      <w:r>
        <w:rPr>
          <w:rFonts w:cs="Calibri"/>
          <w:lang w:eastAsia="zh-CN"/>
        </w:rPr>
        <w:t xml:space="preserve"> 5</w:t>
      </w:r>
      <w:r>
        <w:rPr>
          <w:rFonts w:cs="Calibri"/>
          <w:lang w:eastAsia="zh-CN"/>
        </w:rPr>
        <w:t>。论文强调</w:t>
      </w:r>
      <w:r>
        <w:rPr>
          <w:rFonts w:cs="Calibri"/>
          <w:lang w:eastAsia="zh-CN"/>
        </w:rPr>
        <w:t xml:space="preserve"> K </w:t>
      </w:r>
      <w:r>
        <w:rPr>
          <w:rFonts w:cs="Calibri"/>
          <w:lang w:eastAsia="zh-CN"/>
        </w:rPr>
        <w:t>远</w:t>
      </w:r>
      <w:proofErr w:type="gramStart"/>
      <w:r>
        <w:rPr>
          <w:rFonts w:cs="Calibri"/>
          <w:lang w:eastAsia="zh-CN"/>
        </w:rPr>
        <w:t>小于总帧数</w:t>
      </w:r>
      <w:proofErr w:type="gramEnd"/>
      <w:r>
        <w:rPr>
          <w:rFonts w:cs="Calibri"/>
          <w:lang w:eastAsia="zh-CN"/>
        </w:rPr>
        <w:t>，例如</w:t>
      </w:r>
      <w:r>
        <w:rPr>
          <w:rFonts w:cs="Calibri"/>
          <w:lang w:eastAsia="zh-CN"/>
        </w:rPr>
        <w:t xml:space="preserve"> K=5 </w:t>
      </w:r>
      <w:r>
        <w:rPr>
          <w:rFonts w:cs="Calibri"/>
          <w:lang w:eastAsia="zh-CN"/>
        </w:rPr>
        <w:t>相对</w:t>
      </w:r>
      <w:r>
        <w:rPr>
          <w:rFonts w:cs="Calibri"/>
          <w:lang w:eastAsia="zh-CN"/>
        </w:rPr>
        <w:t xml:space="preserve"> T=90</w:t>
      </w:r>
      <w:r>
        <w:rPr>
          <w:rFonts w:cs="Calibri"/>
          <w:lang w:eastAsia="zh-CN"/>
        </w:rPr>
        <w:t>，因此只对少量</w:t>
      </w:r>
      <w:proofErr w:type="gramStart"/>
      <w:r>
        <w:rPr>
          <w:rFonts w:cs="Calibri"/>
          <w:lang w:eastAsia="zh-CN"/>
        </w:rPr>
        <w:t>帧</w:t>
      </w:r>
      <w:proofErr w:type="gramEnd"/>
      <w:r>
        <w:rPr>
          <w:rFonts w:cs="Calibri"/>
          <w:lang w:eastAsia="zh-CN"/>
        </w:rPr>
        <w:t>补充信息，不会显著拉长文档。</w:t>
      </w:r>
    </w:p>
    <w:p w14:paraId="4F19130C" w14:textId="77777777" w:rsidR="00A42964" w:rsidRDefault="00000000">
      <w:pPr>
        <w:rPr>
          <w:lang w:eastAsia="zh-CN"/>
        </w:rPr>
      </w:pPr>
      <w:r>
        <w:rPr>
          <w:rFonts w:cs="Calibri"/>
          <w:b/>
          <w:color w:val="1F4D78"/>
          <w:lang w:eastAsia="zh-CN"/>
        </w:rPr>
        <w:t>文档增强：</w:t>
      </w:r>
      <w:r>
        <w:rPr>
          <w:rFonts w:cs="Calibri"/>
          <w:lang w:eastAsia="zh-CN"/>
        </w:rPr>
        <w:t>对检索出的关键帧，系统调用</w:t>
      </w:r>
      <w:r>
        <w:rPr>
          <w:rFonts w:cs="Calibri"/>
          <w:lang w:eastAsia="zh-CN"/>
        </w:rPr>
        <w:t xml:space="preserve"> </w:t>
      </w:r>
      <w:proofErr w:type="spellStart"/>
      <w:r>
        <w:rPr>
          <w:rFonts w:cs="Calibri"/>
          <w:lang w:eastAsia="zh-CN"/>
        </w:rPr>
        <w:t>LLaVA</w:t>
      </w:r>
      <w:proofErr w:type="spellEnd"/>
      <w:r>
        <w:rPr>
          <w:rFonts w:cs="Calibri"/>
          <w:lang w:eastAsia="zh-CN"/>
        </w:rPr>
        <w:t xml:space="preserve">-NeXT </w:t>
      </w:r>
      <w:r>
        <w:rPr>
          <w:rFonts w:cs="Calibri"/>
          <w:lang w:eastAsia="zh-CN"/>
        </w:rPr>
        <w:t>并使用增强提示词生成更详细信息。增强不是简单把</w:t>
      </w:r>
      <w:r>
        <w:rPr>
          <w:rFonts w:cs="Calibri"/>
          <w:lang w:eastAsia="zh-CN"/>
        </w:rPr>
        <w:t xml:space="preserve"> caption </w:t>
      </w:r>
      <w:r>
        <w:rPr>
          <w:rFonts w:cs="Calibri"/>
          <w:lang w:eastAsia="zh-CN"/>
        </w:rPr>
        <w:t>写长，而是围绕问题补充原始短描述中可能缺失的视觉细节。</w:t>
      </w:r>
      <w:r>
        <w:rPr>
          <w:rFonts w:cs="Calibri"/>
          <w:lang w:eastAsia="zh-CN"/>
        </w:rPr>
        <w:t xml:space="preserve">Interaction Agent </w:t>
      </w:r>
      <w:r>
        <w:rPr>
          <w:rFonts w:cs="Calibri"/>
          <w:lang w:eastAsia="zh-CN"/>
        </w:rPr>
        <w:t>后续还会为新增</w:t>
      </w:r>
      <w:proofErr w:type="gramStart"/>
      <w:r>
        <w:rPr>
          <w:rFonts w:cs="Calibri"/>
          <w:lang w:eastAsia="zh-CN"/>
        </w:rPr>
        <w:t>帧</w:t>
      </w:r>
      <w:proofErr w:type="gramEnd"/>
      <w:r>
        <w:rPr>
          <w:rFonts w:cs="Calibri"/>
          <w:lang w:eastAsia="zh-CN"/>
        </w:rPr>
        <w:t>指定两类补充方式：</w:t>
      </w:r>
      <w:r>
        <w:rPr>
          <w:rFonts w:cs="Calibri"/>
          <w:lang w:eastAsia="zh-CN"/>
        </w:rPr>
        <w:t xml:space="preserve">A </w:t>
      </w:r>
      <w:r>
        <w:rPr>
          <w:rFonts w:cs="Calibri"/>
          <w:lang w:eastAsia="zh-CN"/>
        </w:rPr>
        <w:t>类是普通详细图像描述，</w:t>
      </w:r>
      <w:r>
        <w:rPr>
          <w:rFonts w:cs="Calibri"/>
          <w:lang w:eastAsia="zh-CN"/>
        </w:rPr>
        <w:t xml:space="preserve">B </w:t>
      </w:r>
      <w:r>
        <w:rPr>
          <w:rFonts w:cs="Calibri"/>
          <w:lang w:eastAsia="zh-CN"/>
        </w:rPr>
        <w:t>类是围绕问题做视觉问答（</w:t>
      </w:r>
      <w:r>
        <w:rPr>
          <w:rFonts w:cs="Calibri"/>
          <w:lang w:eastAsia="zh-CN"/>
        </w:rPr>
        <w:t>Visual Question Answering, VQA</w:t>
      </w:r>
      <w:r>
        <w:rPr>
          <w:rFonts w:cs="Calibri"/>
          <w:lang w:eastAsia="zh-CN"/>
        </w:rPr>
        <w:t>）。</w:t>
      </w:r>
    </w:p>
    <w:p w14:paraId="0FFC8D0D" w14:textId="77777777" w:rsidR="00A42964" w:rsidRDefault="00000000">
      <w:pPr>
        <w:rPr>
          <w:lang w:eastAsia="zh-CN"/>
        </w:rPr>
      </w:pPr>
      <w:r>
        <w:rPr>
          <w:rFonts w:cs="Calibri"/>
          <w:b/>
          <w:color w:val="1F4D78"/>
          <w:lang w:eastAsia="zh-CN"/>
        </w:rPr>
        <w:t>多阶段</w:t>
      </w:r>
      <w:r>
        <w:rPr>
          <w:rFonts w:cs="Calibri"/>
          <w:b/>
          <w:color w:val="1F4D78"/>
          <w:lang w:eastAsia="zh-CN"/>
        </w:rPr>
        <w:t xml:space="preserve"> Agent </w:t>
      </w:r>
      <w:r>
        <w:rPr>
          <w:rFonts w:cs="Calibri"/>
          <w:b/>
          <w:color w:val="1F4D78"/>
          <w:lang w:eastAsia="zh-CN"/>
        </w:rPr>
        <w:t>闭环：</w:t>
      </w:r>
      <w:r>
        <w:rPr>
          <w:rFonts w:cs="Calibri"/>
          <w:lang w:eastAsia="zh-CN"/>
        </w:rPr>
        <w:t xml:space="preserve">Planning Agent </w:t>
      </w:r>
      <w:r>
        <w:rPr>
          <w:rFonts w:cs="Calibri"/>
          <w:lang w:eastAsia="zh-CN"/>
        </w:rPr>
        <w:t>负责判断当前视频文档是否足够回答问题。如果不足，它会解释缺了什么；</w:t>
      </w:r>
      <w:r>
        <w:rPr>
          <w:rFonts w:cs="Calibri"/>
          <w:lang w:eastAsia="zh-CN"/>
        </w:rPr>
        <w:t xml:space="preserve">Interaction Agent </w:t>
      </w:r>
      <w:r>
        <w:rPr>
          <w:rFonts w:cs="Calibri"/>
          <w:lang w:eastAsia="zh-CN"/>
        </w:rPr>
        <w:t>根据当前文档和历史记忆选择新的潜在关键帧，并决定每个</w:t>
      </w:r>
      <w:proofErr w:type="gramStart"/>
      <w:r>
        <w:rPr>
          <w:rFonts w:cs="Calibri"/>
          <w:lang w:eastAsia="zh-CN"/>
        </w:rPr>
        <w:t>帧</w:t>
      </w:r>
      <w:proofErr w:type="gramEnd"/>
      <w:r>
        <w:rPr>
          <w:rFonts w:cs="Calibri"/>
          <w:lang w:eastAsia="zh-CN"/>
        </w:rPr>
        <w:t>需要</w:t>
      </w:r>
      <w:r>
        <w:rPr>
          <w:rFonts w:cs="Calibri"/>
          <w:lang w:eastAsia="zh-CN"/>
        </w:rPr>
        <w:t xml:space="preserve"> A </w:t>
      </w:r>
      <w:r>
        <w:rPr>
          <w:rFonts w:cs="Calibri"/>
          <w:lang w:eastAsia="zh-CN"/>
        </w:rPr>
        <w:t>类还是</w:t>
      </w:r>
      <w:r>
        <w:rPr>
          <w:rFonts w:cs="Calibri"/>
          <w:lang w:eastAsia="zh-CN"/>
        </w:rPr>
        <w:t xml:space="preserve"> B </w:t>
      </w:r>
      <w:r>
        <w:rPr>
          <w:rFonts w:cs="Calibri"/>
          <w:lang w:eastAsia="zh-CN"/>
        </w:rPr>
        <w:t>类信息。补充后的文档再次交给</w:t>
      </w:r>
      <w:r>
        <w:rPr>
          <w:rFonts w:cs="Calibri"/>
          <w:lang w:eastAsia="zh-CN"/>
        </w:rPr>
        <w:t xml:space="preserve"> Planning Agent </w:t>
      </w:r>
      <w:r>
        <w:rPr>
          <w:rFonts w:cs="Calibri"/>
          <w:lang w:eastAsia="zh-CN"/>
        </w:rPr>
        <w:t>复核，直到信息足够或达到最大交互轮数。</w:t>
      </w:r>
    </w:p>
    <w:p w14:paraId="66BBEF75" w14:textId="77777777" w:rsidR="00A42964" w:rsidRDefault="00000000">
      <w:proofErr w:type="spellStart"/>
      <w:r>
        <w:rPr>
          <w:rFonts w:cs="Calibri"/>
          <w:b/>
          <w:color w:val="1F4D78"/>
        </w:rPr>
        <w:t>回答模块：</w:t>
      </w:r>
      <w:r>
        <w:rPr>
          <w:rFonts w:cs="Calibri"/>
        </w:rPr>
        <w:t>当文档被判断为足够后，</w:t>
      </w:r>
      <w:r>
        <w:rPr>
          <w:rFonts w:cs="Calibri"/>
        </w:rPr>
        <w:t>Answering</w:t>
      </w:r>
      <w:proofErr w:type="spellEnd"/>
      <w:r>
        <w:rPr>
          <w:rFonts w:cs="Calibri"/>
        </w:rPr>
        <w:t xml:space="preserve"> Agent </w:t>
      </w:r>
      <w:proofErr w:type="spellStart"/>
      <w:r>
        <w:rPr>
          <w:rFonts w:cs="Calibri"/>
        </w:rPr>
        <w:t>使用链式思考（</w:t>
      </w:r>
      <w:r>
        <w:rPr>
          <w:rFonts w:cs="Calibri"/>
        </w:rPr>
        <w:t>Chain-of-Thought</w:t>
      </w:r>
      <w:proofErr w:type="spellEnd"/>
      <w:r>
        <w:rPr>
          <w:rFonts w:cs="Calibri"/>
        </w:rPr>
        <w:t xml:space="preserve">, </w:t>
      </w:r>
      <w:proofErr w:type="spellStart"/>
      <w:r>
        <w:rPr>
          <w:rFonts w:cs="Calibri"/>
        </w:rPr>
        <w:t>CoT</w:t>
      </w:r>
      <w:r>
        <w:rPr>
          <w:rFonts w:cs="Calibri"/>
        </w:rPr>
        <w:t>）给出答案、置信度和简要解释。这里的</w:t>
      </w:r>
      <w:proofErr w:type="spellEnd"/>
      <w:r>
        <w:rPr>
          <w:rFonts w:cs="Calibri"/>
        </w:rPr>
        <w:t xml:space="preserve"> CoT </w:t>
      </w:r>
      <w:r>
        <w:rPr>
          <w:rFonts w:cs="Calibri"/>
        </w:rPr>
        <w:t>不是为了增加论文叙事感，而是用于让最终预测有可追踪的推理过程。</w:t>
      </w:r>
    </w:p>
    <w:p w14:paraId="52DE3D22" w14:textId="77777777" w:rsidR="00A42964" w:rsidRDefault="00000000">
      <w:pPr>
        <w:pStyle w:val="1"/>
        <w:rPr>
          <w:lang w:eastAsia="zh-CN"/>
        </w:rPr>
      </w:pPr>
      <w:r>
        <w:rPr>
          <w:rFonts w:ascii="Calibri" w:eastAsia="微软雅黑" w:hAnsi="Calibri" w:cs="Calibri"/>
          <w:lang w:eastAsia="zh-CN"/>
        </w:rPr>
        <w:t xml:space="preserve">4. </w:t>
      </w:r>
      <w:r>
        <w:rPr>
          <w:rFonts w:ascii="Calibri" w:eastAsia="微软雅黑" w:hAnsi="Calibri" w:cs="Calibri"/>
          <w:lang w:eastAsia="zh-CN"/>
        </w:rPr>
        <w:t>实验配置与效果</w:t>
      </w:r>
    </w:p>
    <w:p w14:paraId="32DC3531" w14:textId="77777777" w:rsidR="00A42964" w:rsidRDefault="00000000">
      <w:pPr>
        <w:pStyle w:val="21"/>
        <w:rPr>
          <w:lang w:eastAsia="zh-CN"/>
        </w:rPr>
      </w:pPr>
      <w:r>
        <w:rPr>
          <w:rFonts w:ascii="Calibri" w:eastAsia="微软雅黑" w:hAnsi="Calibri" w:cs="Calibri"/>
          <w:lang w:eastAsia="zh-CN"/>
        </w:rPr>
        <w:t>实验对象与实现设置</w:t>
      </w:r>
    </w:p>
    <w:p w14:paraId="44F16B99" w14:textId="77777777" w:rsidR="00A42964" w:rsidRDefault="00000000">
      <w:pPr>
        <w:rPr>
          <w:lang w:eastAsia="zh-CN"/>
        </w:rPr>
      </w:pPr>
      <w:r>
        <w:rPr>
          <w:rFonts w:cs="Calibri"/>
          <w:lang w:eastAsia="zh-CN"/>
        </w:rPr>
        <w:t>论文在三个长视频基准</w:t>
      </w:r>
      <w:proofErr w:type="gramStart"/>
      <w:r>
        <w:rPr>
          <w:rFonts w:cs="Calibri"/>
          <w:lang w:eastAsia="zh-CN"/>
        </w:rPr>
        <w:t>上做零样本</w:t>
      </w:r>
      <w:proofErr w:type="gramEnd"/>
      <w:r>
        <w:rPr>
          <w:rFonts w:cs="Calibri"/>
          <w:lang w:eastAsia="zh-CN"/>
        </w:rPr>
        <w:t>评估。</w:t>
      </w:r>
      <w:proofErr w:type="spellStart"/>
      <w:r>
        <w:rPr>
          <w:rFonts w:cs="Calibri"/>
          <w:lang w:eastAsia="zh-CN"/>
        </w:rPr>
        <w:t>EgoSchema</w:t>
      </w:r>
      <w:proofErr w:type="spellEnd"/>
      <w:r>
        <w:rPr>
          <w:rFonts w:cs="Calibri"/>
          <w:lang w:eastAsia="zh-CN"/>
        </w:rPr>
        <w:t xml:space="preserve"> </w:t>
      </w:r>
      <w:r>
        <w:rPr>
          <w:rFonts w:cs="Calibri"/>
          <w:lang w:eastAsia="zh-CN"/>
        </w:rPr>
        <w:t>包含</w:t>
      </w:r>
      <w:r>
        <w:rPr>
          <w:rFonts w:cs="Calibri"/>
          <w:lang w:eastAsia="zh-CN"/>
        </w:rPr>
        <w:t xml:space="preserve"> 5000 </w:t>
      </w:r>
      <w:proofErr w:type="gramStart"/>
      <w:r>
        <w:rPr>
          <w:rFonts w:cs="Calibri"/>
          <w:lang w:eastAsia="zh-CN"/>
        </w:rPr>
        <w:t>个</w:t>
      </w:r>
      <w:proofErr w:type="gramEnd"/>
      <w:r>
        <w:rPr>
          <w:rFonts w:cs="Calibri"/>
          <w:lang w:eastAsia="zh-CN"/>
        </w:rPr>
        <w:t>三分钟第一人称视频和</w:t>
      </w:r>
      <w:r>
        <w:rPr>
          <w:rFonts w:cs="Calibri"/>
          <w:lang w:eastAsia="zh-CN"/>
        </w:rPr>
        <w:t xml:space="preserve"> 5000 </w:t>
      </w:r>
      <w:r>
        <w:rPr>
          <w:rFonts w:cs="Calibri"/>
          <w:lang w:eastAsia="zh-CN"/>
        </w:rPr>
        <w:t>道多选题，其中公开标签</w:t>
      </w:r>
      <w:r>
        <w:rPr>
          <w:rFonts w:cs="Calibri"/>
          <w:lang w:eastAsia="zh-CN"/>
        </w:rPr>
        <w:t xml:space="preserve"> subset </w:t>
      </w:r>
      <w:r>
        <w:rPr>
          <w:rFonts w:cs="Calibri"/>
          <w:lang w:eastAsia="zh-CN"/>
        </w:rPr>
        <w:t>为</w:t>
      </w:r>
      <w:r>
        <w:rPr>
          <w:rFonts w:cs="Calibri"/>
          <w:lang w:eastAsia="zh-CN"/>
        </w:rPr>
        <w:t xml:space="preserve"> 500 </w:t>
      </w:r>
      <w:r>
        <w:rPr>
          <w:rFonts w:cs="Calibri"/>
          <w:lang w:eastAsia="zh-CN"/>
        </w:rPr>
        <w:t>题，</w:t>
      </w:r>
      <w:proofErr w:type="gramStart"/>
      <w:r>
        <w:rPr>
          <w:rFonts w:cs="Calibri"/>
          <w:lang w:eastAsia="zh-CN"/>
        </w:rPr>
        <w:t>完整集</w:t>
      </w:r>
      <w:proofErr w:type="gramEnd"/>
      <w:r>
        <w:rPr>
          <w:rFonts w:cs="Calibri"/>
          <w:lang w:eastAsia="zh-CN"/>
        </w:rPr>
        <w:t>通过</w:t>
      </w:r>
      <w:r>
        <w:rPr>
          <w:rFonts w:cs="Calibri"/>
          <w:lang w:eastAsia="zh-CN"/>
        </w:rPr>
        <w:t xml:space="preserve"> leaderboard </w:t>
      </w:r>
      <w:r>
        <w:rPr>
          <w:rFonts w:cs="Calibri"/>
          <w:lang w:eastAsia="zh-CN"/>
        </w:rPr>
        <w:t>评估；</w:t>
      </w:r>
      <w:r>
        <w:rPr>
          <w:rFonts w:cs="Calibri"/>
          <w:lang w:eastAsia="zh-CN"/>
        </w:rPr>
        <w:t xml:space="preserve">MovieChat-1K </w:t>
      </w:r>
      <w:r>
        <w:rPr>
          <w:rFonts w:cs="Calibri"/>
          <w:lang w:eastAsia="zh-CN"/>
        </w:rPr>
        <w:t>包含</w:t>
      </w:r>
      <w:r>
        <w:rPr>
          <w:rFonts w:cs="Calibri"/>
          <w:lang w:eastAsia="zh-CN"/>
        </w:rPr>
        <w:t xml:space="preserve"> 1000 </w:t>
      </w:r>
      <w:proofErr w:type="gramStart"/>
      <w:r>
        <w:rPr>
          <w:rFonts w:cs="Calibri"/>
          <w:lang w:eastAsia="zh-CN"/>
        </w:rPr>
        <w:t>个</w:t>
      </w:r>
      <w:proofErr w:type="gramEnd"/>
      <w:r>
        <w:rPr>
          <w:rFonts w:cs="Calibri"/>
          <w:lang w:eastAsia="zh-CN"/>
        </w:rPr>
        <w:t>约</w:t>
      </w:r>
      <w:r>
        <w:rPr>
          <w:rFonts w:cs="Calibri"/>
          <w:lang w:eastAsia="zh-CN"/>
        </w:rPr>
        <w:t xml:space="preserve"> 10 </w:t>
      </w:r>
      <w:r>
        <w:rPr>
          <w:rFonts w:cs="Calibri"/>
          <w:lang w:eastAsia="zh-CN"/>
        </w:rPr>
        <w:t>分钟的电影和电视剧片段，分</w:t>
      </w:r>
      <w:r>
        <w:rPr>
          <w:rFonts w:cs="Calibri"/>
          <w:lang w:eastAsia="zh-CN"/>
        </w:rPr>
        <w:t xml:space="preserve"> global </w:t>
      </w:r>
      <w:r>
        <w:rPr>
          <w:rFonts w:cs="Calibri"/>
          <w:lang w:eastAsia="zh-CN"/>
        </w:rPr>
        <w:t>与</w:t>
      </w:r>
      <w:r>
        <w:rPr>
          <w:rFonts w:cs="Calibri"/>
          <w:lang w:eastAsia="zh-CN"/>
        </w:rPr>
        <w:t xml:space="preserve"> breakpoint </w:t>
      </w:r>
      <w:r>
        <w:rPr>
          <w:rFonts w:cs="Calibri"/>
          <w:lang w:eastAsia="zh-CN"/>
        </w:rPr>
        <w:t>两种模式，并使用</w:t>
      </w:r>
      <w:r>
        <w:rPr>
          <w:rFonts w:cs="Calibri"/>
          <w:lang w:eastAsia="zh-CN"/>
        </w:rPr>
        <w:t xml:space="preserve"> Gemini-Pro </w:t>
      </w:r>
      <w:r>
        <w:rPr>
          <w:rFonts w:cs="Calibri"/>
          <w:lang w:eastAsia="zh-CN"/>
        </w:rPr>
        <w:t>辅助评估</w:t>
      </w:r>
      <w:r>
        <w:rPr>
          <w:rFonts w:cs="Calibri"/>
          <w:lang w:eastAsia="zh-CN"/>
        </w:rPr>
        <w:t xml:space="preserve"> accuracy </w:t>
      </w:r>
      <w:r>
        <w:rPr>
          <w:rFonts w:cs="Calibri"/>
          <w:lang w:eastAsia="zh-CN"/>
        </w:rPr>
        <w:t>和</w:t>
      </w:r>
      <w:r>
        <w:rPr>
          <w:rFonts w:cs="Calibri"/>
          <w:lang w:eastAsia="zh-CN"/>
        </w:rPr>
        <w:t xml:space="preserve"> 0-5 </w:t>
      </w:r>
      <w:proofErr w:type="gramStart"/>
      <w:r>
        <w:rPr>
          <w:rFonts w:cs="Calibri"/>
          <w:lang w:eastAsia="zh-CN"/>
        </w:rPr>
        <w:t>分质量</w:t>
      </w:r>
      <w:proofErr w:type="gramEnd"/>
      <w:r>
        <w:rPr>
          <w:rFonts w:cs="Calibri"/>
          <w:lang w:eastAsia="zh-CN"/>
        </w:rPr>
        <w:t>分；</w:t>
      </w:r>
      <w:r>
        <w:rPr>
          <w:rFonts w:cs="Calibri"/>
          <w:lang w:eastAsia="zh-CN"/>
        </w:rPr>
        <w:t xml:space="preserve">Video-MME </w:t>
      </w:r>
      <w:r>
        <w:rPr>
          <w:rFonts w:cs="Calibri"/>
          <w:lang w:eastAsia="zh-CN"/>
        </w:rPr>
        <w:t>使用</w:t>
      </w:r>
      <w:r>
        <w:rPr>
          <w:rFonts w:cs="Calibri"/>
          <w:lang w:eastAsia="zh-CN"/>
        </w:rPr>
        <w:t xml:space="preserve"> long-term videos split</w:t>
      </w:r>
      <w:r>
        <w:rPr>
          <w:rFonts w:cs="Calibri"/>
          <w:lang w:eastAsia="zh-CN"/>
        </w:rPr>
        <w:t>，视频长度</w:t>
      </w:r>
      <w:r>
        <w:rPr>
          <w:rFonts w:cs="Calibri"/>
          <w:lang w:eastAsia="zh-CN"/>
        </w:rPr>
        <w:t xml:space="preserve"> 30 </w:t>
      </w:r>
      <w:r>
        <w:rPr>
          <w:rFonts w:cs="Calibri"/>
          <w:lang w:eastAsia="zh-CN"/>
        </w:rPr>
        <w:t>到</w:t>
      </w:r>
      <w:r>
        <w:rPr>
          <w:rFonts w:cs="Calibri"/>
          <w:lang w:eastAsia="zh-CN"/>
        </w:rPr>
        <w:t xml:space="preserve"> 60 </w:t>
      </w:r>
      <w:r>
        <w:rPr>
          <w:rFonts w:cs="Calibri"/>
          <w:lang w:eastAsia="zh-CN"/>
        </w:rPr>
        <w:t>分钟，平均</w:t>
      </w:r>
      <w:r>
        <w:rPr>
          <w:rFonts w:cs="Calibri"/>
          <w:lang w:eastAsia="zh-CN"/>
        </w:rPr>
        <w:t xml:space="preserve"> 44 </w:t>
      </w:r>
      <w:r>
        <w:rPr>
          <w:rFonts w:cs="Calibri"/>
          <w:lang w:eastAsia="zh-CN"/>
        </w:rPr>
        <w:t>分钟。</w:t>
      </w:r>
    </w:p>
    <w:p w14:paraId="7CB99B67" w14:textId="77777777" w:rsidR="00A42964" w:rsidRDefault="00000000">
      <w:pPr>
        <w:rPr>
          <w:lang w:eastAsia="zh-CN"/>
        </w:rPr>
      </w:pPr>
      <w:proofErr w:type="spellStart"/>
      <w:r>
        <w:rPr>
          <w:rFonts w:cs="Calibri"/>
        </w:rPr>
        <w:lastRenderedPageBreak/>
        <w:t>实现上，比较实验在</w:t>
      </w:r>
      <w:proofErr w:type="spellEnd"/>
      <w:r>
        <w:rPr>
          <w:rFonts w:cs="Calibri"/>
        </w:rPr>
        <w:t xml:space="preserve"> </w:t>
      </w:r>
      <w:proofErr w:type="spellStart"/>
      <w:r>
        <w:rPr>
          <w:rFonts w:cs="Calibri"/>
        </w:rPr>
        <w:t>EgoSchema</w:t>
      </w:r>
      <w:proofErr w:type="spellEnd"/>
      <w:r>
        <w:rPr>
          <w:rFonts w:cs="Calibri"/>
        </w:rPr>
        <w:t xml:space="preserve"> </w:t>
      </w:r>
      <w:r>
        <w:rPr>
          <w:rFonts w:cs="Calibri"/>
        </w:rPr>
        <w:t>和</w:t>
      </w:r>
      <w:r>
        <w:rPr>
          <w:rFonts w:cs="Calibri"/>
        </w:rPr>
        <w:t xml:space="preserve"> MovieChat-1K </w:t>
      </w:r>
      <w:r>
        <w:rPr>
          <w:rFonts w:cs="Calibri"/>
        </w:rPr>
        <w:t>使用</w:t>
      </w:r>
      <w:r>
        <w:rPr>
          <w:rFonts w:cs="Calibri"/>
        </w:rPr>
        <w:t xml:space="preserve"> GPT-4</w:t>
      </w:r>
      <w:r>
        <w:rPr>
          <w:rFonts w:cs="Calibri"/>
        </w:rPr>
        <w:t>，即</w:t>
      </w:r>
      <w:r>
        <w:rPr>
          <w:rFonts w:cs="Calibri"/>
        </w:rPr>
        <w:t xml:space="preserve"> gpt-4-1106-preview</w:t>
      </w:r>
      <w:r>
        <w:rPr>
          <w:rFonts w:cs="Calibri"/>
        </w:rPr>
        <w:t>，作为</w:t>
      </w:r>
      <w:r>
        <w:rPr>
          <w:rFonts w:cs="Calibri"/>
        </w:rPr>
        <w:t xml:space="preserve"> DrVideo </w:t>
      </w:r>
      <w:r>
        <w:rPr>
          <w:rFonts w:cs="Calibri"/>
        </w:rPr>
        <w:t>的</w:t>
      </w:r>
      <w:r>
        <w:rPr>
          <w:rFonts w:cs="Calibri"/>
        </w:rPr>
        <w:t xml:space="preserve"> Agent</w:t>
      </w:r>
      <w:r>
        <w:rPr>
          <w:rFonts w:cs="Calibri"/>
        </w:rPr>
        <w:t>；</w:t>
      </w:r>
      <w:r>
        <w:rPr>
          <w:rFonts w:cs="Calibri"/>
        </w:rPr>
        <w:t xml:space="preserve">Video-MME </w:t>
      </w:r>
      <w:r>
        <w:rPr>
          <w:rFonts w:cs="Calibri"/>
        </w:rPr>
        <w:t>使用</w:t>
      </w:r>
      <w:r>
        <w:rPr>
          <w:rFonts w:cs="Calibri"/>
        </w:rPr>
        <w:t xml:space="preserve"> DeepSeek V2.5</w:t>
      </w:r>
      <w:r>
        <w:rPr>
          <w:rFonts w:cs="Calibri"/>
        </w:rPr>
        <w:t>。</w:t>
      </w:r>
      <w:r>
        <w:rPr>
          <w:rFonts w:cs="Calibri"/>
          <w:lang w:eastAsia="zh-CN"/>
        </w:rPr>
        <w:t>消融实验因为</w:t>
      </w:r>
      <w:r>
        <w:rPr>
          <w:rFonts w:cs="Calibri"/>
          <w:lang w:eastAsia="zh-CN"/>
        </w:rPr>
        <w:t xml:space="preserve"> API </w:t>
      </w:r>
      <w:r>
        <w:rPr>
          <w:rFonts w:cs="Calibri"/>
          <w:lang w:eastAsia="zh-CN"/>
        </w:rPr>
        <w:t>成本使用</w:t>
      </w:r>
      <w:r>
        <w:rPr>
          <w:rFonts w:cs="Calibri"/>
          <w:lang w:eastAsia="zh-CN"/>
        </w:rPr>
        <w:t xml:space="preserve"> GPT-3.5</w:t>
      </w:r>
      <w:r>
        <w:rPr>
          <w:rFonts w:cs="Calibri"/>
          <w:lang w:eastAsia="zh-CN"/>
        </w:rPr>
        <w:t>，即</w:t>
      </w:r>
      <w:r>
        <w:rPr>
          <w:rFonts w:cs="Calibri"/>
          <w:lang w:eastAsia="zh-CN"/>
        </w:rPr>
        <w:t xml:space="preserve"> gpt-3.5-turbo-1106</w:t>
      </w:r>
      <w:r>
        <w:rPr>
          <w:rFonts w:cs="Calibri"/>
          <w:lang w:eastAsia="zh-CN"/>
        </w:rPr>
        <w:t>。论文明确所有实验在单张</w:t>
      </w:r>
      <w:r>
        <w:rPr>
          <w:rFonts w:cs="Calibri"/>
          <w:lang w:eastAsia="zh-CN"/>
        </w:rPr>
        <w:t xml:space="preserve"> RTX 4090 </w:t>
      </w:r>
      <w:r>
        <w:rPr>
          <w:rFonts w:cs="Calibri"/>
          <w:lang w:eastAsia="zh-CN"/>
        </w:rPr>
        <w:t>上完成，最低显存需求</w:t>
      </w:r>
      <w:r>
        <w:rPr>
          <w:rFonts w:cs="Calibri"/>
          <w:lang w:eastAsia="zh-CN"/>
        </w:rPr>
        <w:t xml:space="preserve"> 24GB</w:t>
      </w:r>
      <w:r>
        <w:rPr>
          <w:rFonts w:cs="Calibri"/>
          <w:lang w:eastAsia="zh-CN"/>
        </w:rPr>
        <w:t>。</w:t>
      </w:r>
    </w:p>
    <w:p w14:paraId="778BC1EA" w14:textId="77777777" w:rsidR="00A42964" w:rsidRDefault="00000000">
      <w:pPr>
        <w:pStyle w:val="21"/>
        <w:rPr>
          <w:lang w:eastAsia="zh-CN"/>
        </w:rPr>
      </w:pPr>
      <w:r>
        <w:rPr>
          <w:rFonts w:ascii="Calibri" w:eastAsia="微软雅黑" w:hAnsi="Calibri" w:cs="Calibri"/>
          <w:lang w:eastAsia="zh-CN"/>
        </w:rPr>
        <w:t>主要结果</w:t>
      </w:r>
    </w:p>
    <w:tbl>
      <w:tblPr>
        <w:tblStyle w:val="aff1"/>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1320"/>
        <w:gridCol w:w="2760"/>
        <w:gridCol w:w="2520"/>
        <w:gridCol w:w="2760"/>
      </w:tblGrid>
      <w:tr w:rsidR="00A42964" w14:paraId="144AD9A9" w14:textId="77777777">
        <w:tc>
          <w:tcPr>
            <w:tcW w:w="1320" w:type="dxa"/>
            <w:shd w:val="clear" w:color="auto" w:fill="F2F4F7"/>
            <w:tcMar>
              <w:top w:w="80" w:type="dxa"/>
              <w:left w:w="120" w:type="dxa"/>
              <w:bottom w:w="80" w:type="dxa"/>
              <w:right w:w="120" w:type="dxa"/>
            </w:tcMar>
            <w:vAlign w:val="center"/>
          </w:tcPr>
          <w:p w14:paraId="479B25D1" w14:textId="77777777" w:rsidR="00A42964" w:rsidRDefault="00000000">
            <w:pPr>
              <w:spacing w:after="0"/>
            </w:pPr>
            <w:proofErr w:type="spellStart"/>
            <w:r>
              <w:rPr>
                <w:rFonts w:cs="Calibri"/>
                <w:b/>
                <w:color w:val="1F4D78"/>
              </w:rPr>
              <w:t>数据集</w:t>
            </w:r>
            <w:proofErr w:type="spellEnd"/>
          </w:p>
        </w:tc>
        <w:tc>
          <w:tcPr>
            <w:tcW w:w="2760" w:type="dxa"/>
            <w:shd w:val="clear" w:color="auto" w:fill="F2F4F7"/>
            <w:tcMar>
              <w:top w:w="80" w:type="dxa"/>
              <w:left w:w="120" w:type="dxa"/>
              <w:bottom w:w="80" w:type="dxa"/>
              <w:right w:w="120" w:type="dxa"/>
            </w:tcMar>
            <w:vAlign w:val="center"/>
          </w:tcPr>
          <w:p w14:paraId="2606ADDA" w14:textId="77777777" w:rsidR="00A42964" w:rsidRDefault="00000000">
            <w:pPr>
              <w:spacing w:after="0"/>
            </w:pPr>
            <w:r>
              <w:rPr>
                <w:rFonts w:cs="Calibri"/>
                <w:b/>
                <w:color w:val="1F4D78"/>
              </w:rPr>
              <w:t>设置与指标</w:t>
            </w:r>
          </w:p>
        </w:tc>
        <w:tc>
          <w:tcPr>
            <w:tcW w:w="2520" w:type="dxa"/>
            <w:shd w:val="clear" w:color="auto" w:fill="F2F4F7"/>
            <w:tcMar>
              <w:top w:w="80" w:type="dxa"/>
              <w:left w:w="120" w:type="dxa"/>
              <w:bottom w:w="80" w:type="dxa"/>
              <w:right w:w="120" w:type="dxa"/>
            </w:tcMar>
            <w:vAlign w:val="center"/>
          </w:tcPr>
          <w:p w14:paraId="69483F63" w14:textId="77777777" w:rsidR="00A42964" w:rsidRDefault="00000000">
            <w:pPr>
              <w:spacing w:after="0"/>
            </w:pPr>
            <w:r>
              <w:rPr>
                <w:rFonts w:cs="Calibri"/>
                <w:b/>
                <w:color w:val="1F4D78"/>
              </w:rPr>
              <w:t xml:space="preserve">DrVideo </w:t>
            </w:r>
            <w:r>
              <w:rPr>
                <w:rFonts w:cs="Calibri"/>
                <w:b/>
                <w:color w:val="1F4D78"/>
              </w:rPr>
              <w:t>结果</w:t>
            </w:r>
          </w:p>
        </w:tc>
        <w:tc>
          <w:tcPr>
            <w:tcW w:w="2760" w:type="dxa"/>
            <w:shd w:val="clear" w:color="auto" w:fill="F2F4F7"/>
            <w:tcMar>
              <w:top w:w="80" w:type="dxa"/>
              <w:left w:w="120" w:type="dxa"/>
              <w:bottom w:w="80" w:type="dxa"/>
              <w:right w:w="120" w:type="dxa"/>
            </w:tcMar>
            <w:vAlign w:val="center"/>
          </w:tcPr>
          <w:p w14:paraId="13B4A5D7" w14:textId="77777777" w:rsidR="00A42964" w:rsidRDefault="00000000">
            <w:pPr>
              <w:spacing w:after="0"/>
            </w:pPr>
            <w:r>
              <w:rPr>
                <w:rFonts w:cs="Calibri"/>
                <w:b/>
                <w:color w:val="1F4D78"/>
              </w:rPr>
              <w:t>对比与结论边界</w:t>
            </w:r>
          </w:p>
        </w:tc>
      </w:tr>
      <w:tr w:rsidR="00A42964" w14:paraId="5B596599" w14:textId="77777777">
        <w:tc>
          <w:tcPr>
            <w:tcW w:w="1320" w:type="dxa"/>
            <w:vAlign w:val="center"/>
          </w:tcPr>
          <w:p w14:paraId="168CF6D9" w14:textId="77777777" w:rsidR="00A42964" w:rsidRDefault="00000000">
            <w:pPr>
              <w:spacing w:after="0"/>
            </w:pPr>
            <w:r>
              <w:rPr>
                <w:rFonts w:cs="Calibri"/>
                <w:color w:val="000000"/>
              </w:rPr>
              <w:t>EgoSchema</w:t>
            </w:r>
          </w:p>
        </w:tc>
        <w:tc>
          <w:tcPr>
            <w:tcW w:w="2760" w:type="dxa"/>
            <w:vAlign w:val="center"/>
          </w:tcPr>
          <w:p w14:paraId="38E69D21" w14:textId="77777777" w:rsidR="00A42964" w:rsidRDefault="00000000">
            <w:pPr>
              <w:spacing w:after="0"/>
              <w:rPr>
                <w:lang w:eastAsia="zh-CN"/>
              </w:rPr>
            </w:pPr>
            <w:r>
              <w:rPr>
                <w:rFonts w:cs="Calibri"/>
                <w:color w:val="000000"/>
                <w:lang w:eastAsia="zh-CN"/>
              </w:rPr>
              <w:t xml:space="preserve">3 </w:t>
            </w:r>
            <w:proofErr w:type="gramStart"/>
            <w:r>
              <w:rPr>
                <w:rFonts w:cs="Calibri"/>
                <w:color w:val="000000"/>
                <w:lang w:eastAsia="zh-CN"/>
              </w:rPr>
              <w:t>分钟第一</w:t>
            </w:r>
            <w:proofErr w:type="gramEnd"/>
            <w:r>
              <w:rPr>
                <w:rFonts w:cs="Calibri"/>
                <w:color w:val="000000"/>
                <w:lang w:eastAsia="zh-CN"/>
              </w:rPr>
              <w:t>人称视频；</w:t>
            </w:r>
            <w:r>
              <w:rPr>
                <w:rFonts w:cs="Calibri"/>
                <w:color w:val="000000"/>
                <w:lang w:eastAsia="zh-CN"/>
              </w:rPr>
              <w:t xml:space="preserve">5000 </w:t>
            </w:r>
            <w:r>
              <w:rPr>
                <w:rFonts w:cs="Calibri"/>
                <w:color w:val="000000"/>
                <w:lang w:eastAsia="zh-CN"/>
              </w:rPr>
              <w:t>道多选题，公开</w:t>
            </w:r>
            <w:r>
              <w:rPr>
                <w:rFonts w:cs="Calibri"/>
                <w:color w:val="000000"/>
                <w:lang w:eastAsia="zh-CN"/>
              </w:rPr>
              <w:t xml:space="preserve"> subset </w:t>
            </w:r>
            <w:r>
              <w:rPr>
                <w:rFonts w:cs="Calibri"/>
                <w:color w:val="000000"/>
                <w:lang w:eastAsia="zh-CN"/>
              </w:rPr>
              <w:t>为</w:t>
            </w:r>
            <w:r>
              <w:rPr>
                <w:rFonts w:cs="Calibri"/>
                <w:color w:val="000000"/>
                <w:lang w:eastAsia="zh-CN"/>
              </w:rPr>
              <w:t xml:space="preserve"> 500 </w:t>
            </w:r>
            <w:r>
              <w:rPr>
                <w:rFonts w:cs="Calibri"/>
                <w:color w:val="000000"/>
                <w:lang w:eastAsia="zh-CN"/>
              </w:rPr>
              <w:t>题；指标为</w:t>
            </w:r>
            <w:r>
              <w:rPr>
                <w:rFonts w:cs="Calibri"/>
                <w:color w:val="000000"/>
                <w:lang w:eastAsia="zh-CN"/>
              </w:rPr>
              <w:t xml:space="preserve"> accuracy</w:t>
            </w:r>
            <w:r>
              <w:rPr>
                <w:rFonts w:cs="Calibri"/>
                <w:color w:val="000000"/>
                <w:lang w:eastAsia="zh-CN"/>
              </w:rPr>
              <w:t>。</w:t>
            </w:r>
          </w:p>
        </w:tc>
        <w:tc>
          <w:tcPr>
            <w:tcW w:w="2520" w:type="dxa"/>
            <w:vAlign w:val="center"/>
          </w:tcPr>
          <w:p w14:paraId="0226BA9B" w14:textId="77777777" w:rsidR="00A42964" w:rsidRDefault="00000000">
            <w:pPr>
              <w:spacing w:after="0"/>
            </w:pPr>
            <w:proofErr w:type="spellStart"/>
            <w:proofErr w:type="gramStart"/>
            <w:r>
              <w:rPr>
                <w:rFonts w:cs="Calibri"/>
                <w:color w:val="000000"/>
              </w:rPr>
              <w:t>DrVideo</w:t>
            </w:r>
            <w:proofErr w:type="spellEnd"/>
            <w:r>
              <w:rPr>
                <w:rFonts w:cs="Calibri"/>
                <w:color w:val="000000"/>
              </w:rPr>
              <w:t>(</w:t>
            </w:r>
            <w:proofErr w:type="gramEnd"/>
            <w:r>
              <w:rPr>
                <w:rFonts w:cs="Calibri"/>
                <w:color w:val="000000"/>
              </w:rPr>
              <w:t>GPT-</w:t>
            </w:r>
            <w:proofErr w:type="gramStart"/>
            <w:r>
              <w:rPr>
                <w:rFonts w:cs="Calibri"/>
                <w:color w:val="000000"/>
              </w:rPr>
              <w:t>4)</w:t>
            </w:r>
            <w:r>
              <w:rPr>
                <w:rFonts w:cs="Calibri"/>
                <w:color w:val="000000"/>
              </w:rPr>
              <w:t>：</w:t>
            </w:r>
            <w:proofErr w:type="gramEnd"/>
            <w:r>
              <w:rPr>
                <w:rFonts w:cs="Calibri"/>
                <w:color w:val="000000"/>
              </w:rPr>
              <w:t>subset 66.4</w:t>
            </w:r>
            <w:r>
              <w:rPr>
                <w:rFonts w:cs="Calibri"/>
                <w:color w:val="000000"/>
              </w:rPr>
              <w:t>，</w:t>
            </w:r>
            <w:r>
              <w:rPr>
                <w:rFonts w:cs="Calibri"/>
                <w:color w:val="000000"/>
              </w:rPr>
              <w:t>fullset 61.0</w:t>
            </w:r>
            <w:r>
              <w:rPr>
                <w:rFonts w:cs="Calibri"/>
                <w:color w:val="000000"/>
              </w:rPr>
              <w:t>；</w:t>
            </w:r>
            <w:proofErr w:type="gramStart"/>
            <w:r>
              <w:rPr>
                <w:rFonts w:cs="Calibri"/>
                <w:color w:val="000000"/>
              </w:rPr>
              <w:t>DrVideo(</w:t>
            </w:r>
            <w:proofErr w:type="gramEnd"/>
            <w:r>
              <w:rPr>
                <w:rFonts w:cs="Calibri"/>
                <w:color w:val="000000"/>
              </w:rPr>
              <w:t>GPT-3.</w:t>
            </w:r>
            <w:proofErr w:type="gramStart"/>
            <w:r>
              <w:rPr>
                <w:rFonts w:cs="Calibri"/>
                <w:color w:val="000000"/>
              </w:rPr>
              <w:t>5)</w:t>
            </w:r>
            <w:r>
              <w:rPr>
                <w:rFonts w:cs="Calibri"/>
                <w:color w:val="000000"/>
              </w:rPr>
              <w:t>：</w:t>
            </w:r>
            <w:proofErr w:type="gramEnd"/>
            <w:r>
              <w:rPr>
                <w:rFonts w:cs="Calibri"/>
                <w:color w:val="000000"/>
              </w:rPr>
              <w:t>subset 62.6</w:t>
            </w:r>
            <w:r>
              <w:rPr>
                <w:rFonts w:cs="Calibri"/>
                <w:color w:val="000000"/>
              </w:rPr>
              <w:t>。</w:t>
            </w:r>
          </w:p>
        </w:tc>
        <w:tc>
          <w:tcPr>
            <w:tcW w:w="2760" w:type="dxa"/>
            <w:vAlign w:val="center"/>
          </w:tcPr>
          <w:p w14:paraId="22D187F4" w14:textId="77777777" w:rsidR="00A42964" w:rsidRDefault="00000000">
            <w:pPr>
              <w:spacing w:after="0"/>
            </w:pPr>
            <w:r>
              <w:rPr>
                <w:rFonts w:cs="Calibri"/>
                <w:color w:val="000000"/>
              </w:rPr>
              <w:t>同表中</w:t>
            </w:r>
            <w:r>
              <w:rPr>
                <w:rFonts w:cs="Calibri"/>
                <w:color w:val="000000"/>
              </w:rPr>
              <w:t xml:space="preserve"> LLoVi(GPT-4) subset 61.2</w:t>
            </w:r>
            <w:r>
              <w:rPr>
                <w:rFonts w:cs="Calibri"/>
                <w:color w:val="000000"/>
              </w:rPr>
              <w:t>，</w:t>
            </w:r>
            <w:r>
              <w:rPr>
                <w:rFonts w:cs="Calibri"/>
                <w:color w:val="000000"/>
              </w:rPr>
              <w:t>VideoAgent(GPT-4) subset 60.2/fullset 54.1</w:t>
            </w:r>
            <w:r>
              <w:rPr>
                <w:rFonts w:cs="Calibri"/>
                <w:color w:val="000000"/>
              </w:rPr>
              <w:t>，</w:t>
            </w:r>
            <w:r>
              <w:rPr>
                <w:rFonts w:cs="Calibri"/>
                <w:color w:val="000000"/>
              </w:rPr>
              <w:t>VideoAgent[14] subset 62.8/fullset 60.2</w:t>
            </w:r>
            <w:r>
              <w:rPr>
                <w:rFonts w:cs="Calibri"/>
                <w:color w:val="000000"/>
              </w:rPr>
              <w:t>。</w:t>
            </w:r>
          </w:p>
        </w:tc>
      </w:tr>
      <w:tr w:rsidR="00A42964" w14:paraId="3440E9FE" w14:textId="77777777">
        <w:tc>
          <w:tcPr>
            <w:tcW w:w="1320" w:type="dxa"/>
            <w:vAlign w:val="center"/>
          </w:tcPr>
          <w:p w14:paraId="0F9B73C7" w14:textId="77777777" w:rsidR="00A42964" w:rsidRDefault="00000000">
            <w:pPr>
              <w:spacing w:after="0"/>
            </w:pPr>
            <w:r>
              <w:rPr>
                <w:rFonts w:cs="Calibri"/>
                <w:color w:val="000000"/>
              </w:rPr>
              <w:t>MovieChat-1K</w:t>
            </w:r>
          </w:p>
        </w:tc>
        <w:tc>
          <w:tcPr>
            <w:tcW w:w="2760" w:type="dxa"/>
            <w:vAlign w:val="center"/>
          </w:tcPr>
          <w:p w14:paraId="59B560EC" w14:textId="77777777" w:rsidR="00A42964" w:rsidRDefault="00000000">
            <w:pPr>
              <w:spacing w:after="0"/>
            </w:pPr>
            <w:r>
              <w:rPr>
                <w:rFonts w:cs="Calibri"/>
                <w:color w:val="000000"/>
              </w:rPr>
              <w:t xml:space="preserve">1000 </w:t>
            </w:r>
            <w:r>
              <w:rPr>
                <w:rFonts w:cs="Calibri"/>
                <w:color w:val="000000"/>
              </w:rPr>
              <w:t>个电影</w:t>
            </w:r>
            <w:r>
              <w:rPr>
                <w:rFonts w:cs="Calibri"/>
                <w:color w:val="000000"/>
              </w:rPr>
              <w:t>/</w:t>
            </w:r>
            <w:r>
              <w:rPr>
                <w:rFonts w:cs="Calibri"/>
                <w:color w:val="000000"/>
              </w:rPr>
              <w:t>电视剧片段，约</w:t>
            </w:r>
            <w:r>
              <w:rPr>
                <w:rFonts w:cs="Calibri"/>
                <w:color w:val="000000"/>
              </w:rPr>
              <w:t xml:space="preserve"> 10 </w:t>
            </w:r>
            <w:r>
              <w:rPr>
                <w:rFonts w:cs="Calibri"/>
                <w:color w:val="000000"/>
              </w:rPr>
              <w:t>分钟；</w:t>
            </w:r>
            <w:r>
              <w:rPr>
                <w:rFonts w:cs="Calibri"/>
                <w:color w:val="000000"/>
              </w:rPr>
              <w:t xml:space="preserve">global </w:t>
            </w:r>
            <w:r>
              <w:rPr>
                <w:rFonts w:cs="Calibri"/>
                <w:color w:val="000000"/>
              </w:rPr>
              <w:t>与</w:t>
            </w:r>
            <w:r>
              <w:rPr>
                <w:rFonts w:cs="Calibri"/>
                <w:color w:val="000000"/>
              </w:rPr>
              <w:t xml:space="preserve"> breakpoint </w:t>
            </w:r>
            <w:r>
              <w:rPr>
                <w:rFonts w:cs="Calibri"/>
                <w:color w:val="000000"/>
              </w:rPr>
              <w:t>两种模式；</w:t>
            </w:r>
            <w:r>
              <w:rPr>
                <w:rFonts w:cs="Calibri"/>
                <w:color w:val="000000"/>
              </w:rPr>
              <w:t xml:space="preserve">Gemini-Pro </w:t>
            </w:r>
            <w:r>
              <w:rPr>
                <w:rFonts w:cs="Calibri"/>
                <w:color w:val="000000"/>
              </w:rPr>
              <w:t>辅助评估</w:t>
            </w:r>
            <w:r>
              <w:rPr>
                <w:rFonts w:cs="Calibri"/>
                <w:color w:val="000000"/>
              </w:rPr>
              <w:t xml:space="preserve"> accuracy </w:t>
            </w:r>
            <w:r>
              <w:rPr>
                <w:rFonts w:cs="Calibri"/>
                <w:color w:val="000000"/>
              </w:rPr>
              <w:t>和</w:t>
            </w:r>
            <w:r>
              <w:rPr>
                <w:rFonts w:cs="Calibri"/>
                <w:color w:val="000000"/>
              </w:rPr>
              <w:t xml:space="preserve"> 0-5 score</w:t>
            </w:r>
            <w:r>
              <w:rPr>
                <w:rFonts w:cs="Calibri"/>
                <w:color w:val="000000"/>
              </w:rPr>
              <w:t>。</w:t>
            </w:r>
          </w:p>
        </w:tc>
        <w:tc>
          <w:tcPr>
            <w:tcW w:w="2520" w:type="dxa"/>
            <w:vAlign w:val="center"/>
          </w:tcPr>
          <w:p w14:paraId="1E543074" w14:textId="77777777" w:rsidR="00A42964" w:rsidRDefault="00000000">
            <w:pPr>
              <w:spacing w:after="0"/>
            </w:pPr>
            <w:r>
              <w:rPr>
                <w:rFonts w:cs="Calibri"/>
                <w:color w:val="000000"/>
              </w:rPr>
              <w:t>Global</w:t>
            </w:r>
            <w:r>
              <w:rPr>
                <w:rFonts w:cs="Calibri"/>
                <w:color w:val="000000"/>
              </w:rPr>
              <w:t>：</w:t>
            </w:r>
            <w:r>
              <w:rPr>
                <w:rFonts w:cs="Calibri"/>
                <w:color w:val="000000"/>
              </w:rPr>
              <w:t>93.1 / 4.41</w:t>
            </w:r>
            <w:r>
              <w:rPr>
                <w:rFonts w:cs="Calibri"/>
                <w:color w:val="000000"/>
              </w:rPr>
              <w:t>；</w:t>
            </w:r>
            <w:r>
              <w:rPr>
                <w:rFonts w:cs="Calibri"/>
                <w:color w:val="000000"/>
              </w:rPr>
              <w:t>Breakpoint</w:t>
            </w:r>
            <w:r>
              <w:rPr>
                <w:rFonts w:cs="Calibri"/>
                <w:color w:val="000000"/>
              </w:rPr>
              <w:t>：</w:t>
            </w:r>
            <w:r>
              <w:rPr>
                <w:rFonts w:cs="Calibri"/>
                <w:color w:val="000000"/>
              </w:rPr>
              <w:t>56.4 / 2.75</w:t>
            </w:r>
            <w:r>
              <w:rPr>
                <w:rFonts w:cs="Calibri"/>
                <w:color w:val="000000"/>
              </w:rPr>
              <w:t>。</w:t>
            </w:r>
          </w:p>
        </w:tc>
        <w:tc>
          <w:tcPr>
            <w:tcW w:w="2760" w:type="dxa"/>
            <w:vAlign w:val="center"/>
          </w:tcPr>
          <w:p w14:paraId="1ED38924" w14:textId="77777777" w:rsidR="00A42964" w:rsidRDefault="00000000">
            <w:pPr>
              <w:spacing w:after="0"/>
            </w:pPr>
            <w:r>
              <w:rPr>
                <w:rFonts w:cs="Calibri"/>
                <w:color w:val="000000"/>
              </w:rPr>
              <w:t xml:space="preserve">MovieChat+ </w:t>
            </w:r>
            <w:r>
              <w:rPr>
                <w:rFonts w:cs="Calibri"/>
                <w:color w:val="000000"/>
              </w:rPr>
              <w:t>为</w:t>
            </w:r>
            <w:r>
              <w:rPr>
                <w:rFonts w:cs="Calibri"/>
                <w:color w:val="000000"/>
              </w:rPr>
              <w:t xml:space="preserve"> 71.2 / 3.51 </w:t>
            </w:r>
            <w:r>
              <w:rPr>
                <w:rFonts w:cs="Calibri"/>
                <w:color w:val="000000"/>
              </w:rPr>
              <w:t>和</w:t>
            </w:r>
            <w:r>
              <w:rPr>
                <w:rFonts w:cs="Calibri"/>
                <w:color w:val="000000"/>
              </w:rPr>
              <w:t xml:space="preserve"> 49.6 / 2.62</w:t>
            </w:r>
            <w:r>
              <w:rPr>
                <w:rFonts w:cs="Calibri"/>
                <w:color w:val="000000"/>
              </w:rPr>
              <w:t>；</w:t>
            </w:r>
            <w:r>
              <w:rPr>
                <w:rFonts w:cs="Calibri"/>
                <w:color w:val="000000"/>
              </w:rPr>
              <w:t xml:space="preserve">VideoAgent* </w:t>
            </w:r>
            <w:r>
              <w:rPr>
                <w:rFonts w:cs="Calibri"/>
                <w:color w:val="000000"/>
              </w:rPr>
              <w:t>为</w:t>
            </w:r>
            <w:r>
              <w:rPr>
                <w:rFonts w:cs="Calibri"/>
                <w:color w:val="000000"/>
              </w:rPr>
              <w:t xml:space="preserve"> 65.4 / 3.12 </w:t>
            </w:r>
            <w:r>
              <w:rPr>
                <w:rFonts w:cs="Calibri"/>
                <w:color w:val="000000"/>
              </w:rPr>
              <w:t>和</w:t>
            </w:r>
            <w:r>
              <w:rPr>
                <w:rFonts w:cs="Calibri"/>
                <w:color w:val="000000"/>
              </w:rPr>
              <w:t xml:space="preserve"> 31.6 / 2.05</w:t>
            </w:r>
            <w:r>
              <w:rPr>
                <w:rFonts w:cs="Calibri"/>
                <w:color w:val="000000"/>
              </w:rPr>
              <w:t>。</w:t>
            </w:r>
          </w:p>
        </w:tc>
      </w:tr>
      <w:tr w:rsidR="00A42964" w14:paraId="76F0BC02" w14:textId="77777777">
        <w:tc>
          <w:tcPr>
            <w:tcW w:w="1320" w:type="dxa"/>
            <w:vAlign w:val="center"/>
          </w:tcPr>
          <w:p w14:paraId="395D8CCA" w14:textId="77777777" w:rsidR="00A42964" w:rsidRDefault="00000000">
            <w:pPr>
              <w:spacing w:after="0"/>
            </w:pPr>
            <w:r>
              <w:rPr>
                <w:rFonts w:cs="Calibri"/>
                <w:color w:val="000000"/>
              </w:rPr>
              <w:t>Video-MME long split</w:t>
            </w:r>
          </w:p>
        </w:tc>
        <w:tc>
          <w:tcPr>
            <w:tcW w:w="2760" w:type="dxa"/>
            <w:vAlign w:val="center"/>
          </w:tcPr>
          <w:p w14:paraId="54EF0137" w14:textId="77777777" w:rsidR="00A42964" w:rsidRDefault="00000000">
            <w:pPr>
              <w:spacing w:after="0"/>
            </w:pPr>
            <w:r>
              <w:rPr>
                <w:rFonts w:cs="Calibri"/>
                <w:color w:val="000000"/>
              </w:rPr>
              <w:t xml:space="preserve">30-60 </w:t>
            </w:r>
            <w:r>
              <w:rPr>
                <w:rFonts w:cs="Calibri"/>
                <w:color w:val="000000"/>
              </w:rPr>
              <w:t>分钟，平均</w:t>
            </w:r>
            <w:r>
              <w:rPr>
                <w:rFonts w:cs="Calibri"/>
                <w:color w:val="000000"/>
              </w:rPr>
              <w:t xml:space="preserve"> 44 </w:t>
            </w:r>
            <w:r>
              <w:rPr>
                <w:rFonts w:cs="Calibri"/>
                <w:color w:val="000000"/>
              </w:rPr>
              <w:t>分钟；多选</w:t>
            </w:r>
            <w:r>
              <w:rPr>
                <w:rFonts w:cs="Calibri"/>
                <w:color w:val="000000"/>
              </w:rPr>
              <w:t xml:space="preserve"> accuracy</w:t>
            </w:r>
            <w:r>
              <w:rPr>
                <w:rFonts w:cs="Calibri"/>
                <w:color w:val="000000"/>
              </w:rPr>
              <w:t>；论文分别报告</w:t>
            </w:r>
            <w:r>
              <w:rPr>
                <w:rFonts w:cs="Calibri"/>
                <w:color w:val="000000"/>
              </w:rPr>
              <w:t xml:space="preserve"> w/o subs </w:t>
            </w:r>
            <w:r>
              <w:rPr>
                <w:rFonts w:cs="Calibri"/>
                <w:color w:val="000000"/>
              </w:rPr>
              <w:t>与</w:t>
            </w:r>
            <w:r>
              <w:rPr>
                <w:rFonts w:cs="Calibri"/>
                <w:color w:val="000000"/>
              </w:rPr>
              <w:t xml:space="preserve"> w subs</w:t>
            </w:r>
            <w:r>
              <w:rPr>
                <w:rFonts w:cs="Calibri"/>
                <w:color w:val="000000"/>
              </w:rPr>
              <w:t>。</w:t>
            </w:r>
          </w:p>
        </w:tc>
        <w:tc>
          <w:tcPr>
            <w:tcW w:w="2520" w:type="dxa"/>
            <w:vAlign w:val="center"/>
          </w:tcPr>
          <w:p w14:paraId="700E8108" w14:textId="77777777" w:rsidR="00A42964" w:rsidRDefault="00000000">
            <w:pPr>
              <w:spacing w:after="0"/>
            </w:pPr>
            <w:r>
              <w:rPr>
                <w:rFonts w:cs="Calibri"/>
                <w:color w:val="000000"/>
              </w:rPr>
              <w:t>DrVideo</w:t>
            </w:r>
            <w:r>
              <w:rPr>
                <w:rFonts w:cs="Calibri"/>
                <w:color w:val="000000"/>
              </w:rPr>
              <w:t>：</w:t>
            </w:r>
            <w:r>
              <w:rPr>
                <w:rFonts w:cs="Calibri"/>
                <w:color w:val="000000"/>
              </w:rPr>
              <w:t>w/o subs 51.7</w:t>
            </w:r>
            <w:r>
              <w:rPr>
                <w:rFonts w:cs="Calibri"/>
                <w:color w:val="000000"/>
              </w:rPr>
              <w:t>，</w:t>
            </w:r>
            <w:r>
              <w:rPr>
                <w:rFonts w:cs="Calibri"/>
                <w:color w:val="000000"/>
              </w:rPr>
              <w:t>w subs 71.7</w:t>
            </w:r>
            <w:r>
              <w:rPr>
                <w:rFonts w:cs="Calibri"/>
                <w:color w:val="000000"/>
              </w:rPr>
              <w:t>；</w:t>
            </w:r>
            <w:r>
              <w:rPr>
                <w:rFonts w:cs="Calibri"/>
                <w:color w:val="000000"/>
              </w:rPr>
              <w:t xml:space="preserve">only subs </w:t>
            </w:r>
            <w:r>
              <w:rPr>
                <w:rFonts w:cs="Calibri"/>
                <w:color w:val="000000"/>
              </w:rPr>
              <w:t>为</w:t>
            </w:r>
            <w:r>
              <w:rPr>
                <w:rFonts w:cs="Calibri"/>
                <w:color w:val="000000"/>
              </w:rPr>
              <w:t xml:space="preserve"> 68.5</w:t>
            </w:r>
            <w:r>
              <w:rPr>
                <w:rFonts w:cs="Calibri"/>
                <w:color w:val="000000"/>
              </w:rPr>
              <w:t>。</w:t>
            </w:r>
          </w:p>
        </w:tc>
        <w:tc>
          <w:tcPr>
            <w:tcW w:w="2760" w:type="dxa"/>
            <w:vAlign w:val="center"/>
          </w:tcPr>
          <w:p w14:paraId="7778F8E1" w14:textId="77777777" w:rsidR="00A42964" w:rsidRDefault="00000000">
            <w:pPr>
              <w:spacing w:after="0"/>
            </w:pPr>
            <w:r>
              <w:rPr>
                <w:rFonts w:cs="Calibri"/>
                <w:color w:val="000000"/>
              </w:rPr>
              <w:t xml:space="preserve">LLoVi* </w:t>
            </w:r>
            <w:r>
              <w:rPr>
                <w:rFonts w:cs="Calibri"/>
                <w:color w:val="000000"/>
              </w:rPr>
              <w:t>为</w:t>
            </w:r>
            <w:r>
              <w:rPr>
                <w:rFonts w:cs="Calibri"/>
                <w:color w:val="000000"/>
              </w:rPr>
              <w:t xml:space="preserve"> 45.4 / 67.7</w:t>
            </w:r>
            <w:r>
              <w:rPr>
                <w:rFonts w:cs="Calibri"/>
                <w:color w:val="000000"/>
              </w:rPr>
              <w:t>；</w:t>
            </w:r>
            <w:r>
              <w:rPr>
                <w:rFonts w:cs="Calibri"/>
                <w:color w:val="000000"/>
              </w:rPr>
              <w:t xml:space="preserve">VideoAgent* </w:t>
            </w:r>
            <w:r>
              <w:rPr>
                <w:rFonts w:cs="Calibri"/>
                <w:color w:val="000000"/>
              </w:rPr>
              <w:t>为</w:t>
            </w:r>
            <w:r>
              <w:rPr>
                <w:rFonts w:cs="Calibri"/>
                <w:color w:val="000000"/>
              </w:rPr>
              <w:t xml:space="preserve"> 40.2 / 44.4</w:t>
            </w:r>
            <w:r>
              <w:rPr>
                <w:rFonts w:cs="Calibri"/>
                <w:color w:val="000000"/>
              </w:rPr>
              <w:t>。</w:t>
            </w:r>
            <w:r>
              <w:rPr>
                <w:rFonts w:cs="Calibri"/>
                <w:color w:val="000000"/>
              </w:rPr>
              <w:t xml:space="preserve">w subs </w:t>
            </w:r>
            <w:r>
              <w:rPr>
                <w:rFonts w:cs="Calibri"/>
                <w:color w:val="000000"/>
              </w:rPr>
              <w:t>下</w:t>
            </w:r>
            <w:r>
              <w:rPr>
                <w:rFonts w:cs="Calibri"/>
                <w:color w:val="000000"/>
              </w:rPr>
              <w:t xml:space="preserve"> DrVideo </w:t>
            </w:r>
            <w:r>
              <w:rPr>
                <w:rFonts w:cs="Calibri"/>
                <w:color w:val="000000"/>
              </w:rPr>
              <w:t>高于</w:t>
            </w:r>
            <w:r>
              <w:rPr>
                <w:rFonts w:cs="Calibri"/>
                <w:color w:val="000000"/>
              </w:rPr>
              <w:t xml:space="preserve"> GPT-4V</w:t>
            </w:r>
            <w:r>
              <w:rPr>
                <w:rFonts w:cs="Calibri"/>
                <w:color w:val="000000"/>
              </w:rPr>
              <w:t>、</w:t>
            </w:r>
            <w:r>
              <w:rPr>
                <w:rFonts w:cs="Calibri"/>
                <w:color w:val="000000"/>
              </w:rPr>
              <w:t>GPT-4o mini</w:t>
            </w:r>
            <w:r>
              <w:rPr>
                <w:rFonts w:cs="Calibri"/>
                <w:color w:val="000000"/>
              </w:rPr>
              <w:t>、</w:t>
            </w:r>
            <w:r>
              <w:rPr>
                <w:rFonts w:cs="Calibri"/>
                <w:color w:val="000000"/>
              </w:rPr>
              <w:t>Gemini 1.5 Flash</w:t>
            </w:r>
            <w:r>
              <w:rPr>
                <w:rFonts w:cs="Calibri"/>
                <w:color w:val="000000"/>
              </w:rPr>
              <w:t>，但低于</w:t>
            </w:r>
            <w:r>
              <w:rPr>
                <w:rFonts w:cs="Calibri"/>
                <w:color w:val="000000"/>
              </w:rPr>
              <w:t xml:space="preserve"> Gemini 1.5 Pro</w:t>
            </w:r>
            <w:r>
              <w:rPr>
                <w:rFonts w:cs="Calibri"/>
                <w:color w:val="000000"/>
              </w:rPr>
              <w:t>、</w:t>
            </w:r>
            <w:r>
              <w:rPr>
                <w:rFonts w:cs="Calibri"/>
                <w:color w:val="000000"/>
              </w:rPr>
              <w:t xml:space="preserve">GPT-4o </w:t>
            </w:r>
            <w:r>
              <w:rPr>
                <w:rFonts w:cs="Calibri"/>
                <w:color w:val="000000"/>
              </w:rPr>
              <w:t>和</w:t>
            </w:r>
            <w:r>
              <w:rPr>
                <w:rFonts w:cs="Calibri"/>
                <w:color w:val="000000"/>
              </w:rPr>
              <w:t xml:space="preserve"> Qwen2-VL-72B</w:t>
            </w:r>
            <w:r>
              <w:rPr>
                <w:rFonts w:cs="Calibri"/>
                <w:color w:val="000000"/>
              </w:rPr>
              <w:t>。</w:t>
            </w:r>
          </w:p>
        </w:tc>
      </w:tr>
    </w:tbl>
    <w:p w14:paraId="0C6984B4" w14:textId="77777777" w:rsidR="00A42964" w:rsidRDefault="00A42964"/>
    <w:p w14:paraId="47149720" w14:textId="77777777" w:rsidR="00A42964" w:rsidRDefault="00000000">
      <w:r>
        <w:rPr>
          <w:rFonts w:cs="Calibri"/>
        </w:rPr>
        <w:t>从主结果看，</w:t>
      </w:r>
      <w:r>
        <w:rPr>
          <w:rFonts w:cs="Calibri"/>
        </w:rPr>
        <w:t xml:space="preserve">DrVideo </w:t>
      </w:r>
      <w:r>
        <w:rPr>
          <w:rFonts w:cs="Calibri"/>
        </w:rPr>
        <w:t>在</w:t>
      </w:r>
      <w:r>
        <w:rPr>
          <w:rFonts w:cs="Calibri"/>
        </w:rPr>
        <w:t xml:space="preserve"> LLM-based </w:t>
      </w:r>
      <w:r>
        <w:rPr>
          <w:rFonts w:cs="Calibri"/>
        </w:rPr>
        <w:t>长视频方法中表现强，尤其在</w:t>
      </w:r>
      <w:r>
        <w:rPr>
          <w:rFonts w:cs="Calibri"/>
        </w:rPr>
        <w:t xml:space="preserve"> MovieChat-1K </w:t>
      </w:r>
      <w:r>
        <w:rPr>
          <w:rFonts w:cs="Calibri"/>
        </w:rPr>
        <w:t>的</w:t>
      </w:r>
      <w:r>
        <w:rPr>
          <w:rFonts w:cs="Calibri"/>
        </w:rPr>
        <w:t xml:space="preserve"> global </w:t>
      </w:r>
      <w:r>
        <w:rPr>
          <w:rFonts w:cs="Calibri"/>
        </w:rPr>
        <w:t>模式上取得</w:t>
      </w:r>
      <w:r>
        <w:rPr>
          <w:rFonts w:cs="Calibri"/>
        </w:rPr>
        <w:t xml:space="preserve"> 93.1 accuracy </w:t>
      </w:r>
      <w:r>
        <w:rPr>
          <w:rFonts w:cs="Calibri"/>
        </w:rPr>
        <w:t>和</w:t>
      </w:r>
      <w:r>
        <w:rPr>
          <w:rFonts w:cs="Calibri"/>
        </w:rPr>
        <w:t xml:space="preserve"> 4.41 score</w:t>
      </w:r>
      <w:r>
        <w:rPr>
          <w:rFonts w:cs="Calibri"/>
        </w:rPr>
        <w:t>，显著高于表中大多数既有方法。</w:t>
      </w:r>
      <w:r>
        <w:rPr>
          <w:rFonts w:cs="Calibri"/>
        </w:rPr>
        <w:t xml:space="preserve">EgoSchema </w:t>
      </w:r>
      <w:r>
        <w:rPr>
          <w:rFonts w:cs="Calibri"/>
        </w:rPr>
        <w:t>上，</w:t>
      </w:r>
      <w:r>
        <w:rPr>
          <w:rFonts w:cs="Calibri"/>
        </w:rPr>
        <w:t xml:space="preserve">DrVideo(GPT-4) </w:t>
      </w:r>
      <w:r>
        <w:rPr>
          <w:rFonts w:cs="Calibri"/>
        </w:rPr>
        <w:t>取得</w:t>
      </w:r>
      <w:r>
        <w:rPr>
          <w:rFonts w:cs="Calibri"/>
        </w:rPr>
        <w:t xml:space="preserve"> subset 66.4 </w:t>
      </w:r>
      <w:r>
        <w:rPr>
          <w:rFonts w:cs="Calibri"/>
        </w:rPr>
        <w:t>和</w:t>
      </w:r>
      <w:r>
        <w:rPr>
          <w:rFonts w:cs="Calibri"/>
        </w:rPr>
        <w:t xml:space="preserve"> fullset 61.0</w:t>
      </w:r>
      <w:r>
        <w:rPr>
          <w:rFonts w:cs="Calibri"/>
        </w:rPr>
        <w:t>；</w:t>
      </w:r>
      <w:r>
        <w:rPr>
          <w:rFonts w:cs="Calibri"/>
        </w:rPr>
        <w:t xml:space="preserve">Video-MME long split </w:t>
      </w:r>
      <w:r>
        <w:rPr>
          <w:rFonts w:cs="Calibri"/>
        </w:rPr>
        <w:t>上，</w:t>
      </w:r>
      <w:r>
        <w:rPr>
          <w:rFonts w:cs="Calibri"/>
        </w:rPr>
        <w:t xml:space="preserve">DrVideo </w:t>
      </w:r>
      <w:r>
        <w:rPr>
          <w:rFonts w:cs="Calibri"/>
        </w:rPr>
        <w:t>在无字幕设置下为</w:t>
      </w:r>
      <w:r>
        <w:rPr>
          <w:rFonts w:cs="Calibri"/>
        </w:rPr>
        <w:t xml:space="preserve"> 51.7</w:t>
      </w:r>
      <w:r>
        <w:rPr>
          <w:rFonts w:cs="Calibri"/>
        </w:rPr>
        <w:t>，在结合采样帧对应字幕后为</w:t>
      </w:r>
      <w:r>
        <w:rPr>
          <w:rFonts w:cs="Calibri"/>
        </w:rPr>
        <w:t xml:space="preserve"> 71.7</w:t>
      </w:r>
      <w:r>
        <w:rPr>
          <w:rFonts w:cs="Calibri"/>
        </w:rPr>
        <w:t>。需要客观看待的是，</w:t>
      </w:r>
      <w:r>
        <w:rPr>
          <w:rFonts w:cs="Calibri"/>
        </w:rPr>
        <w:t xml:space="preserve">Video-MME </w:t>
      </w:r>
      <w:r>
        <w:rPr>
          <w:rFonts w:cs="Calibri"/>
        </w:rPr>
        <w:t>的</w:t>
      </w:r>
      <w:r>
        <w:rPr>
          <w:rFonts w:cs="Calibri"/>
        </w:rPr>
        <w:t xml:space="preserve"> w subs </w:t>
      </w:r>
      <w:r>
        <w:rPr>
          <w:rFonts w:cs="Calibri"/>
        </w:rPr>
        <w:t>设置下</w:t>
      </w:r>
      <w:r>
        <w:rPr>
          <w:rFonts w:cs="Calibri"/>
        </w:rPr>
        <w:t xml:space="preserve"> DrVideo </w:t>
      </w:r>
      <w:r>
        <w:rPr>
          <w:rFonts w:cs="Calibri"/>
        </w:rPr>
        <w:t>并未超过所有大模型，例如</w:t>
      </w:r>
      <w:r>
        <w:rPr>
          <w:rFonts w:cs="Calibri"/>
        </w:rPr>
        <w:t xml:space="preserve"> Gemini 1.5 Pro </w:t>
      </w:r>
      <w:r>
        <w:rPr>
          <w:rFonts w:cs="Calibri"/>
        </w:rPr>
        <w:t>为</w:t>
      </w:r>
      <w:r>
        <w:rPr>
          <w:rFonts w:cs="Calibri"/>
        </w:rPr>
        <w:t xml:space="preserve"> 77.4</w:t>
      </w:r>
      <w:r>
        <w:rPr>
          <w:rFonts w:cs="Calibri"/>
        </w:rPr>
        <w:t>、</w:t>
      </w:r>
      <w:r>
        <w:rPr>
          <w:rFonts w:cs="Calibri"/>
        </w:rPr>
        <w:t xml:space="preserve">Qwen2-VL-72B </w:t>
      </w:r>
      <w:r>
        <w:rPr>
          <w:rFonts w:cs="Calibri"/>
        </w:rPr>
        <w:t>为</w:t>
      </w:r>
      <w:r>
        <w:rPr>
          <w:rFonts w:cs="Calibri"/>
        </w:rPr>
        <w:t xml:space="preserve"> 74.3</w:t>
      </w:r>
      <w:r>
        <w:rPr>
          <w:rFonts w:cs="Calibri"/>
        </w:rPr>
        <w:t>、</w:t>
      </w:r>
      <w:r>
        <w:rPr>
          <w:rFonts w:cs="Calibri"/>
        </w:rPr>
        <w:t xml:space="preserve">GPT-4o </w:t>
      </w:r>
      <w:r>
        <w:rPr>
          <w:rFonts w:cs="Calibri"/>
        </w:rPr>
        <w:t>为</w:t>
      </w:r>
      <w:r>
        <w:rPr>
          <w:rFonts w:cs="Calibri"/>
        </w:rPr>
        <w:t xml:space="preserve"> 72.1</w:t>
      </w:r>
      <w:r>
        <w:rPr>
          <w:rFonts w:cs="Calibri"/>
        </w:rPr>
        <w:t>；论文更准确的结论是其超过了多种强基线和若干大型专有模型，而非全面第一。</w:t>
      </w:r>
    </w:p>
    <w:p w14:paraId="7BF68721" w14:textId="77777777" w:rsidR="00A42964" w:rsidRDefault="00000000">
      <w:pPr>
        <w:pStyle w:val="21"/>
      </w:pPr>
      <w:r>
        <w:rPr>
          <w:rFonts w:ascii="Calibri" w:eastAsia="微软雅黑" w:hAnsi="Calibri" w:cs="Calibri"/>
        </w:rPr>
        <w:lastRenderedPageBreak/>
        <w:t>消融结论</w:t>
      </w:r>
    </w:p>
    <w:p w14:paraId="3BAAFB65" w14:textId="77777777" w:rsidR="00A42964" w:rsidRDefault="00000000">
      <w:pPr>
        <w:pStyle w:val="a0"/>
        <w:spacing w:after="80" w:line="280" w:lineRule="auto"/>
        <w:ind w:left="720"/>
      </w:pPr>
      <w:r>
        <w:rPr>
          <w:rFonts w:cs="Calibri"/>
        </w:rPr>
        <w:t>组件组合：</w:t>
      </w:r>
      <w:r>
        <w:rPr>
          <w:rFonts w:cs="Calibri"/>
        </w:rPr>
        <w:t>RM</w:t>
      </w:r>
      <w:r>
        <w:rPr>
          <w:rFonts w:cs="Calibri"/>
        </w:rPr>
        <w:t>、</w:t>
      </w:r>
      <w:r>
        <w:rPr>
          <w:rFonts w:cs="Calibri"/>
        </w:rPr>
        <w:t>MSAIL</w:t>
      </w:r>
      <w:r>
        <w:rPr>
          <w:rFonts w:cs="Calibri"/>
        </w:rPr>
        <w:t>、</w:t>
      </w:r>
      <w:r>
        <w:rPr>
          <w:rFonts w:cs="Calibri"/>
        </w:rPr>
        <w:t xml:space="preserve">CoT </w:t>
      </w:r>
      <w:r>
        <w:rPr>
          <w:rFonts w:cs="Calibri"/>
        </w:rPr>
        <w:t>全部启用时</w:t>
      </w:r>
      <w:r>
        <w:rPr>
          <w:rFonts w:cs="Calibri"/>
        </w:rPr>
        <w:t xml:space="preserve"> EgoSchema </w:t>
      </w:r>
      <w:r>
        <w:rPr>
          <w:rFonts w:cs="Calibri"/>
        </w:rPr>
        <w:t>为</w:t>
      </w:r>
      <w:r>
        <w:rPr>
          <w:rFonts w:cs="Calibri"/>
        </w:rPr>
        <w:t xml:space="preserve"> 62.6</w:t>
      </w:r>
      <w:r>
        <w:rPr>
          <w:rFonts w:cs="Calibri"/>
        </w:rPr>
        <w:t>；去掉</w:t>
      </w:r>
      <w:r>
        <w:rPr>
          <w:rFonts w:cs="Calibri"/>
        </w:rPr>
        <w:t xml:space="preserve"> CoT </w:t>
      </w:r>
      <w:r>
        <w:rPr>
          <w:rFonts w:cs="Calibri"/>
        </w:rPr>
        <w:t>为</w:t>
      </w:r>
      <w:r>
        <w:rPr>
          <w:rFonts w:cs="Calibri"/>
        </w:rPr>
        <w:t xml:space="preserve"> 62.2</w:t>
      </w:r>
      <w:r>
        <w:rPr>
          <w:rFonts w:cs="Calibri"/>
        </w:rPr>
        <w:t>；去掉</w:t>
      </w:r>
      <w:r>
        <w:rPr>
          <w:rFonts w:cs="Calibri"/>
        </w:rPr>
        <w:t xml:space="preserve"> MSAIL </w:t>
      </w:r>
      <w:r>
        <w:rPr>
          <w:rFonts w:cs="Calibri"/>
        </w:rPr>
        <w:t>为</w:t>
      </w:r>
      <w:r>
        <w:rPr>
          <w:rFonts w:cs="Calibri"/>
        </w:rPr>
        <w:t xml:space="preserve"> 60.6</w:t>
      </w:r>
      <w:r>
        <w:rPr>
          <w:rFonts w:cs="Calibri"/>
        </w:rPr>
        <w:t>；去掉</w:t>
      </w:r>
      <w:r>
        <w:rPr>
          <w:rFonts w:cs="Calibri"/>
        </w:rPr>
        <w:t xml:space="preserve"> RM </w:t>
      </w:r>
      <w:r>
        <w:rPr>
          <w:rFonts w:cs="Calibri"/>
        </w:rPr>
        <w:t>为</w:t>
      </w:r>
      <w:r>
        <w:rPr>
          <w:rFonts w:cs="Calibri"/>
        </w:rPr>
        <w:t xml:space="preserve"> 59.4</w:t>
      </w:r>
      <w:r>
        <w:rPr>
          <w:rFonts w:cs="Calibri"/>
        </w:rPr>
        <w:t>；</w:t>
      </w:r>
      <w:r>
        <w:rPr>
          <w:rFonts w:cs="Calibri"/>
        </w:rPr>
        <w:t xml:space="preserve">RM </w:t>
      </w:r>
      <w:r>
        <w:rPr>
          <w:rFonts w:cs="Calibri"/>
        </w:rPr>
        <w:t>和</w:t>
      </w:r>
      <w:r>
        <w:rPr>
          <w:rFonts w:cs="Calibri"/>
        </w:rPr>
        <w:t xml:space="preserve"> MSAIL </w:t>
      </w:r>
      <w:r>
        <w:rPr>
          <w:rFonts w:cs="Calibri"/>
        </w:rPr>
        <w:t>都不用、只保留</w:t>
      </w:r>
      <w:r>
        <w:rPr>
          <w:rFonts w:cs="Calibri"/>
        </w:rPr>
        <w:t xml:space="preserve"> CoT </w:t>
      </w:r>
      <w:r>
        <w:rPr>
          <w:rFonts w:cs="Calibri"/>
        </w:rPr>
        <w:t>时为</w:t>
      </w:r>
      <w:r>
        <w:rPr>
          <w:rFonts w:cs="Calibri"/>
        </w:rPr>
        <w:t xml:space="preserve"> 57.4</w:t>
      </w:r>
      <w:r>
        <w:rPr>
          <w:rFonts w:cs="Calibri"/>
        </w:rPr>
        <w:t>。</w:t>
      </w:r>
    </w:p>
    <w:p w14:paraId="297B15A7" w14:textId="77777777" w:rsidR="00A42964" w:rsidRDefault="00000000">
      <w:pPr>
        <w:pStyle w:val="a0"/>
        <w:spacing w:after="80" w:line="280" w:lineRule="auto"/>
        <w:ind w:left="720"/>
      </w:pPr>
      <w:r>
        <w:rPr>
          <w:rFonts w:cs="Calibri"/>
        </w:rPr>
        <w:t>增强信息类型：</w:t>
      </w:r>
      <w:r>
        <w:rPr>
          <w:rFonts w:cs="Calibri"/>
        </w:rPr>
        <w:t xml:space="preserve">VQA </w:t>
      </w:r>
      <w:r>
        <w:rPr>
          <w:rFonts w:cs="Calibri"/>
        </w:rPr>
        <w:t>与</w:t>
      </w:r>
      <w:r>
        <w:rPr>
          <w:rFonts w:cs="Calibri"/>
        </w:rPr>
        <w:t xml:space="preserve"> caption </w:t>
      </w:r>
      <w:r>
        <w:rPr>
          <w:rFonts w:cs="Calibri"/>
        </w:rPr>
        <w:t>同时使用为</w:t>
      </w:r>
      <w:r>
        <w:rPr>
          <w:rFonts w:cs="Calibri"/>
        </w:rPr>
        <w:t xml:space="preserve"> 62.6</w:t>
      </w:r>
      <w:r>
        <w:rPr>
          <w:rFonts w:cs="Calibri"/>
        </w:rPr>
        <w:t>；只用</w:t>
      </w:r>
      <w:r>
        <w:rPr>
          <w:rFonts w:cs="Calibri"/>
        </w:rPr>
        <w:t xml:space="preserve"> caption </w:t>
      </w:r>
      <w:r>
        <w:rPr>
          <w:rFonts w:cs="Calibri"/>
        </w:rPr>
        <w:t>为</w:t>
      </w:r>
      <w:r>
        <w:rPr>
          <w:rFonts w:cs="Calibri"/>
        </w:rPr>
        <w:t xml:space="preserve"> 60.4</w:t>
      </w:r>
      <w:r>
        <w:rPr>
          <w:rFonts w:cs="Calibri"/>
        </w:rPr>
        <w:t>；只用</w:t>
      </w:r>
      <w:r>
        <w:rPr>
          <w:rFonts w:cs="Calibri"/>
        </w:rPr>
        <w:t xml:space="preserve"> VQA </w:t>
      </w:r>
      <w:r>
        <w:rPr>
          <w:rFonts w:cs="Calibri"/>
        </w:rPr>
        <w:t>为</w:t>
      </w:r>
      <w:r>
        <w:rPr>
          <w:rFonts w:cs="Calibri"/>
        </w:rPr>
        <w:t xml:space="preserve"> 61.8</w:t>
      </w:r>
      <w:r>
        <w:rPr>
          <w:rFonts w:cs="Calibri"/>
        </w:rPr>
        <w:t>，说明两类信息互补。</w:t>
      </w:r>
    </w:p>
    <w:p w14:paraId="71FA77D7" w14:textId="77777777" w:rsidR="00A42964" w:rsidRDefault="00000000">
      <w:pPr>
        <w:pStyle w:val="a0"/>
        <w:spacing w:after="80" w:line="280" w:lineRule="auto"/>
        <w:ind w:left="720"/>
        <w:rPr>
          <w:lang w:eastAsia="zh-CN"/>
        </w:rPr>
      </w:pPr>
      <w:r>
        <w:rPr>
          <w:rFonts w:cs="Calibri"/>
          <w:lang w:eastAsia="zh-CN"/>
        </w:rPr>
        <w:t>初始</w:t>
      </w:r>
      <w:r>
        <w:rPr>
          <w:rFonts w:cs="Calibri"/>
          <w:lang w:eastAsia="zh-CN"/>
        </w:rPr>
        <w:t xml:space="preserve"> Top-K</w:t>
      </w:r>
      <w:r>
        <w:rPr>
          <w:rFonts w:cs="Calibri"/>
          <w:lang w:eastAsia="zh-CN"/>
        </w:rPr>
        <w:t>：</w:t>
      </w:r>
      <w:r>
        <w:rPr>
          <w:rFonts w:cs="Calibri"/>
          <w:lang w:eastAsia="zh-CN"/>
        </w:rPr>
        <w:t xml:space="preserve">K=5 </w:t>
      </w:r>
      <w:r>
        <w:rPr>
          <w:rFonts w:cs="Calibri"/>
          <w:lang w:eastAsia="zh-CN"/>
        </w:rPr>
        <w:t>为</w:t>
      </w:r>
      <w:r>
        <w:rPr>
          <w:rFonts w:cs="Calibri"/>
          <w:lang w:eastAsia="zh-CN"/>
        </w:rPr>
        <w:t xml:space="preserve"> 62.6</w:t>
      </w:r>
      <w:r>
        <w:rPr>
          <w:rFonts w:cs="Calibri"/>
          <w:lang w:eastAsia="zh-CN"/>
        </w:rPr>
        <w:t>，</w:t>
      </w:r>
      <w:r>
        <w:rPr>
          <w:rFonts w:cs="Calibri"/>
          <w:lang w:eastAsia="zh-CN"/>
        </w:rPr>
        <w:t xml:space="preserve">K=10 </w:t>
      </w:r>
      <w:r>
        <w:rPr>
          <w:rFonts w:cs="Calibri"/>
          <w:lang w:eastAsia="zh-CN"/>
        </w:rPr>
        <w:t>为</w:t>
      </w:r>
      <w:r>
        <w:rPr>
          <w:rFonts w:cs="Calibri"/>
          <w:lang w:eastAsia="zh-CN"/>
        </w:rPr>
        <w:t xml:space="preserve"> 61.4</w:t>
      </w:r>
      <w:r>
        <w:rPr>
          <w:rFonts w:cs="Calibri"/>
          <w:lang w:eastAsia="zh-CN"/>
        </w:rPr>
        <w:t>，</w:t>
      </w:r>
      <w:r>
        <w:rPr>
          <w:rFonts w:cs="Calibri"/>
          <w:lang w:eastAsia="zh-CN"/>
        </w:rPr>
        <w:t xml:space="preserve">K=20 </w:t>
      </w:r>
      <w:r>
        <w:rPr>
          <w:rFonts w:cs="Calibri"/>
          <w:lang w:eastAsia="zh-CN"/>
        </w:rPr>
        <w:t>为</w:t>
      </w:r>
      <w:r>
        <w:rPr>
          <w:rFonts w:cs="Calibri"/>
          <w:lang w:eastAsia="zh-CN"/>
        </w:rPr>
        <w:t xml:space="preserve"> 60.6</w:t>
      </w:r>
      <w:r>
        <w:rPr>
          <w:rFonts w:cs="Calibri"/>
          <w:lang w:eastAsia="zh-CN"/>
        </w:rPr>
        <w:t>。论文据此指出补充更多</w:t>
      </w:r>
      <w:proofErr w:type="gramStart"/>
      <w:r>
        <w:rPr>
          <w:rFonts w:cs="Calibri"/>
          <w:lang w:eastAsia="zh-CN"/>
        </w:rPr>
        <w:t>帧</w:t>
      </w:r>
      <w:proofErr w:type="gramEnd"/>
      <w:r>
        <w:rPr>
          <w:rFonts w:cs="Calibri"/>
          <w:lang w:eastAsia="zh-CN"/>
        </w:rPr>
        <w:t>不一定更好，噪声和无关信息会干扰</w:t>
      </w:r>
      <w:r>
        <w:rPr>
          <w:rFonts w:cs="Calibri"/>
          <w:lang w:eastAsia="zh-CN"/>
        </w:rPr>
        <w:t xml:space="preserve"> LLM </w:t>
      </w:r>
      <w:r>
        <w:rPr>
          <w:rFonts w:cs="Calibri"/>
          <w:lang w:eastAsia="zh-CN"/>
        </w:rPr>
        <w:t>判断。</w:t>
      </w:r>
    </w:p>
    <w:p w14:paraId="30D45A95" w14:textId="77777777" w:rsidR="00A42964" w:rsidRDefault="00000000">
      <w:pPr>
        <w:pStyle w:val="a0"/>
        <w:spacing w:after="80" w:line="280" w:lineRule="auto"/>
        <w:ind w:left="720"/>
      </w:pPr>
      <w:proofErr w:type="spellStart"/>
      <w:r>
        <w:rPr>
          <w:rFonts w:cs="Calibri"/>
        </w:rPr>
        <w:t>交互轮数：使用</w:t>
      </w:r>
      <w:proofErr w:type="spellEnd"/>
      <w:r>
        <w:rPr>
          <w:rFonts w:cs="Calibri"/>
        </w:rPr>
        <w:t xml:space="preserve"> GPT-4 </w:t>
      </w:r>
      <w:proofErr w:type="spellStart"/>
      <w:r>
        <w:rPr>
          <w:rFonts w:cs="Calibri"/>
        </w:rPr>
        <w:t>的轮数实验中，</w:t>
      </w:r>
      <w:r>
        <w:rPr>
          <w:rFonts w:cs="Calibri"/>
        </w:rPr>
        <w:t>DrVideo</w:t>
      </w:r>
      <w:proofErr w:type="spellEnd"/>
      <w:r>
        <w:rPr>
          <w:rFonts w:cs="Calibri"/>
        </w:rPr>
        <w:t xml:space="preserve"> </w:t>
      </w:r>
      <w:r>
        <w:rPr>
          <w:rFonts w:cs="Calibri"/>
        </w:rPr>
        <w:t>在</w:t>
      </w:r>
      <w:r>
        <w:rPr>
          <w:rFonts w:cs="Calibri"/>
        </w:rPr>
        <w:t xml:space="preserve"> I=2 </w:t>
      </w:r>
      <w:r>
        <w:rPr>
          <w:rFonts w:cs="Calibri"/>
        </w:rPr>
        <w:t>达到</w:t>
      </w:r>
      <w:r>
        <w:rPr>
          <w:rFonts w:cs="Calibri"/>
        </w:rPr>
        <w:t xml:space="preserve"> 66.4</w:t>
      </w:r>
      <w:r>
        <w:rPr>
          <w:rFonts w:cs="Calibri"/>
        </w:rPr>
        <w:t>，</w:t>
      </w:r>
      <w:r>
        <w:rPr>
          <w:rFonts w:cs="Calibri"/>
        </w:rPr>
        <w:t xml:space="preserve">I=3 </w:t>
      </w:r>
      <w:r>
        <w:rPr>
          <w:rFonts w:cs="Calibri"/>
        </w:rPr>
        <w:t>为</w:t>
      </w:r>
      <w:r>
        <w:rPr>
          <w:rFonts w:cs="Calibri"/>
        </w:rPr>
        <w:t xml:space="preserve"> 65.8</w:t>
      </w:r>
      <w:r>
        <w:rPr>
          <w:rFonts w:cs="Calibri"/>
        </w:rPr>
        <w:t>，</w:t>
      </w:r>
      <w:r>
        <w:rPr>
          <w:rFonts w:cs="Calibri"/>
        </w:rPr>
        <w:t xml:space="preserve">I=4 </w:t>
      </w:r>
      <w:r>
        <w:rPr>
          <w:rFonts w:cs="Calibri"/>
        </w:rPr>
        <w:t>为</w:t>
      </w:r>
      <w:r>
        <w:rPr>
          <w:rFonts w:cs="Calibri"/>
        </w:rPr>
        <w:t xml:space="preserve"> 64.2</w:t>
      </w:r>
      <w:r>
        <w:rPr>
          <w:rFonts w:cs="Calibri"/>
        </w:rPr>
        <w:t>；</w:t>
      </w:r>
      <w:r>
        <w:rPr>
          <w:rFonts w:cs="Calibri"/>
        </w:rPr>
        <w:t xml:space="preserve">VideoAgent </w:t>
      </w:r>
      <w:r>
        <w:rPr>
          <w:rFonts w:cs="Calibri"/>
        </w:rPr>
        <w:t>则在</w:t>
      </w:r>
      <w:r>
        <w:rPr>
          <w:rFonts w:cs="Calibri"/>
        </w:rPr>
        <w:t xml:space="preserve"> I=3 </w:t>
      </w:r>
      <w:r>
        <w:rPr>
          <w:rFonts w:cs="Calibri"/>
        </w:rPr>
        <w:t>达到</w:t>
      </w:r>
      <w:r>
        <w:rPr>
          <w:rFonts w:cs="Calibri"/>
        </w:rPr>
        <w:t xml:space="preserve"> 60.2</w:t>
      </w:r>
      <w:r>
        <w:rPr>
          <w:rFonts w:cs="Calibri"/>
        </w:rPr>
        <w:t>。论文认为过多交互会引入噪声。</w:t>
      </w:r>
    </w:p>
    <w:p w14:paraId="5DA3DA1F" w14:textId="77777777" w:rsidR="00A42964" w:rsidRDefault="00000000">
      <w:pPr>
        <w:pStyle w:val="a0"/>
        <w:spacing w:after="80" w:line="280" w:lineRule="auto"/>
        <w:ind w:left="720"/>
      </w:pPr>
      <w:r>
        <w:rPr>
          <w:rFonts w:cs="Calibri"/>
        </w:rPr>
        <w:t>基础模型：</w:t>
      </w:r>
      <w:r>
        <w:rPr>
          <w:rFonts w:cs="Calibri"/>
        </w:rPr>
        <w:t xml:space="preserve">LaViLa </w:t>
      </w:r>
      <w:r>
        <w:rPr>
          <w:rFonts w:cs="Calibri"/>
        </w:rPr>
        <w:t>作为</w:t>
      </w:r>
      <w:r>
        <w:rPr>
          <w:rFonts w:cs="Calibri"/>
        </w:rPr>
        <w:t xml:space="preserve"> captioner </w:t>
      </w:r>
      <w:r>
        <w:rPr>
          <w:rFonts w:cs="Calibri"/>
        </w:rPr>
        <w:t>时为</w:t>
      </w:r>
      <w:r>
        <w:rPr>
          <w:rFonts w:cs="Calibri"/>
        </w:rPr>
        <w:t xml:space="preserve"> 62.6</w:t>
      </w:r>
      <w:r>
        <w:rPr>
          <w:rFonts w:cs="Calibri"/>
        </w:rPr>
        <w:t>，</w:t>
      </w:r>
      <w:r>
        <w:rPr>
          <w:rFonts w:cs="Calibri"/>
        </w:rPr>
        <w:t xml:space="preserve">LLaVA-NeXT </w:t>
      </w:r>
      <w:r>
        <w:rPr>
          <w:rFonts w:cs="Calibri"/>
        </w:rPr>
        <w:t>为</w:t>
      </w:r>
      <w:r>
        <w:rPr>
          <w:rFonts w:cs="Calibri"/>
        </w:rPr>
        <w:t xml:space="preserve"> 61.2</w:t>
      </w:r>
      <w:r>
        <w:rPr>
          <w:rFonts w:cs="Calibri"/>
        </w:rPr>
        <w:t>，</w:t>
      </w:r>
      <w:r>
        <w:rPr>
          <w:rFonts w:cs="Calibri"/>
        </w:rPr>
        <w:t xml:space="preserve">BLIP-2 </w:t>
      </w:r>
      <w:r>
        <w:rPr>
          <w:rFonts w:cs="Calibri"/>
        </w:rPr>
        <w:t>为</w:t>
      </w:r>
      <w:r>
        <w:rPr>
          <w:rFonts w:cs="Calibri"/>
        </w:rPr>
        <w:t xml:space="preserve"> 59.6</w:t>
      </w:r>
      <w:r>
        <w:rPr>
          <w:rFonts w:cs="Calibri"/>
        </w:rPr>
        <w:t>；</w:t>
      </w:r>
      <w:r>
        <w:rPr>
          <w:rFonts w:cs="Calibri"/>
        </w:rPr>
        <w:t xml:space="preserve">LLM </w:t>
      </w:r>
      <w:r>
        <w:rPr>
          <w:rFonts w:cs="Calibri"/>
        </w:rPr>
        <w:t>侧</w:t>
      </w:r>
      <w:r>
        <w:rPr>
          <w:rFonts w:cs="Calibri"/>
        </w:rPr>
        <w:t xml:space="preserve"> Mistral-8x7B </w:t>
      </w:r>
      <w:r>
        <w:rPr>
          <w:rFonts w:cs="Calibri"/>
        </w:rPr>
        <w:t>为</w:t>
      </w:r>
      <w:r>
        <w:rPr>
          <w:rFonts w:cs="Calibri"/>
        </w:rPr>
        <w:t xml:space="preserve"> 47.6</w:t>
      </w:r>
      <w:r>
        <w:rPr>
          <w:rFonts w:cs="Calibri"/>
        </w:rPr>
        <w:t>，</w:t>
      </w:r>
      <w:r>
        <w:rPr>
          <w:rFonts w:cs="Calibri"/>
        </w:rPr>
        <w:t xml:space="preserve">DeepSeek </w:t>
      </w:r>
      <w:r>
        <w:rPr>
          <w:rFonts w:cs="Calibri"/>
        </w:rPr>
        <w:t>为</w:t>
      </w:r>
      <w:r>
        <w:rPr>
          <w:rFonts w:cs="Calibri"/>
        </w:rPr>
        <w:t xml:space="preserve"> 61.2</w:t>
      </w:r>
      <w:r>
        <w:rPr>
          <w:rFonts w:cs="Calibri"/>
        </w:rPr>
        <w:t>，</w:t>
      </w:r>
      <w:r>
        <w:rPr>
          <w:rFonts w:cs="Calibri"/>
        </w:rPr>
        <w:t xml:space="preserve">GPT-3.5 </w:t>
      </w:r>
      <w:r>
        <w:rPr>
          <w:rFonts w:cs="Calibri"/>
        </w:rPr>
        <w:t>为</w:t>
      </w:r>
      <w:r>
        <w:rPr>
          <w:rFonts w:cs="Calibri"/>
        </w:rPr>
        <w:t xml:space="preserve"> 62.6</w:t>
      </w:r>
      <w:r>
        <w:rPr>
          <w:rFonts w:cs="Calibri"/>
        </w:rPr>
        <w:t>，</w:t>
      </w:r>
      <w:r>
        <w:rPr>
          <w:rFonts w:cs="Calibri"/>
        </w:rPr>
        <w:t xml:space="preserve">GPT-4 </w:t>
      </w:r>
      <w:r>
        <w:rPr>
          <w:rFonts w:cs="Calibri"/>
        </w:rPr>
        <w:t>为</w:t>
      </w:r>
      <w:r>
        <w:rPr>
          <w:rFonts w:cs="Calibri"/>
        </w:rPr>
        <w:t xml:space="preserve"> 66.4</w:t>
      </w:r>
      <w:r>
        <w:rPr>
          <w:rFonts w:cs="Calibri"/>
        </w:rPr>
        <w:t>。</w:t>
      </w:r>
      <w:r>
        <w:rPr>
          <w:rFonts w:cs="Calibri"/>
        </w:rPr>
        <w:t xml:space="preserve">DrVideo </w:t>
      </w:r>
      <w:r>
        <w:rPr>
          <w:rFonts w:cs="Calibri"/>
        </w:rPr>
        <w:t>对</w:t>
      </w:r>
      <w:r>
        <w:rPr>
          <w:rFonts w:cs="Calibri"/>
        </w:rPr>
        <w:t xml:space="preserve"> VLM </w:t>
      </w:r>
      <w:r>
        <w:rPr>
          <w:rFonts w:cs="Calibri"/>
        </w:rPr>
        <w:t>和</w:t>
      </w:r>
      <w:r>
        <w:rPr>
          <w:rFonts w:cs="Calibri"/>
        </w:rPr>
        <w:t xml:space="preserve"> LLM </w:t>
      </w:r>
      <w:r>
        <w:rPr>
          <w:rFonts w:cs="Calibri"/>
        </w:rPr>
        <w:t>能力有明显依赖。</w:t>
      </w:r>
    </w:p>
    <w:p w14:paraId="71F3C8DA" w14:textId="77777777" w:rsidR="00A42964" w:rsidRDefault="00000000">
      <w:pPr>
        <w:pStyle w:val="a0"/>
        <w:spacing w:after="80" w:line="280" w:lineRule="auto"/>
        <w:ind w:left="720"/>
        <w:rPr>
          <w:lang w:eastAsia="zh-CN"/>
        </w:rPr>
      </w:pPr>
      <w:r>
        <w:rPr>
          <w:rFonts w:cs="Calibri"/>
          <w:lang w:eastAsia="zh-CN"/>
        </w:rPr>
        <w:t>采样率：</w:t>
      </w:r>
      <w:proofErr w:type="spellStart"/>
      <w:r>
        <w:rPr>
          <w:rFonts w:cs="Calibri"/>
          <w:lang w:eastAsia="zh-CN"/>
        </w:rPr>
        <w:t>EgoSchema</w:t>
      </w:r>
      <w:proofErr w:type="spellEnd"/>
      <w:r>
        <w:rPr>
          <w:rFonts w:cs="Calibri"/>
          <w:lang w:eastAsia="zh-CN"/>
        </w:rPr>
        <w:t xml:space="preserve"> </w:t>
      </w:r>
      <w:r>
        <w:rPr>
          <w:rFonts w:cs="Calibri"/>
          <w:lang w:eastAsia="zh-CN"/>
        </w:rPr>
        <w:t>上</w:t>
      </w:r>
      <w:r>
        <w:rPr>
          <w:rFonts w:cs="Calibri"/>
          <w:lang w:eastAsia="zh-CN"/>
        </w:rPr>
        <w:t xml:space="preserve"> 1 FPS </w:t>
      </w:r>
      <w:r>
        <w:rPr>
          <w:rFonts w:cs="Calibri"/>
          <w:lang w:eastAsia="zh-CN"/>
        </w:rPr>
        <w:t>为</w:t>
      </w:r>
      <w:r>
        <w:rPr>
          <w:rFonts w:cs="Calibri"/>
          <w:lang w:eastAsia="zh-CN"/>
        </w:rPr>
        <w:t xml:space="preserve"> 61.6</w:t>
      </w:r>
      <w:r>
        <w:rPr>
          <w:rFonts w:cs="Calibri"/>
          <w:lang w:eastAsia="zh-CN"/>
        </w:rPr>
        <w:t>，</w:t>
      </w:r>
      <w:r>
        <w:rPr>
          <w:rFonts w:cs="Calibri"/>
          <w:lang w:eastAsia="zh-CN"/>
        </w:rPr>
        <w:t xml:space="preserve">0.5 FPS </w:t>
      </w:r>
      <w:r>
        <w:rPr>
          <w:rFonts w:cs="Calibri"/>
          <w:lang w:eastAsia="zh-CN"/>
        </w:rPr>
        <w:t>为</w:t>
      </w:r>
      <w:r>
        <w:rPr>
          <w:rFonts w:cs="Calibri"/>
          <w:lang w:eastAsia="zh-CN"/>
        </w:rPr>
        <w:t xml:space="preserve"> 62.6</w:t>
      </w:r>
      <w:r>
        <w:rPr>
          <w:rFonts w:cs="Calibri"/>
          <w:lang w:eastAsia="zh-CN"/>
        </w:rPr>
        <w:t>，</w:t>
      </w:r>
      <w:r>
        <w:rPr>
          <w:rFonts w:cs="Calibri"/>
          <w:lang w:eastAsia="zh-CN"/>
        </w:rPr>
        <w:t xml:space="preserve">0.25 FPS </w:t>
      </w:r>
      <w:r>
        <w:rPr>
          <w:rFonts w:cs="Calibri"/>
          <w:lang w:eastAsia="zh-CN"/>
        </w:rPr>
        <w:t>为</w:t>
      </w:r>
      <w:r>
        <w:rPr>
          <w:rFonts w:cs="Calibri"/>
          <w:lang w:eastAsia="zh-CN"/>
        </w:rPr>
        <w:t xml:space="preserve"> 58.8</w:t>
      </w:r>
      <w:r>
        <w:rPr>
          <w:rFonts w:cs="Calibri"/>
          <w:lang w:eastAsia="zh-CN"/>
        </w:rPr>
        <w:t>。论文认为过高采样引入冗余，过低采样丢失重要信息。</w:t>
      </w:r>
    </w:p>
    <w:p w14:paraId="306D3B1F" w14:textId="77777777" w:rsidR="00A42964" w:rsidRDefault="00000000">
      <w:pPr>
        <w:pStyle w:val="1"/>
        <w:rPr>
          <w:lang w:eastAsia="zh-CN"/>
        </w:rPr>
      </w:pPr>
      <w:r>
        <w:rPr>
          <w:rFonts w:ascii="Calibri" w:eastAsia="微软雅黑" w:hAnsi="Calibri" w:cs="Calibri"/>
          <w:lang w:eastAsia="zh-CN"/>
        </w:rPr>
        <w:t xml:space="preserve">5. </w:t>
      </w:r>
      <w:r>
        <w:rPr>
          <w:rFonts w:ascii="Calibri" w:eastAsia="微软雅黑" w:hAnsi="Calibri" w:cs="Calibri"/>
          <w:lang w:eastAsia="zh-CN"/>
        </w:rPr>
        <w:t>研究局限与短板</w:t>
      </w:r>
    </w:p>
    <w:p w14:paraId="6981EBB3" w14:textId="77777777" w:rsidR="00A42964" w:rsidRDefault="00000000">
      <w:pPr>
        <w:rPr>
          <w:lang w:eastAsia="zh-CN"/>
        </w:rPr>
      </w:pPr>
      <w:r>
        <w:rPr>
          <w:rFonts w:cs="Calibri"/>
          <w:lang w:eastAsia="zh-CN"/>
        </w:rPr>
        <w:t>论文在</w:t>
      </w:r>
      <w:r>
        <w:rPr>
          <w:rFonts w:cs="Calibri"/>
          <w:lang w:eastAsia="zh-CN"/>
        </w:rPr>
        <w:t xml:space="preserve"> Limitation </w:t>
      </w:r>
      <w:r>
        <w:rPr>
          <w:rFonts w:cs="Calibri"/>
          <w:lang w:eastAsia="zh-CN"/>
        </w:rPr>
        <w:t>中明确给出两个限制。第一，</w:t>
      </w:r>
      <w:proofErr w:type="spellStart"/>
      <w:r w:rsidRPr="00043CF2">
        <w:rPr>
          <w:rFonts w:cs="Calibri"/>
          <w:highlight w:val="yellow"/>
          <w:lang w:eastAsia="zh-CN"/>
        </w:rPr>
        <w:t>DrVideo</w:t>
      </w:r>
      <w:proofErr w:type="spellEnd"/>
      <w:r w:rsidRPr="00043CF2">
        <w:rPr>
          <w:rFonts w:cs="Calibri"/>
          <w:highlight w:val="yellow"/>
          <w:lang w:eastAsia="zh-CN"/>
        </w:rPr>
        <w:t xml:space="preserve"> </w:t>
      </w:r>
      <w:r w:rsidRPr="00043CF2">
        <w:rPr>
          <w:rFonts w:cs="Calibri"/>
          <w:highlight w:val="yellow"/>
          <w:lang w:eastAsia="zh-CN"/>
        </w:rPr>
        <w:t>能处理的最长视频仍取决于</w:t>
      </w:r>
      <w:r w:rsidRPr="00043CF2">
        <w:rPr>
          <w:rFonts w:cs="Calibri"/>
          <w:highlight w:val="yellow"/>
          <w:lang w:eastAsia="zh-CN"/>
        </w:rPr>
        <w:t xml:space="preserve"> LLM </w:t>
      </w:r>
      <w:r w:rsidRPr="00043CF2">
        <w:rPr>
          <w:rFonts w:cs="Calibri"/>
          <w:highlight w:val="yellow"/>
          <w:lang w:eastAsia="zh-CN"/>
        </w:rPr>
        <w:t>的最大</w:t>
      </w:r>
      <w:r w:rsidRPr="00043CF2">
        <w:rPr>
          <w:rFonts w:cs="Calibri"/>
          <w:highlight w:val="yellow"/>
          <w:lang w:eastAsia="zh-CN"/>
        </w:rPr>
        <w:t xml:space="preserve"> token </w:t>
      </w:r>
      <w:r w:rsidRPr="00043CF2">
        <w:rPr>
          <w:rFonts w:cs="Calibri"/>
          <w:highlight w:val="yellow"/>
          <w:lang w:eastAsia="zh-CN"/>
        </w:rPr>
        <w:t>长度</w:t>
      </w:r>
      <w:r>
        <w:rPr>
          <w:rFonts w:cs="Calibri"/>
          <w:lang w:eastAsia="zh-CN"/>
        </w:rPr>
        <w:t>；对于远长于现有</w:t>
      </w:r>
      <w:r>
        <w:rPr>
          <w:rFonts w:cs="Calibri"/>
          <w:lang w:eastAsia="zh-CN"/>
        </w:rPr>
        <w:t xml:space="preserve"> benchmark </w:t>
      </w:r>
      <w:r>
        <w:rPr>
          <w:rFonts w:cs="Calibri"/>
          <w:lang w:eastAsia="zh-CN"/>
        </w:rPr>
        <w:t>的视频，例如</w:t>
      </w:r>
      <w:r>
        <w:rPr>
          <w:rFonts w:cs="Calibri"/>
          <w:lang w:eastAsia="zh-CN"/>
        </w:rPr>
        <w:t xml:space="preserve"> 10 </w:t>
      </w:r>
      <w:r>
        <w:rPr>
          <w:rFonts w:cs="Calibri"/>
          <w:lang w:eastAsia="zh-CN"/>
        </w:rPr>
        <w:t>小时视频，长文档本身会成为瓶颈。第二，系统还需要</w:t>
      </w:r>
      <w:r w:rsidRPr="00043CF2">
        <w:rPr>
          <w:rFonts w:cs="Calibri"/>
          <w:highlight w:val="yellow"/>
          <w:lang w:eastAsia="zh-CN"/>
        </w:rPr>
        <w:t>进一步研究如何生成足够信息，同时尽量减少视频文档中的无关信息</w:t>
      </w:r>
      <w:r>
        <w:rPr>
          <w:rFonts w:cs="Calibri"/>
          <w:lang w:eastAsia="zh-CN"/>
        </w:rPr>
        <w:t>。</w:t>
      </w:r>
    </w:p>
    <w:p w14:paraId="383C3142" w14:textId="77777777" w:rsidR="00A42964" w:rsidRDefault="00000000">
      <w:pPr>
        <w:rPr>
          <w:lang w:eastAsia="zh-CN"/>
        </w:rPr>
      </w:pPr>
      <w:r>
        <w:rPr>
          <w:rFonts w:cs="Calibri"/>
          <w:lang w:eastAsia="zh-CN"/>
        </w:rPr>
        <w:t>从实验和附录还能看到几个更具体的工程边界。</w:t>
      </w:r>
      <w:proofErr w:type="spellStart"/>
      <w:r>
        <w:rPr>
          <w:rFonts w:cs="Calibri"/>
          <w:lang w:eastAsia="zh-CN"/>
        </w:rPr>
        <w:t>DrVideo</w:t>
      </w:r>
      <w:proofErr w:type="spellEnd"/>
      <w:r>
        <w:rPr>
          <w:rFonts w:cs="Calibri"/>
          <w:lang w:eastAsia="zh-CN"/>
        </w:rPr>
        <w:t xml:space="preserve"> </w:t>
      </w:r>
      <w:r>
        <w:rPr>
          <w:rFonts w:cs="Calibri"/>
          <w:lang w:eastAsia="zh-CN"/>
        </w:rPr>
        <w:t>对基础</w:t>
      </w:r>
      <w:r>
        <w:rPr>
          <w:rFonts w:cs="Calibri"/>
          <w:lang w:eastAsia="zh-CN"/>
        </w:rPr>
        <w:t xml:space="preserve"> VLM </w:t>
      </w:r>
      <w:r>
        <w:rPr>
          <w:rFonts w:cs="Calibri"/>
          <w:lang w:eastAsia="zh-CN"/>
        </w:rPr>
        <w:t>和</w:t>
      </w:r>
      <w:r>
        <w:rPr>
          <w:rFonts w:cs="Calibri"/>
          <w:lang w:eastAsia="zh-CN"/>
        </w:rPr>
        <w:t xml:space="preserve"> LLM </w:t>
      </w:r>
      <w:r>
        <w:rPr>
          <w:rFonts w:cs="Calibri"/>
          <w:lang w:eastAsia="zh-CN"/>
        </w:rPr>
        <w:t>很敏感：</w:t>
      </w:r>
      <w:r>
        <w:rPr>
          <w:rFonts w:cs="Calibri"/>
          <w:lang w:eastAsia="zh-CN"/>
        </w:rPr>
        <w:t xml:space="preserve">Table 6 </w:t>
      </w:r>
      <w:r>
        <w:rPr>
          <w:rFonts w:cs="Calibri"/>
          <w:lang w:eastAsia="zh-CN"/>
        </w:rPr>
        <w:t>和</w:t>
      </w:r>
      <w:r>
        <w:rPr>
          <w:rFonts w:cs="Calibri"/>
          <w:lang w:eastAsia="zh-CN"/>
        </w:rPr>
        <w:t xml:space="preserve"> Table 7 </w:t>
      </w:r>
      <w:r>
        <w:rPr>
          <w:rFonts w:cs="Calibri"/>
          <w:lang w:eastAsia="zh-CN"/>
        </w:rPr>
        <w:t>显示</w:t>
      </w:r>
      <w:r>
        <w:rPr>
          <w:rFonts w:cs="Calibri"/>
          <w:lang w:eastAsia="zh-CN"/>
        </w:rPr>
        <w:t xml:space="preserve"> captioner </w:t>
      </w:r>
      <w:r>
        <w:rPr>
          <w:rFonts w:cs="Calibri"/>
          <w:lang w:eastAsia="zh-CN"/>
        </w:rPr>
        <w:t>与</w:t>
      </w:r>
      <w:r>
        <w:rPr>
          <w:rFonts w:cs="Calibri"/>
          <w:lang w:eastAsia="zh-CN"/>
        </w:rPr>
        <w:t xml:space="preserve"> LLM </w:t>
      </w:r>
      <w:r>
        <w:rPr>
          <w:rFonts w:cs="Calibri"/>
          <w:lang w:eastAsia="zh-CN"/>
        </w:rPr>
        <w:t>替换会带来明显</w:t>
      </w:r>
      <w:r>
        <w:rPr>
          <w:rFonts w:cs="Calibri"/>
          <w:lang w:eastAsia="zh-CN"/>
        </w:rPr>
        <w:t xml:space="preserve"> accuracy </w:t>
      </w:r>
      <w:r>
        <w:rPr>
          <w:rFonts w:cs="Calibri"/>
          <w:lang w:eastAsia="zh-CN"/>
        </w:rPr>
        <w:t>差异；附录</w:t>
      </w:r>
      <w:r>
        <w:rPr>
          <w:rFonts w:cs="Calibri"/>
          <w:lang w:eastAsia="zh-CN"/>
        </w:rPr>
        <w:t xml:space="preserve"> failure case </w:t>
      </w:r>
      <w:r>
        <w:rPr>
          <w:rFonts w:cs="Calibri"/>
          <w:lang w:eastAsia="zh-CN"/>
        </w:rPr>
        <w:t>也指出，若</w:t>
      </w:r>
      <w:r>
        <w:rPr>
          <w:rFonts w:cs="Calibri"/>
          <w:lang w:eastAsia="zh-CN"/>
        </w:rPr>
        <w:t xml:space="preserve"> VLM </w:t>
      </w:r>
      <w:r>
        <w:rPr>
          <w:rFonts w:cs="Calibri"/>
          <w:lang w:eastAsia="zh-CN"/>
        </w:rPr>
        <w:t>不能准确描述视频内容，</w:t>
      </w:r>
      <w:proofErr w:type="spellStart"/>
      <w:r>
        <w:rPr>
          <w:rFonts w:cs="Calibri"/>
          <w:lang w:eastAsia="zh-CN"/>
        </w:rPr>
        <w:t>DrVideo</w:t>
      </w:r>
      <w:proofErr w:type="spellEnd"/>
      <w:r>
        <w:rPr>
          <w:rFonts w:cs="Calibri"/>
          <w:lang w:eastAsia="zh-CN"/>
        </w:rPr>
        <w:t xml:space="preserve"> </w:t>
      </w:r>
      <w:r>
        <w:rPr>
          <w:rFonts w:cs="Calibri"/>
          <w:lang w:eastAsia="zh-CN"/>
        </w:rPr>
        <w:t>会因错误文档而做出错误判断。换句话说，文档检索框架可以</w:t>
      </w:r>
      <w:proofErr w:type="gramStart"/>
      <w:r>
        <w:rPr>
          <w:rFonts w:cs="Calibri"/>
          <w:lang w:eastAsia="zh-CN"/>
        </w:rPr>
        <w:t>缓解长</w:t>
      </w:r>
      <w:proofErr w:type="gramEnd"/>
      <w:r>
        <w:rPr>
          <w:rFonts w:cs="Calibri"/>
          <w:lang w:eastAsia="zh-CN"/>
        </w:rPr>
        <w:t>视频问题，但不能自动修复底层视觉感知错误。</w:t>
      </w:r>
    </w:p>
    <w:p w14:paraId="783A74C9" w14:textId="77777777" w:rsidR="00A42964" w:rsidRDefault="00000000">
      <w:pPr>
        <w:rPr>
          <w:lang w:eastAsia="zh-CN"/>
        </w:rPr>
      </w:pPr>
      <w:r>
        <w:rPr>
          <w:rFonts w:cs="Calibri"/>
          <w:lang w:eastAsia="zh-CN"/>
        </w:rPr>
        <w:t>固定采样率也是限制之一。</w:t>
      </w:r>
      <w:r>
        <w:rPr>
          <w:rFonts w:cs="Calibri"/>
          <w:lang w:eastAsia="zh-CN"/>
        </w:rPr>
        <w:t xml:space="preserve">Table 8 </w:t>
      </w:r>
      <w:r>
        <w:rPr>
          <w:rFonts w:cs="Calibri"/>
          <w:lang w:eastAsia="zh-CN"/>
        </w:rPr>
        <w:t>显示</w:t>
      </w:r>
      <w:r>
        <w:rPr>
          <w:rFonts w:cs="Calibri"/>
          <w:lang w:eastAsia="zh-CN"/>
        </w:rPr>
        <w:t xml:space="preserve"> 0.5 FPS </w:t>
      </w:r>
      <w:r>
        <w:rPr>
          <w:rFonts w:cs="Calibri"/>
          <w:lang w:eastAsia="zh-CN"/>
        </w:rPr>
        <w:t>在</w:t>
      </w:r>
      <w:r>
        <w:rPr>
          <w:rFonts w:cs="Calibri"/>
          <w:lang w:eastAsia="zh-CN"/>
        </w:rPr>
        <w:t xml:space="preserve"> </w:t>
      </w:r>
      <w:proofErr w:type="spellStart"/>
      <w:r>
        <w:rPr>
          <w:rFonts w:cs="Calibri"/>
          <w:lang w:eastAsia="zh-CN"/>
        </w:rPr>
        <w:t>EgoSchema</w:t>
      </w:r>
      <w:proofErr w:type="spellEnd"/>
      <w:r>
        <w:rPr>
          <w:rFonts w:cs="Calibri"/>
          <w:lang w:eastAsia="zh-CN"/>
        </w:rPr>
        <w:t xml:space="preserve"> </w:t>
      </w:r>
      <w:r>
        <w:rPr>
          <w:rFonts w:cs="Calibri"/>
          <w:lang w:eastAsia="zh-CN"/>
        </w:rPr>
        <w:t>上最好，但</w:t>
      </w:r>
      <w:r>
        <w:rPr>
          <w:rFonts w:cs="Calibri"/>
          <w:lang w:eastAsia="zh-CN"/>
        </w:rPr>
        <w:t xml:space="preserve"> 1 FPS </w:t>
      </w:r>
      <w:r>
        <w:rPr>
          <w:rFonts w:cs="Calibri"/>
          <w:lang w:eastAsia="zh-CN"/>
        </w:rPr>
        <w:t>和</w:t>
      </w:r>
      <w:r>
        <w:rPr>
          <w:rFonts w:cs="Calibri"/>
          <w:lang w:eastAsia="zh-CN"/>
        </w:rPr>
        <w:t xml:space="preserve"> 0.25 FPS </w:t>
      </w:r>
      <w:r>
        <w:rPr>
          <w:rFonts w:cs="Calibri"/>
          <w:lang w:eastAsia="zh-CN"/>
        </w:rPr>
        <w:t>都下降；这说明当前</w:t>
      </w:r>
      <w:r>
        <w:rPr>
          <w:rFonts w:cs="Calibri"/>
          <w:lang w:eastAsia="zh-CN"/>
        </w:rPr>
        <w:t xml:space="preserve"> </w:t>
      </w:r>
      <w:proofErr w:type="spellStart"/>
      <w:r>
        <w:rPr>
          <w:rFonts w:cs="Calibri"/>
          <w:lang w:eastAsia="zh-CN"/>
        </w:rPr>
        <w:t>DrVideo</w:t>
      </w:r>
      <w:proofErr w:type="spellEnd"/>
      <w:r>
        <w:rPr>
          <w:rFonts w:cs="Calibri"/>
          <w:lang w:eastAsia="zh-CN"/>
        </w:rPr>
        <w:t xml:space="preserve"> </w:t>
      </w:r>
      <w:r>
        <w:rPr>
          <w:rFonts w:cs="Calibri"/>
          <w:lang w:eastAsia="zh-CN"/>
        </w:rPr>
        <w:t>还没有真正解决</w:t>
      </w:r>
      <w:r>
        <w:rPr>
          <w:rFonts w:cs="Calibri"/>
          <w:lang w:eastAsia="zh-CN"/>
        </w:rPr>
        <w:t>“</w:t>
      </w:r>
      <w:r>
        <w:rPr>
          <w:rFonts w:cs="Calibri"/>
          <w:lang w:eastAsia="zh-CN"/>
        </w:rPr>
        <w:t>按问题自适应采样</w:t>
      </w:r>
      <w:r>
        <w:rPr>
          <w:rFonts w:cs="Calibri"/>
          <w:lang w:eastAsia="zh-CN"/>
        </w:rPr>
        <w:t>”</w:t>
      </w:r>
      <w:r>
        <w:rPr>
          <w:rFonts w:cs="Calibri"/>
          <w:lang w:eastAsia="zh-CN"/>
        </w:rPr>
        <w:t>的问题。论文也承认未来可以</w:t>
      </w:r>
      <w:proofErr w:type="gramStart"/>
      <w:r>
        <w:rPr>
          <w:rFonts w:cs="Calibri"/>
          <w:lang w:eastAsia="zh-CN"/>
        </w:rPr>
        <w:t>基于问题</w:t>
      </w:r>
      <w:proofErr w:type="gramEnd"/>
      <w:r>
        <w:rPr>
          <w:rFonts w:cs="Calibri"/>
          <w:lang w:eastAsia="zh-CN"/>
        </w:rPr>
        <w:t>自适应地选择采样策略，以减少冗余并保留关键细节。</w:t>
      </w:r>
    </w:p>
    <w:p w14:paraId="759F2B9E" w14:textId="77777777" w:rsidR="00A42964" w:rsidRDefault="00000000">
      <w:pPr>
        <w:rPr>
          <w:lang w:eastAsia="zh-CN"/>
        </w:rPr>
      </w:pPr>
      <w:r>
        <w:rPr>
          <w:rFonts w:cs="Calibri"/>
          <w:lang w:eastAsia="zh-CN"/>
        </w:rPr>
        <w:t>此外，</w:t>
      </w:r>
      <w:r>
        <w:rPr>
          <w:rFonts w:cs="Calibri"/>
          <w:lang w:eastAsia="zh-CN"/>
        </w:rPr>
        <w:t xml:space="preserve">Video-MME </w:t>
      </w:r>
      <w:r>
        <w:rPr>
          <w:rFonts w:cs="Calibri"/>
          <w:lang w:eastAsia="zh-CN"/>
        </w:rPr>
        <w:t>的字幕实验提醒我们不要把结果完全归因于视觉模块。</w:t>
      </w:r>
      <w:r>
        <w:rPr>
          <w:rFonts w:cs="Calibri"/>
          <w:lang w:eastAsia="zh-CN"/>
        </w:rPr>
        <w:t xml:space="preserve">only subs </w:t>
      </w:r>
      <w:r>
        <w:rPr>
          <w:rFonts w:cs="Calibri"/>
          <w:lang w:eastAsia="zh-CN"/>
        </w:rPr>
        <w:t>已有</w:t>
      </w:r>
      <w:r>
        <w:rPr>
          <w:rFonts w:cs="Calibri"/>
          <w:lang w:eastAsia="zh-CN"/>
        </w:rPr>
        <w:t xml:space="preserve"> 68.5</w:t>
      </w:r>
      <w:r>
        <w:rPr>
          <w:rFonts w:cs="Calibri"/>
          <w:lang w:eastAsia="zh-CN"/>
        </w:rPr>
        <w:t>，</w:t>
      </w:r>
      <w:proofErr w:type="spellStart"/>
      <w:r>
        <w:rPr>
          <w:rFonts w:cs="Calibri"/>
          <w:lang w:eastAsia="zh-CN"/>
        </w:rPr>
        <w:t>DrVideo</w:t>
      </w:r>
      <w:proofErr w:type="spellEnd"/>
      <w:r>
        <w:rPr>
          <w:rFonts w:cs="Calibri"/>
          <w:lang w:eastAsia="zh-CN"/>
        </w:rPr>
        <w:t xml:space="preserve"> w subs </w:t>
      </w:r>
      <w:r>
        <w:rPr>
          <w:rFonts w:cs="Calibri"/>
          <w:lang w:eastAsia="zh-CN"/>
        </w:rPr>
        <w:t>为</w:t>
      </w:r>
      <w:r>
        <w:rPr>
          <w:rFonts w:cs="Calibri"/>
          <w:lang w:eastAsia="zh-CN"/>
        </w:rPr>
        <w:t xml:space="preserve"> 71.7</w:t>
      </w:r>
      <w:r>
        <w:rPr>
          <w:rFonts w:cs="Calibri"/>
          <w:lang w:eastAsia="zh-CN"/>
        </w:rPr>
        <w:t>，视觉检索和增强带来</w:t>
      </w:r>
      <w:r>
        <w:rPr>
          <w:rFonts w:cs="Calibri"/>
          <w:lang w:eastAsia="zh-CN"/>
        </w:rPr>
        <w:t xml:space="preserve"> 3.2 </w:t>
      </w:r>
      <w:proofErr w:type="gramStart"/>
      <w:r>
        <w:rPr>
          <w:rFonts w:cs="Calibri"/>
          <w:lang w:eastAsia="zh-CN"/>
        </w:rPr>
        <w:t>个</w:t>
      </w:r>
      <w:proofErr w:type="gramEnd"/>
      <w:r>
        <w:rPr>
          <w:rFonts w:cs="Calibri"/>
          <w:lang w:eastAsia="zh-CN"/>
        </w:rPr>
        <w:t>点提升，但字幕本身贡献很大。论文没有给出</w:t>
      </w:r>
      <w:r>
        <w:rPr>
          <w:rFonts w:cs="Calibri"/>
          <w:lang w:eastAsia="zh-CN"/>
        </w:rPr>
        <w:lastRenderedPageBreak/>
        <w:t>真实部署延迟、</w:t>
      </w:r>
      <w:r>
        <w:rPr>
          <w:rFonts w:cs="Calibri"/>
          <w:lang w:eastAsia="zh-CN"/>
        </w:rPr>
        <w:t xml:space="preserve">API </w:t>
      </w:r>
      <w:r>
        <w:rPr>
          <w:rFonts w:cs="Calibri"/>
          <w:lang w:eastAsia="zh-CN"/>
        </w:rPr>
        <w:t>调用成本、并发负载、隐私合</w:t>
      </w:r>
      <w:proofErr w:type="gramStart"/>
      <w:r>
        <w:rPr>
          <w:rFonts w:cs="Calibri"/>
          <w:lang w:eastAsia="zh-CN"/>
        </w:rPr>
        <w:t>规</w:t>
      </w:r>
      <w:proofErr w:type="gramEnd"/>
      <w:r>
        <w:rPr>
          <w:rFonts w:cs="Calibri"/>
          <w:lang w:eastAsia="zh-CN"/>
        </w:rPr>
        <w:t>或</w:t>
      </w:r>
      <w:proofErr w:type="gramStart"/>
      <w:r>
        <w:rPr>
          <w:rFonts w:cs="Calibri"/>
          <w:lang w:eastAsia="zh-CN"/>
        </w:rPr>
        <w:t>端侧运行</w:t>
      </w:r>
      <w:proofErr w:type="gramEnd"/>
      <w:r>
        <w:rPr>
          <w:rFonts w:cs="Calibri"/>
          <w:lang w:eastAsia="zh-CN"/>
        </w:rPr>
        <w:t>表现，因此不能直接推出线上视频插件可以低成本实时落地。</w:t>
      </w:r>
    </w:p>
    <w:p w14:paraId="76593C1D" w14:textId="77777777" w:rsidR="00A42964" w:rsidRDefault="00000000">
      <w:pPr>
        <w:pStyle w:val="1"/>
        <w:rPr>
          <w:lang w:eastAsia="zh-CN"/>
        </w:rPr>
      </w:pPr>
      <w:r>
        <w:rPr>
          <w:rFonts w:ascii="Calibri" w:eastAsia="微软雅黑" w:hAnsi="Calibri" w:cs="Calibri"/>
          <w:lang w:eastAsia="zh-CN"/>
        </w:rPr>
        <w:t xml:space="preserve">6. </w:t>
      </w:r>
      <w:r>
        <w:rPr>
          <w:rFonts w:ascii="Calibri" w:eastAsia="微软雅黑" w:hAnsi="Calibri" w:cs="Calibri"/>
          <w:lang w:eastAsia="zh-CN"/>
        </w:rPr>
        <w:t>落地启发（重点）</w:t>
      </w:r>
    </w:p>
    <w:p w14:paraId="58641E25" w14:textId="77777777" w:rsidR="00A42964" w:rsidRDefault="00000000">
      <w:pPr>
        <w:pStyle w:val="21"/>
        <w:rPr>
          <w:lang w:eastAsia="zh-CN"/>
        </w:rPr>
      </w:pPr>
      <w:r>
        <w:rPr>
          <w:rFonts w:ascii="Calibri" w:eastAsia="微软雅黑" w:hAnsi="Calibri" w:cs="Calibri"/>
          <w:lang w:eastAsia="zh-CN"/>
        </w:rPr>
        <w:t>可直接复用的模块或流程</w:t>
      </w:r>
    </w:p>
    <w:p w14:paraId="13E543CA" w14:textId="77777777" w:rsidR="00A42964" w:rsidRDefault="00000000">
      <w:pPr>
        <w:rPr>
          <w:lang w:eastAsia="zh-CN"/>
        </w:rPr>
      </w:pPr>
      <w:proofErr w:type="spellStart"/>
      <w:r>
        <w:rPr>
          <w:rFonts w:cs="Calibri"/>
        </w:rPr>
        <w:t>对你的视频帧提取和长视频检索方向，</w:t>
      </w:r>
      <w:proofErr w:type="gramStart"/>
      <w:r>
        <w:rPr>
          <w:rFonts w:cs="Calibri"/>
        </w:rPr>
        <w:t>最值得直接复用的是</w:t>
      </w:r>
      <w:r w:rsidRPr="00043CF2">
        <w:rPr>
          <w:rFonts w:cs="Calibri"/>
          <w:highlight w:val="yellow"/>
        </w:rPr>
        <w:t>“</w:t>
      </w:r>
      <w:r w:rsidRPr="00043CF2">
        <w:rPr>
          <w:rFonts w:cs="Calibri"/>
          <w:highlight w:val="yellow"/>
        </w:rPr>
        <w:t>视频文档</w:t>
      </w:r>
      <w:r w:rsidRPr="00043CF2">
        <w:rPr>
          <w:rFonts w:cs="Calibri"/>
          <w:highlight w:val="yellow"/>
        </w:rPr>
        <w:t>”</w:t>
      </w:r>
      <w:r w:rsidRPr="00043CF2">
        <w:rPr>
          <w:rFonts w:cs="Calibri"/>
          <w:highlight w:val="yellow"/>
        </w:rPr>
        <w:t>中间表示</w:t>
      </w:r>
      <w:proofErr w:type="gramEnd"/>
      <w:r>
        <w:rPr>
          <w:rFonts w:cs="Calibri"/>
        </w:rPr>
        <w:t>：每个采样帧或片段保留</w:t>
      </w:r>
      <w:proofErr w:type="spellEnd"/>
      <w:r>
        <w:rPr>
          <w:rFonts w:cs="Calibri"/>
        </w:rPr>
        <w:t xml:space="preserve"> frame </w:t>
      </w:r>
      <w:proofErr w:type="spellStart"/>
      <w:r>
        <w:rPr>
          <w:rFonts w:cs="Calibri"/>
        </w:rPr>
        <w:t>id</w:t>
      </w:r>
      <w:r>
        <w:rPr>
          <w:rFonts w:cs="Calibri"/>
        </w:rPr>
        <w:t>、时间戳、短</w:t>
      </w:r>
      <w:proofErr w:type="spellEnd"/>
      <w:r>
        <w:rPr>
          <w:rFonts w:cs="Calibri"/>
        </w:rPr>
        <w:t xml:space="preserve"> </w:t>
      </w:r>
      <w:proofErr w:type="spellStart"/>
      <w:r>
        <w:rPr>
          <w:rFonts w:cs="Calibri"/>
        </w:rPr>
        <w:t>caption</w:t>
      </w:r>
      <w:r>
        <w:rPr>
          <w:rFonts w:cs="Calibri"/>
        </w:rPr>
        <w:t>、可选字幕</w:t>
      </w:r>
      <w:proofErr w:type="spellEnd"/>
      <w:r>
        <w:rPr>
          <w:rFonts w:cs="Calibri"/>
        </w:rPr>
        <w:t xml:space="preserve">/OCR/audio </w:t>
      </w:r>
      <w:r>
        <w:rPr>
          <w:rFonts w:cs="Calibri"/>
        </w:rPr>
        <w:t>信息，并建立</w:t>
      </w:r>
      <w:r>
        <w:rPr>
          <w:rFonts w:cs="Calibri"/>
        </w:rPr>
        <w:t xml:space="preserve"> embedding </w:t>
      </w:r>
      <w:proofErr w:type="spellStart"/>
      <w:r>
        <w:rPr>
          <w:rFonts w:cs="Calibri"/>
        </w:rPr>
        <w:t>索引</w:t>
      </w:r>
      <w:proofErr w:type="spellEnd"/>
      <w:r>
        <w:rPr>
          <w:rFonts w:cs="Calibri"/>
        </w:rPr>
        <w:t>。</w:t>
      </w:r>
      <w:r>
        <w:rPr>
          <w:rFonts w:cs="Calibri"/>
          <w:lang w:eastAsia="zh-CN"/>
        </w:rPr>
        <w:t>这样一来，长视频检索可以先在文本空间完成粗召回，再只对少量候选帧做视觉增强，避免一开始就把整段视频交给多模态大模型。</w:t>
      </w:r>
    </w:p>
    <w:p w14:paraId="5D6667C2" w14:textId="77777777" w:rsidR="00A42964" w:rsidRDefault="00000000">
      <w:pPr>
        <w:rPr>
          <w:lang w:eastAsia="zh-CN"/>
        </w:rPr>
      </w:pPr>
      <w:r>
        <w:rPr>
          <w:rFonts w:cs="Calibri"/>
          <w:lang w:eastAsia="zh-CN"/>
        </w:rPr>
        <w:t>第二个可复用点是</w:t>
      </w:r>
      <w:r w:rsidRPr="00043CF2">
        <w:rPr>
          <w:rFonts w:cs="Calibri"/>
          <w:highlight w:val="yellow"/>
          <w:lang w:eastAsia="zh-CN"/>
        </w:rPr>
        <w:t>“</w:t>
      </w:r>
      <w:r w:rsidRPr="00043CF2">
        <w:rPr>
          <w:rFonts w:cs="Calibri"/>
          <w:highlight w:val="yellow"/>
          <w:lang w:eastAsia="zh-CN"/>
        </w:rPr>
        <w:t>问题驱动的关键</w:t>
      </w:r>
      <w:proofErr w:type="gramStart"/>
      <w:r w:rsidRPr="00043CF2">
        <w:rPr>
          <w:rFonts w:cs="Calibri"/>
          <w:highlight w:val="yellow"/>
          <w:lang w:eastAsia="zh-CN"/>
        </w:rPr>
        <w:t>帧</w:t>
      </w:r>
      <w:proofErr w:type="gramEnd"/>
      <w:r w:rsidRPr="00043CF2">
        <w:rPr>
          <w:rFonts w:cs="Calibri"/>
          <w:highlight w:val="yellow"/>
          <w:lang w:eastAsia="zh-CN"/>
        </w:rPr>
        <w:t>增强</w:t>
      </w:r>
      <w:r w:rsidRPr="00043CF2">
        <w:rPr>
          <w:rFonts w:cs="Calibri"/>
          <w:highlight w:val="yellow"/>
          <w:lang w:eastAsia="zh-CN"/>
        </w:rPr>
        <w:t>”</w:t>
      </w:r>
      <w:r>
        <w:rPr>
          <w:rFonts w:cs="Calibri"/>
          <w:lang w:eastAsia="zh-CN"/>
        </w:rPr>
        <w:t>。在你的原型里，可以先用轻量</w:t>
      </w:r>
      <w:r>
        <w:rPr>
          <w:rFonts w:cs="Calibri"/>
          <w:lang w:eastAsia="zh-CN"/>
        </w:rPr>
        <w:t xml:space="preserve"> caption </w:t>
      </w:r>
      <w:r>
        <w:rPr>
          <w:rFonts w:cs="Calibri"/>
          <w:lang w:eastAsia="zh-CN"/>
        </w:rPr>
        <w:t>或已有视频插件元数据建立初始索引；用户提出查询后，取</w:t>
      </w:r>
      <w:r>
        <w:rPr>
          <w:rFonts w:cs="Calibri"/>
          <w:lang w:eastAsia="zh-CN"/>
        </w:rPr>
        <w:t xml:space="preserve"> Top-K </w:t>
      </w:r>
      <w:r>
        <w:rPr>
          <w:rFonts w:cs="Calibri"/>
          <w:lang w:eastAsia="zh-CN"/>
        </w:rPr>
        <w:t>片段，再根据查询类型决定是否补充细粒度描述、</w:t>
      </w:r>
      <w:r>
        <w:rPr>
          <w:rFonts w:cs="Calibri"/>
          <w:lang w:eastAsia="zh-CN"/>
        </w:rPr>
        <w:t>OCR</w:t>
      </w:r>
      <w:r>
        <w:rPr>
          <w:rFonts w:cs="Calibri"/>
          <w:lang w:eastAsia="zh-CN"/>
        </w:rPr>
        <w:t>、人物</w:t>
      </w:r>
      <w:r>
        <w:rPr>
          <w:rFonts w:cs="Calibri"/>
          <w:lang w:eastAsia="zh-CN"/>
        </w:rPr>
        <w:t>/</w:t>
      </w:r>
      <w:r>
        <w:rPr>
          <w:rFonts w:cs="Calibri"/>
          <w:lang w:eastAsia="zh-CN"/>
        </w:rPr>
        <w:t>物体检测、动作识别或</w:t>
      </w:r>
      <w:r>
        <w:rPr>
          <w:rFonts w:cs="Calibri"/>
          <w:lang w:eastAsia="zh-CN"/>
        </w:rPr>
        <w:t xml:space="preserve"> VQA </w:t>
      </w:r>
      <w:r>
        <w:rPr>
          <w:rFonts w:cs="Calibri"/>
          <w:lang w:eastAsia="zh-CN"/>
        </w:rPr>
        <w:t>结果。</w:t>
      </w:r>
      <w:proofErr w:type="spellStart"/>
      <w:r>
        <w:rPr>
          <w:rFonts w:cs="Calibri"/>
          <w:lang w:eastAsia="zh-CN"/>
        </w:rPr>
        <w:t>DrVideo</w:t>
      </w:r>
      <w:proofErr w:type="spellEnd"/>
      <w:r>
        <w:rPr>
          <w:rFonts w:cs="Calibri"/>
          <w:lang w:eastAsia="zh-CN"/>
        </w:rPr>
        <w:t xml:space="preserve"> </w:t>
      </w:r>
      <w:r>
        <w:rPr>
          <w:rFonts w:cs="Calibri"/>
          <w:lang w:eastAsia="zh-CN"/>
        </w:rPr>
        <w:t>的</w:t>
      </w:r>
      <w:r>
        <w:rPr>
          <w:rFonts w:cs="Calibri"/>
          <w:lang w:eastAsia="zh-CN"/>
        </w:rPr>
        <w:t xml:space="preserve"> A/B </w:t>
      </w:r>
      <w:r>
        <w:rPr>
          <w:rFonts w:cs="Calibri"/>
          <w:lang w:eastAsia="zh-CN"/>
        </w:rPr>
        <w:t>两类增强可以扩展成更工程化的工具菜单。</w:t>
      </w:r>
    </w:p>
    <w:p w14:paraId="3CA77357" w14:textId="77777777" w:rsidR="00A42964" w:rsidRDefault="00000000">
      <w:pPr>
        <w:rPr>
          <w:lang w:eastAsia="zh-CN"/>
        </w:rPr>
      </w:pPr>
      <w:r>
        <w:rPr>
          <w:rFonts w:cs="Calibri"/>
          <w:lang w:eastAsia="zh-CN"/>
        </w:rPr>
        <w:t>第三个可复用点是</w:t>
      </w:r>
      <w:r>
        <w:rPr>
          <w:rFonts w:cs="Calibri"/>
          <w:lang w:eastAsia="zh-CN"/>
        </w:rPr>
        <w:t xml:space="preserve"> </w:t>
      </w:r>
      <w:r w:rsidRPr="00043CF2">
        <w:rPr>
          <w:rFonts w:cs="Calibri"/>
          <w:highlight w:val="yellow"/>
          <w:lang w:eastAsia="zh-CN"/>
        </w:rPr>
        <w:t xml:space="preserve">Agent </w:t>
      </w:r>
      <w:r w:rsidRPr="00043CF2">
        <w:rPr>
          <w:rFonts w:cs="Calibri"/>
          <w:highlight w:val="yellow"/>
          <w:lang w:eastAsia="zh-CN"/>
        </w:rPr>
        <w:t>工作流拆分</w:t>
      </w:r>
      <w:r>
        <w:rPr>
          <w:rFonts w:cs="Calibri"/>
          <w:lang w:eastAsia="zh-CN"/>
        </w:rPr>
        <w:t>。</w:t>
      </w:r>
      <w:r>
        <w:rPr>
          <w:rFonts w:cs="Calibri"/>
          <w:lang w:eastAsia="zh-CN"/>
        </w:rPr>
        <w:t xml:space="preserve">Planning Agent </w:t>
      </w:r>
      <w:r>
        <w:rPr>
          <w:rFonts w:cs="Calibri"/>
          <w:lang w:eastAsia="zh-CN"/>
        </w:rPr>
        <w:t>只做</w:t>
      </w:r>
      <w:r>
        <w:rPr>
          <w:rFonts w:cs="Calibri"/>
          <w:lang w:eastAsia="zh-CN"/>
        </w:rPr>
        <w:t xml:space="preserve"> sufficiency check</w:t>
      </w:r>
      <w:r>
        <w:rPr>
          <w:rFonts w:cs="Calibri"/>
          <w:lang w:eastAsia="zh-CN"/>
        </w:rPr>
        <w:t>，</w:t>
      </w:r>
      <w:r>
        <w:rPr>
          <w:rFonts w:cs="Calibri"/>
          <w:lang w:eastAsia="zh-CN"/>
        </w:rPr>
        <w:t xml:space="preserve">Interaction Agent </w:t>
      </w:r>
      <w:r>
        <w:rPr>
          <w:rFonts w:cs="Calibri"/>
          <w:lang w:eastAsia="zh-CN"/>
        </w:rPr>
        <w:t>只做缺失信息定位和工具选择，</w:t>
      </w:r>
      <w:r>
        <w:rPr>
          <w:rFonts w:cs="Calibri"/>
          <w:lang w:eastAsia="zh-CN"/>
        </w:rPr>
        <w:t xml:space="preserve">Answering Agent </w:t>
      </w:r>
      <w:r>
        <w:rPr>
          <w:rFonts w:cs="Calibri"/>
          <w:lang w:eastAsia="zh-CN"/>
        </w:rPr>
        <w:t>只做最终回答。这种职责边界很适合做原型：每个</w:t>
      </w:r>
      <w:r>
        <w:rPr>
          <w:rFonts w:cs="Calibri"/>
          <w:lang w:eastAsia="zh-CN"/>
        </w:rPr>
        <w:t xml:space="preserve"> Agent </w:t>
      </w:r>
      <w:r>
        <w:rPr>
          <w:rFonts w:cs="Calibri"/>
          <w:lang w:eastAsia="zh-CN"/>
        </w:rPr>
        <w:t>的输入输出都可以记录到日志中，便于观察</w:t>
      </w:r>
      <w:r>
        <w:rPr>
          <w:rFonts w:cs="Calibri"/>
          <w:lang w:eastAsia="zh-CN"/>
        </w:rPr>
        <w:t>“</w:t>
      </w:r>
      <w:r>
        <w:rPr>
          <w:rFonts w:cs="Calibri"/>
          <w:lang w:eastAsia="zh-CN"/>
        </w:rPr>
        <w:t>为什么多检了一帧</w:t>
      </w:r>
      <w:r>
        <w:rPr>
          <w:rFonts w:cs="Calibri"/>
          <w:lang w:eastAsia="zh-CN"/>
        </w:rPr>
        <w:t>”“</w:t>
      </w:r>
      <w:r>
        <w:rPr>
          <w:rFonts w:cs="Calibri"/>
          <w:lang w:eastAsia="zh-CN"/>
        </w:rPr>
        <w:t>为什么停止检索</w:t>
      </w:r>
      <w:r>
        <w:rPr>
          <w:rFonts w:cs="Calibri"/>
          <w:lang w:eastAsia="zh-CN"/>
        </w:rPr>
        <w:t>”“</w:t>
      </w:r>
      <w:r>
        <w:rPr>
          <w:rFonts w:cs="Calibri"/>
          <w:lang w:eastAsia="zh-CN"/>
        </w:rPr>
        <w:t>最终答案依据哪些帧</w:t>
      </w:r>
      <w:r>
        <w:rPr>
          <w:rFonts w:cs="Calibri"/>
          <w:lang w:eastAsia="zh-CN"/>
        </w:rPr>
        <w:t>”</w:t>
      </w:r>
      <w:r>
        <w:rPr>
          <w:rFonts w:cs="Calibri"/>
          <w:lang w:eastAsia="zh-CN"/>
        </w:rPr>
        <w:t>。</w:t>
      </w:r>
    </w:p>
    <w:p w14:paraId="7F009FBA" w14:textId="77777777" w:rsidR="00A42964" w:rsidRDefault="00000000">
      <w:pPr>
        <w:pStyle w:val="21"/>
        <w:rPr>
          <w:lang w:eastAsia="zh-CN"/>
        </w:rPr>
      </w:pPr>
      <w:r>
        <w:rPr>
          <w:rFonts w:ascii="Calibri" w:eastAsia="微软雅黑" w:hAnsi="Calibri" w:cs="Calibri"/>
          <w:lang w:eastAsia="zh-CN"/>
        </w:rPr>
        <w:t>需要二次验证后才能采用的思路</w:t>
      </w:r>
    </w:p>
    <w:p w14:paraId="55FC9B94" w14:textId="77777777" w:rsidR="00A42964" w:rsidRDefault="00000000">
      <w:pPr>
        <w:rPr>
          <w:lang w:eastAsia="zh-CN"/>
        </w:rPr>
      </w:pPr>
      <w:r>
        <w:rPr>
          <w:rFonts w:cs="Calibri"/>
          <w:lang w:eastAsia="zh-CN"/>
        </w:rPr>
        <w:t>采样率、</w:t>
      </w:r>
      <w:r>
        <w:rPr>
          <w:rFonts w:cs="Calibri"/>
          <w:lang w:eastAsia="zh-CN"/>
        </w:rPr>
        <w:t xml:space="preserve">Top-K </w:t>
      </w:r>
      <w:r>
        <w:rPr>
          <w:rFonts w:cs="Calibri"/>
          <w:lang w:eastAsia="zh-CN"/>
        </w:rPr>
        <w:t>和最大交互轮数需要按你的真实视频类型重新验证。论文中</w:t>
      </w:r>
      <w:r>
        <w:rPr>
          <w:rFonts w:cs="Calibri"/>
          <w:lang w:eastAsia="zh-CN"/>
        </w:rPr>
        <w:t xml:space="preserve"> </w:t>
      </w:r>
      <w:proofErr w:type="spellStart"/>
      <w:r>
        <w:rPr>
          <w:rFonts w:cs="Calibri"/>
          <w:lang w:eastAsia="zh-CN"/>
        </w:rPr>
        <w:t>EgoSchema</w:t>
      </w:r>
      <w:proofErr w:type="spellEnd"/>
      <w:r>
        <w:rPr>
          <w:rFonts w:cs="Calibri"/>
          <w:lang w:eastAsia="zh-CN"/>
        </w:rPr>
        <w:t xml:space="preserve"> </w:t>
      </w:r>
      <w:r>
        <w:rPr>
          <w:rFonts w:cs="Calibri"/>
          <w:lang w:eastAsia="zh-CN"/>
        </w:rPr>
        <w:t>的</w:t>
      </w:r>
      <w:r>
        <w:rPr>
          <w:rFonts w:cs="Calibri"/>
          <w:lang w:eastAsia="zh-CN"/>
        </w:rPr>
        <w:t xml:space="preserve"> 0.5 FPS </w:t>
      </w:r>
      <w:r>
        <w:rPr>
          <w:rFonts w:cs="Calibri"/>
          <w:lang w:eastAsia="zh-CN"/>
        </w:rPr>
        <w:t>最优、</w:t>
      </w:r>
      <w:r>
        <w:rPr>
          <w:rFonts w:cs="Calibri"/>
          <w:lang w:eastAsia="zh-CN"/>
        </w:rPr>
        <w:t xml:space="preserve">Top-K=5 </w:t>
      </w:r>
      <w:r>
        <w:rPr>
          <w:rFonts w:cs="Calibri"/>
          <w:lang w:eastAsia="zh-CN"/>
        </w:rPr>
        <w:t>最优、</w:t>
      </w:r>
      <w:proofErr w:type="spellStart"/>
      <w:r>
        <w:rPr>
          <w:rFonts w:cs="Calibri"/>
          <w:lang w:eastAsia="zh-CN"/>
        </w:rPr>
        <w:t>DrVideo</w:t>
      </w:r>
      <w:proofErr w:type="spellEnd"/>
      <w:r>
        <w:rPr>
          <w:rFonts w:cs="Calibri"/>
          <w:lang w:eastAsia="zh-CN"/>
        </w:rPr>
        <w:t xml:space="preserve"> </w:t>
      </w:r>
      <w:r>
        <w:rPr>
          <w:rFonts w:cs="Calibri"/>
          <w:lang w:eastAsia="zh-CN"/>
        </w:rPr>
        <w:t>在</w:t>
      </w:r>
      <w:r>
        <w:rPr>
          <w:rFonts w:cs="Calibri"/>
          <w:lang w:eastAsia="zh-CN"/>
        </w:rPr>
        <w:t xml:space="preserve"> I=2 </w:t>
      </w:r>
      <w:r>
        <w:rPr>
          <w:rFonts w:cs="Calibri"/>
          <w:lang w:eastAsia="zh-CN"/>
        </w:rPr>
        <w:t>达峰，但这些数值来自特定</w:t>
      </w:r>
      <w:r>
        <w:rPr>
          <w:rFonts w:cs="Calibri"/>
          <w:lang w:eastAsia="zh-CN"/>
        </w:rPr>
        <w:t xml:space="preserve"> benchmark</w:t>
      </w:r>
      <w:r>
        <w:rPr>
          <w:rFonts w:cs="Calibri"/>
          <w:lang w:eastAsia="zh-CN"/>
        </w:rPr>
        <w:t>，不应直接套到会议录像、监控视频、教学视频或插件录屏。更稳妥的做法是先建立一个小规模标注集，比较固定采样、镜头切分采样、</w:t>
      </w:r>
      <w:r>
        <w:rPr>
          <w:rFonts w:cs="Calibri"/>
          <w:lang w:eastAsia="zh-CN"/>
        </w:rPr>
        <w:t xml:space="preserve">ASR/OCR </w:t>
      </w:r>
      <w:r>
        <w:rPr>
          <w:rFonts w:cs="Calibri"/>
          <w:lang w:eastAsia="zh-CN"/>
        </w:rPr>
        <w:t>触发采样和</w:t>
      </w:r>
      <w:proofErr w:type="gramStart"/>
      <w:r>
        <w:rPr>
          <w:rFonts w:cs="Calibri"/>
          <w:lang w:eastAsia="zh-CN"/>
        </w:rPr>
        <w:t>查询自</w:t>
      </w:r>
      <w:proofErr w:type="gramEnd"/>
      <w:r>
        <w:rPr>
          <w:rFonts w:cs="Calibri"/>
          <w:lang w:eastAsia="zh-CN"/>
        </w:rPr>
        <w:t>适应采样。</w:t>
      </w:r>
    </w:p>
    <w:p w14:paraId="56E96417" w14:textId="77777777" w:rsidR="00A42964" w:rsidRDefault="00000000">
      <w:pPr>
        <w:rPr>
          <w:lang w:eastAsia="zh-CN"/>
        </w:rPr>
      </w:pPr>
      <w:r>
        <w:rPr>
          <w:rFonts w:cs="Calibri"/>
          <w:lang w:eastAsia="zh-CN"/>
        </w:rPr>
        <w:t>时序事件抽取也需要二次验证。</w:t>
      </w:r>
      <w:proofErr w:type="spellStart"/>
      <w:r>
        <w:rPr>
          <w:rFonts w:cs="Calibri"/>
          <w:lang w:eastAsia="zh-CN"/>
        </w:rPr>
        <w:t>DrVideo</w:t>
      </w:r>
      <w:proofErr w:type="spellEnd"/>
      <w:r>
        <w:rPr>
          <w:rFonts w:cs="Calibri"/>
          <w:lang w:eastAsia="zh-CN"/>
        </w:rPr>
        <w:t xml:space="preserve"> </w:t>
      </w:r>
      <w:r>
        <w:rPr>
          <w:rFonts w:cs="Calibri"/>
          <w:lang w:eastAsia="zh-CN"/>
        </w:rPr>
        <w:t>的</w:t>
      </w:r>
      <w:r>
        <w:rPr>
          <w:rFonts w:cs="Calibri"/>
          <w:lang w:eastAsia="zh-CN"/>
        </w:rPr>
        <w:t xml:space="preserve"> frame id </w:t>
      </w:r>
      <w:r>
        <w:rPr>
          <w:rFonts w:cs="Calibri"/>
          <w:lang w:eastAsia="zh-CN"/>
        </w:rPr>
        <w:t>文档天然保留时间顺序，可以支持</w:t>
      </w:r>
      <w:r>
        <w:rPr>
          <w:rFonts w:cs="Calibri"/>
          <w:lang w:eastAsia="zh-CN"/>
        </w:rPr>
        <w:t>“</w:t>
      </w:r>
      <w:r>
        <w:rPr>
          <w:rFonts w:cs="Calibri"/>
          <w:lang w:eastAsia="zh-CN"/>
        </w:rPr>
        <w:t>事件进展</w:t>
      </w:r>
      <w:r>
        <w:rPr>
          <w:rFonts w:cs="Calibri"/>
          <w:lang w:eastAsia="zh-CN"/>
        </w:rPr>
        <w:t>”</w:t>
      </w:r>
      <w:r>
        <w:rPr>
          <w:rFonts w:cs="Calibri"/>
          <w:lang w:eastAsia="zh-CN"/>
        </w:rPr>
        <w:t>类问题，但论文并没有把它作为专门的</w:t>
      </w:r>
      <w:r>
        <w:rPr>
          <w:rFonts w:cs="Calibri"/>
          <w:lang w:eastAsia="zh-CN"/>
        </w:rPr>
        <w:t xml:space="preserve"> temporal event extraction </w:t>
      </w:r>
      <w:r>
        <w:rPr>
          <w:rFonts w:cs="Calibri"/>
          <w:lang w:eastAsia="zh-CN"/>
        </w:rPr>
        <w:t>方法来评估。如果要落到时序事件抽取，建议把输出从自由文本答案改成结构化事件段：</w:t>
      </w:r>
      <w:r>
        <w:rPr>
          <w:rFonts w:cs="Calibri"/>
          <w:lang w:eastAsia="zh-CN"/>
        </w:rPr>
        <w:t>start time</w:t>
      </w:r>
      <w:r>
        <w:rPr>
          <w:rFonts w:cs="Calibri"/>
          <w:lang w:eastAsia="zh-CN"/>
        </w:rPr>
        <w:t>、</w:t>
      </w:r>
      <w:r>
        <w:rPr>
          <w:rFonts w:cs="Calibri"/>
          <w:lang w:eastAsia="zh-CN"/>
        </w:rPr>
        <w:t>end time</w:t>
      </w:r>
      <w:r>
        <w:rPr>
          <w:rFonts w:cs="Calibri"/>
          <w:lang w:eastAsia="zh-CN"/>
        </w:rPr>
        <w:t>、</w:t>
      </w:r>
      <w:r>
        <w:rPr>
          <w:rFonts w:cs="Calibri"/>
          <w:lang w:eastAsia="zh-CN"/>
        </w:rPr>
        <w:t>event label</w:t>
      </w:r>
      <w:r>
        <w:rPr>
          <w:rFonts w:cs="Calibri"/>
          <w:lang w:eastAsia="zh-CN"/>
        </w:rPr>
        <w:t>、</w:t>
      </w:r>
      <w:r>
        <w:rPr>
          <w:rFonts w:cs="Calibri"/>
          <w:lang w:eastAsia="zh-CN"/>
        </w:rPr>
        <w:t>evidence frames</w:t>
      </w:r>
      <w:r>
        <w:rPr>
          <w:rFonts w:cs="Calibri"/>
          <w:lang w:eastAsia="zh-CN"/>
        </w:rPr>
        <w:t>、</w:t>
      </w:r>
      <w:r>
        <w:rPr>
          <w:rFonts w:cs="Calibri"/>
          <w:lang w:eastAsia="zh-CN"/>
        </w:rPr>
        <w:t>confidence</w:t>
      </w:r>
      <w:r>
        <w:rPr>
          <w:rFonts w:cs="Calibri"/>
          <w:lang w:eastAsia="zh-CN"/>
        </w:rPr>
        <w:t>，并单独评估边界定位误差。</w:t>
      </w:r>
    </w:p>
    <w:p w14:paraId="52B1B2B3" w14:textId="77777777" w:rsidR="00A42964" w:rsidRDefault="00000000">
      <w:pPr>
        <w:rPr>
          <w:lang w:eastAsia="zh-CN"/>
        </w:rPr>
      </w:pPr>
      <w:r>
        <w:rPr>
          <w:rFonts w:cs="Calibri"/>
          <w:lang w:eastAsia="zh-CN"/>
        </w:rPr>
        <w:lastRenderedPageBreak/>
        <w:t>字幕、多模态文本和视觉描述的融合策略也需要验证。</w:t>
      </w:r>
      <w:r>
        <w:rPr>
          <w:rFonts w:cs="Calibri"/>
          <w:lang w:eastAsia="zh-CN"/>
        </w:rPr>
        <w:t xml:space="preserve">Video-MME </w:t>
      </w:r>
      <w:r>
        <w:rPr>
          <w:rFonts w:cs="Calibri"/>
          <w:lang w:eastAsia="zh-CN"/>
        </w:rPr>
        <w:t>结果显示字幕非常关键，但论文只报告了与采样</w:t>
      </w:r>
      <w:proofErr w:type="gramStart"/>
      <w:r>
        <w:rPr>
          <w:rFonts w:cs="Calibri"/>
          <w:lang w:eastAsia="zh-CN"/>
        </w:rPr>
        <w:t>帧</w:t>
      </w:r>
      <w:proofErr w:type="gramEnd"/>
      <w:r>
        <w:rPr>
          <w:rFonts w:cs="Calibri"/>
          <w:lang w:eastAsia="zh-CN"/>
        </w:rPr>
        <w:t>对应的字幕输入方式。对你的长视频检索原型来说，</w:t>
      </w:r>
      <w:r>
        <w:rPr>
          <w:rFonts w:cs="Calibri"/>
          <w:lang w:eastAsia="zh-CN"/>
        </w:rPr>
        <w:t>ASR</w:t>
      </w:r>
      <w:r>
        <w:rPr>
          <w:rFonts w:cs="Calibri"/>
          <w:lang w:eastAsia="zh-CN"/>
        </w:rPr>
        <w:t>、字幕、</w:t>
      </w:r>
      <w:r>
        <w:rPr>
          <w:rFonts w:cs="Calibri"/>
          <w:lang w:eastAsia="zh-CN"/>
        </w:rPr>
        <w:t>OCR</w:t>
      </w:r>
      <w:r>
        <w:rPr>
          <w:rFonts w:cs="Calibri"/>
          <w:lang w:eastAsia="zh-CN"/>
        </w:rPr>
        <w:t>、画面</w:t>
      </w:r>
      <w:r>
        <w:rPr>
          <w:rFonts w:cs="Calibri"/>
          <w:lang w:eastAsia="zh-CN"/>
        </w:rPr>
        <w:t xml:space="preserve"> caption </w:t>
      </w:r>
      <w:r>
        <w:rPr>
          <w:rFonts w:cs="Calibri"/>
          <w:lang w:eastAsia="zh-CN"/>
        </w:rPr>
        <w:t>和插件状态日志应该进入同一个证据层，但需要设计冲突处理机制，避免字幕强信号掩盖画面证据。</w:t>
      </w:r>
    </w:p>
    <w:p w14:paraId="06216FE5" w14:textId="77777777" w:rsidR="00A42964" w:rsidRDefault="00000000">
      <w:pPr>
        <w:pStyle w:val="21"/>
        <w:rPr>
          <w:lang w:eastAsia="zh-CN"/>
        </w:rPr>
      </w:pPr>
      <w:r>
        <w:rPr>
          <w:rFonts w:ascii="Calibri" w:eastAsia="微软雅黑" w:hAnsi="Calibri" w:cs="Calibri"/>
          <w:lang w:eastAsia="zh-CN"/>
        </w:rPr>
        <w:t>当前不适合落地或风险较高的部分</w:t>
      </w:r>
    </w:p>
    <w:p w14:paraId="4BCE6920" w14:textId="77777777" w:rsidR="00A42964" w:rsidRDefault="00000000">
      <w:pPr>
        <w:rPr>
          <w:lang w:eastAsia="zh-CN"/>
        </w:rPr>
      </w:pPr>
      <w:r>
        <w:rPr>
          <w:rFonts w:cs="Calibri"/>
          <w:lang w:eastAsia="zh-CN"/>
        </w:rPr>
        <w:t>不建议把</w:t>
      </w:r>
      <w:r>
        <w:rPr>
          <w:rFonts w:cs="Calibri"/>
          <w:lang w:eastAsia="zh-CN"/>
        </w:rPr>
        <w:t xml:space="preserve"> </w:t>
      </w:r>
      <w:proofErr w:type="spellStart"/>
      <w:r>
        <w:rPr>
          <w:rFonts w:cs="Calibri"/>
          <w:lang w:eastAsia="zh-CN"/>
        </w:rPr>
        <w:t>DrVideo</w:t>
      </w:r>
      <w:proofErr w:type="spellEnd"/>
      <w:r>
        <w:rPr>
          <w:rFonts w:cs="Calibri"/>
          <w:lang w:eastAsia="zh-CN"/>
        </w:rPr>
        <w:t xml:space="preserve"> </w:t>
      </w:r>
      <w:r>
        <w:rPr>
          <w:rFonts w:cs="Calibri"/>
          <w:lang w:eastAsia="zh-CN"/>
        </w:rPr>
        <w:t>原样用于</w:t>
      </w:r>
      <w:proofErr w:type="gramStart"/>
      <w:r>
        <w:rPr>
          <w:rFonts w:cs="Calibri"/>
          <w:lang w:eastAsia="zh-CN"/>
        </w:rPr>
        <w:t>实时低</w:t>
      </w:r>
      <w:proofErr w:type="gramEnd"/>
      <w:r>
        <w:rPr>
          <w:rFonts w:cs="Calibri"/>
          <w:lang w:eastAsia="zh-CN"/>
        </w:rPr>
        <w:t>延迟视频插件。它依赖多轮</w:t>
      </w:r>
      <w:r>
        <w:rPr>
          <w:rFonts w:cs="Calibri"/>
          <w:lang w:eastAsia="zh-CN"/>
        </w:rPr>
        <w:t xml:space="preserve"> caption</w:t>
      </w:r>
      <w:r>
        <w:rPr>
          <w:rFonts w:cs="Calibri"/>
          <w:lang w:eastAsia="zh-CN"/>
        </w:rPr>
        <w:t>、</w:t>
      </w:r>
      <w:r>
        <w:rPr>
          <w:rFonts w:cs="Calibri"/>
          <w:lang w:eastAsia="zh-CN"/>
        </w:rPr>
        <w:t>embedding</w:t>
      </w:r>
      <w:r>
        <w:rPr>
          <w:rFonts w:cs="Calibri"/>
          <w:lang w:eastAsia="zh-CN"/>
        </w:rPr>
        <w:t>、</w:t>
      </w:r>
      <w:r>
        <w:rPr>
          <w:rFonts w:cs="Calibri"/>
          <w:lang w:eastAsia="zh-CN"/>
        </w:rPr>
        <w:t xml:space="preserve">VLM </w:t>
      </w:r>
      <w:r>
        <w:rPr>
          <w:rFonts w:cs="Calibri"/>
          <w:lang w:eastAsia="zh-CN"/>
        </w:rPr>
        <w:t>增强和</w:t>
      </w:r>
      <w:r>
        <w:rPr>
          <w:rFonts w:cs="Calibri"/>
          <w:lang w:eastAsia="zh-CN"/>
        </w:rPr>
        <w:t xml:space="preserve"> LLM Agent </w:t>
      </w:r>
      <w:r>
        <w:rPr>
          <w:rFonts w:cs="Calibri"/>
          <w:lang w:eastAsia="zh-CN"/>
        </w:rPr>
        <w:t>交互，论文也未给出端到端延迟与成本数据。更合理的落地形态是</w:t>
      </w:r>
      <w:r w:rsidRPr="00043CF2">
        <w:rPr>
          <w:rFonts w:cs="Calibri"/>
          <w:highlight w:val="yellow"/>
          <w:lang w:eastAsia="zh-CN"/>
        </w:rPr>
        <w:t>离线索引、准实时预处理或研发分析工具</w:t>
      </w:r>
      <w:r>
        <w:rPr>
          <w:rFonts w:cs="Calibri"/>
          <w:lang w:eastAsia="zh-CN"/>
        </w:rPr>
        <w:t>，而不是</w:t>
      </w:r>
      <w:proofErr w:type="gramStart"/>
      <w:r>
        <w:rPr>
          <w:rFonts w:cs="Calibri"/>
          <w:lang w:eastAsia="zh-CN"/>
        </w:rPr>
        <w:t>帧级实时</w:t>
      </w:r>
      <w:proofErr w:type="gramEnd"/>
      <w:r>
        <w:rPr>
          <w:rFonts w:cs="Calibri"/>
          <w:lang w:eastAsia="zh-CN"/>
        </w:rPr>
        <w:t>响应链路。</w:t>
      </w:r>
    </w:p>
    <w:p w14:paraId="48A3CEA9" w14:textId="77777777" w:rsidR="00A42964" w:rsidRDefault="00000000">
      <w:pPr>
        <w:rPr>
          <w:lang w:eastAsia="zh-CN"/>
        </w:rPr>
      </w:pPr>
      <w:r>
        <w:rPr>
          <w:rFonts w:cs="Calibri"/>
          <w:lang w:eastAsia="zh-CN"/>
        </w:rPr>
        <w:t>也不建议把单一长文档直接扩展到十小时级视频。论文已经指出</w:t>
      </w:r>
      <w:r>
        <w:rPr>
          <w:rFonts w:cs="Calibri"/>
          <w:lang w:eastAsia="zh-CN"/>
        </w:rPr>
        <w:t xml:space="preserve"> </w:t>
      </w:r>
      <w:r w:rsidRPr="00043CF2">
        <w:rPr>
          <w:rFonts w:cs="Calibri"/>
          <w:highlight w:val="yellow"/>
          <w:lang w:eastAsia="zh-CN"/>
        </w:rPr>
        <w:t xml:space="preserve">LLM token </w:t>
      </w:r>
      <w:r w:rsidRPr="00043CF2">
        <w:rPr>
          <w:rFonts w:cs="Calibri"/>
          <w:highlight w:val="yellow"/>
          <w:lang w:eastAsia="zh-CN"/>
        </w:rPr>
        <w:t>长度是瓶颈</w:t>
      </w:r>
      <w:r>
        <w:rPr>
          <w:rFonts w:cs="Calibri"/>
          <w:lang w:eastAsia="zh-CN"/>
        </w:rPr>
        <w:t>。工程上应改成分层索引：镜头</w:t>
      </w:r>
      <w:r>
        <w:rPr>
          <w:rFonts w:cs="Calibri"/>
          <w:lang w:eastAsia="zh-CN"/>
        </w:rPr>
        <w:t>/</w:t>
      </w:r>
      <w:proofErr w:type="gramStart"/>
      <w:r>
        <w:rPr>
          <w:rFonts w:cs="Calibri"/>
          <w:lang w:eastAsia="zh-CN"/>
        </w:rPr>
        <w:t>片段级</w:t>
      </w:r>
      <w:proofErr w:type="gramEnd"/>
      <w:r>
        <w:rPr>
          <w:rFonts w:cs="Calibri"/>
          <w:lang w:eastAsia="zh-CN"/>
        </w:rPr>
        <w:t>摘要、</w:t>
      </w:r>
      <w:proofErr w:type="gramStart"/>
      <w:r>
        <w:rPr>
          <w:rFonts w:cs="Calibri"/>
          <w:lang w:eastAsia="zh-CN"/>
        </w:rPr>
        <w:t>章节级</w:t>
      </w:r>
      <w:proofErr w:type="gramEnd"/>
      <w:r>
        <w:rPr>
          <w:rFonts w:cs="Calibri"/>
          <w:lang w:eastAsia="zh-CN"/>
        </w:rPr>
        <w:t>摘要、全局摘要、按需下钻的关键</w:t>
      </w:r>
      <w:proofErr w:type="gramStart"/>
      <w:r>
        <w:rPr>
          <w:rFonts w:cs="Calibri"/>
          <w:lang w:eastAsia="zh-CN"/>
        </w:rPr>
        <w:t>帧</w:t>
      </w:r>
      <w:proofErr w:type="gramEnd"/>
      <w:r>
        <w:rPr>
          <w:rFonts w:cs="Calibri"/>
          <w:lang w:eastAsia="zh-CN"/>
        </w:rPr>
        <w:t>增强，而不是维护一个越来越长的平铺文档。</w:t>
      </w:r>
    </w:p>
    <w:p w14:paraId="4F3C01A9" w14:textId="77777777" w:rsidR="00A42964" w:rsidRDefault="00000000">
      <w:pPr>
        <w:rPr>
          <w:lang w:eastAsia="zh-CN"/>
        </w:rPr>
      </w:pPr>
      <w:r>
        <w:rPr>
          <w:rFonts w:cs="Calibri"/>
          <w:lang w:eastAsia="zh-CN"/>
        </w:rPr>
        <w:t>最后，</w:t>
      </w:r>
      <w:proofErr w:type="spellStart"/>
      <w:r>
        <w:rPr>
          <w:rFonts w:cs="Calibri"/>
          <w:lang w:eastAsia="zh-CN"/>
        </w:rPr>
        <w:t>DrVideo</w:t>
      </w:r>
      <w:proofErr w:type="spellEnd"/>
      <w:r>
        <w:rPr>
          <w:rFonts w:cs="Calibri"/>
          <w:lang w:eastAsia="zh-CN"/>
        </w:rPr>
        <w:t xml:space="preserve"> </w:t>
      </w:r>
      <w:r>
        <w:rPr>
          <w:rFonts w:cs="Calibri"/>
          <w:lang w:eastAsia="zh-CN"/>
        </w:rPr>
        <w:t>适合作为</w:t>
      </w:r>
      <w:r>
        <w:rPr>
          <w:rFonts w:cs="Calibri"/>
          <w:lang w:eastAsia="zh-CN"/>
        </w:rPr>
        <w:t>“</w:t>
      </w:r>
      <w:r w:rsidRPr="00043CF2">
        <w:rPr>
          <w:rFonts w:cs="Calibri"/>
          <w:highlight w:val="yellow"/>
          <w:lang w:eastAsia="zh-CN"/>
        </w:rPr>
        <w:t>证据检索与推理辅助</w:t>
      </w:r>
      <w:r>
        <w:rPr>
          <w:rFonts w:cs="Calibri"/>
          <w:lang w:eastAsia="zh-CN"/>
        </w:rPr>
        <w:t>”</w:t>
      </w:r>
      <w:r>
        <w:rPr>
          <w:rFonts w:cs="Calibri"/>
          <w:lang w:eastAsia="zh-CN"/>
        </w:rPr>
        <w:t>，暂时不适合作为高风险场景的自动裁决器。附录</w:t>
      </w:r>
      <w:r>
        <w:rPr>
          <w:rFonts w:cs="Calibri"/>
          <w:lang w:eastAsia="zh-CN"/>
        </w:rPr>
        <w:t xml:space="preserve"> failure case </w:t>
      </w:r>
      <w:r>
        <w:rPr>
          <w:rFonts w:cs="Calibri"/>
          <w:lang w:eastAsia="zh-CN"/>
        </w:rPr>
        <w:t>说明底层</w:t>
      </w:r>
      <w:r>
        <w:rPr>
          <w:rFonts w:cs="Calibri"/>
          <w:lang w:eastAsia="zh-CN"/>
        </w:rPr>
        <w:t xml:space="preserve"> VLM </w:t>
      </w:r>
      <w:r>
        <w:rPr>
          <w:rFonts w:cs="Calibri"/>
          <w:lang w:eastAsia="zh-CN"/>
        </w:rPr>
        <w:t>描述错误会传导到最终答案；因此在</w:t>
      </w:r>
      <w:r>
        <w:rPr>
          <w:rFonts w:cs="Calibri"/>
          <w:lang w:eastAsia="zh-CN"/>
        </w:rPr>
        <w:t xml:space="preserve"> Agent </w:t>
      </w:r>
      <w:r>
        <w:rPr>
          <w:rFonts w:cs="Calibri"/>
          <w:lang w:eastAsia="zh-CN"/>
        </w:rPr>
        <w:t>原型里，应保留证据</w:t>
      </w:r>
      <w:proofErr w:type="gramStart"/>
      <w:r>
        <w:rPr>
          <w:rFonts w:cs="Calibri"/>
          <w:lang w:eastAsia="zh-CN"/>
        </w:rPr>
        <w:t>帧</w:t>
      </w:r>
      <w:proofErr w:type="gramEnd"/>
      <w:r>
        <w:rPr>
          <w:rFonts w:cs="Calibri"/>
          <w:lang w:eastAsia="zh-CN"/>
        </w:rPr>
        <w:t>回看、置信度阈值、人工确认入口和失败样例库，把系统定位为可解释的检索增强助手。</w:t>
      </w:r>
    </w:p>
    <w:sectPr w:rsidR="00A42964"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C0247" w14:textId="77777777" w:rsidR="000D5AAC" w:rsidRDefault="000D5AAC">
      <w:pPr>
        <w:spacing w:after="0" w:line="240" w:lineRule="auto"/>
      </w:pPr>
      <w:r>
        <w:separator/>
      </w:r>
    </w:p>
  </w:endnote>
  <w:endnote w:type="continuationSeparator" w:id="0">
    <w:p w14:paraId="5639092D" w14:textId="77777777" w:rsidR="000D5AAC" w:rsidRDefault="000D5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593AC" w14:textId="77777777" w:rsidR="00A42964" w:rsidRDefault="00000000">
    <w:pPr>
      <w:pStyle w:val="a7"/>
    </w:pPr>
    <w:proofErr w:type="spellStart"/>
    <w:r>
      <w:rPr>
        <w:rFonts w:cs="Calibri"/>
        <w:color w:val="6B7280"/>
        <w:sz w:val="18"/>
      </w:rPr>
      <w:t>DrVideo</w:t>
    </w:r>
    <w:proofErr w:type="spellEnd"/>
    <w:r>
      <w:rPr>
        <w:rFonts w:cs="Calibri"/>
        <w:color w:val="6B7280"/>
        <w:sz w:val="18"/>
      </w:rPr>
      <w:t xml:space="preserve"> Technical Report</w:t>
    </w:r>
  </w:p>
  <w:p w14:paraId="505EE980" w14:textId="77777777" w:rsidR="00A42964" w:rsidRDefault="00000000">
    <w:pPr>
      <w:jc w:val="right"/>
    </w:pPr>
    <w:r>
      <w:rPr>
        <w:rFonts w:cs="Calibri"/>
        <w:color w:val="6B7280"/>
        <w:sz w:val="18"/>
      </w:rPr>
      <w:fldChar w:fldCharType="begin"/>
    </w:r>
    <w:r>
      <w:rPr>
        <w:rFonts w:cs="Calibri"/>
        <w:color w:val="6B7280"/>
        <w:sz w:val="18"/>
      </w:rPr>
      <w:instrText xml:space="preserve"> PAGE </w:instrText>
    </w:r>
    <w:r>
      <w:rPr>
        <w:rFonts w:cs="Calibri"/>
        <w:color w:val="6B7280"/>
        <w:sz w:val="18"/>
      </w:rPr>
      <w:fldChar w:fldCharType="separate"/>
    </w:r>
    <w:r>
      <w:rPr>
        <w:rFonts w:cs="Calibri"/>
        <w:color w:val="6B7280"/>
        <w:sz w:val="18"/>
      </w:rPr>
      <w:t>1</w:t>
    </w:r>
    <w:r>
      <w:rPr>
        <w:rFonts w:cs="Calibri"/>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9DD63" w14:textId="77777777" w:rsidR="000D5AAC" w:rsidRDefault="000D5AAC">
      <w:pPr>
        <w:spacing w:after="0" w:line="240" w:lineRule="auto"/>
      </w:pPr>
      <w:r>
        <w:separator/>
      </w:r>
    </w:p>
  </w:footnote>
  <w:footnote w:type="continuationSeparator" w:id="0">
    <w:p w14:paraId="5F7A4D38" w14:textId="77777777" w:rsidR="000D5AAC" w:rsidRDefault="000D5A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3154486">
    <w:abstractNumId w:val="8"/>
  </w:num>
  <w:num w:numId="2" w16cid:durableId="1678385495">
    <w:abstractNumId w:val="6"/>
  </w:num>
  <w:num w:numId="3" w16cid:durableId="698899954">
    <w:abstractNumId w:val="5"/>
  </w:num>
  <w:num w:numId="4" w16cid:durableId="867304020">
    <w:abstractNumId w:val="4"/>
  </w:num>
  <w:num w:numId="5" w16cid:durableId="563151107">
    <w:abstractNumId w:val="7"/>
  </w:num>
  <w:num w:numId="6" w16cid:durableId="1538201802">
    <w:abstractNumId w:val="3"/>
  </w:num>
  <w:num w:numId="7" w16cid:durableId="1552233649">
    <w:abstractNumId w:val="2"/>
  </w:num>
  <w:num w:numId="8" w16cid:durableId="1653025538">
    <w:abstractNumId w:val="1"/>
  </w:num>
  <w:num w:numId="9" w16cid:durableId="1426459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CF2"/>
    <w:rsid w:val="0006063C"/>
    <w:rsid w:val="000D5AAC"/>
    <w:rsid w:val="0015074B"/>
    <w:rsid w:val="0029639D"/>
    <w:rsid w:val="00326F90"/>
    <w:rsid w:val="005E3799"/>
    <w:rsid w:val="00777402"/>
    <w:rsid w:val="007E626F"/>
    <w:rsid w:val="00865FDA"/>
    <w:rsid w:val="00A42964"/>
    <w:rsid w:val="00AA1D8D"/>
    <w:rsid w:val="00B47730"/>
    <w:rsid w:val="00CB0664"/>
    <w:rsid w:val="00F47D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ED51BF"/>
  <w14:defaultImageDpi w14:val="300"/>
  <w15:docId w15:val="{65E2ECA8-2C50-4C35-A948-E1E4A41F5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微软雅黑"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Pages>
  <Words>2887</Words>
  <Characters>4534</Characters>
  <Application>Microsoft Office Word</Application>
  <DocSecurity>0</DocSecurity>
  <Lines>141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仁伟 骆</cp:lastModifiedBy>
  <cp:revision>2</cp:revision>
  <dcterms:created xsi:type="dcterms:W3CDTF">2013-12-23T23:15:00Z</dcterms:created>
  <dcterms:modified xsi:type="dcterms:W3CDTF">2026-06-29T08:57:00Z</dcterms:modified>
  <cp:category/>
</cp:coreProperties>
</file>