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1AC" w:rsidRPr="00CD61AC" w:rsidRDefault="00CD61AC" w:rsidP="00CD61AC">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CD61AC">
        <w:rPr>
          <w:rFonts w:ascii="Arial" w:eastAsia="宋体" w:hAnsi="Arial" w:cs="Arial"/>
          <w:color w:val="000000"/>
          <w:kern w:val="36"/>
          <w:sz w:val="38"/>
          <w:szCs w:val="38"/>
        </w:rPr>
        <w:t>Grove - Slide Potentiometer</w:t>
      </w:r>
    </w:p>
    <w:p w:rsidR="00CD61AC" w:rsidRPr="00CD61AC" w:rsidRDefault="00CD61AC" w:rsidP="00CD61AC">
      <w:pPr>
        <w:widowControl/>
        <w:spacing w:line="288" w:lineRule="atLeast"/>
        <w:jc w:val="left"/>
        <w:rPr>
          <w:rFonts w:ascii="Arial" w:eastAsia="宋体" w:hAnsi="Arial" w:cs="Arial"/>
          <w:color w:val="7D7D7D"/>
          <w:kern w:val="0"/>
          <w:sz w:val="14"/>
          <w:szCs w:val="14"/>
        </w:rPr>
      </w:pPr>
      <w:r w:rsidRPr="00CD61AC">
        <w:rPr>
          <w:rFonts w:ascii="Arial" w:eastAsia="宋体" w:hAnsi="Arial" w:cs="Arial"/>
          <w:color w:val="7D7D7D"/>
          <w:kern w:val="0"/>
          <w:sz w:val="14"/>
          <w:szCs w:val="14"/>
        </w:rPr>
        <w:t>(Redirected from</w:t>
      </w:r>
      <w:r w:rsidRPr="00CD61AC">
        <w:rPr>
          <w:rFonts w:ascii="Arial" w:eastAsia="宋体" w:hAnsi="Arial" w:cs="Arial"/>
          <w:color w:val="7D7D7D"/>
          <w:kern w:val="0"/>
          <w:sz w:val="14"/>
        </w:rPr>
        <w:t> </w:t>
      </w:r>
      <w:hyperlink r:id="rId7" w:tooltip="Sliding Potentiometer" w:history="1">
        <w:r w:rsidRPr="00CD61AC">
          <w:rPr>
            <w:rFonts w:ascii="Arial" w:eastAsia="宋体" w:hAnsi="Arial" w:cs="Arial"/>
            <w:color w:val="0B0080"/>
            <w:kern w:val="0"/>
            <w:sz w:val="14"/>
            <w:u w:val="single"/>
          </w:rPr>
          <w:t>Sliding Potentiometer</w:t>
        </w:r>
      </w:hyperlink>
      <w:r w:rsidRPr="00CD61AC">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4181"/>
      </w:tblGrid>
      <w:tr w:rsidR="00CD61AC" w:rsidRPr="00CD61AC" w:rsidTr="00CD61AC">
        <w:trPr>
          <w:tblCellSpacing w:w="15" w:type="dxa"/>
        </w:trPr>
        <w:tc>
          <w:tcPr>
            <w:tcW w:w="0" w:type="auto"/>
            <w:shd w:val="clear" w:color="auto" w:fill="F9F9F9"/>
            <w:vAlign w:val="center"/>
            <w:hideMark/>
          </w:tcPr>
          <w:p w:rsidR="00CD61AC" w:rsidRPr="00CD61AC" w:rsidRDefault="00CD61AC" w:rsidP="00CD61AC">
            <w:pPr>
              <w:widowControl/>
              <w:spacing w:after="144"/>
              <w:jc w:val="center"/>
              <w:outlineLvl w:val="1"/>
              <w:rPr>
                <w:rFonts w:ascii="宋体" w:eastAsia="宋体" w:hAnsi="宋体" w:cs="宋体"/>
                <w:b/>
                <w:bCs/>
                <w:color w:val="000000"/>
                <w:kern w:val="0"/>
                <w:sz w:val="15"/>
                <w:szCs w:val="15"/>
              </w:rPr>
            </w:pPr>
            <w:r w:rsidRPr="00CD61AC">
              <w:rPr>
                <w:rFonts w:ascii="宋体" w:eastAsia="宋体" w:hAnsi="宋体" w:cs="宋体"/>
                <w:b/>
                <w:bCs/>
                <w:color w:val="000000"/>
                <w:kern w:val="0"/>
                <w:sz w:val="15"/>
                <w:szCs w:val="15"/>
              </w:rPr>
              <w:t>Contents</w:t>
            </w:r>
          </w:p>
          <w:p w:rsidR="00CD61AC" w:rsidRPr="00CD61AC" w:rsidRDefault="00CD61AC" w:rsidP="00CD61AC">
            <w:pPr>
              <w:widowControl/>
              <w:jc w:val="center"/>
              <w:rPr>
                <w:rFonts w:ascii="宋体" w:eastAsia="宋体" w:hAnsi="宋体" w:cs="宋体"/>
                <w:color w:val="000000"/>
                <w:kern w:val="0"/>
                <w:sz w:val="15"/>
                <w:szCs w:val="15"/>
              </w:rPr>
            </w:pPr>
            <w:r w:rsidRPr="00CD61AC">
              <w:rPr>
                <w:rFonts w:ascii="宋体" w:eastAsia="宋体" w:hAnsi="宋体" w:cs="宋体"/>
                <w:color w:val="000000"/>
                <w:kern w:val="0"/>
                <w:sz w:val="15"/>
              </w:rPr>
              <w:t> [</w:t>
            </w:r>
            <w:hyperlink r:id="rId8" w:history="1">
              <w:r w:rsidRPr="00CD61AC">
                <w:rPr>
                  <w:rFonts w:ascii="宋体" w:eastAsia="宋体" w:hAnsi="宋体" w:cs="宋体"/>
                  <w:color w:val="0B0080"/>
                  <w:kern w:val="0"/>
                  <w:sz w:val="15"/>
                  <w:u w:val="single"/>
                </w:rPr>
                <w:t>hide</w:t>
              </w:r>
            </w:hyperlink>
            <w:r w:rsidRPr="00CD61AC">
              <w:rPr>
                <w:rFonts w:ascii="宋体" w:eastAsia="宋体" w:hAnsi="宋体" w:cs="宋体"/>
                <w:color w:val="000000"/>
                <w:kern w:val="0"/>
                <w:sz w:val="15"/>
              </w:rPr>
              <w:t>]</w:t>
            </w:r>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CD61AC">
                <w:rPr>
                  <w:rFonts w:ascii="宋体" w:eastAsia="宋体" w:hAnsi="宋体" w:cs="宋体"/>
                  <w:color w:val="0B0080"/>
                  <w:kern w:val="0"/>
                  <w:sz w:val="15"/>
                  <w:u w:val="single"/>
                </w:rPr>
                <w:t>1 Introduction</w:t>
              </w:r>
            </w:hyperlink>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CD61AC">
                <w:rPr>
                  <w:rFonts w:ascii="宋体" w:eastAsia="宋体" w:hAnsi="宋体" w:cs="宋体"/>
                  <w:color w:val="0B0080"/>
                  <w:kern w:val="0"/>
                  <w:sz w:val="15"/>
                  <w:u w:val="single"/>
                </w:rPr>
                <w:t>2 Features</w:t>
              </w:r>
            </w:hyperlink>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CD61AC">
                <w:rPr>
                  <w:rFonts w:ascii="宋体" w:eastAsia="宋体" w:hAnsi="宋体" w:cs="宋体"/>
                  <w:color w:val="0B0080"/>
                  <w:kern w:val="0"/>
                  <w:sz w:val="15"/>
                  <w:u w:val="single"/>
                </w:rPr>
                <w:t>3 Application Ideas</w:t>
              </w:r>
            </w:hyperlink>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 w:history="1">
              <w:r w:rsidRPr="00CD61AC">
                <w:rPr>
                  <w:rFonts w:ascii="宋体" w:eastAsia="宋体" w:hAnsi="宋体" w:cs="宋体"/>
                  <w:color w:val="0B0080"/>
                  <w:kern w:val="0"/>
                  <w:sz w:val="15"/>
                  <w:u w:val="single"/>
                </w:rPr>
                <w:t>4 Specification</w:t>
              </w:r>
            </w:hyperlink>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CD61AC">
                <w:rPr>
                  <w:rFonts w:ascii="宋体" w:eastAsia="宋体" w:hAnsi="宋体" w:cs="宋体"/>
                  <w:color w:val="0B0080"/>
                  <w:kern w:val="0"/>
                  <w:sz w:val="15"/>
                  <w:u w:val="single"/>
                </w:rPr>
                <w:t>5 Usage</w:t>
              </w:r>
            </w:hyperlink>
          </w:p>
          <w:p w:rsidR="00CD61AC" w:rsidRPr="00CD61AC" w:rsidRDefault="00CD61AC" w:rsidP="00CD61AC">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Application_1:_As_A_Voltage_Divider" w:history="1">
              <w:r w:rsidRPr="00CD61AC">
                <w:rPr>
                  <w:rFonts w:ascii="宋体" w:eastAsia="宋体" w:hAnsi="宋体" w:cs="宋体"/>
                  <w:color w:val="0B0080"/>
                  <w:kern w:val="0"/>
                  <w:sz w:val="15"/>
                  <w:u w:val="single"/>
                </w:rPr>
                <w:t>5.1 Application 1: As A Voltage Divider</w:t>
              </w:r>
            </w:hyperlink>
          </w:p>
          <w:p w:rsidR="00CD61AC" w:rsidRPr="00CD61AC" w:rsidRDefault="00CD61AC" w:rsidP="00CD61AC">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5" w:anchor="Application_2:_As_An_Adjustable_Resistor" w:history="1">
              <w:r w:rsidRPr="00CD61AC">
                <w:rPr>
                  <w:rFonts w:ascii="宋体" w:eastAsia="宋体" w:hAnsi="宋体" w:cs="宋体"/>
                  <w:color w:val="0B0080"/>
                  <w:kern w:val="0"/>
                  <w:sz w:val="15"/>
                  <w:u w:val="single"/>
                </w:rPr>
                <w:t>5.2 Application 2: As An Adjustable Resistor</w:t>
              </w:r>
            </w:hyperlink>
          </w:p>
          <w:p w:rsidR="00CD61AC" w:rsidRPr="00CD61AC" w:rsidRDefault="00CD61AC" w:rsidP="00CD61AC">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6" w:anchor="Application_3:_As_A_HID_Device" w:history="1">
              <w:r w:rsidRPr="00CD61AC">
                <w:rPr>
                  <w:rFonts w:ascii="宋体" w:eastAsia="宋体" w:hAnsi="宋体" w:cs="宋体"/>
                  <w:color w:val="0B0080"/>
                  <w:kern w:val="0"/>
                  <w:sz w:val="15"/>
                  <w:u w:val="single"/>
                </w:rPr>
                <w:t>5.3 Application 3: As A HID Device</w:t>
              </w:r>
            </w:hyperlink>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Resources" w:history="1">
              <w:r w:rsidRPr="00CD61AC">
                <w:rPr>
                  <w:rFonts w:ascii="宋体" w:eastAsia="宋体" w:hAnsi="宋体" w:cs="宋体"/>
                  <w:color w:val="0B0080"/>
                  <w:kern w:val="0"/>
                  <w:sz w:val="15"/>
                  <w:u w:val="single"/>
                </w:rPr>
                <w:t>6 Resources</w:t>
              </w:r>
            </w:hyperlink>
          </w:p>
          <w:p w:rsidR="00CD61AC" w:rsidRPr="00CD61AC" w:rsidRDefault="00CD61AC" w:rsidP="00CD61AC">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8" w:anchor="Support" w:history="1">
              <w:r w:rsidRPr="00CD61AC">
                <w:rPr>
                  <w:rFonts w:ascii="宋体" w:eastAsia="宋体" w:hAnsi="宋体" w:cs="宋体"/>
                  <w:color w:val="0B0080"/>
                  <w:kern w:val="0"/>
                  <w:sz w:val="15"/>
                  <w:u w:val="single"/>
                </w:rPr>
                <w:t>7 Support</w:t>
              </w:r>
            </w:hyperlink>
          </w:p>
        </w:tc>
      </w:tr>
    </w:tbl>
    <w:p w:rsidR="00CD61AC" w:rsidRPr="00CD61AC" w:rsidRDefault="00CD61AC" w:rsidP="00CD61AC">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D61AC">
        <w:rPr>
          <w:rFonts w:ascii="Arial" w:eastAsia="宋体" w:hAnsi="Arial" w:cs="Arial"/>
          <w:color w:val="000000"/>
          <w:kern w:val="0"/>
          <w:sz w:val="24"/>
        </w:rPr>
        <w:t>Introduction</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This slide potentiometer is a linear variable resistor with a total resistance of 10k. When you move the lever from one side to the other, its output voltage will range between 0 V to the VCC you apply. Three of four Grove pins are connected to VCC, GND and the ADC IN on the slide, while the remaining pin is connected to a green indicator LED. You can use the indicator LED to visually display the change on the potentiometer.</w:t>
      </w:r>
      <w:r w:rsidRPr="00CD61AC">
        <w:rPr>
          <w:rFonts w:ascii="Arial" w:eastAsia="宋体" w:hAnsi="Arial" w:cs="Arial"/>
          <w:color w:val="000000"/>
          <w:kern w:val="0"/>
          <w:sz w:val="19"/>
        </w:rPr>
        <w:t> </w:t>
      </w:r>
      <w:r w:rsidRPr="00CD61AC">
        <w:rPr>
          <w:rFonts w:ascii="Arial" w:eastAsia="宋体" w:hAnsi="Arial" w:cs="Arial"/>
          <w:color w:val="000000"/>
          <w:kern w:val="0"/>
          <w:sz w:val="19"/>
          <w:szCs w:val="19"/>
        </w:rPr>
        <w:br/>
      </w:r>
      <w:hyperlink r:id="rId19" w:history="1">
        <w:r w:rsidRPr="00CD61AC">
          <w:rPr>
            <w:rFonts w:ascii="Arial" w:eastAsia="宋体" w:hAnsi="Arial" w:cs="Arial"/>
            <w:color w:val="3366BB"/>
            <w:kern w:val="0"/>
            <w:sz w:val="19"/>
            <w:u w:val="single"/>
          </w:rPr>
          <w:t>Model: COM05231P</w:t>
        </w:r>
      </w:hyperlink>
      <w:r w:rsidRPr="00CD61AC">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2518410" cy="1884680"/>
            <wp:effectExtent l="19050" t="0" r="0" b="0"/>
            <wp:docPr id="1" name="图片 1" descr="Sliding1.JPG">
              <a:hlinkClick xmlns:a="http://schemas.openxmlformats.org/drawingml/2006/main" r:id="rId20" tooltip="&quot;Sliding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ing1.JPG">
                      <a:hlinkClick r:id="rId20" tooltip="&quot;Sliding1.JPG&quot;"/>
                    </pic:cNvPr>
                    <pic:cNvPicPr>
                      <a:picLocks noChangeAspect="1" noChangeArrowheads="1"/>
                    </pic:cNvPicPr>
                  </pic:nvPicPr>
                  <pic:blipFill>
                    <a:blip r:embed="rId21"/>
                    <a:srcRect/>
                    <a:stretch>
                      <a:fillRect/>
                    </a:stretch>
                  </pic:blipFill>
                  <pic:spPr bwMode="auto">
                    <a:xfrm>
                      <a:off x="0" y="0"/>
                      <a:ext cx="2518410" cy="1884680"/>
                    </a:xfrm>
                    <a:prstGeom prst="rect">
                      <a:avLst/>
                    </a:prstGeom>
                    <a:noFill/>
                    <a:ln w="9525">
                      <a:noFill/>
                      <a:miter lim="800000"/>
                      <a:headEnd/>
                      <a:tailEnd/>
                    </a:ln>
                  </pic:spPr>
                </pic:pic>
              </a:graphicData>
            </a:graphic>
          </wp:inline>
        </w:drawing>
      </w:r>
    </w:p>
    <w:p w:rsidR="00CD61AC" w:rsidRPr="00CD61AC" w:rsidRDefault="00CD61AC" w:rsidP="00CD61AC">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D61AC">
        <w:rPr>
          <w:rFonts w:ascii="Arial" w:eastAsia="宋体" w:hAnsi="Arial" w:cs="Arial"/>
          <w:color w:val="000000"/>
          <w:kern w:val="0"/>
          <w:sz w:val="24"/>
        </w:rPr>
        <w:t>Features</w:t>
      </w:r>
    </w:p>
    <w:p w:rsidR="00CD61AC" w:rsidRPr="00CD61AC" w:rsidRDefault="00CD61AC" w:rsidP="00CD61AC">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30 mm long slide length</w:t>
      </w:r>
    </w:p>
    <w:p w:rsidR="00CD61AC" w:rsidRPr="00CD61AC" w:rsidRDefault="00CD61AC" w:rsidP="00CD61AC">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Linear resistance taper</w:t>
      </w:r>
    </w:p>
    <w:p w:rsidR="00CD61AC" w:rsidRPr="00CD61AC" w:rsidRDefault="00CD61AC" w:rsidP="00CD61AC">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Grove compatible</w:t>
      </w:r>
    </w:p>
    <w:p w:rsidR="00CD61AC" w:rsidRPr="00CD61AC" w:rsidRDefault="00CD61AC" w:rsidP="00CD61AC">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D61AC">
        <w:rPr>
          <w:rFonts w:ascii="Arial" w:eastAsia="宋体" w:hAnsi="Arial" w:cs="Arial"/>
          <w:color w:val="000000"/>
          <w:kern w:val="0"/>
          <w:sz w:val="24"/>
        </w:rPr>
        <w:lastRenderedPageBreak/>
        <w:t>Application Ideas</w:t>
      </w:r>
    </w:p>
    <w:p w:rsidR="00CD61AC" w:rsidRPr="00CD61AC" w:rsidRDefault="00CD61AC" w:rsidP="00CD61AC">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Voltage divider: a linear circuit that produces an output voltage as a fraction of its input voltage</w:t>
      </w:r>
    </w:p>
    <w:p w:rsidR="00CD61AC" w:rsidRPr="00CD61AC" w:rsidRDefault="00CD61AC" w:rsidP="00CD61AC">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HID for controlling panels</w:t>
      </w:r>
    </w:p>
    <w:p w:rsidR="00CD61AC" w:rsidRPr="00CD61AC" w:rsidRDefault="00CD61AC" w:rsidP="00CD61AC">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D61AC">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677"/>
        <w:gridCol w:w="515"/>
        <w:gridCol w:w="1065"/>
        <w:gridCol w:w="515"/>
        <w:gridCol w:w="921"/>
      </w:tblGrid>
      <w:tr w:rsidR="00CD61AC" w:rsidRPr="00CD61AC" w:rsidTr="00CD61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Uint</w:t>
            </w:r>
          </w:p>
        </w:tc>
      </w:tr>
      <w:tr w:rsidR="00CD61AC" w:rsidRPr="00CD61AC" w:rsidTr="00CD61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VDC</w:t>
            </w:r>
          </w:p>
        </w:tc>
      </w:tr>
      <w:tr w:rsidR="00CD61AC" w:rsidRPr="00CD61AC" w:rsidTr="00CD61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mA</w:t>
            </w:r>
          </w:p>
        </w:tc>
      </w:tr>
      <w:tr w:rsidR="00CD61AC" w:rsidRPr="00CD61AC" w:rsidTr="00CD61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Dimension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24x60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mm</w:t>
            </w:r>
          </w:p>
        </w:tc>
      </w:tr>
      <w:tr w:rsidR="00CD61AC" w:rsidRPr="00CD61AC" w:rsidTr="00CD61AC">
        <w:trPr>
          <w:trHeight w:val="26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Net Weight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g</w:t>
            </w:r>
          </w:p>
        </w:tc>
      </w:tr>
      <w:tr w:rsidR="00CD61AC" w:rsidRPr="00CD61AC" w:rsidTr="00CD61AC">
        <w:trPr>
          <w:trHeight w:val="26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Rotational life</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&gt;15,000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cycles</w:t>
            </w:r>
          </w:p>
        </w:tc>
      </w:tr>
      <w:tr w:rsidR="00CD61AC" w:rsidRPr="00CD61AC" w:rsidTr="00CD61AC">
        <w:trPr>
          <w:trHeight w:val="26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Total resistance</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KΩ</w:t>
            </w:r>
          </w:p>
        </w:tc>
      </w:tr>
      <w:tr w:rsidR="00CD61AC" w:rsidRPr="00CD61AC" w:rsidTr="00CD61AC">
        <w:trPr>
          <w:trHeight w:val="26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Stroke length</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mm</w:t>
            </w:r>
          </w:p>
        </w:tc>
      </w:tr>
      <w:tr w:rsidR="00CD61AC" w:rsidRPr="00CD61AC" w:rsidTr="00CD61AC">
        <w:trPr>
          <w:trHeight w:val="26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b/>
                <w:bCs/>
                <w:color w:val="000000"/>
                <w:kern w:val="0"/>
                <w:sz w:val="16"/>
                <w:szCs w:val="16"/>
              </w:rPr>
            </w:pPr>
            <w:r w:rsidRPr="00CD61AC">
              <w:rPr>
                <w:rFonts w:ascii="宋体" w:eastAsia="宋体" w:hAnsi="宋体" w:cs="宋体"/>
                <w:b/>
                <w:bCs/>
                <w:color w:val="000000"/>
                <w:kern w:val="0"/>
                <w:sz w:val="16"/>
                <w:szCs w:val="16"/>
              </w:rPr>
              <w:t>Total resistance tolerance</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+/- 20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D61AC" w:rsidRPr="00CD61AC" w:rsidRDefault="00CD61AC" w:rsidP="00CD61AC">
            <w:pPr>
              <w:widowControl/>
              <w:jc w:val="center"/>
              <w:rPr>
                <w:rFonts w:ascii="宋体" w:eastAsia="宋体" w:hAnsi="宋体" w:cs="宋体"/>
                <w:color w:val="000000"/>
                <w:kern w:val="0"/>
                <w:sz w:val="16"/>
                <w:szCs w:val="16"/>
              </w:rPr>
            </w:pPr>
            <w:r w:rsidRPr="00CD61AC">
              <w:rPr>
                <w:rFonts w:ascii="宋体" w:eastAsia="宋体" w:hAnsi="宋体" w:cs="宋体"/>
                <w:color w:val="000000"/>
                <w:kern w:val="0"/>
                <w:sz w:val="16"/>
                <w:szCs w:val="16"/>
              </w:rPr>
              <w:t>%</w:t>
            </w:r>
          </w:p>
        </w:tc>
      </w:tr>
    </w:tbl>
    <w:p w:rsidR="00CD61AC" w:rsidRPr="00CD61AC" w:rsidRDefault="00CD61AC" w:rsidP="00CD61AC">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D61AC">
        <w:rPr>
          <w:rFonts w:ascii="Arial" w:eastAsia="宋体" w:hAnsi="Arial" w:cs="Arial"/>
          <w:color w:val="000000"/>
          <w:kern w:val="0"/>
          <w:sz w:val="24"/>
        </w:rPr>
        <w:t>Usage</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This slide potentiometer is a linear variable resistor with a total resistance of 10k. When you move the lever from one side to the other, its output voltage will range between 0 V to VCC you apply.</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1. Connect the module to the Analog port 0 of Grove - Basic Shield using the 4-pin grove cable.</w:t>
      </w:r>
      <w:r w:rsidRPr="00CD61AC">
        <w:rPr>
          <w:rFonts w:ascii="Arial" w:eastAsia="宋体" w:hAnsi="Arial" w:cs="Arial"/>
          <w:color w:val="000000"/>
          <w:kern w:val="0"/>
          <w:sz w:val="19"/>
        </w:rPr>
        <w:t> </w:t>
      </w:r>
      <w:r w:rsidRPr="00CD61AC">
        <w:rPr>
          <w:rFonts w:ascii="Arial" w:eastAsia="宋体" w:hAnsi="Arial" w:cs="Arial"/>
          <w:color w:val="000000"/>
          <w:kern w:val="0"/>
          <w:sz w:val="19"/>
          <w:szCs w:val="19"/>
        </w:rPr>
        <w:br/>
        <w:t>2. Plug the Grove - Basic Shield into Arduino.</w:t>
      </w:r>
      <w:r w:rsidRPr="00CD61AC">
        <w:rPr>
          <w:rFonts w:ascii="Arial" w:eastAsia="宋体" w:hAnsi="Arial" w:cs="Arial"/>
          <w:color w:val="000000"/>
          <w:kern w:val="0"/>
          <w:sz w:val="19"/>
          <w:szCs w:val="19"/>
        </w:rPr>
        <w:br/>
        <w:t>3. Plug the Grove - Slide potentiometer onto the Arduino/Seeeduino; Connect the board to PC using USB cable.</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930015" cy="2855595"/>
            <wp:effectExtent l="19050" t="0" r="0" b="0"/>
            <wp:docPr id="2" name="图片 2" descr="Sliding2.JPG">
              <a:hlinkClick xmlns:a="http://schemas.openxmlformats.org/drawingml/2006/main" r:id="rId22" tooltip="&quot;Sliding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ing2.JPG">
                      <a:hlinkClick r:id="rId22" tooltip="&quot;Sliding2.JPG&quot;"/>
                    </pic:cNvPr>
                    <pic:cNvPicPr>
                      <a:picLocks noChangeAspect="1" noChangeArrowheads="1"/>
                    </pic:cNvPicPr>
                  </pic:nvPicPr>
                  <pic:blipFill>
                    <a:blip r:embed="rId23"/>
                    <a:srcRect/>
                    <a:stretch>
                      <a:fillRect/>
                    </a:stretch>
                  </pic:blipFill>
                  <pic:spPr bwMode="auto">
                    <a:xfrm>
                      <a:off x="0" y="0"/>
                      <a:ext cx="3930015" cy="2855595"/>
                    </a:xfrm>
                    <a:prstGeom prst="rect">
                      <a:avLst/>
                    </a:prstGeom>
                    <a:noFill/>
                    <a:ln w="9525">
                      <a:noFill/>
                      <a:miter lim="800000"/>
                      <a:headEnd/>
                      <a:tailEnd/>
                    </a:ln>
                  </pic:spPr>
                </pic:pic>
              </a:graphicData>
            </a:graphic>
          </wp:inline>
        </w:drawing>
      </w:r>
      <w:r w:rsidRPr="00CD61AC">
        <w:rPr>
          <w:rFonts w:ascii="Arial" w:eastAsia="宋体" w:hAnsi="Arial" w:cs="Arial"/>
          <w:color w:val="000000"/>
          <w:kern w:val="0"/>
          <w:sz w:val="19"/>
          <w:szCs w:val="19"/>
        </w:rPr>
        <w:br/>
      </w:r>
      <w:r w:rsidRPr="00CD61AC">
        <w:rPr>
          <w:rFonts w:ascii="Arial" w:eastAsia="宋体" w:hAnsi="Arial" w:cs="Arial"/>
          <w:color w:val="000000"/>
          <w:kern w:val="0"/>
          <w:sz w:val="19"/>
          <w:szCs w:val="19"/>
        </w:rPr>
        <w:lastRenderedPageBreak/>
        <w:t>(</w:t>
      </w:r>
      <w:r w:rsidRPr="00CD61AC">
        <w:rPr>
          <w:rFonts w:ascii="Arial" w:eastAsia="宋体" w:hAnsi="Arial" w:cs="Arial"/>
          <w:color w:val="000000"/>
          <w:kern w:val="0"/>
          <w:sz w:val="19"/>
          <w:szCs w:val="19"/>
        </w:rPr>
        <w:t>图片更新</w:t>
      </w:r>
      <w:r w:rsidRPr="00CD61AC">
        <w:rPr>
          <w:rFonts w:ascii="Arial" w:eastAsia="宋体" w:hAnsi="Arial" w:cs="Arial"/>
          <w:color w:val="000000"/>
          <w:kern w:val="0"/>
          <w:sz w:val="19"/>
          <w:szCs w:val="19"/>
        </w:rPr>
        <w:t>)</w:t>
      </w:r>
      <w:r w:rsidRPr="00CD61AC">
        <w:rPr>
          <w:rFonts w:ascii="Arial" w:eastAsia="宋体" w:hAnsi="Arial" w:cs="Arial"/>
          <w:color w:val="000000"/>
          <w:kern w:val="0"/>
          <w:sz w:val="19"/>
          <w:szCs w:val="19"/>
        </w:rPr>
        <w:br/>
        <w:t>4. Connect Arduino to PC by using a USB cable.</w:t>
      </w:r>
      <w:r w:rsidRPr="00CD61AC">
        <w:rPr>
          <w:rFonts w:ascii="Arial" w:eastAsia="宋体" w:hAnsi="Arial" w:cs="Arial"/>
          <w:color w:val="000000"/>
          <w:kern w:val="0"/>
          <w:sz w:val="19"/>
        </w:rPr>
        <w:t> </w:t>
      </w:r>
    </w:p>
    <w:p w:rsidR="00CD61AC" w:rsidRPr="00CD61AC" w:rsidRDefault="00CD61AC" w:rsidP="00CD61AC">
      <w:pPr>
        <w:widowControl/>
        <w:spacing w:after="72" w:line="360" w:lineRule="atLeast"/>
        <w:jc w:val="left"/>
        <w:outlineLvl w:val="2"/>
        <w:rPr>
          <w:rFonts w:ascii="Arial" w:eastAsia="宋体" w:hAnsi="Arial" w:cs="Arial"/>
          <w:b/>
          <w:bCs/>
          <w:color w:val="000000"/>
          <w:kern w:val="0"/>
          <w:sz w:val="22"/>
        </w:rPr>
      </w:pPr>
      <w:r w:rsidRPr="00CD61AC">
        <w:rPr>
          <w:rFonts w:ascii="Arial" w:eastAsia="宋体" w:hAnsi="Arial" w:cs="Arial"/>
          <w:b/>
          <w:bCs/>
          <w:color w:val="000000"/>
          <w:kern w:val="0"/>
          <w:sz w:val="22"/>
        </w:rPr>
        <w:t>Application 1: As A Voltage Divider</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Copy and paste code below to a new Arduino sketch. Then upload the code to Arduino. Please click</w:t>
      </w:r>
      <w:r w:rsidRPr="00CD61AC">
        <w:rPr>
          <w:rFonts w:ascii="Arial" w:eastAsia="宋体" w:hAnsi="Arial" w:cs="Arial"/>
          <w:color w:val="000000"/>
          <w:kern w:val="0"/>
          <w:sz w:val="19"/>
        </w:rPr>
        <w:t> </w:t>
      </w:r>
      <w:hyperlink r:id="rId24" w:history="1">
        <w:r w:rsidRPr="00CD61AC">
          <w:rPr>
            <w:rFonts w:ascii="Arial" w:eastAsia="宋体" w:hAnsi="Arial" w:cs="Arial"/>
            <w:color w:val="3366BB"/>
            <w:kern w:val="0"/>
            <w:sz w:val="19"/>
            <w:u w:val="single"/>
          </w:rPr>
          <w:t>here</w:t>
        </w:r>
      </w:hyperlink>
      <w:r w:rsidRPr="00CD61AC">
        <w:rPr>
          <w:rFonts w:ascii="Arial" w:eastAsia="宋体" w:hAnsi="Arial" w:cs="Arial"/>
          <w:color w:val="000000"/>
          <w:kern w:val="0"/>
          <w:sz w:val="19"/>
        </w:rPr>
        <w:t> </w:t>
      </w:r>
      <w:r w:rsidRPr="00CD61AC">
        <w:rPr>
          <w:rFonts w:ascii="Arial" w:eastAsia="宋体" w:hAnsi="Arial" w:cs="Arial"/>
          <w:color w:val="000000"/>
          <w:kern w:val="0"/>
          <w:sz w:val="19"/>
          <w:szCs w:val="19"/>
        </w:rPr>
        <w:t>if you do not know how to upload.</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int adcPin = A0; // select the input pin for the potentiometer</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int ledPin = A1; // select the pin for the LED</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int adcIn = 0;   // variable to store the value coming from the sensor</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void setup() </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Serial.begin(9600); // init serial to 9600b/s</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pinMode(ledPin, OUTPUT); // set ledPin to OUTPUT</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Serial.println("Sliding Potentiometer Test Code!!");</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void loop() </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 read the value from the sensor:</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adcIn = analogRead(adcPin);</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if(adcIn &gt;= 500) digitalWrite(ledPin,HIGH);  // if adc in &gt; 500, led light</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else digitalWrite(ledPin, LOW);</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Serial.println(adcIn);</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 xml:space="preserve">  delay(100);</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CD61AC">
        <w:rPr>
          <w:rFonts w:ascii="宋体" w:eastAsia="宋体" w:hAnsi="宋体" w:cs="宋体"/>
          <w:color w:val="000000"/>
          <w:kern w:val="0"/>
          <w:sz w:val="24"/>
          <w:szCs w:val="24"/>
        </w:rPr>
        <w:t>}</w:t>
      </w:r>
    </w:p>
    <w:p w:rsidR="00CD61AC" w:rsidRPr="00CD61AC" w:rsidRDefault="00CD61AC" w:rsidP="00CD61AC">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lastRenderedPageBreak/>
        <w:t>Open the serial monitor</w:t>
      </w:r>
      <w:r w:rsidRPr="00CD61AC">
        <w:rPr>
          <w:rFonts w:ascii="Arial" w:eastAsia="宋体" w:hAnsi="Arial" w:cs="Arial"/>
          <w:color w:val="000000"/>
          <w:kern w:val="0"/>
          <w:sz w:val="19"/>
          <w:szCs w:val="19"/>
        </w:rPr>
        <w:t>，</w:t>
      </w:r>
      <w:r w:rsidRPr="00CD61AC">
        <w:rPr>
          <w:rFonts w:ascii="Arial" w:eastAsia="宋体" w:hAnsi="Arial" w:cs="Arial"/>
          <w:color w:val="000000"/>
          <w:kern w:val="0"/>
          <w:sz w:val="19"/>
          <w:szCs w:val="19"/>
        </w:rPr>
        <w:t>you can see some data from ADC.</w:t>
      </w:r>
      <w:r w:rsidRPr="00CD61AC">
        <w:rPr>
          <w:rFonts w:ascii="Arial" w:eastAsia="宋体" w:hAnsi="Arial" w:cs="Arial"/>
          <w:color w:val="000000"/>
          <w:kern w:val="0"/>
          <w:sz w:val="19"/>
        </w:rPr>
        <w:t> </w:t>
      </w:r>
      <w:r w:rsidRPr="00CD61AC">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304540" cy="3818255"/>
            <wp:effectExtent l="19050" t="0" r="0" b="0"/>
            <wp:docPr id="3" name="图片 3" descr="Sliding com.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ing com.jpg">
                      <a:hlinkClick r:id="rId25"/>
                    </pic:cNvPr>
                    <pic:cNvPicPr>
                      <a:picLocks noChangeAspect="1" noChangeArrowheads="1"/>
                    </pic:cNvPicPr>
                  </pic:nvPicPr>
                  <pic:blipFill>
                    <a:blip r:embed="rId26"/>
                    <a:srcRect/>
                    <a:stretch>
                      <a:fillRect/>
                    </a:stretch>
                  </pic:blipFill>
                  <pic:spPr bwMode="auto">
                    <a:xfrm>
                      <a:off x="0" y="0"/>
                      <a:ext cx="3304540" cy="3818255"/>
                    </a:xfrm>
                    <a:prstGeom prst="rect">
                      <a:avLst/>
                    </a:prstGeom>
                    <a:noFill/>
                    <a:ln w="9525">
                      <a:noFill/>
                      <a:miter lim="800000"/>
                      <a:headEnd/>
                      <a:tailEnd/>
                    </a:ln>
                  </pic:spPr>
                </pic:pic>
              </a:graphicData>
            </a:graphic>
          </wp:inline>
        </w:drawing>
      </w:r>
      <w:r w:rsidRPr="00CD61AC">
        <w:rPr>
          <w:rFonts w:ascii="Arial" w:eastAsia="宋体" w:hAnsi="Arial" w:cs="Arial"/>
          <w:color w:val="000000"/>
          <w:kern w:val="0"/>
          <w:sz w:val="19"/>
          <w:szCs w:val="19"/>
        </w:rPr>
        <w:br/>
        <w:t>Move the lever back and forth, the serial data will change correspondingly. When the output resistance exceeds a preset value, the indicator LED will light up.</w:t>
      </w:r>
    </w:p>
    <w:p w:rsidR="00CD61AC" w:rsidRPr="00CD61AC" w:rsidRDefault="00CD61AC" w:rsidP="00CD61AC">
      <w:pPr>
        <w:widowControl/>
        <w:spacing w:after="72" w:line="360" w:lineRule="atLeast"/>
        <w:jc w:val="left"/>
        <w:outlineLvl w:val="2"/>
        <w:rPr>
          <w:rFonts w:ascii="Arial" w:eastAsia="宋体" w:hAnsi="Arial" w:cs="Arial"/>
          <w:b/>
          <w:bCs/>
          <w:color w:val="000000"/>
          <w:kern w:val="0"/>
          <w:sz w:val="22"/>
        </w:rPr>
      </w:pPr>
      <w:r w:rsidRPr="00CD61AC">
        <w:rPr>
          <w:rFonts w:ascii="Arial" w:eastAsia="宋体" w:hAnsi="Arial" w:cs="Arial"/>
          <w:b/>
          <w:bCs/>
          <w:color w:val="000000"/>
          <w:kern w:val="0"/>
          <w:sz w:val="22"/>
        </w:rPr>
        <w:t>Application 2: As An Adjustable Resistor</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As shown below, the Grove - Slide Potentiometer can be used as a simple slide potentiometer.</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4403725" cy="2823210"/>
            <wp:effectExtent l="19050" t="0" r="0" b="0"/>
            <wp:docPr id="4" name="图片 4" descr="Sliding justr.JPG">
              <a:hlinkClick xmlns:a="http://schemas.openxmlformats.org/drawingml/2006/main" r:id="rId27" tooltip="&quot;Sliding just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ing justr.JPG">
                      <a:hlinkClick r:id="rId27" tooltip="&quot;Sliding justr.JPG&quot;"/>
                    </pic:cNvPr>
                    <pic:cNvPicPr>
                      <a:picLocks noChangeAspect="1" noChangeArrowheads="1"/>
                    </pic:cNvPicPr>
                  </pic:nvPicPr>
                  <pic:blipFill>
                    <a:blip r:embed="rId28"/>
                    <a:srcRect/>
                    <a:stretch>
                      <a:fillRect/>
                    </a:stretch>
                  </pic:blipFill>
                  <pic:spPr bwMode="auto">
                    <a:xfrm>
                      <a:off x="0" y="0"/>
                      <a:ext cx="4403725" cy="2823210"/>
                    </a:xfrm>
                    <a:prstGeom prst="rect">
                      <a:avLst/>
                    </a:prstGeom>
                    <a:noFill/>
                    <a:ln w="9525">
                      <a:noFill/>
                      <a:miter lim="800000"/>
                      <a:headEnd/>
                      <a:tailEnd/>
                    </a:ln>
                  </pic:spPr>
                </pic:pic>
              </a:graphicData>
            </a:graphic>
          </wp:inline>
        </w:drawing>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p>
    <w:p w:rsidR="00CD61AC" w:rsidRPr="00CD61AC" w:rsidRDefault="00CD61AC" w:rsidP="00CD61AC">
      <w:pPr>
        <w:widowControl/>
        <w:spacing w:after="72" w:line="360" w:lineRule="atLeast"/>
        <w:jc w:val="left"/>
        <w:outlineLvl w:val="2"/>
        <w:rPr>
          <w:rFonts w:ascii="Arial" w:eastAsia="宋体" w:hAnsi="Arial" w:cs="Arial"/>
          <w:b/>
          <w:bCs/>
          <w:color w:val="000000"/>
          <w:kern w:val="0"/>
          <w:sz w:val="22"/>
        </w:rPr>
      </w:pPr>
      <w:r w:rsidRPr="00CD61AC">
        <w:rPr>
          <w:rFonts w:ascii="Arial" w:eastAsia="宋体" w:hAnsi="Arial" w:cs="Arial"/>
          <w:b/>
          <w:bCs/>
          <w:color w:val="000000"/>
          <w:kern w:val="0"/>
          <w:sz w:val="22"/>
        </w:rPr>
        <w:lastRenderedPageBreak/>
        <w:t>Application 3: As A HID Device</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sidRPr="00CD61AC">
        <w:rPr>
          <w:rFonts w:ascii="Arial" w:eastAsia="宋体" w:hAnsi="Arial" w:cs="Arial"/>
          <w:color w:val="000000"/>
          <w:kern w:val="0"/>
          <w:sz w:val="19"/>
          <w:szCs w:val="19"/>
        </w:rPr>
        <w:t>Slide Potentiometer can be a nice HID device as we used on the following RC toy car. We added two Slide Potentiometers on the control panel to control the speeds of the left and right wheels of the toy car respectively. For example, when the right wheels spin slower than the left, the car will turn right.</w:t>
      </w:r>
    </w:p>
    <w:p w:rsidR="00CD61AC" w:rsidRPr="00CD61AC" w:rsidRDefault="00CD61AC" w:rsidP="00CD61AC">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5382260" cy="3593465"/>
            <wp:effectExtent l="19050" t="0" r="8890" b="0"/>
            <wp:docPr id="5" name="图片 5" descr="Car.JPG">
              <a:hlinkClick xmlns:a="http://schemas.openxmlformats.org/drawingml/2006/main" r:id="rId29" tooltip="&quot;Ca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JPG">
                      <a:hlinkClick r:id="rId29" tooltip="&quot;Car.JPG&quot;"/>
                    </pic:cNvPr>
                    <pic:cNvPicPr>
                      <a:picLocks noChangeAspect="1" noChangeArrowheads="1"/>
                    </pic:cNvPicPr>
                  </pic:nvPicPr>
                  <pic:blipFill>
                    <a:blip r:embed="rId30"/>
                    <a:srcRect/>
                    <a:stretch>
                      <a:fillRect/>
                    </a:stretch>
                  </pic:blipFill>
                  <pic:spPr bwMode="auto">
                    <a:xfrm>
                      <a:off x="0" y="0"/>
                      <a:ext cx="5382260" cy="3593465"/>
                    </a:xfrm>
                    <a:prstGeom prst="rect">
                      <a:avLst/>
                    </a:prstGeom>
                    <a:noFill/>
                    <a:ln w="9525">
                      <a:noFill/>
                      <a:miter lim="800000"/>
                      <a:headEnd/>
                      <a:tailEnd/>
                    </a:ln>
                  </pic:spPr>
                </pic:pic>
              </a:graphicData>
            </a:graphic>
          </wp:inline>
        </w:drawing>
      </w:r>
    </w:p>
    <w:p w:rsidR="00CD61AC" w:rsidRPr="00CD61AC" w:rsidRDefault="00CD61AC" w:rsidP="00CD61AC">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CD61AC">
        <w:rPr>
          <w:rFonts w:ascii="Arial" w:eastAsia="宋体" w:hAnsi="Arial" w:cs="Arial"/>
          <w:color w:val="000000"/>
          <w:kern w:val="0"/>
          <w:sz w:val="24"/>
        </w:rPr>
        <w:t>Resources</w:t>
      </w:r>
    </w:p>
    <w:p w:rsidR="00CD61AC" w:rsidRPr="00CD61AC" w:rsidRDefault="00CD61AC" w:rsidP="00CD61AC">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1" w:history="1">
        <w:r w:rsidRPr="00CD61AC">
          <w:rPr>
            <w:rFonts w:ascii="Arial" w:eastAsia="宋体" w:hAnsi="Arial" w:cs="Arial"/>
            <w:color w:val="3366BB"/>
            <w:kern w:val="0"/>
            <w:sz w:val="19"/>
            <w:u w:val="single"/>
          </w:rPr>
          <w:t>Sliding Potentiometer Eagle File</w:t>
        </w:r>
      </w:hyperlink>
    </w:p>
    <w:p w:rsidR="00CD61AC" w:rsidRPr="00CD61AC" w:rsidRDefault="00CD61AC" w:rsidP="00CD61AC">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2" w:history="1">
        <w:r w:rsidRPr="00CD61AC">
          <w:rPr>
            <w:rFonts w:ascii="Arial" w:eastAsia="宋体" w:hAnsi="Arial" w:cs="Arial"/>
            <w:color w:val="3366BB"/>
            <w:kern w:val="0"/>
            <w:sz w:val="19"/>
            <w:u w:val="single"/>
          </w:rPr>
          <w:t>Sliding Potentiometer in PDF</w:t>
        </w:r>
      </w:hyperlink>
    </w:p>
    <w:p w:rsidR="00CD61AC" w:rsidRPr="00CD61AC" w:rsidRDefault="00CD61AC" w:rsidP="00CD61AC">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3" w:history="1">
        <w:r w:rsidRPr="00CD61AC">
          <w:rPr>
            <w:rFonts w:ascii="Arial" w:eastAsia="宋体" w:hAnsi="Arial" w:cs="Arial"/>
            <w:color w:val="3366BB"/>
            <w:kern w:val="0"/>
            <w:sz w:val="19"/>
            <w:u w:val="single"/>
          </w:rPr>
          <w:t>Sliding Potentiometer datasheet</w:t>
        </w:r>
      </w:hyperlink>
    </w:p>
    <w:p w:rsidR="0054434E" w:rsidRDefault="0054434E"/>
    <w:sectPr w:rsidR="005443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34E" w:rsidRDefault="0054434E" w:rsidP="00CD61AC">
      <w:r>
        <w:separator/>
      </w:r>
    </w:p>
  </w:endnote>
  <w:endnote w:type="continuationSeparator" w:id="1">
    <w:p w:rsidR="0054434E" w:rsidRDefault="0054434E" w:rsidP="00CD61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34E" w:rsidRDefault="0054434E" w:rsidP="00CD61AC">
      <w:r>
        <w:separator/>
      </w:r>
    </w:p>
  </w:footnote>
  <w:footnote w:type="continuationSeparator" w:id="1">
    <w:p w:rsidR="0054434E" w:rsidRDefault="0054434E" w:rsidP="00CD61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61614"/>
    <w:multiLevelType w:val="multilevel"/>
    <w:tmpl w:val="2400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20867"/>
    <w:multiLevelType w:val="multilevel"/>
    <w:tmpl w:val="26607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579C1"/>
    <w:multiLevelType w:val="multilevel"/>
    <w:tmpl w:val="6E4E2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A85D66"/>
    <w:multiLevelType w:val="multilevel"/>
    <w:tmpl w:val="CCFC9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61AC"/>
    <w:rsid w:val="0054434E"/>
    <w:rsid w:val="00CD61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61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D61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D61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6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61AC"/>
    <w:rPr>
      <w:sz w:val="18"/>
      <w:szCs w:val="18"/>
    </w:rPr>
  </w:style>
  <w:style w:type="paragraph" w:styleId="a4">
    <w:name w:val="footer"/>
    <w:basedOn w:val="a"/>
    <w:link w:val="Char0"/>
    <w:uiPriority w:val="99"/>
    <w:semiHidden/>
    <w:unhideWhenUsed/>
    <w:rsid w:val="00CD61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61AC"/>
    <w:rPr>
      <w:sz w:val="18"/>
      <w:szCs w:val="18"/>
    </w:rPr>
  </w:style>
  <w:style w:type="character" w:customStyle="1" w:styleId="1Char">
    <w:name w:val="标题 1 Char"/>
    <w:basedOn w:val="a0"/>
    <w:link w:val="1"/>
    <w:uiPriority w:val="9"/>
    <w:rsid w:val="00CD61AC"/>
    <w:rPr>
      <w:rFonts w:ascii="宋体" w:eastAsia="宋体" w:hAnsi="宋体" w:cs="宋体"/>
      <w:b/>
      <w:bCs/>
      <w:kern w:val="36"/>
      <w:sz w:val="48"/>
      <w:szCs w:val="48"/>
    </w:rPr>
  </w:style>
  <w:style w:type="character" w:customStyle="1" w:styleId="2Char">
    <w:name w:val="标题 2 Char"/>
    <w:basedOn w:val="a0"/>
    <w:link w:val="2"/>
    <w:uiPriority w:val="9"/>
    <w:rsid w:val="00CD61AC"/>
    <w:rPr>
      <w:rFonts w:ascii="宋体" w:eastAsia="宋体" w:hAnsi="宋体" w:cs="宋体"/>
      <w:b/>
      <w:bCs/>
      <w:kern w:val="0"/>
      <w:sz w:val="36"/>
      <w:szCs w:val="36"/>
    </w:rPr>
  </w:style>
  <w:style w:type="character" w:customStyle="1" w:styleId="3Char">
    <w:name w:val="标题 3 Char"/>
    <w:basedOn w:val="a0"/>
    <w:link w:val="3"/>
    <w:uiPriority w:val="9"/>
    <w:rsid w:val="00CD61AC"/>
    <w:rPr>
      <w:rFonts w:ascii="宋体" w:eastAsia="宋体" w:hAnsi="宋体" w:cs="宋体"/>
      <w:b/>
      <w:bCs/>
      <w:kern w:val="0"/>
      <w:sz w:val="27"/>
      <w:szCs w:val="27"/>
    </w:rPr>
  </w:style>
  <w:style w:type="character" w:customStyle="1" w:styleId="apple-converted-space">
    <w:name w:val="apple-converted-space"/>
    <w:basedOn w:val="a0"/>
    <w:rsid w:val="00CD61AC"/>
  </w:style>
  <w:style w:type="character" w:styleId="a5">
    <w:name w:val="Hyperlink"/>
    <w:basedOn w:val="a0"/>
    <w:uiPriority w:val="99"/>
    <w:semiHidden/>
    <w:unhideWhenUsed/>
    <w:rsid w:val="00CD61AC"/>
    <w:rPr>
      <w:color w:val="0000FF"/>
      <w:u w:val="single"/>
    </w:rPr>
  </w:style>
  <w:style w:type="character" w:customStyle="1" w:styleId="toctoggle">
    <w:name w:val="toctoggle"/>
    <w:basedOn w:val="a0"/>
    <w:rsid w:val="00CD61AC"/>
  </w:style>
  <w:style w:type="character" w:customStyle="1" w:styleId="tocnumber">
    <w:name w:val="tocnumber"/>
    <w:basedOn w:val="a0"/>
    <w:rsid w:val="00CD61AC"/>
  </w:style>
  <w:style w:type="character" w:customStyle="1" w:styleId="toctext">
    <w:name w:val="toctext"/>
    <w:basedOn w:val="a0"/>
    <w:rsid w:val="00CD61AC"/>
  </w:style>
  <w:style w:type="character" w:customStyle="1" w:styleId="mw-headline">
    <w:name w:val="mw-headline"/>
    <w:basedOn w:val="a0"/>
    <w:rsid w:val="00CD61AC"/>
  </w:style>
  <w:style w:type="paragraph" w:styleId="a6">
    <w:name w:val="Normal (Web)"/>
    <w:basedOn w:val="a"/>
    <w:uiPriority w:val="99"/>
    <w:semiHidden/>
    <w:unhideWhenUsed/>
    <w:rsid w:val="00CD61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D6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61AC"/>
    <w:rPr>
      <w:rFonts w:ascii="宋体" w:eastAsia="宋体" w:hAnsi="宋体" w:cs="宋体"/>
      <w:kern w:val="0"/>
      <w:sz w:val="24"/>
      <w:szCs w:val="24"/>
    </w:rPr>
  </w:style>
  <w:style w:type="paragraph" w:styleId="a7">
    <w:name w:val="Balloon Text"/>
    <w:basedOn w:val="a"/>
    <w:link w:val="Char1"/>
    <w:uiPriority w:val="99"/>
    <w:semiHidden/>
    <w:unhideWhenUsed/>
    <w:rsid w:val="00CD61AC"/>
    <w:rPr>
      <w:sz w:val="18"/>
      <w:szCs w:val="18"/>
    </w:rPr>
  </w:style>
  <w:style w:type="character" w:customStyle="1" w:styleId="Char1">
    <w:name w:val="批注框文本 Char"/>
    <w:basedOn w:val="a0"/>
    <w:link w:val="a7"/>
    <w:uiPriority w:val="99"/>
    <w:semiHidden/>
    <w:rsid w:val="00CD61AC"/>
    <w:rPr>
      <w:sz w:val="18"/>
      <w:szCs w:val="18"/>
    </w:rPr>
  </w:style>
</w:styles>
</file>

<file path=word/webSettings.xml><?xml version="1.0" encoding="utf-8"?>
<w:webSettings xmlns:r="http://schemas.openxmlformats.org/officeDocument/2006/relationships" xmlns:w="http://schemas.openxmlformats.org/wordprocessingml/2006/main">
  <w:divs>
    <w:div w:id="2009597614">
      <w:bodyDiv w:val="1"/>
      <w:marLeft w:val="0"/>
      <w:marRight w:val="0"/>
      <w:marTop w:val="0"/>
      <w:marBottom w:val="0"/>
      <w:divBdr>
        <w:top w:val="none" w:sz="0" w:space="0" w:color="auto"/>
        <w:left w:val="none" w:sz="0" w:space="0" w:color="auto"/>
        <w:bottom w:val="none" w:sz="0" w:space="0" w:color="auto"/>
        <w:right w:val="none" w:sz="0" w:space="0" w:color="auto"/>
      </w:divBdr>
      <w:divsChild>
        <w:div w:id="2131582982">
          <w:marLeft w:val="0"/>
          <w:marRight w:val="0"/>
          <w:marTop w:val="0"/>
          <w:marBottom w:val="0"/>
          <w:divBdr>
            <w:top w:val="none" w:sz="0" w:space="0" w:color="auto"/>
            <w:left w:val="none" w:sz="0" w:space="0" w:color="auto"/>
            <w:bottom w:val="none" w:sz="0" w:space="0" w:color="auto"/>
            <w:right w:val="none" w:sz="0" w:space="0" w:color="auto"/>
          </w:divBdr>
          <w:divsChild>
            <w:div w:id="333463277">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Sliding_Potentiometer" TargetMode="External"/><Relationship Id="rId18" Type="http://schemas.openxmlformats.org/officeDocument/2006/relationships/hyperlink" Target="http://www.seeedstudio.com/wiki/Sliding_Potentiometer"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fontTable" Target="fontTable.xml"/><Relationship Id="rId7" Type="http://schemas.openxmlformats.org/officeDocument/2006/relationships/hyperlink" Target="http://www.seeedstudio.com/wiki/index.php?title=Sliding_Potentiometer&amp;redirect=no" TargetMode="External"/><Relationship Id="rId12" Type="http://schemas.openxmlformats.org/officeDocument/2006/relationships/hyperlink" Target="http://www.seeedstudio.com/wiki/Sliding_Potentiometer" TargetMode="External"/><Relationship Id="rId17" Type="http://schemas.openxmlformats.org/officeDocument/2006/relationships/hyperlink" Target="http://www.seeedstudio.com/wiki/Sliding_Potentiometer" TargetMode="External"/><Relationship Id="rId25" Type="http://schemas.openxmlformats.org/officeDocument/2006/relationships/hyperlink" Target="http://www.seeedstudio.com/wiki/File:Sliding_com.jpg" TargetMode="External"/><Relationship Id="rId33" Type="http://schemas.openxmlformats.org/officeDocument/2006/relationships/hyperlink" Target="http://www.seeedstudio.com/wiki/images/1/13/Sliding_potentiometer_datasheet.pdf" TargetMode="External"/><Relationship Id="rId2" Type="http://schemas.openxmlformats.org/officeDocument/2006/relationships/styles" Target="styles.xml"/><Relationship Id="rId16" Type="http://schemas.openxmlformats.org/officeDocument/2006/relationships/hyperlink" Target="http://www.seeedstudio.com/wiki/Sliding_Potentiometer" TargetMode="External"/><Relationship Id="rId20" Type="http://schemas.openxmlformats.org/officeDocument/2006/relationships/hyperlink" Target="http://www.seeedstudio.com/wiki/File:Sliding1.JPG" TargetMode="External"/><Relationship Id="rId29" Type="http://schemas.openxmlformats.org/officeDocument/2006/relationships/hyperlink" Target="http://www.seeedstudio.com/wiki/File:Car.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Sliding_Potentiometer" TargetMode="External"/><Relationship Id="rId24" Type="http://schemas.openxmlformats.org/officeDocument/2006/relationships/hyperlink" Target="http://www.seeedstudio.com/wiki/Upload_Code" TargetMode="External"/><Relationship Id="rId32" Type="http://schemas.openxmlformats.org/officeDocument/2006/relationships/hyperlink" Target="http://www.seeedstudio.com/wiki/images/e/ed/Sliding_protentiometer_sch.pdf" TargetMode="External"/><Relationship Id="rId5" Type="http://schemas.openxmlformats.org/officeDocument/2006/relationships/footnotes" Target="footnotes.xml"/><Relationship Id="rId15" Type="http://schemas.openxmlformats.org/officeDocument/2006/relationships/hyperlink" Target="http://www.seeedstudio.com/wiki/Sliding_Potentiometer" TargetMode="External"/><Relationship Id="rId23" Type="http://schemas.openxmlformats.org/officeDocument/2006/relationships/image" Target="media/image2.jpeg"/><Relationship Id="rId28" Type="http://schemas.openxmlformats.org/officeDocument/2006/relationships/image" Target="media/image4.jpeg"/><Relationship Id="rId10" Type="http://schemas.openxmlformats.org/officeDocument/2006/relationships/hyperlink" Target="http://www.seeedstudio.com/wiki/Sliding_Potentiometer" TargetMode="External"/><Relationship Id="rId19" Type="http://schemas.openxmlformats.org/officeDocument/2006/relationships/hyperlink" Target="http://www.seeedstudio.com/depot/grove-slide-potentiometer-p-1196.html?cPath=156_160" TargetMode="External"/><Relationship Id="rId31" Type="http://schemas.openxmlformats.org/officeDocument/2006/relationships/hyperlink" Target="http://seeedstudio.com/wiki/images/1/11/Sliding_Potentiometer.rar" TargetMode="External"/><Relationship Id="rId4" Type="http://schemas.openxmlformats.org/officeDocument/2006/relationships/webSettings" Target="webSettings.xml"/><Relationship Id="rId9" Type="http://schemas.openxmlformats.org/officeDocument/2006/relationships/hyperlink" Target="http://www.seeedstudio.com/wiki/Sliding_Potentiometer" TargetMode="External"/><Relationship Id="rId14" Type="http://schemas.openxmlformats.org/officeDocument/2006/relationships/hyperlink" Target="http://www.seeedstudio.com/wiki/Sliding_Potentiometer" TargetMode="External"/><Relationship Id="rId22" Type="http://schemas.openxmlformats.org/officeDocument/2006/relationships/hyperlink" Target="http://www.seeedstudio.com/wiki/File:Sliding2.JPG" TargetMode="External"/><Relationship Id="rId27" Type="http://schemas.openxmlformats.org/officeDocument/2006/relationships/hyperlink" Target="http://www.seeedstudio.com/wiki/File:Sliding_justr.JPG" TargetMode="External"/><Relationship Id="rId30" Type="http://schemas.openxmlformats.org/officeDocument/2006/relationships/image" Target="media/image5.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721</Words>
  <Characters>4111</Characters>
  <Application>Microsoft Office Word</Application>
  <DocSecurity>0</DocSecurity>
  <Lines>34</Lines>
  <Paragraphs>9</Paragraphs>
  <ScaleCrop>false</ScaleCrop>
  <Company>Users</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2013-02-13T06:53:00Z</dcterms:created>
  <dcterms:modified xsi:type="dcterms:W3CDTF">2013-02-13T06:56:00Z</dcterms:modified>
</cp:coreProperties>
</file>