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F0F" w:rsidRPr="00AD5F0F" w:rsidRDefault="00AD5F0F" w:rsidP="00AD5F0F">
      <w:pPr>
        <w:widowControl/>
        <w:pBdr>
          <w:bottom w:val="single" w:sz="4" w:space="0" w:color="AAAAAA"/>
        </w:pBdr>
        <w:spacing w:after="24" w:line="288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AD5F0F">
        <w:rPr>
          <w:rFonts w:ascii="Arial" w:eastAsia="宋体" w:hAnsi="Arial" w:cs="Arial"/>
          <w:color w:val="000000"/>
          <w:kern w:val="36"/>
          <w:sz w:val="38"/>
          <w:szCs w:val="38"/>
        </w:rPr>
        <w:t>Grove - I2C Hub</w:t>
      </w:r>
    </w:p>
    <w:p w:rsidR="00AD5F0F" w:rsidRPr="00AD5F0F" w:rsidRDefault="00AD5F0F" w:rsidP="00AD5F0F">
      <w:pPr>
        <w:widowControl/>
        <w:spacing w:line="288" w:lineRule="atLeast"/>
        <w:jc w:val="left"/>
        <w:rPr>
          <w:rFonts w:ascii="Arial" w:eastAsia="宋体" w:hAnsi="Arial" w:cs="Arial"/>
          <w:color w:val="7D7D7D"/>
          <w:kern w:val="0"/>
          <w:sz w:val="14"/>
          <w:szCs w:val="14"/>
        </w:rPr>
      </w:pPr>
      <w:r w:rsidRPr="00AD5F0F">
        <w:rPr>
          <w:rFonts w:ascii="Arial" w:eastAsia="宋体" w:hAnsi="Arial" w:cs="Arial"/>
          <w:color w:val="7D7D7D"/>
          <w:kern w:val="0"/>
          <w:sz w:val="14"/>
          <w:szCs w:val="14"/>
        </w:rPr>
        <w:t>(Redirected from</w:t>
      </w:r>
      <w:r w:rsidRPr="00AD5F0F">
        <w:rPr>
          <w:rFonts w:ascii="Arial" w:eastAsia="宋体" w:hAnsi="Arial" w:cs="Arial"/>
          <w:color w:val="7D7D7D"/>
          <w:kern w:val="0"/>
          <w:sz w:val="14"/>
        </w:rPr>
        <w:t> </w:t>
      </w:r>
      <w:hyperlink r:id="rId7" w:tooltip="Twig - I2C Hub" w:history="1">
        <w:r w:rsidRPr="00AD5F0F">
          <w:rPr>
            <w:rFonts w:ascii="Arial" w:eastAsia="宋体" w:hAnsi="Arial" w:cs="Arial"/>
            <w:color w:val="0B0080"/>
            <w:kern w:val="0"/>
            <w:sz w:val="14"/>
            <w:u w:val="single"/>
          </w:rPr>
          <w:t>Twig - I2C Hub</w:t>
        </w:r>
      </w:hyperlink>
      <w:r w:rsidRPr="00AD5F0F">
        <w:rPr>
          <w:rFonts w:ascii="Arial" w:eastAsia="宋体" w:hAnsi="Arial" w:cs="Arial"/>
          <w:color w:val="7D7D7D"/>
          <w:kern w:val="0"/>
          <w:sz w:val="14"/>
          <w:szCs w:val="14"/>
        </w:rPr>
        <w:t>)</w:t>
      </w:r>
    </w:p>
    <w:tbl>
      <w:tblPr>
        <w:tblW w:w="0" w:type="auto"/>
        <w:tblCellSpacing w:w="15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63" w:type="dxa"/>
          <w:left w:w="63" w:type="dxa"/>
          <w:bottom w:w="63" w:type="dxa"/>
          <w:right w:w="63" w:type="dxa"/>
        </w:tblCellMar>
        <w:tblLook w:val="04A0"/>
      </w:tblPr>
      <w:tblGrid>
        <w:gridCol w:w="2066"/>
      </w:tblGrid>
      <w:tr w:rsidR="00AD5F0F" w:rsidRPr="00AD5F0F" w:rsidTr="00AD5F0F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AD5F0F" w:rsidRPr="00AD5F0F" w:rsidRDefault="00AD5F0F" w:rsidP="00AD5F0F">
            <w:pPr>
              <w:widowControl/>
              <w:spacing w:after="144"/>
              <w:jc w:val="center"/>
              <w:outlineLvl w:val="1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AD5F0F"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  <w:t>Contents</w:t>
            </w:r>
          </w:p>
          <w:p w:rsidR="00AD5F0F" w:rsidRPr="00AD5F0F" w:rsidRDefault="00AD5F0F" w:rsidP="00AD5F0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D5F0F">
              <w:rPr>
                <w:rFonts w:ascii="宋体" w:eastAsia="宋体" w:hAnsi="宋体" w:cs="宋体"/>
                <w:color w:val="000000"/>
                <w:kern w:val="0"/>
                <w:sz w:val="15"/>
              </w:rPr>
              <w:t> [</w:t>
            </w:r>
            <w:hyperlink r:id="rId8" w:history="1">
              <w:r w:rsidRPr="00AD5F0F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hide</w:t>
              </w:r>
            </w:hyperlink>
            <w:r w:rsidRPr="00AD5F0F">
              <w:rPr>
                <w:rFonts w:ascii="宋体" w:eastAsia="宋体" w:hAnsi="宋体" w:cs="宋体"/>
                <w:color w:val="000000"/>
                <w:kern w:val="0"/>
                <w:sz w:val="15"/>
              </w:rPr>
              <w:t>]</w:t>
            </w:r>
          </w:p>
          <w:p w:rsidR="00AD5F0F" w:rsidRPr="00AD5F0F" w:rsidRDefault="00AD5F0F" w:rsidP="00AD5F0F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9" w:anchor="Introduction" w:history="1">
              <w:r w:rsidRPr="00AD5F0F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1 Introduction</w:t>
              </w:r>
            </w:hyperlink>
          </w:p>
          <w:p w:rsidR="00AD5F0F" w:rsidRPr="00AD5F0F" w:rsidRDefault="00AD5F0F" w:rsidP="00AD5F0F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0" w:anchor="Features" w:history="1">
              <w:r w:rsidRPr="00AD5F0F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2 Features</w:t>
              </w:r>
            </w:hyperlink>
          </w:p>
          <w:p w:rsidR="00AD5F0F" w:rsidRPr="00AD5F0F" w:rsidRDefault="00AD5F0F" w:rsidP="00AD5F0F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1" w:anchor="Application_Ideas" w:history="1">
              <w:r w:rsidRPr="00AD5F0F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3 Application Ideas</w:t>
              </w:r>
            </w:hyperlink>
          </w:p>
          <w:p w:rsidR="00AD5F0F" w:rsidRPr="00AD5F0F" w:rsidRDefault="00AD5F0F" w:rsidP="00AD5F0F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2" w:anchor="Cautions" w:history="1">
              <w:r w:rsidRPr="00AD5F0F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4 Cautions</w:t>
              </w:r>
            </w:hyperlink>
          </w:p>
          <w:p w:rsidR="00AD5F0F" w:rsidRPr="00AD5F0F" w:rsidRDefault="00AD5F0F" w:rsidP="00AD5F0F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3" w:anchor="Usage" w:history="1">
              <w:r w:rsidRPr="00AD5F0F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5 Usage</w:t>
              </w:r>
            </w:hyperlink>
          </w:p>
          <w:p w:rsidR="00AD5F0F" w:rsidRPr="00AD5F0F" w:rsidRDefault="00AD5F0F" w:rsidP="00AD5F0F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4" w:anchor="Resources" w:history="1">
              <w:r w:rsidRPr="00AD5F0F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6 Resources</w:t>
              </w:r>
            </w:hyperlink>
          </w:p>
          <w:p w:rsidR="00AD5F0F" w:rsidRPr="00AD5F0F" w:rsidRDefault="00AD5F0F" w:rsidP="00AD5F0F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5" w:anchor="Support" w:history="1">
              <w:r w:rsidRPr="00AD5F0F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7 Support</w:t>
              </w:r>
            </w:hyperlink>
          </w:p>
        </w:tc>
      </w:tr>
    </w:tbl>
    <w:p w:rsidR="00AD5F0F" w:rsidRPr="00AD5F0F" w:rsidRDefault="00AD5F0F" w:rsidP="00AD5F0F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D5F0F">
        <w:rPr>
          <w:rFonts w:ascii="Arial" w:eastAsia="宋体" w:hAnsi="Arial" w:cs="Arial"/>
          <w:color w:val="000000"/>
          <w:kern w:val="0"/>
          <w:sz w:val="24"/>
        </w:rPr>
        <w:t>Introduction</w:t>
      </w:r>
    </w:p>
    <w:p w:rsidR="00AD5F0F" w:rsidRPr="00AD5F0F" w:rsidRDefault="00AD5F0F" w:rsidP="00AD5F0F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D5F0F">
        <w:rPr>
          <w:rFonts w:ascii="Arial" w:eastAsia="宋体" w:hAnsi="Arial" w:cs="Arial"/>
          <w:color w:val="000000"/>
          <w:kern w:val="0"/>
          <w:sz w:val="19"/>
          <w:szCs w:val="19"/>
        </w:rPr>
        <w:t>I2C Hub Grove is an extension Grove module for connecting multiply I2C devices to Grove Base Shield. It can use with</w:t>
      </w:r>
      <w:r w:rsidRPr="00AD5F0F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16" w:history="1">
        <w:r w:rsidRPr="00AD5F0F">
          <w:rPr>
            <w:rFonts w:ascii="Arial" w:eastAsia="宋体" w:hAnsi="Arial" w:cs="Arial"/>
            <w:color w:val="3366BB"/>
            <w:kern w:val="0"/>
            <w:sz w:val="19"/>
            <w:u w:val="single"/>
          </w:rPr>
          <w:t>Universal 4 Pin to X2 4 Pin cable</w:t>
        </w:r>
      </w:hyperlink>
      <w:r w:rsidRPr="00AD5F0F">
        <w:rPr>
          <w:rFonts w:ascii="Arial" w:eastAsia="宋体" w:hAnsi="Arial" w:cs="Arial"/>
          <w:color w:val="000000"/>
          <w:kern w:val="0"/>
          <w:sz w:val="19"/>
        </w:rPr>
        <w:t> </w:t>
      </w:r>
      <w:r w:rsidRPr="00AD5F0F">
        <w:rPr>
          <w:rFonts w:ascii="Arial" w:eastAsia="宋体" w:hAnsi="Arial" w:cs="Arial"/>
          <w:color w:val="000000"/>
          <w:kern w:val="0"/>
          <w:sz w:val="19"/>
          <w:szCs w:val="19"/>
        </w:rPr>
        <w:t>and connects up to 7 I2C divices which may cover most developing purpose.</w:t>
      </w:r>
    </w:p>
    <w:p w:rsidR="00AD5F0F" w:rsidRPr="00AD5F0F" w:rsidRDefault="00AD5F0F" w:rsidP="00AD5F0F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D5F0F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Model:</w:t>
      </w:r>
      <w:r w:rsidRPr="00AD5F0F">
        <w:rPr>
          <w:rFonts w:ascii="Arial" w:eastAsia="宋体" w:hAnsi="Arial" w:cs="Arial"/>
          <w:b/>
          <w:bCs/>
          <w:color w:val="000000"/>
          <w:kern w:val="0"/>
          <w:sz w:val="19"/>
        </w:rPr>
        <w:t> </w:t>
      </w:r>
      <w:hyperlink r:id="rId17" w:history="1">
        <w:r w:rsidRPr="00AD5F0F">
          <w:rPr>
            <w:rFonts w:ascii="Arial" w:eastAsia="宋体" w:hAnsi="Arial" w:cs="Arial"/>
            <w:b/>
            <w:bCs/>
            <w:color w:val="3366BB"/>
            <w:kern w:val="0"/>
            <w:sz w:val="19"/>
            <w:u w:val="single"/>
          </w:rPr>
          <w:t>ACC53133P</w:t>
        </w:r>
      </w:hyperlink>
    </w:p>
    <w:p w:rsidR="00AD5F0F" w:rsidRPr="00AD5F0F" w:rsidRDefault="00AD5F0F" w:rsidP="00AD5F0F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6665595" cy="4996815"/>
            <wp:effectExtent l="19050" t="0" r="1905" b="0"/>
            <wp:docPr id="1" name="图片 1" descr="twigi2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igi2cs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595" cy="499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F0F" w:rsidRPr="00AD5F0F" w:rsidRDefault="00AD5F0F" w:rsidP="00AD5F0F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D5F0F">
        <w:rPr>
          <w:rFonts w:ascii="Arial" w:eastAsia="宋体" w:hAnsi="Arial" w:cs="Arial"/>
          <w:color w:val="000000"/>
          <w:kern w:val="0"/>
          <w:sz w:val="24"/>
        </w:rPr>
        <w:t>Features</w:t>
      </w:r>
    </w:p>
    <w:p w:rsidR="00AD5F0F" w:rsidRPr="00AD5F0F" w:rsidRDefault="00AD5F0F" w:rsidP="00AD5F0F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D5F0F">
        <w:rPr>
          <w:rFonts w:ascii="Arial" w:eastAsia="宋体" w:hAnsi="Arial" w:cs="Arial"/>
          <w:color w:val="000000"/>
          <w:kern w:val="0"/>
          <w:sz w:val="19"/>
          <w:szCs w:val="19"/>
        </w:rPr>
        <w:t>Chainable</w:t>
      </w:r>
    </w:p>
    <w:p w:rsidR="00AD5F0F" w:rsidRPr="00AD5F0F" w:rsidRDefault="00AD5F0F" w:rsidP="00AD5F0F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D5F0F">
        <w:rPr>
          <w:rFonts w:ascii="Arial" w:eastAsia="宋体" w:hAnsi="Arial" w:cs="Arial"/>
          <w:color w:val="000000"/>
          <w:kern w:val="0"/>
          <w:sz w:val="24"/>
        </w:rPr>
        <w:t>Application Ideas</w:t>
      </w:r>
    </w:p>
    <w:p w:rsidR="00AD5F0F" w:rsidRPr="00AD5F0F" w:rsidRDefault="00AD5F0F" w:rsidP="00AD5F0F">
      <w:pPr>
        <w:widowControl/>
        <w:numPr>
          <w:ilvl w:val="0"/>
          <w:numId w:val="3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D5F0F">
        <w:rPr>
          <w:rFonts w:ascii="Arial" w:eastAsia="宋体" w:hAnsi="Arial" w:cs="Arial"/>
          <w:color w:val="000000"/>
          <w:kern w:val="0"/>
          <w:sz w:val="19"/>
          <w:szCs w:val="19"/>
        </w:rPr>
        <w:t>Using more I2C devices than you otherwise have room for on your Grove platform</w:t>
      </w:r>
    </w:p>
    <w:p w:rsidR="00AD5F0F" w:rsidRPr="00AD5F0F" w:rsidRDefault="00AD5F0F" w:rsidP="00AD5F0F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D5F0F">
        <w:rPr>
          <w:rFonts w:ascii="Arial" w:eastAsia="宋体" w:hAnsi="Arial" w:cs="Arial"/>
          <w:color w:val="000000"/>
          <w:kern w:val="0"/>
          <w:sz w:val="24"/>
        </w:rPr>
        <w:t>Cautions</w:t>
      </w:r>
    </w:p>
    <w:p w:rsidR="00AD5F0F" w:rsidRPr="00AD5F0F" w:rsidRDefault="00AD5F0F" w:rsidP="00AD5F0F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D5F0F">
        <w:rPr>
          <w:rFonts w:ascii="Arial" w:eastAsia="宋体" w:hAnsi="Arial" w:cs="Arial"/>
          <w:color w:val="000000"/>
          <w:kern w:val="0"/>
          <w:sz w:val="19"/>
          <w:szCs w:val="19"/>
        </w:rPr>
        <w:t>When building this from scratch, take care to mount the sockets properly to avoid shorting out a device. You should use keyed sockets to prevent reverse installation.</w:t>
      </w:r>
    </w:p>
    <w:p w:rsidR="00AD5F0F" w:rsidRPr="00AD5F0F" w:rsidRDefault="00AD5F0F" w:rsidP="00AD5F0F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D5F0F">
        <w:rPr>
          <w:rFonts w:ascii="Arial" w:eastAsia="宋体" w:hAnsi="Arial" w:cs="Arial"/>
          <w:color w:val="000000"/>
          <w:kern w:val="0"/>
          <w:sz w:val="24"/>
        </w:rPr>
        <w:t>Usage</w:t>
      </w:r>
    </w:p>
    <w:p w:rsidR="00AD5F0F" w:rsidRPr="00AD5F0F" w:rsidRDefault="00AD5F0F" w:rsidP="00AD5F0F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D5F0F">
        <w:rPr>
          <w:rFonts w:ascii="Arial" w:eastAsia="宋体" w:hAnsi="Arial" w:cs="Arial"/>
          <w:color w:val="000000"/>
          <w:kern w:val="0"/>
          <w:sz w:val="19"/>
          <w:szCs w:val="19"/>
        </w:rPr>
        <w:t>It does not conflict if use I2C Socket simultaneously because every I2C device has its own address.br&lt;&gt;Hardware Installation as show below:</w:t>
      </w:r>
    </w:p>
    <w:p w:rsidR="00AD5F0F" w:rsidRPr="00AD5F0F" w:rsidRDefault="00AD5F0F" w:rsidP="00AD5F0F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D5F0F">
        <w:rPr>
          <w:rFonts w:ascii="Arial" w:eastAsia="宋体" w:hAnsi="Arial" w:cs="Arial"/>
          <w:color w:val="000000"/>
          <w:kern w:val="0"/>
          <w:sz w:val="19"/>
          <w:szCs w:val="19"/>
        </w:rPr>
        <w:t>Here we do not listed specific examples.</w:t>
      </w:r>
    </w:p>
    <w:p w:rsidR="00AD5F0F" w:rsidRPr="00AD5F0F" w:rsidRDefault="00AD5F0F" w:rsidP="00AD5F0F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D5F0F">
        <w:rPr>
          <w:rFonts w:ascii="Arial" w:eastAsia="宋体" w:hAnsi="Arial" w:cs="Arial"/>
          <w:color w:val="000000"/>
          <w:kern w:val="0"/>
          <w:sz w:val="24"/>
        </w:rPr>
        <w:lastRenderedPageBreak/>
        <w:t>Resources</w:t>
      </w:r>
    </w:p>
    <w:p w:rsidR="00AD5F0F" w:rsidRPr="00AD5F0F" w:rsidRDefault="00AD5F0F" w:rsidP="00AD5F0F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19" w:history="1">
        <w:r w:rsidRPr="00AD5F0F">
          <w:rPr>
            <w:rFonts w:ascii="Arial" w:eastAsia="宋体" w:hAnsi="Arial" w:cs="Arial"/>
            <w:color w:val="3366BB"/>
            <w:kern w:val="0"/>
            <w:sz w:val="19"/>
            <w:u w:val="single"/>
          </w:rPr>
          <w:t>I2C Hub Eagle File</w:t>
        </w:r>
      </w:hyperlink>
    </w:p>
    <w:p w:rsidR="00AD5F0F" w:rsidRPr="00AD5F0F" w:rsidRDefault="00AD5F0F" w:rsidP="00AD5F0F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D5F0F">
        <w:rPr>
          <w:rFonts w:ascii="Arial" w:eastAsia="宋体" w:hAnsi="Arial" w:cs="Arial"/>
          <w:color w:val="000000"/>
          <w:kern w:val="0"/>
          <w:sz w:val="24"/>
        </w:rPr>
        <w:t>Support</w:t>
      </w:r>
    </w:p>
    <w:p w:rsidR="00AD5F0F" w:rsidRPr="00AD5F0F" w:rsidRDefault="00AD5F0F" w:rsidP="00AD5F0F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D5F0F">
        <w:rPr>
          <w:rFonts w:ascii="Arial" w:eastAsia="宋体" w:hAnsi="Arial" w:cs="Arial"/>
          <w:color w:val="000000"/>
          <w:kern w:val="0"/>
          <w:sz w:val="19"/>
          <w:szCs w:val="19"/>
        </w:rPr>
        <w:t>If you have questions or other better design ideas, you can go to our</w:t>
      </w:r>
      <w:r w:rsidRPr="00AD5F0F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20" w:history="1">
        <w:r w:rsidRPr="00AD5F0F">
          <w:rPr>
            <w:rFonts w:ascii="Arial" w:eastAsia="宋体" w:hAnsi="Arial" w:cs="Arial"/>
            <w:color w:val="3366BB"/>
            <w:kern w:val="0"/>
            <w:sz w:val="19"/>
            <w:u w:val="single"/>
          </w:rPr>
          <w:t>forum</w:t>
        </w:r>
      </w:hyperlink>
      <w:r w:rsidRPr="00AD5F0F">
        <w:rPr>
          <w:rFonts w:ascii="Arial" w:eastAsia="宋体" w:hAnsi="Arial" w:cs="Arial"/>
          <w:color w:val="000000"/>
          <w:kern w:val="0"/>
          <w:sz w:val="19"/>
        </w:rPr>
        <w:t> </w:t>
      </w:r>
      <w:r w:rsidRPr="00AD5F0F">
        <w:rPr>
          <w:rFonts w:ascii="Arial" w:eastAsia="宋体" w:hAnsi="Arial" w:cs="Arial"/>
          <w:color w:val="000000"/>
          <w:kern w:val="0"/>
          <w:sz w:val="19"/>
          <w:szCs w:val="19"/>
        </w:rPr>
        <w:t>or</w:t>
      </w:r>
      <w:r w:rsidRPr="00AD5F0F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21" w:history="1">
        <w:r w:rsidRPr="00AD5F0F">
          <w:rPr>
            <w:rFonts w:ascii="Arial" w:eastAsia="宋体" w:hAnsi="Arial" w:cs="Arial"/>
            <w:color w:val="3366BB"/>
            <w:kern w:val="0"/>
            <w:sz w:val="19"/>
            <w:u w:val="single"/>
          </w:rPr>
          <w:t>wish</w:t>
        </w:r>
      </w:hyperlink>
      <w:r w:rsidRPr="00AD5F0F">
        <w:rPr>
          <w:rFonts w:ascii="Arial" w:eastAsia="宋体" w:hAnsi="Arial" w:cs="Arial"/>
          <w:color w:val="000000"/>
          <w:kern w:val="0"/>
          <w:sz w:val="19"/>
        </w:rPr>
        <w:t> </w:t>
      </w:r>
      <w:r w:rsidRPr="00AD5F0F">
        <w:rPr>
          <w:rFonts w:ascii="Arial" w:eastAsia="宋体" w:hAnsi="Arial" w:cs="Arial"/>
          <w:color w:val="000000"/>
          <w:kern w:val="0"/>
          <w:sz w:val="19"/>
          <w:szCs w:val="19"/>
        </w:rPr>
        <w:t>to discuss.</w:t>
      </w:r>
    </w:p>
    <w:p w:rsidR="00EE0AC2" w:rsidRPr="00AD5F0F" w:rsidRDefault="00EE0AC2"/>
    <w:sectPr w:rsidR="00EE0AC2" w:rsidRPr="00AD5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AC2" w:rsidRDefault="00EE0AC2" w:rsidP="00AD5F0F">
      <w:r>
        <w:separator/>
      </w:r>
    </w:p>
  </w:endnote>
  <w:endnote w:type="continuationSeparator" w:id="1">
    <w:p w:rsidR="00EE0AC2" w:rsidRDefault="00EE0AC2" w:rsidP="00AD5F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AC2" w:rsidRDefault="00EE0AC2" w:rsidP="00AD5F0F">
      <w:r>
        <w:separator/>
      </w:r>
    </w:p>
  </w:footnote>
  <w:footnote w:type="continuationSeparator" w:id="1">
    <w:p w:rsidR="00EE0AC2" w:rsidRDefault="00EE0AC2" w:rsidP="00AD5F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A3E51"/>
    <w:multiLevelType w:val="multilevel"/>
    <w:tmpl w:val="CC5C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1235C"/>
    <w:multiLevelType w:val="multilevel"/>
    <w:tmpl w:val="71042A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3818A5"/>
    <w:multiLevelType w:val="multilevel"/>
    <w:tmpl w:val="68F02B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5F0F"/>
    <w:rsid w:val="00AD5F0F"/>
    <w:rsid w:val="00EE0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5F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D5F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5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5F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5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5F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5F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D5F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AD5F0F"/>
  </w:style>
  <w:style w:type="character" w:styleId="a5">
    <w:name w:val="Hyperlink"/>
    <w:basedOn w:val="a0"/>
    <w:uiPriority w:val="99"/>
    <w:semiHidden/>
    <w:unhideWhenUsed/>
    <w:rsid w:val="00AD5F0F"/>
    <w:rPr>
      <w:color w:val="0000FF"/>
      <w:u w:val="single"/>
    </w:rPr>
  </w:style>
  <w:style w:type="character" w:customStyle="1" w:styleId="toctoggle">
    <w:name w:val="toctoggle"/>
    <w:basedOn w:val="a0"/>
    <w:rsid w:val="00AD5F0F"/>
  </w:style>
  <w:style w:type="character" w:customStyle="1" w:styleId="tocnumber">
    <w:name w:val="tocnumber"/>
    <w:basedOn w:val="a0"/>
    <w:rsid w:val="00AD5F0F"/>
  </w:style>
  <w:style w:type="character" w:customStyle="1" w:styleId="toctext">
    <w:name w:val="toctext"/>
    <w:basedOn w:val="a0"/>
    <w:rsid w:val="00AD5F0F"/>
  </w:style>
  <w:style w:type="character" w:customStyle="1" w:styleId="mw-headline">
    <w:name w:val="mw-headline"/>
    <w:basedOn w:val="a0"/>
    <w:rsid w:val="00AD5F0F"/>
  </w:style>
  <w:style w:type="paragraph" w:styleId="a6">
    <w:name w:val="Normal (Web)"/>
    <w:basedOn w:val="a"/>
    <w:uiPriority w:val="99"/>
    <w:semiHidden/>
    <w:unhideWhenUsed/>
    <w:rsid w:val="00AD5F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D5F0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D5F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2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9283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toggleToc()" TargetMode="External"/><Relationship Id="rId13" Type="http://schemas.openxmlformats.org/officeDocument/2006/relationships/hyperlink" Target="http://www.seeedstudio.com/wiki/index.php?title=Twig_-_I2C_Hub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hyperlink" Target="http://wish.seeedstudio.com/" TargetMode="External"/><Relationship Id="rId7" Type="http://schemas.openxmlformats.org/officeDocument/2006/relationships/hyperlink" Target="http://www.seeedstudio.com/wiki/index.php?title=Twig_-_I2C_Hub&amp;redirect=no" TargetMode="External"/><Relationship Id="rId12" Type="http://schemas.openxmlformats.org/officeDocument/2006/relationships/hyperlink" Target="http://www.seeedstudio.com/wiki/index.php?title=Twig_-_I2C_Hub" TargetMode="External"/><Relationship Id="rId17" Type="http://schemas.openxmlformats.org/officeDocument/2006/relationships/hyperlink" Target="http://www.seeedstudio.com/depot/grove-i2c-hub-p-851.html?cPath=178_19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eedstudio.com/depot/universal-4-pin-to-x2-4-pin-cable-5-pcs-pack-p-847.html?cPath=178_179" TargetMode="External"/><Relationship Id="rId20" Type="http://schemas.openxmlformats.org/officeDocument/2006/relationships/hyperlink" Target="http://www.seeedstudio.com/foru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eedstudio.com/wiki/index.php?title=Twig_-_I2C_Hu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eeedstudio.com/wiki/index.php?title=Twig_-_I2C_Hub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eeedstudio.com/wiki/index.php?title=Twig_-_I2C_Hub" TargetMode="External"/><Relationship Id="rId19" Type="http://schemas.openxmlformats.org/officeDocument/2006/relationships/hyperlink" Target="http://www.seeedstudio.com/wiki/File:I2C_Hub_Eagle_File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eedstudio.com/wiki/index.php?title=Twig_-_I2C_Hub" TargetMode="External"/><Relationship Id="rId14" Type="http://schemas.openxmlformats.org/officeDocument/2006/relationships/hyperlink" Target="http://www.seeedstudio.com/wiki/index.php?title=Twig_-_I2C_Hu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1882</Characters>
  <Application>Microsoft Office Word</Application>
  <DocSecurity>0</DocSecurity>
  <Lines>15</Lines>
  <Paragraphs>4</Paragraphs>
  <ScaleCrop>false</ScaleCrop>
  <Company>Users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2013-02-12T18:14:00Z</dcterms:created>
  <dcterms:modified xsi:type="dcterms:W3CDTF">2013-02-12T18:16:00Z</dcterms:modified>
</cp:coreProperties>
</file>