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143" w:rsidRPr="00433143" w:rsidRDefault="00433143" w:rsidP="00433143">
      <w:pPr>
        <w:widowControl/>
        <w:shd w:val="clear" w:color="auto" w:fill="FFFFFF"/>
        <w:spacing w:before="100" w:beforeAutospacing="1" w:after="100" w:afterAutospacing="1" w:line="250" w:lineRule="atLeast"/>
        <w:jc w:val="left"/>
        <w:outlineLvl w:val="2"/>
        <w:rPr>
          <w:rFonts w:ascii="Eras Medium ITC" w:eastAsia="宋体" w:hAnsi="Eras Medium ITC" w:cs="Arial"/>
          <w:b/>
          <w:bCs/>
          <w:color w:val="6B9E00"/>
          <w:kern w:val="0"/>
          <w:sz w:val="18"/>
          <w:szCs w:val="18"/>
        </w:rPr>
      </w:pPr>
      <w:proofErr w:type="spellStart"/>
      <w:r w:rsidRPr="00433143">
        <w:rPr>
          <w:rFonts w:ascii="Eras Medium ITC" w:eastAsia="宋体" w:hAnsi="Eras Medium ITC" w:cs="Arial"/>
          <w:b/>
          <w:bCs/>
          <w:color w:val="6B9E00"/>
          <w:kern w:val="0"/>
          <w:sz w:val="18"/>
          <w:szCs w:val="18"/>
        </w:rPr>
        <w:t>RFbee</w:t>
      </w:r>
      <w:proofErr w:type="spellEnd"/>
      <w:r w:rsidRPr="00433143">
        <w:rPr>
          <w:rFonts w:ascii="Eras Medium ITC" w:eastAsia="宋体" w:hAnsi="Eras Medium ITC" w:cs="Arial"/>
          <w:b/>
          <w:bCs/>
          <w:color w:val="6B9E00"/>
          <w:kern w:val="0"/>
          <w:sz w:val="18"/>
          <w:szCs w:val="18"/>
        </w:rPr>
        <w:t xml:space="preserve"> V1.1 - Wireless </w:t>
      </w:r>
      <w:proofErr w:type="spellStart"/>
      <w:r w:rsidRPr="00433143">
        <w:rPr>
          <w:rFonts w:ascii="Eras Medium ITC" w:eastAsia="宋体" w:hAnsi="Eras Medium ITC" w:cs="Arial"/>
          <w:b/>
          <w:bCs/>
          <w:color w:val="6B9E00"/>
          <w:kern w:val="0"/>
          <w:sz w:val="18"/>
          <w:szCs w:val="18"/>
        </w:rPr>
        <w:t>arduino</w:t>
      </w:r>
      <w:proofErr w:type="spellEnd"/>
      <w:r w:rsidRPr="00433143">
        <w:rPr>
          <w:rFonts w:ascii="Eras Medium ITC" w:eastAsia="宋体" w:hAnsi="Eras Medium ITC" w:cs="Arial"/>
          <w:b/>
          <w:bCs/>
          <w:color w:val="6B9E00"/>
          <w:kern w:val="0"/>
          <w:sz w:val="18"/>
          <w:szCs w:val="18"/>
        </w:rPr>
        <w:t xml:space="preserve"> compatible node</w:t>
      </w:r>
    </w:p>
    <w:p w:rsidR="00433143" w:rsidRPr="00433143" w:rsidRDefault="00433143" w:rsidP="00433143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433143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433143" w:rsidRPr="00433143" w:rsidRDefault="00433143" w:rsidP="00433143">
      <w:pPr>
        <w:widowControl/>
        <w:shd w:val="clear" w:color="auto" w:fill="FFFFFF"/>
        <w:spacing w:after="24" w:line="170" w:lineRule="atLeast"/>
        <w:ind w:left="224" w:right="24"/>
        <w:jc w:val="center"/>
        <w:textAlignment w:val="bottom"/>
        <w:rPr>
          <w:rFonts w:ascii="Arial" w:eastAsia="宋体" w:hAnsi="Arial" w:cs="Arial"/>
          <w:color w:val="555555"/>
          <w:kern w:val="0"/>
          <w:sz w:val="12"/>
          <w:szCs w:val="12"/>
        </w:rPr>
      </w:pPr>
      <w:r>
        <w:rPr>
          <w:rFonts w:ascii="Arial" w:eastAsia="宋体" w:hAnsi="Arial" w:cs="Arial"/>
          <w:noProof/>
          <w:color w:val="555555"/>
          <w:kern w:val="0"/>
          <w:sz w:val="12"/>
          <w:szCs w:val="12"/>
        </w:rPr>
        <w:drawing>
          <wp:inline distT="0" distB="0" distL="0" distR="0">
            <wp:extent cx="2857500" cy="2139950"/>
            <wp:effectExtent l="19050" t="0" r="0" b="0"/>
            <wp:docPr id="1" name="jqzoomimg" descr="RFbee V1.1 - Wireless arduino compatible n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qzoomimg" descr="RFbee V1.1 - Wireless arduino compatible nod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3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143" w:rsidRPr="00433143" w:rsidRDefault="00433143" w:rsidP="00433143">
      <w:pPr>
        <w:widowControl/>
        <w:shd w:val="clear" w:color="auto" w:fill="FFFFFF"/>
        <w:spacing w:after="24" w:line="170" w:lineRule="atLeast"/>
        <w:ind w:left="244" w:right="54"/>
        <w:jc w:val="center"/>
        <w:textAlignment w:val="bottom"/>
        <w:rPr>
          <w:rFonts w:ascii="Arial" w:eastAsia="宋体" w:hAnsi="Arial" w:cs="Arial"/>
          <w:color w:val="555555"/>
          <w:kern w:val="0"/>
          <w:sz w:val="12"/>
          <w:szCs w:val="12"/>
        </w:rPr>
      </w:pPr>
      <w:r>
        <w:rPr>
          <w:rFonts w:ascii="Arial" w:eastAsia="宋体" w:hAnsi="Arial" w:cs="Arial"/>
          <w:noProof/>
          <w:color w:val="555555"/>
          <w:kern w:val="0"/>
          <w:sz w:val="12"/>
          <w:szCs w:val="12"/>
        </w:rPr>
        <w:drawing>
          <wp:inline distT="0" distB="0" distL="0" distR="0">
            <wp:extent cx="184150" cy="419100"/>
            <wp:effectExtent l="19050" t="0" r="6350" b="0"/>
            <wp:docPr id="2" name="图片 2" descr="http://www.seeedstudio.com/depot/includes/templates/pure_green/images/next_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eeedstudio.com/depot/includes/templates/pure_green/images/next_l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143" w:rsidRPr="00433143" w:rsidRDefault="00433143" w:rsidP="00433143">
      <w:pPr>
        <w:widowControl/>
        <w:numPr>
          <w:ilvl w:val="0"/>
          <w:numId w:val="1"/>
        </w:numPr>
        <w:pBdr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pBdr>
        <w:shd w:val="clear" w:color="auto" w:fill="FFFFFF"/>
        <w:spacing w:before="100" w:beforeAutospacing="1" w:after="100" w:afterAutospacing="1" w:line="170" w:lineRule="atLeast"/>
        <w:ind w:left="224" w:right="54"/>
        <w:jc w:val="center"/>
        <w:textAlignment w:val="bottom"/>
        <w:rPr>
          <w:rFonts w:ascii="Arial" w:eastAsia="宋体" w:hAnsi="Arial" w:cs="Arial"/>
          <w:color w:val="555555"/>
          <w:kern w:val="0"/>
          <w:sz w:val="12"/>
          <w:szCs w:val="12"/>
        </w:rPr>
      </w:pPr>
      <w:r>
        <w:rPr>
          <w:rFonts w:ascii="Eras Medium ITC" w:eastAsia="宋体" w:hAnsi="Eras Medium ITC" w:cs="Arial"/>
          <w:noProof/>
          <w:color w:val="2B2B2B"/>
          <w:kern w:val="0"/>
          <w:sz w:val="12"/>
          <w:szCs w:val="12"/>
        </w:rPr>
        <w:drawing>
          <wp:inline distT="0" distB="0" distL="0" distR="0">
            <wp:extent cx="527050" cy="527050"/>
            <wp:effectExtent l="19050" t="0" r="6350" b="0"/>
            <wp:docPr id="3" name="图片 3" descr="http://www.seeedstudio.com/depot/bmz_cache/d/d8fa52d9726cc0b231f853eac0c230fd.image.55x41.jp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eeedstudio.com/depot/bmz_cache/d/d8fa52d9726cc0b231f853eac0c230fd.image.55x41.jp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143" w:rsidRPr="00433143" w:rsidRDefault="00433143" w:rsidP="00433143">
      <w:pPr>
        <w:widowControl/>
        <w:numPr>
          <w:ilvl w:val="0"/>
          <w:numId w:val="1"/>
        </w:numPr>
        <w:pBdr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pBdr>
        <w:shd w:val="clear" w:color="auto" w:fill="FFFFFF"/>
        <w:spacing w:before="100" w:beforeAutospacing="1" w:after="100" w:afterAutospacing="1" w:line="170" w:lineRule="atLeast"/>
        <w:ind w:left="224" w:right="54"/>
        <w:jc w:val="center"/>
        <w:textAlignment w:val="bottom"/>
        <w:rPr>
          <w:rFonts w:ascii="Arial" w:eastAsia="宋体" w:hAnsi="Arial" w:cs="Arial"/>
          <w:color w:val="555555"/>
          <w:kern w:val="0"/>
          <w:sz w:val="12"/>
          <w:szCs w:val="12"/>
        </w:rPr>
      </w:pPr>
      <w:r>
        <w:rPr>
          <w:rFonts w:ascii="Eras Medium ITC" w:eastAsia="宋体" w:hAnsi="Eras Medium ITC" w:cs="Arial"/>
          <w:noProof/>
          <w:color w:val="2B2B2B"/>
          <w:kern w:val="0"/>
          <w:sz w:val="12"/>
          <w:szCs w:val="12"/>
        </w:rPr>
        <w:drawing>
          <wp:inline distT="0" distB="0" distL="0" distR="0">
            <wp:extent cx="527050" cy="527050"/>
            <wp:effectExtent l="19050" t="0" r="6350" b="0"/>
            <wp:docPr id="4" name="图片 4" descr="http://www.seeedstudio.com/depot/bmz_cache/6/683fb4d876c49dc0f736c5dea8c352a2.image.55x41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eeedstudio.com/depot/bmz_cache/6/683fb4d876c49dc0f736c5dea8c352a2.image.55x41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143" w:rsidRPr="00433143" w:rsidRDefault="00433143" w:rsidP="0043314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170" w:lineRule="atLeast"/>
        <w:ind w:left="224" w:right="54"/>
        <w:jc w:val="center"/>
        <w:textAlignment w:val="bottom"/>
        <w:rPr>
          <w:rFonts w:ascii="Arial" w:eastAsia="宋体" w:hAnsi="Arial" w:cs="Arial"/>
          <w:color w:val="555555"/>
          <w:kern w:val="0"/>
          <w:sz w:val="12"/>
          <w:szCs w:val="12"/>
        </w:rPr>
      </w:pPr>
      <w:r w:rsidRPr="00433143">
        <w:rPr>
          <w:rFonts w:ascii="Arial" w:eastAsia="宋体" w:hAnsi="Arial" w:cs="Arial"/>
          <w:color w:val="555555"/>
          <w:kern w:val="0"/>
          <w:sz w:val="12"/>
          <w:szCs w:val="12"/>
        </w:rPr>
        <w:t> </w:t>
      </w:r>
    </w:p>
    <w:p w:rsidR="00433143" w:rsidRPr="00433143" w:rsidRDefault="00433143" w:rsidP="0043314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170" w:lineRule="atLeast"/>
        <w:ind w:left="224" w:right="54"/>
        <w:jc w:val="center"/>
        <w:textAlignment w:val="bottom"/>
        <w:rPr>
          <w:rFonts w:ascii="Arial" w:eastAsia="宋体" w:hAnsi="Arial" w:cs="Arial"/>
          <w:color w:val="555555"/>
          <w:kern w:val="0"/>
          <w:sz w:val="12"/>
          <w:szCs w:val="12"/>
        </w:rPr>
      </w:pPr>
      <w:r w:rsidRPr="00433143">
        <w:rPr>
          <w:rFonts w:ascii="Arial" w:eastAsia="宋体" w:hAnsi="Arial" w:cs="Arial"/>
          <w:color w:val="555555"/>
          <w:kern w:val="0"/>
          <w:sz w:val="12"/>
          <w:szCs w:val="12"/>
        </w:rPr>
        <w:t> </w:t>
      </w:r>
    </w:p>
    <w:p w:rsidR="00433143" w:rsidRPr="00433143" w:rsidRDefault="00433143" w:rsidP="00433143">
      <w:pPr>
        <w:widowControl/>
        <w:shd w:val="clear" w:color="auto" w:fill="FFFFFF"/>
        <w:spacing w:line="170" w:lineRule="atLeast"/>
        <w:ind w:left="224" w:right="44"/>
        <w:jc w:val="center"/>
        <w:textAlignment w:val="bottom"/>
        <w:rPr>
          <w:rFonts w:ascii="Arial" w:eastAsia="宋体" w:hAnsi="Arial" w:cs="Arial"/>
          <w:color w:val="555555"/>
          <w:kern w:val="0"/>
          <w:sz w:val="12"/>
          <w:szCs w:val="12"/>
        </w:rPr>
      </w:pPr>
      <w:r>
        <w:rPr>
          <w:rFonts w:ascii="Arial" w:eastAsia="宋体" w:hAnsi="Arial" w:cs="Arial"/>
          <w:noProof/>
          <w:color w:val="555555"/>
          <w:kern w:val="0"/>
          <w:sz w:val="12"/>
          <w:szCs w:val="12"/>
        </w:rPr>
        <w:drawing>
          <wp:inline distT="0" distB="0" distL="0" distR="0">
            <wp:extent cx="184150" cy="419100"/>
            <wp:effectExtent l="19050" t="0" r="6350" b="0"/>
            <wp:docPr id="5" name="图片 5" descr="http://www.seeedstudio.com/depot/includes/templates/pure_green/images/next_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eeedstudio.com/depot/includes/templates/pure_green/images/next_r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143" w:rsidRPr="00433143" w:rsidRDefault="00433143" w:rsidP="00433143">
      <w:pPr>
        <w:widowControl/>
        <w:shd w:val="clear" w:color="auto" w:fill="FFFFFF"/>
        <w:spacing w:line="170" w:lineRule="atLeast"/>
        <w:ind w:left="224" w:right="24"/>
        <w:jc w:val="center"/>
        <w:textAlignment w:val="bottom"/>
        <w:rPr>
          <w:rFonts w:ascii="Arial" w:eastAsia="宋体" w:hAnsi="Arial" w:cs="Arial"/>
          <w:color w:val="555555"/>
          <w:kern w:val="0"/>
          <w:sz w:val="12"/>
          <w:szCs w:val="12"/>
        </w:rPr>
      </w:pPr>
      <w:r w:rsidRPr="00433143">
        <w:rPr>
          <w:rFonts w:ascii="Arial" w:eastAsia="宋体" w:hAnsi="Arial" w:cs="Arial"/>
          <w:color w:val="555555"/>
          <w:kern w:val="0"/>
          <w:sz w:val="12"/>
          <w:szCs w:val="12"/>
        </w:rPr>
        <w:br w:type="textWrapping" w:clear="all"/>
      </w:r>
    </w:p>
    <w:p w:rsidR="00433143" w:rsidRPr="00433143" w:rsidRDefault="00433143" w:rsidP="00433143">
      <w:pPr>
        <w:widowControl/>
        <w:numPr>
          <w:ilvl w:val="0"/>
          <w:numId w:val="2"/>
        </w:numPr>
        <w:shd w:val="clear" w:color="auto" w:fill="FFFFFF"/>
        <w:spacing w:before="72" w:after="72" w:line="170" w:lineRule="atLeast"/>
        <w:ind w:left="324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2"/>
          <w:szCs w:val="12"/>
        </w:rPr>
      </w:pPr>
      <w:r w:rsidRPr="00433143">
        <w:rPr>
          <w:rFonts w:ascii="Eras Medium ITC" w:eastAsia="宋体" w:hAnsi="Eras Medium ITC" w:cs="Arial"/>
          <w:b/>
          <w:bCs/>
          <w:color w:val="808080"/>
          <w:kern w:val="0"/>
          <w:sz w:val="12"/>
        </w:rPr>
        <w:t>Price:</w:t>
      </w:r>
    </w:p>
    <w:p w:rsidR="00433143" w:rsidRPr="00433143" w:rsidRDefault="00433143" w:rsidP="00433143">
      <w:pPr>
        <w:widowControl/>
        <w:shd w:val="clear" w:color="auto" w:fill="FFFFFF"/>
        <w:spacing w:before="72" w:after="72" w:line="170" w:lineRule="atLeast"/>
        <w:ind w:left="324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2"/>
          <w:szCs w:val="12"/>
        </w:rPr>
      </w:pPr>
      <w:r w:rsidRPr="00433143">
        <w:rPr>
          <w:rFonts w:ascii="Arial" w:eastAsia="宋体" w:hAnsi="Arial" w:cs="Arial"/>
          <w:color w:val="808080"/>
          <w:kern w:val="0"/>
          <w:sz w:val="12"/>
          <w:szCs w:val="12"/>
        </w:rPr>
        <w:t>$</w:t>
      </w:r>
      <w:proofErr w:type="gramStart"/>
      <w:r w:rsidRPr="00433143">
        <w:rPr>
          <w:rFonts w:ascii="Arial" w:eastAsia="宋体" w:hAnsi="Arial" w:cs="Arial"/>
          <w:color w:val="808080"/>
          <w:kern w:val="0"/>
          <w:sz w:val="12"/>
          <w:szCs w:val="12"/>
        </w:rPr>
        <w:t>19.50  </w:t>
      </w:r>
      <w:proofErr w:type="gramEnd"/>
      <w:r w:rsidRPr="00433143">
        <w:rPr>
          <w:rFonts w:ascii="Arial" w:eastAsia="宋体" w:hAnsi="Arial" w:cs="Arial"/>
          <w:color w:val="808080"/>
          <w:kern w:val="0"/>
          <w:sz w:val="12"/>
          <w:szCs w:val="12"/>
        </w:rPr>
        <w:fldChar w:fldCharType="begin"/>
      </w:r>
      <w:r w:rsidRPr="00433143">
        <w:rPr>
          <w:rFonts w:ascii="Arial" w:eastAsia="宋体" w:hAnsi="Arial" w:cs="Arial"/>
          <w:color w:val="808080"/>
          <w:kern w:val="0"/>
          <w:sz w:val="12"/>
          <w:szCs w:val="12"/>
        </w:rPr>
        <w:instrText xml:space="preserve"> HYPERLINK "javascript:void()" </w:instrText>
      </w:r>
      <w:r w:rsidRPr="00433143">
        <w:rPr>
          <w:rFonts w:ascii="Arial" w:eastAsia="宋体" w:hAnsi="Arial" w:cs="Arial"/>
          <w:color w:val="808080"/>
          <w:kern w:val="0"/>
          <w:sz w:val="12"/>
          <w:szCs w:val="12"/>
        </w:rPr>
        <w:fldChar w:fldCharType="separate"/>
      </w:r>
      <w:r w:rsidRPr="00433143">
        <w:rPr>
          <w:rFonts w:ascii="Eras Medium ITC" w:eastAsia="宋体" w:hAnsi="Eras Medium ITC" w:cs="Arial"/>
          <w:color w:val="007EBD"/>
          <w:kern w:val="0"/>
          <w:sz w:val="12"/>
          <w:u w:val="single"/>
        </w:rPr>
        <w:t>(Price Feedback)</w:t>
      </w:r>
      <w:r w:rsidRPr="00433143">
        <w:rPr>
          <w:rFonts w:ascii="Arial" w:eastAsia="宋体" w:hAnsi="Arial" w:cs="Arial"/>
          <w:color w:val="808080"/>
          <w:kern w:val="0"/>
          <w:sz w:val="12"/>
          <w:szCs w:val="12"/>
        </w:rPr>
        <w:fldChar w:fldCharType="end"/>
      </w:r>
    </w:p>
    <w:p w:rsidR="00433143" w:rsidRPr="00433143" w:rsidRDefault="00433143" w:rsidP="00433143">
      <w:pPr>
        <w:widowControl/>
        <w:numPr>
          <w:ilvl w:val="0"/>
          <w:numId w:val="2"/>
        </w:numPr>
        <w:shd w:val="clear" w:color="auto" w:fill="FFFFFF"/>
        <w:spacing w:before="72" w:after="72" w:line="170" w:lineRule="atLeast"/>
        <w:ind w:left="324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2"/>
          <w:szCs w:val="12"/>
        </w:rPr>
      </w:pPr>
      <w:r w:rsidRPr="00433143">
        <w:rPr>
          <w:rFonts w:ascii="Eras Medium ITC" w:eastAsia="宋体" w:hAnsi="Eras Medium ITC" w:cs="Arial"/>
          <w:b/>
          <w:bCs/>
          <w:color w:val="808080"/>
          <w:kern w:val="0"/>
          <w:sz w:val="12"/>
        </w:rPr>
        <w:t>SKU:</w:t>
      </w:r>
    </w:p>
    <w:p w:rsidR="00433143" w:rsidRPr="00433143" w:rsidRDefault="00433143" w:rsidP="00433143">
      <w:pPr>
        <w:widowControl/>
        <w:shd w:val="clear" w:color="auto" w:fill="FFFFFF"/>
        <w:spacing w:before="72" w:after="72" w:line="170" w:lineRule="atLeast"/>
        <w:ind w:left="324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2"/>
          <w:szCs w:val="12"/>
        </w:rPr>
      </w:pPr>
      <w:r w:rsidRPr="00433143">
        <w:rPr>
          <w:rFonts w:ascii="Arial" w:eastAsia="宋体" w:hAnsi="Arial" w:cs="Arial"/>
          <w:color w:val="808080"/>
          <w:kern w:val="0"/>
          <w:sz w:val="12"/>
          <w:szCs w:val="12"/>
        </w:rPr>
        <w:t>WLS126E1P</w:t>
      </w:r>
    </w:p>
    <w:p w:rsidR="00433143" w:rsidRPr="00433143" w:rsidRDefault="00433143" w:rsidP="00433143">
      <w:pPr>
        <w:widowControl/>
        <w:numPr>
          <w:ilvl w:val="0"/>
          <w:numId w:val="2"/>
        </w:numPr>
        <w:shd w:val="clear" w:color="auto" w:fill="FFFFFF"/>
        <w:spacing w:before="72" w:after="72" w:line="170" w:lineRule="atLeast"/>
        <w:ind w:left="324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2"/>
          <w:szCs w:val="12"/>
        </w:rPr>
      </w:pPr>
      <w:r w:rsidRPr="00433143">
        <w:rPr>
          <w:rFonts w:ascii="Eras Medium ITC" w:eastAsia="宋体" w:hAnsi="Eras Medium ITC" w:cs="Arial"/>
          <w:b/>
          <w:bCs/>
          <w:color w:val="808080"/>
          <w:kern w:val="0"/>
          <w:sz w:val="12"/>
        </w:rPr>
        <w:t>Weight:</w:t>
      </w:r>
    </w:p>
    <w:p w:rsidR="00433143" w:rsidRPr="00433143" w:rsidRDefault="00433143" w:rsidP="00433143">
      <w:pPr>
        <w:widowControl/>
        <w:shd w:val="clear" w:color="auto" w:fill="FFFFFF"/>
        <w:spacing w:before="72" w:after="72" w:line="170" w:lineRule="atLeast"/>
        <w:ind w:left="324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2"/>
          <w:szCs w:val="12"/>
        </w:rPr>
      </w:pPr>
      <w:r w:rsidRPr="00433143">
        <w:rPr>
          <w:rFonts w:ascii="Arial" w:eastAsia="宋体" w:hAnsi="Arial" w:cs="Arial"/>
          <w:color w:val="808080"/>
          <w:kern w:val="0"/>
          <w:sz w:val="12"/>
          <w:szCs w:val="12"/>
        </w:rPr>
        <w:t>3Gram</w:t>
      </w:r>
    </w:p>
    <w:p w:rsidR="00433143" w:rsidRPr="00433143" w:rsidRDefault="00433143" w:rsidP="00433143">
      <w:pPr>
        <w:widowControl/>
        <w:numPr>
          <w:ilvl w:val="0"/>
          <w:numId w:val="2"/>
        </w:numPr>
        <w:shd w:val="clear" w:color="auto" w:fill="FFFFFF"/>
        <w:spacing w:before="72" w:after="72" w:line="170" w:lineRule="atLeast"/>
        <w:ind w:left="324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2"/>
          <w:szCs w:val="12"/>
        </w:rPr>
      </w:pPr>
      <w:r w:rsidRPr="00433143">
        <w:rPr>
          <w:rFonts w:ascii="Eras Medium ITC" w:eastAsia="宋体" w:hAnsi="Eras Medium ITC" w:cs="Arial"/>
          <w:b/>
          <w:bCs/>
          <w:color w:val="808080"/>
          <w:kern w:val="0"/>
          <w:sz w:val="12"/>
        </w:rPr>
        <w:t>Units in Stock</w:t>
      </w:r>
    </w:p>
    <w:p w:rsidR="00433143" w:rsidRPr="00433143" w:rsidRDefault="00433143" w:rsidP="00433143">
      <w:pPr>
        <w:widowControl/>
        <w:shd w:val="clear" w:color="auto" w:fill="FFFFFF"/>
        <w:spacing w:before="72" w:after="72" w:line="170" w:lineRule="atLeast"/>
        <w:ind w:left="324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2"/>
          <w:szCs w:val="12"/>
        </w:rPr>
      </w:pPr>
      <w:r w:rsidRPr="00433143">
        <w:rPr>
          <w:rFonts w:ascii="Arial" w:eastAsia="宋体" w:hAnsi="Arial" w:cs="Arial"/>
          <w:color w:val="808080"/>
          <w:kern w:val="0"/>
          <w:sz w:val="12"/>
          <w:szCs w:val="12"/>
        </w:rPr>
        <w:t>47</w:t>
      </w:r>
    </w:p>
    <w:p w:rsidR="00433143" w:rsidRPr="00433143" w:rsidRDefault="00433143" w:rsidP="00433143">
      <w:pPr>
        <w:widowControl/>
        <w:numPr>
          <w:ilvl w:val="0"/>
          <w:numId w:val="2"/>
        </w:numPr>
        <w:shd w:val="clear" w:color="auto" w:fill="FFFFFF"/>
        <w:spacing w:before="72" w:after="72" w:line="170" w:lineRule="atLeast"/>
        <w:ind w:left="324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2"/>
          <w:szCs w:val="12"/>
        </w:rPr>
      </w:pPr>
      <w:r w:rsidRPr="00433143">
        <w:rPr>
          <w:rFonts w:ascii="Eras Medium ITC" w:eastAsia="宋体" w:hAnsi="Eras Medium ITC" w:cs="Arial"/>
          <w:b/>
          <w:bCs/>
          <w:color w:val="808080"/>
          <w:kern w:val="0"/>
          <w:sz w:val="12"/>
        </w:rPr>
        <w:t>Designed by:</w:t>
      </w:r>
    </w:p>
    <w:p w:rsidR="00433143" w:rsidRPr="00433143" w:rsidRDefault="00433143" w:rsidP="00433143">
      <w:pPr>
        <w:widowControl/>
        <w:shd w:val="clear" w:color="auto" w:fill="FFFFFF"/>
        <w:spacing w:before="72" w:after="72" w:line="170" w:lineRule="atLeast"/>
        <w:ind w:left="324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2"/>
          <w:szCs w:val="12"/>
        </w:rPr>
      </w:pPr>
      <w:hyperlink r:id="rId14" w:tgtFrame="_blank" w:history="1">
        <w:r w:rsidRPr="00433143">
          <w:rPr>
            <w:rFonts w:ascii="Eras Medium ITC" w:eastAsia="宋体" w:hAnsi="Eras Medium ITC" w:cs="Arial"/>
            <w:color w:val="007EBD"/>
            <w:kern w:val="0"/>
            <w:sz w:val="12"/>
            <w:u w:val="single"/>
          </w:rPr>
          <w:t>Seeed Studio</w:t>
        </w:r>
      </w:hyperlink>
    </w:p>
    <w:p w:rsidR="00433143" w:rsidRPr="00433143" w:rsidRDefault="00433143" w:rsidP="00433143">
      <w:pPr>
        <w:widowControl/>
        <w:numPr>
          <w:ilvl w:val="0"/>
          <w:numId w:val="2"/>
        </w:numPr>
        <w:shd w:val="clear" w:color="auto" w:fill="FFFFFF"/>
        <w:spacing w:before="72" w:after="72" w:line="170" w:lineRule="atLeast"/>
        <w:ind w:left="324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2"/>
          <w:szCs w:val="12"/>
        </w:rPr>
      </w:pPr>
      <w:r w:rsidRPr="00433143">
        <w:rPr>
          <w:rFonts w:ascii="Eras Medium ITC" w:eastAsia="宋体" w:hAnsi="Eras Medium ITC" w:cs="Arial"/>
          <w:b/>
          <w:bCs/>
          <w:color w:val="808080"/>
          <w:kern w:val="0"/>
          <w:sz w:val="12"/>
        </w:rPr>
        <w:t> </w:t>
      </w:r>
    </w:p>
    <w:p w:rsidR="00433143" w:rsidRPr="00433143" w:rsidRDefault="00433143" w:rsidP="00433143">
      <w:pPr>
        <w:widowControl/>
        <w:shd w:val="clear" w:color="auto" w:fill="FFFFFF"/>
        <w:spacing w:before="72" w:after="72" w:line="170" w:lineRule="atLeast"/>
        <w:ind w:left="324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2"/>
          <w:szCs w:val="12"/>
        </w:rPr>
      </w:pPr>
      <w:hyperlink r:id="rId15" w:history="1">
        <w:r w:rsidRPr="00433143">
          <w:rPr>
            <w:rFonts w:ascii="Eras Medium ITC" w:eastAsia="宋体" w:hAnsi="Eras Medium ITC" w:cs="Arial"/>
            <w:color w:val="007EBD"/>
            <w:kern w:val="0"/>
            <w:sz w:val="12"/>
            <w:u w:val="single"/>
          </w:rPr>
          <w:t>Other products from designer</w:t>
        </w:r>
      </w:hyperlink>
    </w:p>
    <w:p w:rsidR="00433143" w:rsidRPr="00433143" w:rsidRDefault="00433143" w:rsidP="00433143">
      <w:pPr>
        <w:widowControl/>
        <w:numPr>
          <w:ilvl w:val="0"/>
          <w:numId w:val="2"/>
        </w:numPr>
        <w:shd w:val="clear" w:color="auto" w:fill="FFFFFF"/>
        <w:spacing w:before="72" w:after="72" w:line="170" w:lineRule="atLeast"/>
        <w:ind w:left="324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2"/>
          <w:szCs w:val="12"/>
        </w:rPr>
      </w:pPr>
      <w:r w:rsidRPr="00433143">
        <w:rPr>
          <w:rFonts w:ascii="Eras Medium ITC" w:eastAsia="宋体" w:hAnsi="Eras Medium ITC" w:cs="Arial"/>
          <w:b/>
          <w:bCs/>
          <w:color w:val="808080"/>
          <w:kern w:val="0"/>
          <w:sz w:val="12"/>
        </w:rPr>
        <w:t>Quantity:</w:t>
      </w:r>
      <w:r w:rsidRPr="00433143">
        <w:rPr>
          <w:rFonts w:ascii="Arial" w:eastAsia="宋体" w:hAnsi="Arial" w:cs="Arial"/>
          <w:color w:val="808080"/>
          <w:kern w:val="0"/>
          <w:sz w:val="12"/>
          <w:szCs w:val="1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58pt;height:18pt" o:ole="">
            <v:imagedata r:id="rId16" o:title=""/>
          </v:shape>
          <w:control r:id="rId17" w:name="DefaultOcxName" w:shapeid="_x0000_i1046"/>
        </w:object>
      </w:r>
      <w:r w:rsidRPr="00433143">
        <w:rPr>
          <w:rFonts w:ascii="Arial" w:eastAsia="宋体" w:hAnsi="Arial" w:cs="Arial"/>
          <w:color w:val="808080"/>
          <w:kern w:val="0"/>
          <w:sz w:val="15"/>
          <w:szCs w:val="15"/>
        </w:rPr>
        <w:t> Max: 47</w:t>
      </w:r>
      <w:r w:rsidRPr="00433143">
        <w:rPr>
          <w:rFonts w:ascii="Arial" w:eastAsia="宋体" w:hAnsi="Arial" w:cs="Arial"/>
          <w:color w:val="808080"/>
          <w:kern w:val="0"/>
          <w:sz w:val="12"/>
          <w:szCs w:val="12"/>
        </w:rPr>
        <w:br/>
      </w:r>
      <w:r w:rsidRPr="00433143">
        <w:rPr>
          <w:rFonts w:ascii="Arial" w:eastAsia="宋体" w:hAnsi="Arial" w:cs="Arial"/>
          <w:color w:val="808080"/>
          <w:kern w:val="0"/>
          <w:sz w:val="12"/>
          <w:szCs w:val="12"/>
        </w:rPr>
        <w:object w:dxaOrig="1440" w:dyaOrig="1440">
          <v:shape id="_x0000_i1045" type="#_x0000_t75" style="width:79pt;height:20.5pt" o:ole="">
            <v:imagedata r:id="rId18" o:title=""/>
          </v:shape>
          <w:control r:id="rId19" w:name="DefaultOcxName1" w:shapeid="_x0000_i1045"/>
        </w:object>
      </w:r>
    </w:p>
    <w:p w:rsidR="00433143" w:rsidRPr="00433143" w:rsidRDefault="00433143" w:rsidP="00433143">
      <w:pPr>
        <w:widowControl/>
        <w:numPr>
          <w:ilvl w:val="0"/>
          <w:numId w:val="2"/>
        </w:numPr>
        <w:shd w:val="clear" w:color="auto" w:fill="FFFFFF"/>
        <w:spacing w:before="72" w:after="72" w:line="170" w:lineRule="atLeast"/>
        <w:ind w:left="324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2"/>
          <w:szCs w:val="12"/>
        </w:rPr>
      </w:pPr>
      <w:r>
        <w:rPr>
          <w:rFonts w:ascii="Eras Medium ITC" w:eastAsia="宋体" w:hAnsi="Eras Medium ITC" w:cs="Arial"/>
          <w:noProof/>
          <w:color w:val="007EBD"/>
          <w:kern w:val="0"/>
          <w:sz w:val="12"/>
          <w:szCs w:val="12"/>
        </w:rPr>
        <w:drawing>
          <wp:inline distT="0" distB="0" distL="0" distR="0">
            <wp:extent cx="1257300" cy="323850"/>
            <wp:effectExtent l="19050" t="0" r="0" b="0"/>
            <wp:docPr id="6" name="图片 6" descr="Add to Wish List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dd to Wish List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143" w:rsidRPr="00433143" w:rsidRDefault="00433143" w:rsidP="00433143">
      <w:pPr>
        <w:widowControl/>
        <w:numPr>
          <w:ilvl w:val="0"/>
          <w:numId w:val="2"/>
        </w:numPr>
        <w:shd w:val="clear" w:color="auto" w:fill="FFFFFF"/>
        <w:spacing w:before="72" w:after="72" w:line="170" w:lineRule="atLeast"/>
        <w:ind w:left="324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2"/>
          <w:szCs w:val="12"/>
        </w:rPr>
      </w:pPr>
    </w:p>
    <w:p w:rsidR="00433143" w:rsidRPr="00433143" w:rsidRDefault="00433143" w:rsidP="00433143">
      <w:pPr>
        <w:widowControl/>
        <w:numPr>
          <w:ilvl w:val="0"/>
          <w:numId w:val="2"/>
        </w:numPr>
        <w:shd w:val="clear" w:color="auto" w:fill="FFFFFF"/>
        <w:spacing w:before="72" w:after="72" w:line="170" w:lineRule="atLeast"/>
        <w:ind w:left="324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2"/>
          <w:szCs w:val="12"/>
        </w:rPr>
      </w:pPr>
    </w:p>
    <w:p w:rsidR="00433143" w:rsidRPr="00433143" w:rsidRDefault="00433143" w:rsidP="00433143">
      <w:pPr>
        <w:widowControl/>
        <w:shd w:val="clear" w:color="auto" w:fill="FFFFFF"/>
        <w:spacing w:line="170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2"/>
          <w:szCs w:val="12"/>
        </w:rPr>
      </w:pPr>
      <w:r w:rsidRPr="00433143">
        <w:rPr>
          <w:rFonts w:ascii="Arial" w:eastAsia="宋体" w:hAnsi="Arial" w:cs="Arial"/>
          <w:color w:val="555555"/>
          <w:kern w:val="0"/>
          <w:sz w:val="12"/>
          <w:szCs w:val="12"/>
        </w:rPr>
        <w:br w:type="textWrapping" w:clear="all"/>
      </w:r>
      <w:r w:rsidRPr="00433143">
        <w:rPr>
          <w:rFonts w:ascii="Arial" w:eastAsia="宋体" w:hAnsi="Arial" w:cs="Arial"/>
          <w:color w:val="555555"/>
          <w:kern w:val="0"/>
          <w:sz w:val="12"/>
          <w:szCs w:val="12"/>
        </w:rPr>
        <w:br w:type="textWrapping" w:clear="all"/>
      </w:r>
      <w:bookmarkStart w:id="0" w:name="Order_Step"/>
      <w:bookmarkEnd w:id="0"/>
    </w:p>
    <w:p w:rsidR="00433143" w:rsidRPr="00433143" w:rsidRDefault="00433143" w:rsidP="00433143">
      <w:pPr>
        <w:widowControl/>
        <w:shd w:val="clear" w:color="auto" w:fill="FFFFFF"/>
        <w:spacing w:before="72" w:after="72" w:line="170" w:lineRule="atLeast"/>
        <w:ind w:left="24" w:right="24"/>
        <w:jc w:val="left"/>
        <w:textAlignment w:val="bottom"/>
        <w:outlineLvl w:val="2"/>
        <w:rPr>
          <w:rFonts w:ascii="Eras Medium ITC" w:eastAsia="宋体" w:hAnsi="Eras Medium ITC" w:cs="Arial"/>
          <w:color w:val="7BAC1F"/>
          <w:kern w:val="0"/>
          <w:sz w:val="16"/>
          <w:szCs w:val="16"/>
        </w:rPr>
      </w:pPr>
      <w:r w:rsidRPr="00433143">
        <w:rPr>
          <w:rFonts w:ascii="Eras Medium ITC" w:eastAsia="宋体" w:hAnsi="Eras Medium ITC" w:cs="Arial"/>
          <w:color w:val="7BAC1F"/>
          <w:kern w:val="0"/>
          <w:sz w:val="16"/>
          <w:szCs w:val="16"/>
        </w:rPr>
        <w:t>Description</w:t>
      </w:r>
    </w:p>
    <w:p w:rsidR="00433143" w:rsidRPr="00433143" w:rsidRDefault="00433143" w:rsidP="00433143">
      <w:pPr>
        <w:widowControl/>
        <w:shd w:val="clear" w:color="auto" w:fill="FFFFFF"/>
        <w:spacing w:line="170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2"/>
          <w:szCs w:val="12"/>
        </w:rPr>
      </w:pPr>
      <w:r w:rsidRPr="00433143">
        <w:rPr>
          <w:rFonts w:ascii="Arial" w:eastAsia="宋体" w:hAnsi="Arial" w:cs="Arial"/>
          <w:b/>
          <w:bCs/>
          <w:color w:val="FF0000"/>
          <w:kern w:val="0"/>
          <w:sz w:val="12"/>
          <w:szCs w:val="12"/>
        </w:rPr>
        <w:t>Due to New Year Holidays new orders are going to be processed after Jan 3, 2013</w:t>
      </w:r>
    </w:p>
    <w:p w:rsidR="00433143" w:rsidRPr="00433143" w:rsidRDefault="00433143" w:rsidP="00433143">
      <w:pPr>
        <w:widowControl/>
        <w:shd w:val="clear" w:color="auto" w:fill="FFFFFF"/>
        <w:spacing w:line="170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2"/>
          <w:szCs w:val="12"/>
        </w:rPr>
      </w:pPr>
    </w:p>
    <w:p w:rsidR="00433143" w:rsidRPr="00433143" w:rsidRDefault="00433143" w:rsidP="00433143">
      <w:pPr>
        <w:widowControl/>
        <w:shd w:val="clear" w:color="auto" w:fill="FFFFFF"/>
        <w:spacing w:line="170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2"/>
          <w:szCs w:val="12"/>
        </w:rPr>
      </w:pPr>
      <w:r w:rsidRPr="00433143">
        <w:rPr>
          <w:rFonts w:ascii="Arial" w:eastAsia="宋体" w:hAnsi="Arial" w:cs="Arial"/>
          <w:color w:val="555555"/>
          <w:kern w:val="0"/>
          <w:sz w:val="12"/>
          <w:szCs w:val="12"/>
        </w:rPr>
        <w:t xml:space="preserve">The </w:t>
      </w:r>
      <w:proofErr w:type="spellStart"/>
      <w:r w:rsidRPr="00433143">
        <w:rPr>
          <w:rFonts w:ascii="Arial" w:eastAsia="宋体" w:hAnsi="Arial" w:cs="Arial"/>
          <w:color w:val="555555"/>
          <w:kern w:val="0"/>
          <w:sz w:val="12"/>
          <w:szCs w:val="12"/>
        </w:rPr>
        <w:t>RFBee</w:t>
      </w:r>
      <w:proofErr w:type="spellEnd"/>
      <w:r w:rsidRPr="00433143">
        <w:rPr>
          <w:rFonts w:ascii="Arial" w:eastAsia="宋体" w:hAnsi="Arial" w:cs="Arial"/>
          <w:color w:val="555555"/>
          <w:kern w:val="0"/>
          <w:sz w:val="12"/>
          <w:szCs w:val="12"/>
        </w:rPr>
        <w:t xml:space="preserve"> is a RF module providing easy and flexible wireless data transmission between devices. It is based on </w:t>
      </w:r>
      <w:proofErr w:type="gramStart"/>
      <w:r w:rsidRPr="00433143">
        <w:rPr>
          <w:rFonts w:ascii="Arial" w:eastAsia="宋体" w:hAnsi="Arial" w:cs="Arial"/>
          <w:color w:val="555555"/>
          <w:kern w:val="0"/>
          <w:sz w:val="12"/>
          <w:szCs w:val="12"/>
        </w:rPr>
        <w:t>a</w:t>
      </w:r>
      <w:proofErr w:type="gramEnd"/>
      <w:r w:rsidRPr="00433143">
        <w:rPr>
          <w:rFonts w:ascii="Arial" w:eastAsia="宋体" w:hAnsi="Arial" w:cs="Arial"/>
          <w:color w:val="555555"/>
          <w:kern w:val="0"/>
          <w:sz w:val="12"/>
          <w:szCs w:val="12"/>
        </w:rPr>
        <w:t xml:space="preserve"> AVR Atmega168 working as a fully functional </w:t>
      </w:r>
      <w:proofErr w:type="spellStart"/>
      <w:r w:rsidRPr="00433143">
        <w:rPr>
          <w:rFonts w:ascii="Arial" w:eastAsia="宋体" w:hAnsi="Arial" w:cs="Arial"/>
          <w:color w:val="555555"/>
          <w:kern w:val="0"/>
          <w:sz w:val="12"/>
          <w:szCs w:val="12"/>
        </w:rPr>
        <w:t>Arduino</w:t>
      </w:r>
      <w:proofErr w:type="spellEnd"/>
      <w:r w:rsidRPr="00433143">
        <w:rPr>
          <w:rFonts w:ascii="Arial" w:eastAsia="宋体" w:hAnsi="Arial" w:cs="Arial"/>
          <w:color w:val="555555"/>
          <w:kern w:val="0"/>
          <w:sz w:val="12"/>
          <w:szCs w:val="12"/>
        </w:rPr>
        <w:t xml:space="preserve"> connected via SPI to a TI CC1101 RF transceiver.</w:t>
      </w:r>
    </w:p>
    <w:p w:rsidR="00433143" w:rsidRPr="00433143" w:rsidRDefault="00433143" w:rsidP="00433143">
      <w:pPr>
        <w:widowControl/>
        <w:shd w:val="clear" w:color="auto" w:fill="FFFFFF"/>
        <w:spacing w:line="170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2"/>
          <w:szCs w:val="12"/>
        </w:rPr>
      </w:pPr>
      <w:r>
        <w:rPr>
          <w:rFonts w:ascii="Arial" w:eastAsia="宋体" w:hAnsi="Arial" w:cs="Arial"/>
          <w:noProof/>
          <w:color w:val="555555"/>
          <w:kern w:val="0"/>
          <w:sz w:val="12"/>
          <w:szCs w:val="12"/>
        </w:rPr>
        <w:drawing>
          <wp:inline distT="0" distB="0" distL="0" distR="0">
            <wp:extent cx="4762500" cy="3568700"/>
            <wp:effectExtent l="19050" t="0" r="0" b="0"/>
            <wp:docPr id="7" name="图片 7" descr="http://www.seeedstudio.com/depot/images/rfbe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seeedstudio.com/depot/images/rfbee1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143" w:rsidRPr="00433143" w:rsidRDefault="00433143" w:rsidP="00433143">
      <w:pPr>
        <w:widowControl/>
        <w:shd w:val="clear" w:color="auto" w:fill="FFFFFF"/>
        <w:spacing w:line="170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2"/>
          <w:szCs w:val="12"/>
        </w:rPr>
      </w:pPr>
    </w:p>
    <w:p w:rsidR="00433143" w:rsidRPr="00433143" w:rsidRDefault="00433143" w:rsidP="00433143">
      <w:pPr>
        <w:widowControl/>
        <w:shd w:val="clear" w:color="auto" w:fill="FFFFFF"/>
        <w:spacing w:line="170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2"/>
          <w:szCs w:val="12"/>
        </w:rPr>
      </w:pPr>
    </w:p>
    <w:p w:rsidR="00433143" w:rsidRPr="00433143" w:rsidRDefault="00433143" w:rsidP="00433143">
      <w:pPr>
        <w:widowControl/>
        <w:shd w:val="clear" w:color="auto" w:fill="FFFFFF"/>
        <w:spacing w:line="170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2"/>
          <w:szCs w:val="12"/>
        </w:rPr>
      </w:pPr>
    </w:p>
    <w:p w:rsidR="00433143" w:rsidRPr="00433143" w:rsidRDefault="00433143" w:rsidP="00433143">
      <w:pPr>
        <w:widowControl/>
        <w:shd w:val="clear" w:color="auto" w:fill="FFFFFF"/>
        <w:spacing w:line="170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2"/>
          <w:szCs w:val="12"/>
        </w:rPr>
      </w:pPr>
      <w:r>
        <w:rPr>
          <w:rFonts w:ascii="Arial" w:eastAsia="宋体" w:hAnsi="Arial" w:cs="Arial"/>
          <w:noProof/>
          <w:color w:val="555555"/>
          <w:kern w:val="0"/>
          <w:sz w:val="12"/>
          <w:szCs w:val="12"/>
        </w:rPr>
        <w:lastRenderedPageBreak/>
        <w:drawing>
          <wp:inline distT="0" distB="0" distL="0" distR="0">
            <wp:extent cx="4762500" cy="3568700"/>
            <wp:effectExtent l="19050" t="0" r="0" b="0"/>
            <wp:docPr id="8" name="图片 8" descr="http://www.seeedstudio.com/depot/images/large/product/rfbee_02_LR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seeedstudio.com/depot/images/large/product/rfbee_02_LRG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143" w:rsidRPr="00433143" w:rsidRDefault="00433143" w:rsidP="00433143">
      <w:pPr>
        <w:widowControl/>
        <w:shd w:val="clear" w:color="auto" w:fill="FFFFFF"/>
        <w:spacing w:line="170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2"/>
          <w:szCs w:val="12"/>
        </w:rPr>
      </w:pPr>
      <w:r w:rsidRPr="00433143">
        <w:rPr>
          <w:rFonts w:ascii="Arial" w:eastAsia="宋体" w:hAnsi="Arial" w:cs="Arial"/>
          <w:b/>
          <w:bCs/>
          <w:color w:val="555555"/>
          <w:kern w:val="0"/>
          <w:sz w:val="12"/>
          <w:szCs w:val="12"/>
        </w:rPr>
        <w:t>Features</w:t>
      </w:r>
    </w:p>
    <w:p w:rsidR="00433143" w:rsidRPr="00433143" w:rsidRDefault="00433143" w:rsidP="0043314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170" w:lineRule="atLeast"/>
        <w:ind w:left="74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2"/>
          <w:szCs w:val="12"/>
        </w:rPr>
      </w:pPr>
      <w:r w:rsidRPr="00433143">
        <w:rPr>
          <w:rFonts w:ascii="Arial" w:eastAsia="宋体" w:hAnsi="Arial" w:cs="Arial"/>
          <w:color w:val="555555"/>
          <w:kern w:val="0"/>
          <w:sz w:val="12"/>
          <w:szCs w:val="12"/>
        </w:rPr>
        <w:t>Range: indoor/Urban: up to 50m; Outdoor line-of-sight: up to 120m;</w:t>
      </w:r>
    </w:p>
    <w:p w:rsidR="00433143" w:rsidRPr="00433143" w:rsidRDefault="00433143" w:rsidP="0043314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170" w:lineRule="atLeast"/>
        <w:ind w:left="74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2"/>
          <w:szCs w:val="12"/>
        </w:rPr>
      </w:pPr>
      <w:r w:rsidRPr="00433143">
        <w:rPr>
          <w:rFonts w:ascii="Arial" w:eastAsia="宋体" w:hAnsi="Arial" w:cs="Arial"/>
          <w:color w:val="555555"/>
          <w:kern w:val="0"/>
          <w:sz w:val="12"/>
          <w:szCs w:val="12"/>
        </w:rPr>
        <w:t>Receiver sensitivity: -95dBm</w:t>
      </w:r>
    </w:p>
    <w:p w:rsidR="00433143" w:rsidRPr="00433143" w:rsidRDefault="00433143" w:rsidP="0043314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170" w:lineRule="atLeast"/>
        <w:ind w:left="74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2"/>
          <w:szCs w:val="12"/>
        </w:rPr>
      </w:pPr>
      <w:r w:rsidRPr="00433143">
        <w:rPr>
          <w:rFonts w:ascii="Arial" w:eastAsia="宋体" w:hAnsi="Arial" w:cs="Arial"/>
          <w:color w:val="555555"/>
          <w:kern w:val="0"/>
          <w:sz w:val="12"/>
          <w:szCs w:val="12"/>
        </w:rPr>
        <w:t>RF data transmission rate: 4,800bps; 76,800bps</w:t>
      </w:r>
    </w:p>
    <w:p w:rsidR="00433143" w:rsidRPr="00433143" w:rsidRDefault="00433143" w:rsidP="0043314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170" w:lineRule="atLeast"/>
        <w:ind w:left="74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2"/>
          <w:szCs w:val="12"/>
        </w:rPr>
      </w:pPr>
      <w:r w:rsidRPr="00433143">
        <w:rPr>
          <w:rFonts w:ascii="Arial" w:eastAsia="宋体" w:hAnsi="Arial" w:cs="Arial"/>
          <w:color w:val="555555"/>
          <w:kern w:val="0"/>
          <w:sz w:val="12"/>
          <w:szCs w:val="12"/>
        </w:rPr>
        <w:t>Working frequency : 868MHz &amp; 915MHz</w:t>
      </w:r>
    </w:p>
    <w:p w:rsidR="00433143" w:rsidRPr="00433143" w:rsidRDefault="00433143" w:rsidP="0043314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170" w:lineRule="atLeast"/>
        <w:ind w:left="74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2"/>
          <w:szCs w:val="12"/>
        </w:rPr>
      </w:pPr>
      <w:r w:rsidRPr="00433143">
        <w:rPr>
          <w:rFonts w:ascii="Arial" w:eastAsia="宋体" w:hAnsi="Arial" w:cs="Arial"/>
          <w:color w:val="555555"/>
          <w:kern w:val="0"/>
          <w:sz w:val="12"/>
          <w:szCs w:val="12"/>
        </w:rPr>
        <w:t>Communication type: Point to Point, or Point to Multipoint.</w:t>
      </w:r>
    </w:p>
    <w:p w:rsidR="00433143" w:rsidRPr="00433143" w:rsidRDefault="00433143" w:rsidP="0043314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170" w:lineRule="atLeast"/>
        <w:ind w:left="74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2"/>
          <w:szCs w:val="12"/>
        </w:rPr>
      </w:pPr>
      <w:r w:rsidRPr="00433143">
        <w:rPr>
          <w:rFonts w:ascii="Arial" w:eastAsia="宋体" w:hAnsi="Arial" w:cs="Arial"/>
          <w:color w:val="555555"/>
          <w:kern w:val="0"/>
          <w:sz w:val="12"/>
          <w:szCs w:val="12"/>
        </w:rPr>
        <w:t>Easy-to-Use serial interface and rich extendable ports</w:t>
      </w:r>
    </w:p>
    <w:p w:rsidR="00433143" w:rsidRPr="00433143" w:rsidRDefault="00433143" w:rsidP="0043314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170" w:lineRule="atLeast"/>
        <w:ind w:left="74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2"/>
          <w:szCs w:val="12"/>
        </w:rPr>
      </w:pPr>
      <w:r w:rsidRPr="00433143">
        <w:rPr>
          <w:rFonts w:ascii="Arial" w:eastAsia="宋体" w:hAnsi="Arial" w:cs="Arial"/>
          <w:color w:val="555555"/>
          <w:kern w:val="0"/>
          <w:sz w:val="12"/>
          <w:szCs w:val="12"/>
        </w:rPr>
        <w:t>Easy-to-Use AT command: Set working mode, Serial Baud Rate, etc.</w:t>
      </w:r>
    </w:p>
    <w:p w:rsidR="00433143" w:rsidRPr="00433143" w:rsidRDefault="00433143" w:rsidP="0043314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170" w:lineRule="atLeast"/>
        <w:ind w:left="74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2"/>
          <w:szCs w:val="12"/>
        </w:rPr>
      </w:pPr>
      <w:r w:rsidRPr="00433143">
        <w:rPr>
          <w:rFonts w:ascii="Arial" w:eastAsia="宋体" w:hAnsi="Arial" w:cs="Arial"/>
          <w:color w:val="555555"/>
          <w:kern w:val="0"/>
          <w:sz w:val="12"/>
          <w:szCs w:val="12"/>
        </w:rPr>
        <w:t>Open source hardware and firmware</w:t>
      </w:r>
    </w:p>
    <w:p w:rsidR="00433143" w:rsidRPr="00433143" w:rsidRDefault="00433143" w:rsidP="0043314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170" w:lineRule="atLeast"/>
        <w:ind w:left="74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2"/>
          <w:szCs w:val="12"/>
        </w:rPr>
      </w:pPr>
      <w:r w:rsidRPr="00433143">
        <w:rPr>
          <w:rFonts w:ascii="Arial" w:eastAsia="宋体" w:hAnsi="Arial" w:cs="Arial"/>
          <w:color w:val="555555"/>
          <w:kern w:val="0"/>
          <w:sz w:val="12"/>
          <w:szCs w:val="12"/>
        </w:rPr>
        <w:t xml:space="preserve">Socket compatible with the </w:t>
      </w:r>
      <w:proofErr w:type="spellStart"/>
      <w:r w:rsidRPr="00433143">
        <w:rPr>
          <w:rFonts w:ascii="Arial" w:eastAsia="宋体" w:hAnsi="Arial" w:cs="Arial"/>
          <w:color w:val="555555"/>
          <w:kern w:val="0"/>
          <w:sz w:val="12"/>
          <w:szCs w:val="12"/>
        </w:rPr>
        <w:t>Xbee</w:t>
      </w:r>
      <w:proofErr w:type="spellEnd"/>
      <w:r w:rsidRPr="00433143">
        <w:rPr>
          <w:rFonts w:ascii="Arial" w:eastAsia="宋体" w:hAnsi="Arial" w:cs="Arial"/>
          <w:color w:val="555555"/>
          <w:kern w:val="0"/>
          <w:sz w:val="12"/>
          <w:szCs w:val="12"/>
        </w:rPr>
        <w:t xml:space="preserve">, so you can plug it into any </w:t>
      </w:r>
      <w:proofErr w:type="spellStart"/>
      <w:r w:rsidRPr="00433143">
        <w:rPr>
          <w:rFonts w:ascii="Arial" w:eastAsia="宋体" w:hAnsi="Arial" w:cs="Arial"/>
          <w:color w:val="555555"/>
          <w:kern w:val="0"/>
          <w:sz w:val="12"/>
          <w:szCs w:val="12"/>
        </w:rPr>
        <w:t>Xbee</w:t>
      </w:r>
      <w:proofErr w:type="spellEnd"/>
      <w:r w:rsidRPr="00433143">
        <w:rPr>
          <w:rFonts w:ascii="Arial" w:eastAsia="宋体" w:hAnsi="Arial" w:cs="Arial"/>
          <w:color w:val="555555"/>
          <w:kern w:val="0"/>
          <w:sz w:val="12"/>
          <w:szCs w:val="12"/>
        </w:rPr>
        <w:t xml:space="preserve"> socket as a quick replacement.</w:t>
      </w:r>
    </w:p>
    <w:p w:rsidR="00433143" w:rsidRPr="00433143" w:rsidRDefault="00433143" w:rsidP="00433143">
      <w:pPr>
        <w:widowControl/>
        <w:shd w:val="clear" w:color="auto" w:fill="FFFFFF"/>
        <w:spacing w:line="170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2"/>
          <w:szCs w:val="12"/>
        </w:rPr>
      </w:pPr>
      <w:r w:rsidRPr="00433143">
        <w:rPr>
          <w:rFonts w:ascii="Arial" w:eastAsia="宋体" w:hAnsi="Arial" w:cs="Arial"/>
          <w:b/>
          <w:bCs/>
          <w:color w:val="555555"/>
          <w:kern w:val="0"/>
          <w:sz w:val="12"/>
          <w:szCs w:val="12"/>
        </w:rPr>
        <w:t>Note:</w:t>
      </w:r>
    </w:p>
    <w:p w:rsidR="00433143" w:rsidRPr="00433143" w:rsidRDefault="00433143" w:rsidP="00433143">
      <w:pPr>
        <w:widowControl/>
        <w:shd w:val="clear" w:color="auto" w:fill="FFFFFF"/>
        <w:spacing w:line="170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2"/>
          <w:szCs w:val="12"/>
        </w:rPr>
      </w:pPr>
    </w:p>
    <w:p w:rsidR="00433143" w:rsidRPr="00433143" w:rsidRDefault="00433143" w:rsidP="00433143">
      <w:pPr>
        <w:widowControl/>
        <w:shd w:val="clear" w:color="auto" w:fill="FFFFFF"/>
        <w:spacing w:line="170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2"/>
          <w:szCs w:val="12"/>
        </w:rPr>
      </w:pPr>
      <w:proofErr w:type="gramStart"/>
      <w:r w:rsidRPr="00433143">
        <w:rPr>
          <w:rFonts w:ascii="Arial" w:eastAsia="宋体" w:hAnsi="Arial" w:cs="Arial"/>
          <w:color w:val="555555"/>
          <w:kern w:val="0"/>
          <w:sz w:val="12"/>
          <w:szCs w:val="12"/>
        </w:rPr>
        <w:t>only</w:t>
      </w:r>
      <w:proofErr w:type="gramEnd"/>
      <w:r w:rsidRPr="00433143">
        <w:rPr>
          <w:rFonts w:ascii="Arial" w:eastAsia="宋体" w:hAnsi="Arial" w:cs="Arial"/>
          <w:color w:val="555555"/>
          <w:kern w:val="0"/>
          <w:sz w:val="12"/>
          <w:szCs w:val="12"/>
        </w:rPr>
        <w:t xml:space="preserve"> the </w:t>
      </w:r>
      <w:proofErr w:type="spellStart"/>
      <w:r w:rsidRPr="00433143">
        <w:rPr>
          <w:rFonts w:ascii="Arial" w:eastAsia="宋体" w:hAnsi="Arial" w:cs="Arial"/>
          <w:color w:val="555555"/>
          <w:kern w:val="0"/>
          <w:sz w:val="12"/>
          <w:szCs w:val="12"/>
        </w:rPr>
        <w:t>Rx,Tx</w:t>
      </w:r>
      <w:proofErr w:type="spellEnd"/>
      <w:r w:rsidRPr="00433143">
        <w:rPr>
          <w:rFonts w:ascii="Arial" w:eastAsia="宋体" w:hAnsi="Arial" w:cs="Arial"/>
          <w:color w:val="555555"/>
          <w:kern w:val="0"/>
          <w:sz w:val="12"/>
          <w:szCs w:val="12"/>
        </w:rPr>
        <w:t xml:space="preserve">, VCC, GND pins are identical to the </w:t>
      </w:r>
      <w:proofErr w:type="spellStart"/>
      <w:r w:rsidRPr="00433143">
        <w:rPr>
          <w:rFonts w:ascii="Arial" w:eastAsia="宋体" w:hAnsi="Arial" w:cs="Arial"/>
          <w:color w:val="555555"/>
          <w:kern w:val="0"/>
          <w:sz w:val="12"/>
          <w:szCs w:val="12"/>
        </w:rPr>
        <w:t>Xbee</w:t>
      </w:r>
      <w:proofErr w:type="spellEnd"/>
      <w:r w:rsidRPr="00433143">
        <w:rPr>
          <w:rFonts w:ascii="Arial" w:eastAsia="宋体" w:hAnsi="Arial" w:cs="Arial"/>
          <w:color w:val="555555"/>
          <w:kern w:val="0"/>
          <w:sz w:val="12"/>
          <w:szCs w:val="12"/>
        </w:rPr>
        <w:t xml:space="preserve">. </w:t>
      </w:r>
      <w:proofErr w:type="spellStart"/>
      <w:r w:rsidRPr="00433143">
        <w:rPr>
          <w:rFonts w:ascii="Arial" w:eastAsia="宋体" w:hAnsi="Arial" w:cs="Arial"/>
          <w:color w:val="555555"/>
          <w:kern w:val="0"/>
          <w:sz w:val="12"/>
          <w:szCs w:val="12"/>
        </w:rPr>
        <w:t>RFbee</w:t>
      </w:r>
      <w:proofErr w:type="spellEnd"/>
      <w:r w:rsidRPr="00433143">
        <w:rPr>
          <w:rFonts w:ascii="Arial" w:eastAsia="宋体" w:hAnsi="Arial" w:cs="Arial"/>
          <w:color w:val="555555"/>
          <w:kern w:val="0"/>
          <w:sz w:val="12"/>
          <w:szCs w:val="12"/>
        </w:rPr>
        <w:t xml:space="preserve"> will not communicate with </w:t>
      </w:r>
      <w:proofErr w:type="spellStart"/>
      <w:r w:rsidRPr="00433143">
        <w:rPr>
          <w:rFonts w:ascii="Arial" w:eastAsia="宋体" w:hAnsi="Arial" w:cs="Arial"/>
          <w:color w:val="555555"/>
          <w:kern w:val="0"/>
          <w:sz w:val="12"/>
          <w:szCs w:val="12"/>
        </w:rPr>
        <w:t>Xbee</w:t>
      </w:r>
      <w:proofErr w:type="spellEnd"/>
      <w:r w:rsidRPr="00433143">
        <w:rPr>
          <w:rFonts w:ascii="Arial" w:eastAsia="宋体" w:hAnsi="Arial" w:cs="Arial"/>
          <w:color w:val="555555"/>
          <w:kern w:val="0"/>
          <w:sz w:val="12"/>
          <w:szCs w:val="12"/>
        </w:rPr>
        <w:t xml:space="preserve">, so </w:t>
      </w:r>
      <w:proofErr w:type="spellStart"/>
      <w:r w:rsidRPr="00433143">
        <w:rPr>
          <w:rFonts w:ascii="Arial" w:eastAsia="宋体" w:hAnsi="Arial" w:cs="Arial"/>
          <w:color w:val="555555"/>
          <w:kern w:val="0"/>
          <w:sz w:val="12"/>
          <w:szCs w:val="12"/>
        </w:rPr>
        <w:t>RFbee</w:t>
      </w:r>
      <w:proofErr w:type="spellEnd"/>
      <w:r w:rsidRPr="00433143">
        <w:rPr>
          <w:rFonts w:ascii="Arial" w:eastAsia="宋体" w:hAnsi="Arial" w:cs="Arial"/>
          <w:color w:val="555555"/>
          <w:kern w:val="0"/>
          <w:sz w:val="12"/>
          <w:szCs w:val="12"/>
        </w:rPr>
        <w:t xml:space="preserve"> need to be used on both ends of the wireless connection.</w:t>
      </w:r>
    </w:p>
    <w:p w:rsidR="00433143" w:rsidRPr="00433143" w:rsidRDefault="00433143" w:rsidP="00433143">
      <w:pPr>
        <w:widowControl/>
        <w:shd w:val="clear" w:color="auto" w:fill="FFFFFF"/>
        <w:spacing w:line="170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2"/>
          <w:szCs w:val="12"/>
        </w:rPr>
      </w:pPr>
    </w:p>
    <w:p w:rsidR="00433143" w:rsidRPr="00433143" w:rsidRDefault="00433143" w:rsidP="00433143">
      <w:pPr>
        <w:widowControl/>
        <w:shd w:val="clear" w:color="auto" w:fill="FFFFFF"/>
        <w:spacing w:line="170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2"/>
          <w:szCs w:val="12"/>
        </w:rPr>
      </w:pPr>
      <w:r w:rsidRPr="00433143">
        <w:rPr>
          <w:rFonts w:ascii="Arial" w:eastAsia="宋体" w:hAnsi="Arial" w:cs="Arial"/>
          <w:b/>
          <w:bCs/>
          <w:color w:val="555555"/>
          <w:kern w:val="0"/>
          <w:sz w:val="12"/>
          <w:szCs w:val="12"/>
        </w:rPr>
        <w:t>Documents</w:t>
      </w:r>
    </w:p>
    <w:p w:rsidR="00433143" w:rsidRPr="00433143" w:rsidRDefault="00433143" w:rsidP="00433143">
      <w:pPr>
        <w:widowControl/>
        <w:shd w:val="clear" w:color="auto" w:fill="FFFFFF"/>
        <w:spacing w:line="170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2"/>
          <w:szCs w:val="12"/>
        </w:rPr>
      </w:pPr>
      <w:r w:rsidRPr="00433143">
        <w:rPr>
          <w:rFonts w:ascii="Arial" w:eastAsia="宋体" w:hAnsi="Arial" w:cs="Arial"/>
          <w:color w:val="555555"/>
          <w:kern w:val="0"/>
          <w:sz w:val="12"/>
          <w:szCs w:val="12"/>
        </w:rPr>
        <w:br/>
      </w:r>
      <w:r w:rsidRPr="00433143">
        <w:rPr>
          <w:rFonts w:ascii="Arial" w:eastAsia="宋体" w:hAnsi="Arial" w:cs="Arial"/>
          <w:color w:val="555555"/>
          <w:kern w:val="0"/>
          <w:sz w:val="12"/>
        </w:rPr>
        <w:t>Please visit our</w:t>
      </w:r>
      <w:hyperlink r:id="rId24" w:history="1">
        <w:r w:rsidRPr="00433143">
          <w:rPr>
            <w:rFonts w:ascii="Eras Medium ITC" w:eastAsia="宋体" w:hAnsi="Eras Medium ITC" w:cs="Arial"/>
            <w:color w:val="0000FF"/>
            <w:kern w:val="0"/>
            <w:sz w:val="12"/>
            <w:u w:val="single"/>
          </w:rPr>
          <w:t> </w:t>
        </w:r>
      </w:hyperlink>
      <w:hyperlink r:id="rId25" w:history="1">
        <w:r w:rsidRPr="00433143">
          <w:rPr>
            <w:rFonts w:ascii="Eras Medium ITC" w:eastAsia="宋体" w:hAnsi="Eras Medium ITC" w:cs="Arial"/>
            <w:color w:val="0000FF"/>
            <w:kern w:val="0"/>
            <w:sz w:val="12"/>
            <w:u w:val="single"/>
          </w:rPr>
          <w:t>wiki page</w:t>
        </w:r>
      </w:hyperlink>
      <w:r w:rsidRPr="00433143">
        <w:rPr>
          <w:rFonts w:ascii="Arial" w:eastAsia="宋体" w:hAnsi="Arial" w:cs="Arial"/>
          <w:color w:val="555555"/>
          <w:kern w:val="0"/>
          <w:sz w:val="12"/>
        </w:rPr>
        <w:t xml:space="preserve"> for more info about this product. It will be appreciated if you can help us improve the </w:t>
      </w:r>
      <w:proofErr w:type="gramStart"/>
      <w:r w:rsidRPr="00433143">
        <w:rPr>
          <w:rFonts w:ascii="Arial" w:eastAsia="宋体" w:hAnsi="Arial" w:cs="Arial"/>
          <w:color w:val="555555"/>
          <w:kern w:val="0"/>
          <w:sz w:val="12"/>
        </w:rPr>
        <w:t>documents,</w:t>
      </w:r>
      <w:proofErr w:type="gramEnd"/>
      <w:r w:rsidRPr="00433143">
        <w:rPr>
          <w:rFonts w:ascii="Arial" w:eastAsia="宋体" w:hAnsi="Arial" w:cs="Arial"/>
          <w:color w:val="555555"/>
          <w:kern w:val="0"/>
          <w:sz w:val="12"/>
        </w:rPr>
        <w:t xml:space="preserve"> add more demo code or tutorials. For technical support, please post your questions to our </w:t>
      </w:r>
      <w:hyperlink r:id="rId26" w:history="1">
        <w:r w:rsidRPr="00433143">
          <w:rPr>
            <w:rFonts w:ascii="Eras Medium ITC" w:eastAsia="宋体" w:hAnsi="Eras Medium ITC" w:cs="Arial"/>
            <w:color w:val="0000FF"/>
            <w:kern w:val="0"/>
            <w:sz w:val="12"/>
            <w:u w:val="single"/>
          </w:rPr>
          <w:t>forum</w:t>
        </w:r>
      </w:hyperlink>
      <w:r w:rsidRPr="00433143">
        <w:rPr>
          <w:rFonts w:ascii="Arial" w:eastAsia="宋体" w:hAnsi="Arial" w:cs="Arial"/>
          <w:color w:val="555555"/>
          <w:kern w:val="0"/>
          <w:sz w:val="12"/>
        </w:rPr>
        <w:t>.</w:t>
      </w:r>
    </w:p>
    <w:p w:rsidR="00433143" w:rsidRPr="00433143" w:rsidRDefault="00433143" w:rsidP="00433143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433143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000000" w:rsidRDefault="00433143"/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3143" w:rsidRDefault="00433143" w:rsidP="00433143">
      <w:r>
        <w:separator/>
      </w:r>
    </w:p>
  </w:endnote>
  <w:endnote w:type="continuationSeparator" w:id="1">
    <w:p w:rsidR="00433143" w:rsidRDefault="00433143" w:rsidP="004331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3143" w:rsidRDefault="00433143" w:rsidP="00433143">
      <w:r>
        <w:separator/>
      </w:r>
    </w:p>
  </w:footnote>
  <w:footnote w:type="continuationSeparator" w:id="1">
    <w:p w:rsidR="00433143" w:rsidRDefault="00433143" w:rsidP="004331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55CD9"/>
    <w:multiLevelType w:val="multilevel"/>
    <w:tmpl w:val="9BE89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045B91"/>
    <w:multiLevelType w:val="multilevel"/>
    <w:tmpl w:val="3408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621135"/>
    <w:multiLevelType w:val="multilevel"/>
    <w:tmpl w:val="7D103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3143"/>
    <w:rsid w:val="00433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3314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31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31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31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314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33143"/>
    <w:rPr>
      <w:rFonts w:ascii="宋体" w:eastAsia="宋体" w:hAnsi="宋体" w:cs="宋体"/>
      <w:b/>
      <w:bCs/>
      <w:kern w:val="0"/>
      <w:sz w:val="27"/>
      <w:szCs w:val="27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433143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433143"/>
    <w:rPr>
      <w:rFonts w:ascii="Arial" w:eastAsia="宋体" w:hAnsi="Arial" w:cs="Arial"/>
      <w:vanish/>
      <w:kern w:val="0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433143"/>
    <w:rPr>
      <w:color w:val="0000FF"/>
      <w:u w:val="single"/>
    </w:rPr>
  </w:style>
  <w:style w:type="character" w:customStyle="1" w:styleId="productdetailheading">
    <w:name w:val="productdetailheading"/>
    <w:basedOn w:val="a0"/>
    <w:rsid w:val="00433143"/>
  </w:style>
  <w:style w:type="character" w:customStyle="1" w:styleId="apple-style-span">
    <w:name w:val="apple-style-span"/>
    <w:basedOn w:val="a0"/>
    <w:rsid w:val="00433143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433143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433143"/>
    <w:rPr>
      <w:rFonts w:ascii="Arial" w:eastAsia="宋体" w:hAnsi="Arial" w:cs="Arial"/>
      <w:vanish/>
      <w:kern w:val="0"/>
      <w:sz w:val="16"/>
      <w:szCs w:val="16"/>
    </w:rPr>
  </w:style>
  <w:style w:type="paragraph" w:styleId="a6">
    <w:name w:val="Balloon Text"/>
    <w:basedOn w:val="a"/>
    <w:link w:val="Char1"/>
    <w:uiPriority w:val="99"/>
    <w:semiHidden/>
    <w:unhideWhenUsed/>
    <w:rsid w:val="0043314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3314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0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669900"/>
            <w:right w:val="none" w:sz="0" w:space="0" w:color="auto"/>
          </w:divBdr>
        </w:div>
        <w:div w:id="1746338568">
          <w:marLeft w:val="0"/>
          <w:marRight w:val="0"/>
          <w:marTop w:val="0"/>
          <w:marBottom w:val="50"/>
          <w:divBdr>
            <w:top w:val="single" w:sz="4" w:space="0" w:color="DBDBDB"/>
            <w:left w:val="single" w:sz="4" w:space="0" w:color="DBDBDB"/>
            <w:bottom w:val="single" w:sz="4" w:space="0" w:color="DBDBDB"/>
            <w:right w:val="single" w:sz="4" w:space="0" w:color="DBDBDB"/>
          </w:divBdr>
          <w:divsChild>
            <w:div w:id="3124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8883">
                  <w:marLeft w:val="200"/>
                  <w:marRight w:val="0"/>
                  <w:marTop w:val="10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102520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5200">
                      <w:marLeft w:val="0"/>
                      <w:marRight w:val="0"/>
                      <w:marTop w:val="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855939">
                          <w:marLeft w:val="2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95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313972">
                          <w:marLeft w:val="0"/>
                          <w:marRight w:val="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752691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2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9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8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2" w:color="595959"/>
                    <w:right w:val="none" w:sz="0" w:space="0" w:color="auto"/>
                  </w:divBdr>
                  <w:divsChild>
                    <w:div w:id="182978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26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96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86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78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99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34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35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180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971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071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164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866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40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39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115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97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336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36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316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020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5.gif"/><Relationship Id="rId18" Type="http://schemas.openxmlformats.org/officeDocument/2006/relationships/image" Target="media/image7.wmf"/><Relationship Id="rId26" Type="http://schemas.openxmlformats.org/officeDocument/2006/relationships/hyperlink" Target="http://www.seeedstudio.com/foru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gif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control" Target="activeX/activeX1.xml"/><Relationship Id="rId25" Type="http://schemas.openxmlformats.org/officeDocument/2006/relationships/hyperlink" Target="http://garden.seeedstudio.com/index.php?title=RFbee_V1.1_-_Wireless_Arduino_compatible_node" TargetMode="Externa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hyperlink" Target="http://www.seeedstudio.com/depot/index.php?main_page=un_wishlist&amp;products_id=614&amp;cPath=139_140&amp;action=un_add_wishlis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eeedstudio.com/depot/images/rfbee1_01.jpg" TargetMode="External"/><Relationship Id="rId24" Type="http://schemas.openxmlformats.org/officeDocument/2006/relationships/hyperlink" Target="http://garden.seeedstudio.com/index.php?title=Seeeduino_v2.2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seeedstudio.com/depot/seeed-studio-m-23.html" TargetMode="External"/><Relationship Id="rId23" Type="http://schemas.openxmlformats.org/officeDocument/2006/relationships/image" Target="media/image10.jpeg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hyperlink" Target="http://www.seeedstudio.com/depot/images/rfbee1.jpg" TargetMode="External"/><Relationship Id="rId14" Type="http://schemas.openxmlformats.org/officeDocument/2006/relationships/hyperlink" Target="http://www.seeedstudio.com/" TargetMode="External"/><Relationship Id="rId22" Type="http://schemas.openxmlformats.org/officeDocument/2006/relationships/image" Target="media/image9.jpeg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286</Words>
  <Characters>1634</Characters>
  <Application>Microsoft Office Word</Application>
  <DocSecurity>0</DocSecurity>
  <Lines>13</Lines>
  <Paragraphs>3</Paragraphs>
  <ScaleCrop>false</ScaleCrop>
  <Company>Users</Company>
  <LinksUpToDate>false</LinksUpToDate>
  <CharactersWithSpaces>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2013-02-14T09:16:00Z</dcterms:created>
  <dcterms:modified xsi:type="dcterms:W3CDTF">2013-02-14T09:16:00Z</dcterms:modified>
</cp:coreProperties>
</file>