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DBB5" w14:textId="77777777" w:rsidR="009310B2" w:rsidRDefault="00C54840" w:rsidP="00C54840">
      <w:pPr>
        <w:pStyle w:val="a3"/>
      </w:pPr>
      <w:r>
        <w:rPr>
          <w:rFonts w:hint="eastAsia"/>
        </w:rPr>
        <w:t>人工智能复习</w:t>
      </w:r>
    </w:p>
    <w:p w14:paraId="064837D3" w14:textId="584865A4" w:rsidR="000003AB" w:rsidRDefault="00BC582E" w:rsidP="00AC2B8C">
      <w:pPr>
        <w:pStyle w:val="10"/>
        <w:numPr>
          <w:ilvl w:val="0"/>
          <w:numId w:val="1"/>
        </w:numPr>
      </w:pPr>
      <w:r>
        <w:rPr>
          <w:rFonts w:hint="eastAsia"/>
        </w:rPr>
        <w:t>概述</w:t>
      </w:r>
    </w:p>
    <w:p w14:paraId="5A353DA5" w14:textId="07DF019C" w:rsidR="00794162" w:rsidRDefault="00794162" w:rsidP="00AC2B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如何衡量机器是否具有智能？</w:t>
      </w:r>
    </w:p>
    <w:p w14:paraId="61E0DD26" w14:textId="115772C8" w:rsidR="00794162" w:rsidRDefault="00A955B9" w:rsidP="007941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图灵测试：</w:t>
      </w:r>
    </w:p>
    <w:p w14:paraId="1EC11E19" w14:textId="45748ECB" w:rsidR="00BA0A50" w:rsidRDefault="000C093E" w:rsidP="00BA0A5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让一个询问者分别</w:t>
      </w:r>
      <w:r w:rsidR="00D12D3D">
        <w:rPr>
          <w:rFonts w:hint="eastAsia"/>
        </w:rPr>
        <w:t>与</w:t>
      </w:r>
      <w:r w:rsidR="001D2128">
        <w:rPr>
          <w:rFonts w:hint="eastAsia"/>
        </w:rPr>
        <w:t>一个人类</w:t>
      </w:r>
      <w:r w:rsidR="000F72C7">
        <w:rPr>
          <w:rFonts w:hint="eastAsia"/>
        </w:rPr>
        <w:t>和一台机器</w:t>
      </w:r>
      <w:r w:rsidR="00C23394">
        <w:rPr>
          <w:rFonts w:hint="eastAsia"/>
        </w:rPr>
        <w:t>进行对话</w:t>
      </w:r>
      <w:r w:rsidR="000F3138">
        <w:rPr>
          <w:rFonts w:hint="eastAsia"/>
        </w:rPr>
        <w:t>（询问）</w:t>
      </w:r>
      <w:r w:rsidR="00C23394">
        <w:rPr>
          <w:rFonts w:hint="eastAsia"/>
        </w:rPr>
        <w:t>，</w:t>
      </w:r>
      <w:r w:rsidR="00400EEC">
        <w:rPr>
          <w:rFonts w:hint="eastAsia"/>
        </w:rPr>
        <w:t>如果他不能准确区分出</w:t>
      </w:r>
      <w:r w:rsidR="001D70E1">
        <w:rPr>
          <w:rFonts w:hint="eastAsia"/>
        </w:rPr>
        <w:t>回答者是人类还是</w:t>
      </w:r>
      <w:r w:rsidR="00E30574">
        <w:rPr>
          <w:rFonts w:hint="eastAsia"/>
        </w:rPr>
        <w:t>机器，则认为该机器通过了</w:t>
      </w:r>
      <w:r w:rsidR="0050646C">
        <w:rPr>
          <w:rFonts w:hint="eastAsia"/>
        </w:rPr>
        <w:t>图灵测试</w:t>
      </w:r>
      <w:r w:rsidR="00345247">
        <w:rPr>
          <w:rFonts w:hint="eastAsia"/>
        </w:rPr>
        <w:t>。</w:t>
      </w:r>
    </w:p>
    <w:p w14:paraId="0DB87C51" w14:textId="1D3E1D91" w:rsidR="00A955B9" w:rsidRDefault="00A955B9" w:rsidP="007941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中文房间：</w:t>
      </w:r>
    </w:p>
    <w:p w14:paraId="729571EE" w14:textId="5403AAF3" w:rsidR="007B5E69" w:rsidRDefault="00EC2E29" w:rsidP="007B5E6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让一个只说英语的</w:t>
      </w:r>
      <w:r w:rsidR="0053078A">
        <w:rPr>
          <w:rFonts w:hint="eastAsia"/>
        </w:rPr>
        <w:t>人</w:t>
      </w:r>
      <w:r w:rsidR="009766FE">
        <w:rPr>
          <w:rFonts w:hint="eastAsia"/>
        </w:rPr>
        <w:t>呆在一个密闭房间，房间中有</w:t>
      </w:r>
      <w:r w:rsidR="00220818">
        <w:rPr>
          <w:rFonts w:hint="eastAsia"/>
        </w:rPr>
        <w:t>完整的中文</w:t>
      </w:r>
      <w:r w:rsidR="009329E2">
        <w:rPr>
          <w:rFonts w:hint="eastAsia"/>
        </w:rPr>
        <w:t>规则书，</w:t>
      </w:r>
      <w:r w:rsidR="00A13936">
        <w:rPr>
          <w:rFonts w:hint="eastAsia"/>
        </w:rPr>
        <w:t>输入一个中文问题，</w:t>
      </w:r>
      <w:r w:rsidR="00372493">
        <w:rPr>
          <w:rFonts w:hint="eastAsia"/>
        </w:rPr>
        <w:t>这个人能通过</w:t>
      </w:r>
      <w:r w:rsidR="00295BD9">
        <w:rPr>
          <w:rFonts w:hint="eastAsia"/>
        </w:rPr>
        <w:t>这本中文书</w:t>
      </w:r>
      <w:r w:rsidR="00AB567C">
        <w:rPr>
          <w:rFonts w:hint="eastAsia"/>
        </w:rPr>
        <w:t>对这个中文问题进行解答，并输出答案，即使他完全不知道这个问题的含义是什么</w:t>
      </w:r>
      <w:r w:rsidR="00BF0D58">
        <w:rPr>
          <w:rFonts w:hint="eastAsia"/>
        </w:rPr>
        <w:t>，也能让房间外的人认为房间内的人熟悉中文</w:t>
      </w:r>
      <w:r w:rsidR="00AB567C">
        <w:rPr>
          <w:rFonts w:hint="eastAsia"/>
        </w:rPr>
        <w:t>。</w:t>
      </w:r>
    </w:p>
    <w:p w14:paraId="432F0317" w14:textId="72894515" w:rsidR="00230FD1" w:rsidRDefault="005D600B" w:rsidP="007B5E6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该实验</w:t>
      </w:r>
      <w:r w:rsidR="00146508">
        <w:rPr>
          <w:rFonts w:hint="eastAsia"/>
        </w:rPr>
        <w:t>说明</w:t>
      </w:r>
      <w:r w:rsidR="00573962">
        <w:rPr>
          <w:rFonts w:hint="eastAsia"/>
        </w:rPr>
        <w:t>计算机并不能真正理解接收到的信息</w:t>
      </w:r>
      <w:r w:rsidR="00D02597">
        <w:rPr>
          <w:rFonts w:hint="eastAsia"/>
        </w:rPr>
        <w:t>，只是通过运行一个程序</w:t>
      </w:r>
      <w:r w:rsidR="009C096E">
        <w:rPr>
          <w:rFonts w:hint="eastAsia"/>
        </w:rPr>
        <w:t>处理信息，</w:t>
      </w:r>
      <w:r w:rsidR="004763FE">
        <w:rPr>
          <w:rFonts w:hint="eastAsia"/>
        </w:rPr>
        <w:t>根据某种规则给出答案</w:t>
      </w:r>
      <w:r w:rsidR="006B5D64">
        <w:rPr>
          <w:rFonts w:hint="eastAsia"/>
        </w:rPr>
        <w:t>，给人一种智能的印象。</w:t>
      </w:r>
    </w:p>
    <w:p w14:paraId="577C57FD" w14:textId="1AD0E02F" w:rsidR="00AC2B8C" w:rsidRDefault="00AC2B8C" w:rsidP="00AC2B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什么是人工智能？</w:t>
      </w:r>
    </w:p>
    <w:p w14:paraId="4F396E3F" w14:textId="4264B3BB" w:rsidR="00B560DE" w:rsidRDefault="00CB1B45" w:rsidP="00B560DE">
      <w:pPr>
        <w:pStyle w:val="a5"/>
        <w:numPr>
          <w:ilvl w:val="1"/>
          <w:numId w:val="2"/>
        </w:numPr>
        <w:ind w:firstLineChars="0"/>
      </w:pPr>
      <w:r w:rsidRPr="000069C5">
        <w:rPr>
          <w:rFonts w:hint="eastAsia"/>
          <w:b/>
          <w:bCs/>
        </w:rPr>
        <w:t>从能力的角度</w:t>
      </w:r>
      <w:r>
        <w:rPr>
          <w:rFonts w:hint="eastAsia"/>
        </w:rPr>
        <w:t>：人工智能是用人工的方法在机器（计算机）上</w:t>
      </w:r>
      <w:r w:rsidR="00077A77">
        <w:rPr>
          <w:rFonts w:hint="eastAsia"/>
        </w:rPr>
        <w:t>实现的智能</w:t>
      </w:r>
      <w:r w:rsidR="00EA7AEC">
        <w:rPr>
          <w:rFonts w:hint="eastAsia"/>
        </w:rPr>
        <w:t>。</w:t>
      </w:r>
      <w:r w:rsidR="004979FE">
        <w:rPr>
          <w:rFonts w:hint="eastAsia"/>
        </w:rPr>
        <w:t>是智能机器所执行的通常与人类智能有关的功能，如判断、推理、证明、识别、感知、理解等思维活动。</w:t>
      </w:r>
    </w:p>
    <w:p w14:paraId="129D1CA5" w14:textId="44AAA116" w:rsidR="00FD613A" w:rsidRDefault="00FD613A" w:rsidP="00B560DE">
      <w:pPr>
        <w:pStyle w:val="a5"/>
        <w:numPr>
          <w:ilvl w:val="1"/>
          <w:numId w:val="2"/>
        </w:numPr>
        <w:ind w:firstLineChars="0"/>
      </w:pPr>
      <w:r w:rsidRPr="000069C5">
        <w:rPr>
          <w:rFonts w:hint="eastAsia"/>
          <w:b/>
          <w:bCs/>
        </w:rPr>
        <w:t>从学科的角度</w:t>
      </w:r>
      <w:r>
        <w:rPr>
          <w:rFonts w:hint="eastAsia"/>
        </w:rPr>
        <w:t>：</w:t>
      </w:r>
      <w:r w:rsidR="00856048">
        <w:rPr>
          <w:rFonts w:hint="eastAsia"/>
        </w:rPr>
        <w:t>人工智能是一门研究如何构造智能机器或智能系统，去模拟、延伸和扩展人类智能的学科。</w:t>
      </w:r>
    </w:p>
    <w:p w14:paraId="109F98D3" w14:textId="07BA2AE9" w:rsidR="00821D9D" w:rsidRDefault="007E72D0" w:rsidP="00876C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人工智能的发展简史</w:t>
      </w:r>
    </w:p>
    <w:p w14:paraId="6D797F1B" w14:textId="58A8EBF4" w:rsidR="009D4B9A" w:rsidRDefault="00C6168F" w:rsidP="009D4B9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第一代人工智</w:t>
      </w:r>
      <w:r w:rsidR="006B4AC2">
        <w:rPr>
          <w:rFonts w:hint="eastAsia"/>
        </w:rPr>
        <w:t>能</w:t>
      </w:r>
      <w:r w:rsidR="00E7412B">
        <w:rPr>
          <w:rFonts w:hint="eastAsia"/>
        </w:rPr>
        <w:t>（1</w:t>
      </w:r>
      <w:r w:rsidR="00E7412B">
        <w:t>956-2010</w:t>
      </w:r>
      <w:r w:rsidR="00E7412B">
        <w:rPr>
          <w:rFonts w:hint="eastAsia"/>
        </w:rPr>
        <w:t>）</w:t>
      </w:r>
      <w:r w:rsidR="00995D2B">
        <w:rPr>
          <w:rFonts w:hint="eastAsia"/>
        </w:rPr>
        <w:t>：</w:t>
      </w:r>
      <w:r w:rsidR="00DD71A5">
        <w:rPr>
          <w:rFonts w:hint="eastAsia"/>
        </w:rPr>
        <w:t>知识驱动</w:t>
      </w:r>
      <w:r w:rsidR="00995D2B">
        <w:rPr>
          <w:rFonts w:hint="eastAsia"/>
        </w:rPr>
        <w:t>（</w:t>
      </w:r>
      <w:r w:rsidR="001A23C7">
        <w:rPr>
          <w:rFonts w:hint="eastAsia"/>
        </w:rPr>
        <w:t>符号+知识</w:t>
      </w:r>
      <w:r w:rsidR="00995D2B">
        <w:rPr>
          <w:rFonts w:hint="eastAsia"/>
        </w:rPr>
        <w:t>）</w:t>
      </w:r>
    </w:p>
    <w:p w14:paraId="6A204E7E" w14:textId="7AE47343" w:rsidR="00B119E4" w:rsidRDefault="00B119E4" w:rsidP="009D4B9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第二代人工智能</w:t>
      </w:r>
      <w:r w:rsidR="00785C89">
        <w:rPr>
          <w:rFonts w:hint="eastAsia"/>
        </w:rPr>
        <w:t>（2</w:t>
      </w:r>
      <w:r w:rsidR="00785C89">
        <w:t>010-2020</w:t>
      </w:r>
      <w:r w:rsidR="00785C89">
        <w:rPr>
          <w:rFonts w:hint="eastAsia"/>
        </w:rPr>
        <w:t>）：数据驱动（大数据+深度学习）</w:t>
      </w:r>
    </w:p>
    <w:p w14:paraId="734324BE" w14:textId="690C806A" w:rsidR="008265B3" w:rsidRDefault="008265B3" w:rsidP="009D4B9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第三代人工智能</w:t>
      </w:r>
      <w:r w:rsidR="00FD08FF">
        <w:rPr>
          <w:rFonts w:hint="eastAsia"/>
        </w:rPr>
        <w:t>（2</w:t>
      </w:r>
      <w:r w:rsidR="00FD08FF">
        <w:t>020-</w:t>
      </w:r>
      <w:r w:rsidR="00FD08FF">
        <w:rPr>
          <w:rFonts w:hint="eastAsia"/>
        </w:rPr>
        <w:t>）：</w:t>
      </w:r>
      <w:r w:rsidR="003E45A3">
        <w:rPr>
          <w:rFonts w:hint="eastAsia"/>
        </w:rPr>
        <w:t>数据和知识驱动结合</w:t>
      </w:r>
    </w:p>
    <w:p w14:paraId="5E370A9E" w14:textId="006A85CA" w:rsidR="008E74F2" w:rsidRDefault="008E74F2" w:rsidP="009D4B9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人工智能四</w:t>
      </w:r>
      <w:r w:rsidR="00482DE2">
        <w:rPr>
          <w:rFonts w:hint="eastAsia"/>
        </w:rPr>
        <w:t>大</w:t>
      </w:r>
      <w:r>
        <w:rPr>
          <w:rFonts w:hint="eastAsia"/>
        </w:rPr>
        <w:t>要素</w:t>
      </w:r>
      <w:r w:rsidR="00482DE2">
        <w:rPr>
          <w:rFonts w:hint="eastAsia"/>
        </w:rPr>
        <w:t>：知识+数据+算法+算</w:t>
      </w:r>
      <w:r w:rsidR="00814BCA">
        <w:rPr>
          <w:rFonts w:hint="eastAsia"/>
        </w:rPr>
        <w:t>力</w:t>
      </w:r>
    </w:p>
    <w:p w14:paraId="4308A6A6" w14:textId="5D2F7715" w:rsidR="009D4B9A" w:rsidRPr="006F0941" w:rsidRDefault="00F21447" w:rsidP="00876CC6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6F0941">
        <w:rPr>
          <w:rFonts w:hint="eastAsia"/>
          <w:b/>
          <w:bCs/>
        </w:rPr>
        <w:t>人工智能三大学派</w:t>
      </w:r>
    </w:p>
    <w:p w14:paraId="6F05DF5A" w14:textId="79EBD819" w:rsidR="003C510B" w:rsidRPr="00640005" w:rsidRDefault="0019325E" w:rsidP="003C510B">
      <w:pPr>
        <w:pStyle w:val="a5"/>
        <w:numPr>
          <w:ilvl w:val="1"/>
          <w:numId w:val="5"/>
        </w:numPr>
        <w:ind w:firstLineChars="0"/>
        <w:rPr>
          <w:b/>
          <w:bCs/>
        </w:rPr>
      </w:pPr>
      <w:r w:rsidRPr="00640005">
        <w:rPr>
          <w:rFonts w:hint="eastAsia"/>
          <w:b/>
          <w:bCs/>
        </w:rPr>
        <w:t>符号主义</w:t>
      </w:r>
    </w:p>
    <w:p w14:paraId="6DFAB3F4" w14:textId="1F66878F" w:rsidR="006F0941" w:rsidRDefault="001C446C" w:rsidP="006F0941">
      <w:pPr>
        <w:pStyle w:val="a5"/>
        <w:numPr>
          <w:ilvl w:val="2"/>
          <w:numId w:val="5"/>
        </w:numPr>
        <w:ind w:firstLineChars="0"/>
      </w:pPr>
      <w:r w:rsidRPr="00640005">
        <w:rPr>
          <w:rFonts w:hint="eastAsia"/>
        </w:rPr>
        <w:t>智能的基础是</w:t>
      </w:r>
      <w:r w:rsidR="002B7331" w:rsidRPr="00640005">
        <w:rPr>
          <w:rFonts w:hint="eastAsia"/>
        </w:rPr>
        <w:t>知识</w:t>
      </w:r>
      <w:r w:rsidR="00D80D72" w:rsidRPr="00640005">
        <w:rPr>
          <w:rFonts w:hint="eastAsia"/>
        </w:rPr>
        <w:t>，核心是知识表示和</w:t>
      </w:r>
      <w:r w:rsidR="00FF3399" w:rsidRPr="00640005">
        <w:rPr>
          <w:rFonts w:hint="eastAsia"/>
        </w:rPr>
        <w:t>知识推理；</w:t>
      </w:r>
      <w:r w:rsidR="00E52E3F">
        <w:rPr>
          <w:rFonts w:hint="eastAsia"/>
        </w:rPr>
        <w:t>知识可以用符号表示</w:t>
      </w:r>
      <w:r w:rsidR="004E64CF">
        <w:rPr>
          <w:rFonts w:hint="eastAsia"/>
        </w:rPr>
        <w:t>，</w:t>
      </w:r>
      <w:r w:rsidR="00E52E3F">
        <w:rPr>
          <w:rFonts w:hint="eastAsia"/>
        </w:rPr>
        <w:t>也可用符号进行推理。</w:t>
      </w:r>
    </w:p>
    <w:p w14:paraId="4F148579" w14:textId="2E87D844" w:rsidR="008435AB" w:rsidRDefault="0034497A" w:rsidP="008435AB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功能模拟，构造能够模拟大脑功能的智能系统</w:t>
      </w:r>
      <w:r w:rsidR="001F72CF">
        <w:rPr>
          <w:rFonts w:hint="eastAsia"/>
        </w:rPr>
        <w:t>。</w:t>
      </w:r>
    </w:p>
    <w:p w14:paraId="35383CE2" w14:textId="43E52867" w:rsidR="0019325E" w:rsidRPr="00640005" w:rsidRDefault="0019325E" w:rsidP="003C510B">
      <w:pPr>
        <w:pStyle w:val="a5"/>
        <w:numPr>
          <w:ilvl w:val="1"/>
          <w:numId w:val="5"/>
        </w:numPr>
        <w:ind w:firstLineChars="0"/>
        <w:rPr>
          <w:b/>
          <w:bCs/>
        </w:rPr>
      </w:pPr>
      <w:r w:rsidRPr="00640005">
        <w:rPr>
          <w:rFonts w:hint="eastAsia"/>
          <w:b/>
          <w:bCs/>
        </w:rPr>
        <w:t>联结主义</w:t>
      </w:r>
    </w:p>
    <w:p w14:paraId="5CCBCCD2" w14:textId="11553FB8" w:rsidR="00602FA9" w:rsidRPr="00640005" w:rsidRDefault="006C468E" w:rsidP="00602FA9">
      <w:pPr>
        <w:pStyle w:val="a5"/>
        <w:numPr>
          <w:ilvl w:val="2"/>
          <w:numId w:val="5"/>
        </w:numPr>
        <w:ind w:firstLineChars="0"/>
        <w:rPr>
          <w:b/>
          <w:bCs/>
        </w:rPr>
      </w:pPr>
      <w:r w:rsidRPr="00640005">
        <w:rPr>
          <w:rFonts w:hint="eastAsia"/>
          <w:b/>
          <w:bCs/>
        </w:rPr>
        <w:t>智能的基元是神经元</w:t>
      </w:r>
      <w:r w:rsidR="00E22453" w:rsidRPr="00640005">
        <w:rPr>
          <w:rFonts w:hint="eastAsia"/>
          <w:b/>
          <w:bCs/>
        </w:rPr>
        <w:t>，</w:t>
      </w:r>
      <w:r w:rsidR="00BF0AE2" w:rsidRPr="00640005">
        <w:rPr>
          <w:rFonts w:hint="eastAsia"/>
          <w:b/>
          <w:bCs/>
        </w:rPr>
        <w:t>思维过程</w:t>
      </w:r>
      <w:r w:rsidR="00B367D9" w:rsidRPr="00640005">
        <w:rPr>
          <w:rFonts w:hint="eastAsia"/>
          <w:b/>
          <w:bCs/>
        </w:rPr>
        <w:t>是神经元的联结</w:t>
      </w:r>
      <w:r w:rsidR="000811A3" w:rsidRPr="00640005">
        <w:rPr>
          <w:rFonts w:hint="eastAsia"/>
          <w:b/>
          <w:bCs/>
        </w:rPr>
        <w:t>活动过程。</w:t>
      </w:r>
    </w:p>
    <w:p w14:paraId="142A0709" w14:textId="17025E6C" w:rsidR="00B41A59" w:rsidRDefault="00B41A59" w:rsidP="00602FA9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结构模拟，</w:t>
      </w:r>
      <w:r w:rsidR="004D630B">
        <w:rPr>
          <w:rFonts w:hint="eastAsia"/>
        </w:rPr>
        <w:t>构造模拟</w:t>
      </w:r>
      <w:r w:rsidR="003C770E">
        <w:rPr>
          <w:rFonts w:hint="eastAsia"/>
        </w:rPr>
        <w:t>大脑结构的神经网络系统</w:t>
      </w:r>
      <w:r w:rsidR="00B7712A">
        <w:rPr>
          <w:rFonts w:hint="eastAsia"/>
        </w:rPr>
        <w:t>。</w:t>
      </w:r>
    </w:p>
    <w:p w14:paraId="7DB8B65C" w14:textId="7F39A509" w:rsidR="0019325E" w:rsidRPr="00640005" w:rsidRDefault="0019325E" w:rsidP="003C510B">
      <w:pPr>
        <w:pStyle w:val="a5"/>
        <w:numPr>
          <w:ilvl w:val="1"/>
          <w:numId w:val="5"/>
        </w:numPr>
        <w:ind w:firstLineChars="0"/>
        <w:rPr>
          <w:b/>
          <w:bCs/>
        </w:rPr>
      </w:pPr>
      <w:r w:rsidRPr="00640005">
        <w:rPr>
          <w:rFonts w:hint="eastAsia"/>
          <w:b/>
          <w:bCs/>
        </w:rPr>
        <w:t>行为主义</w:t>
      </w:r>
    </w:p>
    <w:p w14:paraId="109FE85E" w14:textId="0B6304E2" w:rsidR="005E27FB" w:rsidRDefault="0045545F" w:rsidP="005E27FB">
      <w:pPr>
        <w:pStyle w:val="a5"/>
        <w:numPr>
          <w:ilvl w:val="2"/>
          <w:numId w:val="5"/>
        </w:numPr>
        <w:ind w:firstLineChars="0"/>
      </w:pPr>
      <w:r w:rsidRPr="00640005">
        <w:rPr>
          <w:rFonts w:hint="eastAsia"/>
          <w:b/>
          <w:bCs/>
        </w:rPr>
        <w:t>智能取决于</w:t>
      </w:r>
      <w:r w:rsidR="009149BD" w:rsidRPr="00640005">
        <w:rPr>
          <w:rFonts w:hint="eastAsia"/>
          <w:b/>
          <w:bCs/>
        </w:rPr>
        <w:t>感知和行动</w:t>
      </w:r>
      <w:r w:rsidR="00E24F2F" w:rsidRPr="00640005">
        <w:rPr>
          <w:rFonts w:hint="eastAsia"/>
          <w:b/>
          <w:bCs/>
        </w:rPr>
        <w:t>，</w:t>
      </w:r>
      <w:r w:rsidR="00E24F2F">
        <w:rPr>
          <w:rFonts w:hint="eastAsia"/>
        </w:rPr>
        <w:t>采取“感知-动作”模型</w:t>
      </w:r>
      <w:r w:rsidR="009149BD">
        <w:rPr>
          <w:rFonts w:hint="eastAsia"/>
        </w:rPr>
        <w:t>，</w:t>
      </w:r>
      <w:r w:rsidR="00D868E3">
        <w:rPr>
          <w:rFonts w:hint="eastAsia"/>
        </w:rPr>
        <w:t>智能不需要知识、不需要表示、不需要推理。</w:t>
      </w:r>
      <w:r w:rsidR="006B424B">
        <w:rPr>
          <w:rFonts w:hint="eastAsia"/>
        </w:rPr>
        <w:t>人工智能可以像人类智能那样逐步</w:t>
      </w:r>
      <w:r w:rsidR="006B424B" w:rsidRPr="00640005">
        <w:rPr>
          <w:rFonts w:hint="eastAsia"/>
          <w:b/>
          <w:bCs/>
        </w:rPr>
        <w:t>进化</w:t>
      </w:r>
      <w:r w:rsidR="006B424B">
        <w:rPr>
          <w:rFonts w:hint="eastAsia"/>
        </w:rPr>
        <w:t>。</w:t>
      </w:r>
    </w:p>
    <w:p w14:paraId="528DE9B9" w14:textId="683B3375" w:rsidR="003C510B" w:rsidRDefault="00996E05" w:rsidP="00332948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行为模拟，</w:t>
      </w:r>
      <w:r w:rsidR="0011542C">
        <w:rPr>
          <w:rFonts w:hint="eastAsia"/>
        </w:rPr>
        <w:t>构造具有进化能力的智能系统。</w:t>
      </w:r>
    </w:p>
    <w:p w14:paraId="143B53D2" w14:textId="2222D087" w:rsidR="00332948" w:rsidRDefault="00295028" w:rsidP="003B367A">
      <w:pPr>
        <w:pStyle w:val="10"/>
        <w:numPr>
          <w:ilvl w:val="0"/>
          <w:numId w:val="1"/>
        </w:numPr>
      </w:pPr>
      <w:r>
        <w:rPr>
          <w:rFonts w:hint="eastAsia"/>
        </w:rPr>
        <w:lastRenderedPageBreak/>
        <w:t>知识表示</w:t>
      </w:r>
    </w:p>
    <w:p w14:paraId="58572492" w14:textId="6A89BC38" w:rsidR="003B367A" w:rsidRDefault="00794FD2" w:rsidP="00794FD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知识表示方法</w:t>
      </w:r>
    </w:p>
    <w:p w14:paraId="32EB073A" w14:textId="779B7A17" w:rsidR="00F556F2" w:rsidRDefault="001D6457" w:rsidP="006014F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谓词逻辑表示</w:t>
      </w:r>
    </w:p>
    <w:p w14:paraId="4A66F3F6" w14:textId="2AB38AE8" w:rsidR="008464AB" w:rsidRDefault="00D47AE5" w:rsidP="008464A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经典例题</w:t>
      </w:r>
      <w:r w:rsidR="007B366B">
        <w:rPr>
          <w:rFonts w:hint="eastAsia"/>
        </w:rPr>
        <w:t>：</w:t>
      </w:r>
    </w:p>
    <w:p w14:paraId="1391DAA1" w14:textId="53EC71F8" w:rsidR="007B366B" w:rsidRDefault="00C92692" w:rsidP="007B366B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利用谓词表示法</w:t>
      </w:r>
      <w:r w:rsidR="00520789">
        <w:rPr>
          <w:rFonts w:hint="eastAsia"/>
        </w:rPr>
        <w:t>表示命题</w:t>
      </w:r>
    </w:p>
    <w:p w14:paraId="6CAA02CE" w14:textId="7D2A9F11" w:rsidR="00750C0E" w:rsidRDefault="00750C0E" w:rsidP="00750C0E">
      <w:pPr>
        <w:ind w:left="1320"/>
      </w:pPr>
      <w:r>
        <w:rPr>
          <w:noProof/>
        </w:rPr>
        <w:drawing>
          <wp:inline distT="0" distB="0" distL="0" distR="0" wp14:anchorId="67253FCA" wp14:editId="1B0D28E3">
            <wp:extent cx="3696020" cy="2667231"/>
            <wp:effectExtent l="0" t="0" r="0" b="0"/>
            <wp:docPr id="285462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F36C" w14:textId="71F67508" w:rsidR="00990F26" w:rsidRDefault="00C9529F" w:rsidP="00990F26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利用谓词表示法</w:t>
      </w:r>
      <w:r w:rsidR="005B7876">
        <w:rPr>
          <w:rFonts w:hint="eastAsia"/>
        </w:rPr>
        <w:t>求解</w:t>
      </w:r>
      <w:r w:rsidR="003F09BD">
        <w:rPr>
          <w:rFonts w:hint="eastAsia"/>
        </w:rPr>
        <w:t>特定问题</w:t>
      </w:r>
    </w:p>
    <w:p w14:paraId="429D7FB7" w14:textId="1C9C4858" w:rsidR="00990F26" w:rsidRDefault="009206D7" w:rsidP="00990F26">
      <w:pPr>
        <w:ind w:left="1320"/>
      </w:pPr>
      <w:r>
        <w:rPr>
          <w:noProof/>
        </w:rPr>
        <w:drawing>
          <wp:inline distT="0" distB="0" distL="0" distR="0" wp14:anchorId="32901483" wp14:editId="5C6FB670">
            <wp:extent cx="4511431" cy="1920406"/>
            <wp:effectExtent l="0" t="0" r="3810" b="3810"/>
            <wp:docPr id="1799746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6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36F3" w14:textId="05BB99EE" w:rsidR="00A3207A" w:rsidRDefault="006C6091" w:rsidP="00A3207A">
      <w:pPr>
        <w:pStyle w:val="a5"/>
        <w:numPr>
          <w:ilvl w:val="4"/>
          <w:numId w:val="7"/>
        </w:numPr>
        <w:ind w:firstLineChars="0"/>
      </w:pPr>
      <w:r>
        <w:rPr>
          <w:rFonts w:hint="eastAsia"/>
        </w:rPr>
        <w:t>首先定义描述状态的谓词</w:t>
      </w:r>
    </w:p>
    <w:p w14:paraId="7097A808" w14:textId="27B40C2A" w:rsidR="00F93740" w:rsidRDefault="00F93740" w:rsidP="00A3207A">
      <w:pPr>
        <w:pStyle w:val="a5"/>
        <w:numPr>
          <w:ilvl w:val="4"/>
          <w:numId w:val="7"/>
        </w:numPr>
        <w:ind w:firstLineChars="0"/>
      </w:pPr>
      <w:r>
        <w:rPr>
          <w:rFonts w:hint="eastAsia"/>
        </w:rPr>
        <w:t>写出</w:t>
      </w:r>
      <w:r w:rsidR="00405D03">
        <w:rPr>
          <w:rFonts w:hint="eastAsia"/>
        </w:rPr>
        <w:t>问题的初始状态</w:t>
      </w:r>
    </w:p>
    <w:p w14:paraId="52DC8EDC" w14:textId="50AE9A74" w:rsidR="00405D03" w:rsidRDefault="00405D03" w:rsidP="00A3207A">
      <w:pPr>
        <w:pStyle w:val="a5"/>
        <w:numPr>
          <w:ilvl w:val="4"/>
          <w:numId w:val="7"/>
        </w:numPr>
        <w:ind w:firstLineChars="0"/>
      </w:pPr>
      <w:r>
        <w:rPr>
          <w:rFonts w:hint="eastAsia"/>
        </w:rPr>
        <w:t>写出问题的目标状态</w:t>
      </w:r>
    </w:p>
    <w:p w14:paraId="23FF3AC7" w14:textId="2AB00F75" w:rsidR="00A04839" w:rsidRDefault="002A2F94" w:rsidP="00A04839">
      <w:pPr>
        <w:pStyle w:val="a5"/>
        <w:numPr>
          <w:ilvl w:val="4"/>
          <w:numId w:val="7"/>
        </w:numPr>
        <w:ind w:firstLineChars="0"/>
      </w:pPr>
      <w:r>
        <w:rPr>
          <w:rFonts w:hint="eastAsia"/>
        </w:rPr>
        <w:t>再定义</w:t>
      </w:r>
      <w:r w:rsidR="00391C72">
        <w:rPr>
          <w:rFonts w:hint="eastAsia"/>
        </w:rPr>
        <w:t>描述操作的</w:t>
      </w:r>
      <w:r w:rsidR="00DA39FF">
        <w:rPr>
          <w:rFonts w:hint="eastAsia"/>
        </w:rPr>
        <w:t>谓词</w:t>
      </w:r>
    </w:p>
    <w:p w14:paraId="4E8D3677" w14:textId="28F0DB6C" w:rsidR="00A04839" w:rsidRDefault="00157857" w:rsidP="00A04839">
      <w:pPr>
        <w:pStyle w:val="a5"/>
        <w:numPr>
          <w:ilvl w:val="5"/>
          <w:numId w:val="7"/>
        </w:numPr>
        <w:ind w:firstLineChars="0"/>
      </w:pPr>
      <w:r>
        <w:rPr>
          <w:rFonts w:hint="eastAsia"/>
        </w:rPr>
        <w:t>每个操作</w:t>
      </w:r>
      <w:r w:rsidR="008869A6">
        <w:rPr>
          <w:rFonts w:hint="eastAsia"/>
        </w:rPr>
        <w:t>可以被定义为</w:t>
      </w:r>
      <w:r w:rsidR="00DF5BA2">
        <w:rPr>
          <w:rFonts w:hint="eastAsia"/>
        </w:rPr>
        <w:t>条</w:t>
      </w:r>
      <w:r w:rsidR="00507DE8">
        <w:rPr>
          <w:rFonts w:hint="eastAsia"/>
        </w:rPr>
        <w:t>件和动作两部分</w:t>
      </w:r>
    </w:p>
    <w:p w14:paraId="2558012A" w14:textId="5C3B804B" w:rsidR="00A04839" w:rsidRDefault="006B7E7D" w:rsidP="00A04839">
      <w:pPr>
        <w:pStyle w:val="a5"/>
        <w:numPr>
          <w:ilvl w:val="4"/>
          <w:numId w:val="7"/>
        </w:numPr>
        <w:ind w:firstLineChars="0"/>
      </w:pPr>
      <w:r>
        <w:rPr>
          <w:rFonts w:hint="eastAsia"/>
        </w:rPr>
        <w:t>利用上述</w:t>
      </w:r>
      <w:r w:rsidR="00F1252F">
        <w:rPr>
          <w:rFonts w:hint="eastAsia"/>
        </w:rPr>
        <w:t>状态</w:t>
      </w:r>
      <w:r w:rsidR="00104E1B">
        <w:rPr>
          <w:rFonts w:hint="eastAsia"/>
        </w:rPr>
        <w:t>和操作</w:t>
      </w:r>
      <w:r w:rsidR="00F1252F">
        <w:rPr>
          <w:rFonts w:hint="eastAsia"/>
        </w:rPr>
        <w:t>写出</w:t>
      </w:r>
      <w:r w:rsidR="00F56193">
        <w:rPr>
          <w:rFonts w:hint="eastAsia"/>
        </w:rPr>
        <w:t>从初始状态到目标状态的</w:t>
      </w:r>
      <w:r w:rsidR="00A65D65">
        <w:rPr>
          <w:rFonts w:hint="eastAsia"/>
        </w:rPr>
        <w:t>求解过程</w:t>
      </w:r>
    </w:p>
    <w:p w14:paraId="7FF1A024" w14:textId="5CDD18BB" w:rsidR="00CA231F" w:rsidRDefault="001945EA" w:rsidP="00A3569F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优缺点：</w:t>
      </w:r>
    </w:p>
    <w:p w14:paraId="6461FB53" w14:textId="3F196882" w:rsidR="0098052E" w:rsidRDefault="0098052E" w:rsidP="00A3569F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优点：严密、自然、通用、易于实现</w:t>
      </w:r>
    </w:p>
    <w:p w14:paraId="23CB6D85" w14:textId="5CDC9145" w:rsidR="0098052E" w:rsidRDefault="0098052E" w:rsidP="00A3569F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缺点：表示能力差、</w:t>
      </w:r>
      <w:r w:rsidR="00AE3EB6">
        <w:rPr>
          <w:rFonts w:hint="eastAsia"/>
        </w:rPr>
        <w:t>组合爆炸、</w:t>
      </w:r>
      <w:r w:rsidR="00B418A5">
        <w:rPr>
          <w:rFonts w:hint="eastAsia"/>
        </w:rPr>
        <w:t>效率低</w:t>
      </w:r>
    </w:p>
    <w:p w14:paraId="2CDB08FF" w14:textId="03C85A3C" w:rsidR="001D6457" w:rsidRDefault="0085220D" w:rsidP="00A3569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产生式表示</w:t>
      </w:r>
    </w:p>
    <w:p w14:paraId="792C466A" w14:textId="608A0191" w:rsidR="00A04D3C" w:rsidRDefault="00021BDA" w:rsidP="00A3569F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事实</w:t>
      </w:r>
      <w:r w:rsidR="006F2561">
        <w:rPr>
          <w:rFonts w:hint="eastAsia"/>
        </w:rPr>
        <w:t>是断言一个语言变量的值</w:t>
      </w:r>
      <w:r w:rsidR="001426D2">
        <w:rPr>
          <w:rFonts w:hint="eastAsia"/>
        </w:rPr>
        <w:t>或断言多个语言变量之间的陈述句</w:t>
      </w:r>
      <w:r w:rsidR="00161ADE">
        <w:rPr>
          <w:rFonts w:hint="eastAsia"/>
        </w:rPr>
        <w:t>。</w:t>
      </w:r>
    </w:p>
    <w:p w14:paraId="4B81389A" w14:textId="0649BC48" w:rsidR="00EC5524" w:rsidRDefault="00EC5524" w:rsidP="00A3569F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事实的表示：</w:t>
      </w:r>
    </w:p>
    <w:p w14:paraId="728010CB" w14:textId="36FAC7B0" w:rsidR="00EC5524" w:rsidRDefault="00172291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lastRenderedPageBreak/>
        <w:t>（</w:t>
      </w:r>
      <w:r w:rsidR="00AA7A08">
        <w:rPr>
          <w:rFonts w:hint="eastAsia"/>
        </w:rPr>
        <w:t>对象， 属性， 值</w:t>
      </w:r>
      <w:r w:rsidR="00AA7A08">
        <w:t>)</w:t>
      </w:r>
      <w:r w:rsidR="001D1B61">
        <w:rPr>
          <w:rFonts w:hint="eastAsia"/>
        </w:rPr>
        <w:t>：（雪， 颜色， 白）</w:t>
      </w:r>
    </w:p>
    <w:p w14:paraId="48E3C42B" w14:textId="0A7906E4" w:rsidR="00C6472B" w:rsidRDefault="00172291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（</w:t>
      </w:r>
      <w:r w:rsidR="00DF1495">
        <w:rPr>
          <w:rFonts w:hint="eastAsia"/>
        </w:rPr>
        <w:t>关系， 对象1， 对象2）：</w:t>
      </w:r>
      <w:r w:rsidR="00425D8A">
        <w:rPr>
          <w:rFonts w:hint="eastAsia"/>
        </w:rPr>
        <w:t>（热爱， 王峰， 祖国）</w:t>
      </w:r>
    </w:p>
    <w:p w14:paraId="4EADA8A3" w14:textId="6F9D0D70" w:rsidR="005638C9" w:rsidRDefault="005638C9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（</w:t>
      </w:r>
      <w:r w:rsidR="00BE28CA">
        <w:rPr>
          <w:rFonts w:hint="eastAsia"/>
        </w:rPr>
        <w:t>对象， 属性， 值， 可信度因子）</w:t>
      </w:r>
      <w:r w:rsidR="00322286">
        <w:rPr>
          <w:rFonts w:hint="eastAsia"/>
        </w:rPr>
        <w:t>：</w:t>
      </w:r>
      <w:r w:rsidR="00943D11">
        <w:rPr>
          <w:rFonts w:hint="eastAsia"/>
        </w:rPr>
        <w:t xml:space="preserve">（雪， 颜色， 白， </w:t>
      </w:r>
      <w:r w:rsidR="00943D11">
        <w:t>1</w:t>
      </w:r>
      <w:r w:rsidR="00943D11">
        <w:rPr>
          <w:rFonts w:hint="eastAsia"/>
        </w:rPr>
        <w:t>）</w:t>
      </w:r>
    </w:p>
    <w:p w14:paraId="116DCEBA" w14:textId="747BE5D2" w:rsidR="00EC5524" w:rsidRDefault="00C3238B" w:rsidP="00A3569F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使用</w:t>
      </w:r>
      <w:r w:rsidR="002C5F74">
        <w:rPr>
          <w:rFonts w:hint="eastAsia"/>
        </w:rPr>
        <w:t>形如</w:t>
      </w:r>
      <w:r>
        <w:t>IF P THEN Q</w:t>
      </w:r>
      <w:r w:rsidR="002C5F74">
        <w:rPr>
          <w:rFonts w:hint="eastAsia"/>
        </w:rPr>
        <w:t>（</w:t>
      </w:r>
      <w:r>
        <w:rPr>
          <w:rFonts w:hint="eastAsia"/>
        </w:rPr>
        <w:t>P</w:t>
      </w:r>
      <w:r>
        <w:t>→Q</w:t>
      </w:r>
      <w:r w:rsidR="002C5F74">
        <w:rPr>
          <w:rFonts w:hint="eastAsia"/>
        </w:rPr>
        <w:t>）</w:t>
      </w:r>
      <w:r>
        <w:rPr>
          <w:rFonts w:hint="eastAsia"/>
        </w:rPr>
        <w:t>的</w:t>
      </w:r>
      <w:r w:rsidR="007453FA">
        <w:rPr>
          <w:rFonts w:hint="eastAsia"/>
        </w:rPr>
        <w:t>产生</w:t>
      </w:r>
      <w:proofErr w:type="gramStart"/>
      <w:r w:rsidR="007453FA">
        <w:rPr>
          <w:rFonts w:hint="eastAsia"/>
        </w:rPr>
        <w:t>式</w:t>
      </w:r>
      <w:r w:rsidR="00EB49E9">
        <w:rPr>
          <w:rFonts w:hint="eastAsia"/>
        </w:rPr>
        <w:t>联系</w:t>
      </w:r>
      <w:proofErr w:type="gramEnd"/>
      <w:r w:rsidR="00EB49E9">
        <w:rPr>
          <w:rFonts w:hint="eastAsia"/>
        </w:rPr>
        <w:t>前件P和后件Q。</w:t>
      </w:r>
    </w:p>
    <w:p w14:paraId="73F1C15B" w14:textId="705CAFDD" w:rsidR="00BE7C56" w:rsidRDefault="00CF638B" w:rsidP="00A3569F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使用综合数据库、规则库和控制系统进行推理：</w:t>
      </w:r>
    </w:p>
    <w:p w14:paraId="0ABFD4FD" w14:textId="1A383143" w:rsidR="00CF638B" w:rsidRDefault="001F6442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综合数据库</w:t>
      </w:r>
      <w:r w:rsidR="000642F9">
        <w:rPr>
          <w:rFonts w:hint="eastAsia"/>
        </w:rPr>
        <w:t>（D</w:t>
      </w:r>
      <w:r w:rsidR="000642F9">
        <w:t>B</w:t>
      </w:r>
      <w:r w:rsidR="000642F9">
        <w:rPr>
          <w:rFonts w:hint="eastAsia"/>
        </w:rPr>
        <w:t>）</w:t>
      </w:r>
      <w:r>
        <w:rPr>
          <w:rFonts w:hint="eastAsia"/>
        </w:rPr>
        <w:t>：实际上是各种状态</w:t>
      </w:r>
      <w:r w:rsidR="003579E6">
        <w:rPr>
          <w:rFonts w:hint="eastAsia"/>
        </w:rPr>
        <w:t>集合</w:t>
      </w:r>
      <w:r w:rsidR="000D1DC1">
        <w:rPr>
          <w:rFonts w:hint="eastAsia"/>
        </w:rPr>
        <w:t>，存储</w:t>
      </w:r>
      <w:r w:rsidR="003579E6">
        <w:rPr>
          <w:rFonts w:hint="eastAsia"/>
        </w:rPr>
        <w:t>初始状态、输入事实、目标状态和</w:t>
      </w:r>
      <w:r w:rsidR="00435EC3">
        <w:rPr>
          <w:rFonts w:hint="eastAsia"/>
        </w:rPr>
        <w:t>中间结论等信息。</w:t>
      </w:r>
    </w:p>
    <w:p w14:paraId="615040BC" w14:textId="42D855C7" w:rsidR="00162B8E" w:rsidRDefault="00856024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规则库</w:t>
      </w:r>
      <w:r w:rsidR="000642F9">
        <w:rPr>
          <w:rFonts w:hint="eastAsia"/>
        </w:rPr>
        <w:t>（RB）</w:t>
      </w:r>
      <w:r>
        <w:rPr>
          <w:rFonts w:hint="eastAsia"/>
        </w:rPr>
        <w:t>：</w:t>
      </w:r>
      <w:r w:rsidR="004C6AA7">
        <w:rPr>
          <w:rFonts w:hint="eastAsia"/>
        </w:rPr>
        <w:t>用于存放</w:t>
      </w:r>
      <w:r w:rsidR="00117C80">
        <w:rPr>
          <w:rFonts w:hint="eastAsia"/>
        </w:rPr>
        <w:t>推理所需要的规则</w:t>
      </w:r>
    </w:p>
    <w:p w14:paraId="6DA7A68B" w14:textId="0BEEA12C" w:rsidR="00117C80" w:rsidRDefault="00117C80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控制系统：用于将综合数据库中</w:t>
      </w:r>
      <w:r w:rsidR="00737A0C">
        <w:rPr>
          <w:rFonts w:hint="eastAsia"/>
        </w:rPr>
        <w:t>的事实与</w:t>
      </w:r>
      <w:r w:rsidR="00BF4470">
        <w:rPr>
          <w:rFonts w:hint="eastAsia"/>
        </w:rPr>
        <w:t>规则库中的规则前件进行匹配</w:t>
      </w:r>
      <w:r w:rsidR="008B6804">
        <w:rPr>
          <w:rFonts w:hint="eastAsia"/>
        </w:rPr>
        <w:t>，推出新的事实，并把它加入到</w:t>
      </w:r>
      <w:r w:rsidR="00772841">
        <w:rPr>
          <w:rFonts w:hint="eastAsia"/>
        </w:rPr>
        <w:t>综合数据库中，</w:t>
      </w:r>
      <w:r w:rsidR="00A961FE">
        <w:rPr>
          <w:rFonts w:hint="eastAsia"/>
        </w:rPr>
        <w:t>直到</w:t>
      </w:r>
      <w:r w:rsidR="00FA2CC8">
        <w:rPr>
          <w:rFonts w:hint="eastAsia"/>
        </w:rPr>
        <w:t>综合数据库包含目标状态。</w:t>
      </w:r>
    </w:p>
    <w:p w14:paraId="3566CD5F" w14:textId="7F210807" w:rsidR="00CB0842" w:rsidRDefault="0033377C" w:rsidP="00A3569F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例题：</w:t>
      </w:r>
    </w:p>
    <w:p w14:paraId="05511849" w14:textId="528A41FA" w:rsidR="0033377C" w:rsidRDefault="0033377C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例1</w:t>
      </w:r>
    </w:p>
    <w:p w14:paraId="7FD3098A" w14:textId="6F928B74" w:rsidR="0033377C" w:rsidRDefault="0033377C" w:rsidP="0033377C">
      <w:pPr>
        <w:ind w:left="1320"/>
      </w:pPr>
      <w:r>
        <w:rPr>
          <w:noProof/>
        </w:rPr>
        <w:drawing>
          <wp:inline distT="0" distB="0" distL="0" distR="0" wp14:anchorId="63FCCC10" wp14:editId="742D6371">
            <wp:extent cx="4900085" cy="1790855"/>
            <wp:effectExtent l="0" t="0" r="0" b="0"/>
            <wp:docPr id="1261636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6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C7F3" w14:textId="1C14DC1A" w:rsidR="0033377C" w:rsidRDefault="0033377C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例2</w:t>
      </w:r>
    </w:p>
    <w:p w14:paraId="58756714" w14:textId="7E87546C" w:rsidR="00A3569F" w:rsidRDefault="002A1715" w:rsidP="00A3569F">
      <w:pPr>
        <w:ind w:left="1320"/>
      </w:pPr>
      <w:r>
        <w:rPr>
          <w:noProof/>
        </w:rPr>
        <w:drawing>
          <wp:inline distT="0" distB="0" distL="0" distR="0" wp14:anchorId="113C2CEB" wp14:editId="4C93E247">
            <wp:extent cx="4343776" cy="2667231"/>
            <wp:effectExtent l="0" t="0" r="0" b="0"/>
            <wp:docPr id="83690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3091" w14:textId="62386C22" w:rsidR="00A3569F" w:rsidRDefault="00A3569F" w:rsidP="00A3569F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优缺点：</w:t>
      </w:r>
    </w:p>
    <w:p w14:paraId="780057C4" w14:textId="1EF21E89" w:rsidR="00A3569F" w:rsidRDefault="00A3569F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优点：</w:t>
      </w:r>
      <w:r w:rsidR="00207456">
        <w:rPr>
          <w:rFonts w:hint="eastAsia"/>
        </w:rPr>
        <w:t>自然、模块</w:t>
      </w:r>
      <w:r w:rsidR="009F43C4">
        <w:rPr>
          <w:rFonts w:hint="eastAsia"/>
        </w:rPr>
        <w:t>（</w:t>
      </w:r>
      <w:r w:rsidR="006E102C">
        <w:rPr>
          <w:rFonts w:hint="eastAsia"/>
        </w:rPr>
        <w:t>规则之间只能通过综合数据库联系</w:t>
      </w:r>
      <w:r w:rsidR="00E3318F">
        <w:rPr>
          <w:rFonts w:hint="eastAsia"/>
        </w:rPr>
        <w:t>，而不能相互调用</w:t>
      </w:r>
      <w:r w:rsidR="009F43C4">
        <w:rPr>
          <w:rFonts w:hint="eastAsia"/>
        </w:rPr>
        <w:t>）</w:t>
      </w:r>
      <w:r w:rsidR="00207456">
        <w:rPr>
          <w:rFonts w:hint="eastAsia"/>
        </w:rPr>
        <w:t>、有效</w:t>
      </w:r>
      <w:r w:rsidR="006E7FC0">
        <w:rPr>
          <w:rFonts w:hint="eastAsia"/>
        </w:rPr>
        <w:t>（不仅可以表示确定性知识，还能表示不确定性知识）</w:t>
      </w:r>
    </w:p>
    <w:p w14:paraId="1CD36673" w14:textId="089A7F81" w:rsidR="001C3D2F" w:rsidRDefault="00A355B5" w:rsidP="00A3569F">
      <w:pPr>
        <w:pStyle w:val="a5"/>
        <w:numPr>
          <w:ilvl w:val="3"/>
          <w:numId w:val="12"/>
        </w:numPr>
        <w:ind w:firstLineChars="0"/>
      </w:pPr>
      <w:r>
        <w:rPr>
          <w:rFonts w:hint="eastAsia"/>
        </w:rPr>
        <w:t>缺点：效率低</w:t>
      </w:r>
      <w:r w:rsidR="00055D9F">
        <w:rPr>
          <w:rFonts w:hint="eastAsia"/>
        </w:rPr>
        <w:t>，不便于表示</w:t>
      </w:r>
      <w:r w:rsidR="00C604AE">
        <w:rPr>
          <w:rFonts w:hint="eastAsia"/>
        </w:rPr>
        <w:t>结构性知识</w:t>
      </w:r>
    </w:p>
    <w:p w14:paraId="63A0485B" w14:textId="7E68204B" w:rsidR="00E70CBA" w:rsidRDefault="00E70CBA" w:rsidP="00A3569F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语义网络表示</w:t>
      </w:r>
    </w:p>
    <w:p w14:paraId="7C8DCD13" w14:textId="1B4D4454" w:rsidR="00EF7DBE" w:rsidRDefault="00E86497" w:rsidP="00A3569F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用节点表示</w:t>
      </w:r>
      <w:r w:rsidR="006745BD">
        <w:rPr>
          <w:rFonts w:hint="eastAsia"/>
        </w:rPr>
        <w:t>各种概念</w:t>
      </w:r>
      <w:r w:rsidR="0042068A">
        <w:rPr>
          <w:rFonts w:hint="eastAsia"/>
        </w:rPr>
        <w:t>，用有向</w:t>
      </w:r>
      <w:proofErr w:type="gramStart"/>
      <w:r w:rsidR="0042068A">
        <w:rPr>
          <w:rFonts w:hint="eastAsia"/>
        </w:rPr>
        <w:t>弧表示</w:t>
      </w:r>
      <w:proofErr w:type="gramEnd"/>
      <w:r w:rsidR="0042068A">
        <w:rPr>
          <w:rFonts w:hint="eastAsia"/>
        </w:rPr>
        <w:t>节点间的联系或关系</w:t>
      </w:r>
    </w:p>
    <w:p w14:paraId="6BD1A289" w14:textId="142C2413" w:rsidR="00A41B68" w:rsidRDefault="00166814" w:rsidP="00A3569F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lastRenderedPageBreak/>
        <w:t>用</w:t>
      </w:r>
      <w:r w:rsidR="00720602">
        <w:rPr>
          <w:rFonts w:hint="eastAsia"/>
        </w:rPr>
        <w:t>三元组</w:t>
      </w:r>
      <w:r w:rsidR="00EB13B5">
        <w:rPr>
          <w:rFonts w:hint="eastAsia"/>
        </w:rPr>
        <w:t>（节点1， 弧， 节点2）</w:t>
      </w:r>
      <w:r w:rsidR="0074755E">
        <w:rPr>
          <w:rFonts w:hint="eastAsia"/>
        </w:rPr>
        <w:t>来表示</w:t>
      </w:r>
      <w:r w:rsidR="00EF40A1">
        <w:rPr>
          <w:rFonts w:hint="eastAsia"/>
        </w:rPr>
        <w:t>语义</w:t>
      </w:r>
      <w:r w:rsidR="00720602">
        <w:rPr>
          <w:rFonts w:hint="eastAsia"/>
        </w:rPr>
        <w:t>基元</w:t>
      </w:r>
      <w:r w:rsidR="0074755E">
        <w:rPr>
          <w:rFonts w:hint="eastAsia"/>
        </w:rPr>
        <w:t>，</w:t>
      </w:r>
      <w:r w:rsidR="000063E9">
        <w:rPr>
          <w:rFonts w:hint="eastAsia"/>
        </w:rPr>
        <w:t>可以用图来表示</w:t>
      </w:r>
    </w:p>
    <w:p w14:paraId="4F553FA9" w14:textId="3CA103A1" w:rsidR="00EF7072" w:rsidRDefault="00196B35" w:rsidP="00A3569F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经典关系</w:t>
      </w:r>
      <w:r w:rsidR="007E4E6F">
        <w:rPr>
          <w:rFonts w:hint="eastAsia"/>
        </w:rPr>
        <w:t>：</w:t>
      </w:r>
    </w:p>
    <w:p w14:paraId="2C96E60F" w14:textId="5539B41F" w:rsidR="007E4E6F" w:rsidRDefault="007E4E6F" w:rsidP="00A3569F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I</w:t>
      </w:r>
      <w:r>
        <w:t>SA</w:t>
      </w:r>
      <w:r>
        <w:rPr>
          <w:rFonts w:hint="eastAsia"/>
        </w:rPr>
        <w:t>：“是一个”，</w:t>
      </w:r>
      <w:r w:rsidR="00B54AF5">
        <w:rPr>
          <w:rFonts w:hint="eastAsia"/>
        </w:rPr>
        <w:t>一个事物是另一个事物的实例</w:t>
      </w:r>
    </w:p>
    <w:p w14:paraId="17F3CB65" w14:textId="21EABBBF" w:rsidR="00090014" w:rsidRDefault="00090014" w:rsidP="00A3569F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A</w:t>
      </w:r>
      <w:r>
        <w:t>KO</w:t>
      </w:r>
      <w:r>
        <w:rPr>
          <w:rFonts w:hint="eastAsia"/>
        </w:rPr>
        <w:t>：“是一种”，</w:t>
      </w:r>
      <w:r w:rsidR="00C569CF">
        <w:rPr>
          <w:rFonts w:hint="eastAsia"/>
        </w:rPr>
        <w:t>一个事物是另一个事务的类型</w:t>
      </w:r>
    </w:p>
    <w:p w14:paraId="3AA40E7B" w14:textId="1230567D" w:rsidR="00592C4C" w:rsidRDefault="00592C4C" w:rsidP="00A3569F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A</w:t>
      </w:r>
      <w:r>
        <w:t>-M</w:t>
      </w:r>
      <w:r>
        <w:rPr>
          <w:rFonts w:hint="eastAsia"/>
        </w:rPr>
        <w:t>ember</w:t>
      </w:r>
      <w:r>
        <w:t>-</w:t>
      </w:r>
      <w:r>
        <w:rPr>
          <w:rFonts w:hint="eastAsia"/>
        </w:rPr>
        <w:t>of：“是一员”，</w:t>
      </w:r>
      <w:r w:rsidR="00527336">
        <w:rPr>
          <w:rFonts w:hint="eastAsia"/>
        </w:rPr>
        <w:t>一个事物是另一个事</w:t>
      </w:r>
      <w:r w:rsidR="0055007C">
        <w:rPr>
          <w:rFonts w:hint="eastAsia"/>
        </w:rPr>
        <w:t>物</w:t>
      </w:r>
      <w:r w:rsidR="00527336">
        <w:rPr>
          <w:rFonts w:hint="eastAsia"/>
        </w:rPr>
        <w:t>的一员</w:t>
      </w:r>
      <w:r w:rsidR="00D71108">
        <w:rPr>
          <w:rFonts w:hint="eastAsia"/>
        </w:rPr>
        <w:t>，有继承性</w:t>
      </w:r>
    </w:p>
    <w:p w14:paraId="30DE006A" w14:textId="48B636A8" w:rsidR="00AB7C62" w:rsidRDefault="00613A38" w:rsidP="00A3569F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Part</w:t>
      </w:r>
      <w:r>
        <w:t>-</w:t>
      </w:r>
      <w:r>
        <w:rPr>
          <w:rFonts w:hint="eastAsia"/>
        </w:rPr>
        <w:t>of：“是一部分”，</w:t>
      </w:r>
      <w:r w:rsidR="008F6651">
        <w:rPr>
          <w:rFonts w:hint="eastAsia"/>
        </w:rPr>
        <w:t>聚类关系</w:t>
      </w:r>
      <w:r w:rsidR="007316A6">
        <w:rPr>
          <w:rFonts w:hint="eastAsia"/>
        </w:rPr>
        <w:t>，表示</w:t>
      </w:r>
      <w:r w:rsidR="005C612A">
        <w:rPr>
          <w:rFonts w:hint="eastAsia"/>
        </w:rPr>
        <w:t>一个事物是另一个事物的一部分，无继承性</w:t>
      </w:r>
    </w:p>
    <w:p w14:paraId="57807201" w14:textId="0C02A999" w:rsidR="00B21EA7" w:rsidRDefault="00040F20" w:rsidP="00A3569F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属性关系</w:t>
      </w:r>
      <w:r w:rsidR="000C443A">
        <w:rPr>
          <w:rFonts w:hint="eastAsia"/>
        </w:rPr>
        <w:t>：</w:t>
      </w:r>
      <w:r w:rsidR="00D946A4">
        <w:rPr>
          <w:rFonts w:hint="eastAsia"/>
        </w:rPr>
        <w:t>例如</w:t>
      </w:r>
      <w:r w:rsidR="000C443A">
        <w:rPr>
          <w:rFonts w:hint="eastAsia"/>
        </w:rPr>
        <w:t>Can和Have</w:t>
      </w:r>
      <w:r w:rsidR="004E149D">
        <w:rPr>
          <w:rFonts w:hint="eastAsia"/>
        </w:rPr>
        <w:t>关系</w:t>
      </w:r>
    </w:p>
    <w:p w14:paraId="2D8780A6" w14:textId="2B0CD7D2" w:rsidR="001F3D6B" w:rsidRDefault="001F3D6B" w:rsidP="00A3569F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时间关系：</w:t>
      </w:r>
      <w:r w:rsidR="0062455D">
        <w:rPr>
          <w:rFonts w:hint="eastAsia"/>
        </w:rPr>
        <w:t>Before，After</w:t>
      </w:r>
    </w:p>
    <w:p w14:paraId="0C5EF61E" w14:textId="25F1620D" w:rsidR="006B23A0" w:rsidRDefault="00607210" w:rsidP="00A3569F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位置关系</w:t>
      </w:r>
      <w:r w:rsidR="00D22804">
        <w:rPr>
          <w:rFonts w:hint="eastAsia"/>
        </w:rPr>
        <w:t>：</w:t>
      </w:r>
      <w:r w:rsidR="007112C2">
        <w:rPr>
          <w:rFonts w:hint="eastAsia"/>
        </w:rPr>
        <w:t>Located</w:t>
      </w:r>
      <w:r w:rsidR="007112C2">
        <w:t>-</w:t>
      </w:r>
      <w:r w:rsidR="007112C2">
        <w:rPr>
          <w:rFonts w:hint="eastAsia"/>
        </w:rPr>
        <w:t>on（at、inside、outside、under）</w:t>
      </w:r>
    </w:p>
    <w:p w14:paraId="01387BF4" w14:textId="3CE37BA4" w:rsidR="00EF5539" w:rsidRDefault="00EF5539" w:rsidP="00A3569F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相近关系</w:t>
      </w:r>
      <w:r w:rsidR="009A09D1">
        <w:rPr>
          <w:rFonts w:hint="eastAsia"/>
        </w:rPr>
        <w:t>：Similar</w:t>
      </w:r>
      <w:r w:rsidR="009A09D1">
        <w:t>-</w:t>
      </w:r>
      <w:r w:rsidR="009A09D1">
        <w:rPr>
          <w:rFonts w:hint="eastAsia"/>
        </w:rPr>
        <w:t>to，Near</w:t>
      </w:r>
      <w:r w:rsidR="009A09D1">
        <w:t>-</w:t>
      </w:r>
      <w:r w:rsidR="009A09D1">
        <w:rPr>
          <w:rFonts w:hint="eastAsia"/>
        </w:rPr>
        <w:t>to</w:t>
      </w:r>
    </w:p>
    <w:p w14:paraId="2475E022" w14:textId="37CA4672" w:rsidR="00070B52" w:rsidRDefault="003A6223" w:rsidP="00A3569F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使用中间节点</w:t>
      </w:r>
      <w:r w:rsidR="00F331D5">
        <w:rPr>
          <w:rFonts w:hint="eastAsia"/>
        </w:rPr>
        <w:t>进行</w:t>
      </w:r>
      <w:r w:rsidR="00396337">
        <w:rPr>
          <w:rFonts w:hint="eastAsia"/>
        </w:rPr>
        <w:t>拓展</w:t>
      </w:r>
      <w:r w:rsidR="00DC365F">
        <w:rPr>
          <w:rFonts w:hint="eastAsia"/>
        </w:rPr>
        <w:t>：最好用的是</w:t>
      </w:r>
      <w:r w:rsidR="00774534">
        <w:rPr>
          <w:rFonts w:hint="eastAsia"/>
        </w:rPr>
        <w:t>事件节点</w:t>
      </w:r>
      <w:r w:rsidR="006551C8">
        <w:rPr>
          <w:rFonts w:hint="eastAsia"/>
        </w:rPr>
        <w:t>和</w:t>
      </w:r>
      <w:r w:rsidR="00533073">
        <w:rPr>
          <w:rFonts w:hint="eastAsia"/>
        </w:rPr>
        <w:t>动作节点，</w:t>
      </w:r>
      <w:r w:rsidR="00372A8B">
        <w:rPr>
          <w:rFonts w:hint="eastAsia"/>
        </w:rPr>
        <w:t>可以方便的对</w:t>
      </w:r>
      <w:proofErr w:type="gramStart"/>
      <w:r w:rsidR="00372A8B">
        <w:rPr>
          <w:rFonts w:hint="eastAsia"/>
        </w:rPr>
        <w:t>“</w:t>
      </w:r>
      <w:proofErr w:type="gramEnd"/>
      <w:r w:rsidR="00372A8B">
        <w:rPr>
          <w:rFonts w:hint="eastAsia"/>
        </w:rPr>
        <w:t>事件“和”动作“本身进行拓展。</w:t>
      </w:r>
    </w:p>
    <w:p w14:paraId="2F5888EA" w14:textId="38B8D47C" w:rsidR="00880A86" w:rsidRDefault="00880A86" w:rsidP="00A3569F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经典例题：</w:t>
      </w:r>
    </w:p>
    <w:p w14:paraId="4590EE2D" w14:textId="6B2E6BB9" w:rsidR="00880A86" w:rsidRDefault="00880A86" w:rsidP="00880A86">
      <w:pPr>
        <w:ind w:left="880"/>
      </w:pPr>
      <w:r>
        <w:rPr>
          <w:noProof/>
        </w:rPr>
        <w:drawing>
          <wp:inline distT="0" distB="0" distL="0" distR="0" wp14:anchorId="6EE7915D" wp14:editId="44C0920C">
            <wp:extent cx="4000847" cy="800169"/>
            <wp:effectExtent l="0" t="0" r="0" b="0"/>
            <wp:docPr id="333168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8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0F33" w14:textId="77777777" w:rsidR="003B7FEA" w:rsidRDefault="0098434B" w:rsidP="0098434B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优</w:t>
      </w:r>
      <w:r w:rsidR="003B7FEA">
        <w:rPr>
          <w:rFonts w:hint="eastAsia"/>
        </w:rPr>
        <w:t>缺</w:t>
      </w:r>
      <w:r>
        <w:rPr>
          <w:rFonts w:hint="eastAsia"/>
        </w:rPr>
        <w:t>点：</w:t>
      </w:r>
    </w:p>
    <w:p w14:paraId="2E5656F1" w14:textId="37E70E34" w:rsidR="0098434B" w:rsidRDefault="003B7FEA" w:rsidP="003B7FEA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优点：</w:t>
      </w:r>
      <w:r w:rsidR="00FE2E46">
        <w:rPr>
          <w:rFonts w:hint="eastAsia"/>
        </w:rPr>
        <w:t>结构性、</w:t>
      </w:r>
      <w:r w:rsidR="00AB7829">
        <w:rPr>
          <w:rFonts w:hint="eastAsia"/>
        </w:rPr>
        <w:t>联想性、自索引性</w:t>
      </w:r>
    </w:p>
    <w:p w14:paraId="4621DE4A" w14:textId="6E72AA3C" w:rsidR="003B7FEA" w:rsidRDefault="003B7FEA" w:rsidP="003B7FEA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缺点：</w:t>
      </w:r>
      <w:r w:rsidR="00EE41FF">
        <w:rPr>
          <w:rFonts w:hint="eastAsia"/>
        </w:rPr>
        <w:t>非严格性，</w:t>
      </w:r>
      <w:r w:rsidR="00B94878">
        <w:rPr>
          <w:rFonts w:hint="eastAsia"/>
        </w:rPr>
        <w:t>复杂性</w:t>
      </w:r>
    </w:p>
    <w:p w14:paraId="275A8F0C" w14:textId="513A6B46" w:rsidR="00CE5F32" w:rsidRDefault="00CE5F32" w:rsidP="00A3569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框架表示</w:t>
      </w:r>
    </w:p>
    <w:p w14:paraId="5A587CCC" w14:textId="2772DD8F" w:rsidR="00DC5B47" w:rsidRDefault="00DC5B47" w:rsidP="0098434B">
      <w:pPr>
        <w:pStyle w:val="a5"/>
        <w:numPr>
          <w:ilvl w:val="2"/>
          <w:numId w:val="15"/>
        </w:numPr>
        <w:ind w:firstLineChars="0"/>
      </w:pPr>
      <w:r>
        <w:rPr>
          <w:rFonts w:hint="eastAsia"/>
        </w:rPr>
        <w:t>与面向对象</w:t>
      </w:r>
      <w:r w:rsidR="001B39BB">
        <w:rPr>
          <w:rFonts w:hint="eastAsia"/>
        </w:rPr>
        <w:t>的思想类似</w:t>
      </w:r>
      <w:r w:rsidR="005E1D10">
        <w:rPr>
          <w:rFonts w:hint="eastAsia"/>
        </w:rPr>
        <w:t>，</w:t>
      </w:r>
      <w:r w:rsidR="009F3839">
        <w:rPr>
          <w:rFonts w:hint="eastAsia"/>
        </w:rPr>
        <w:t>利用框架表示</w:t>
      </w:r>
      <w:r w:rsidR="00666A95">
        <w:rPr>
          <w:rFonts w:hint="eastAsia"/>
        </w:rPr>
        <w:t>类，</w:t>
      </w:r>
      <w:r w:rsidR="00206AC3">
        <w:rPr>
          <w:rFonts w:hint="eastAsia"/>
        </w:rPr>
        <w:t>将其实例化得到具体的对象</w:t>
      </w:r>
      <w:r w:rsidR="001C758D">
        <w:rPr>
          <w:rFonts w:hint="eastAsia"/>
        </w:rPr>
        <w:t>。</w:t>
      </w:r>
      <w:r w:rsidR="008938A2">
        <w:rPr>
          <w:rFonts w:hint="eastAsia"/>
        </w:rPr>
        <w:t>槽对应</w:t>
      </w:r>
      <w:r w:rsidR="00C62F91">
        <w:rPr>
          <w:rFonts w:hint="eastAsia"/>
        </w:rPr>
        <w:t>类的属性，侧面是槽的某一方面</w:t>
      </w:r>
      <w:r w:rsidR="00754AB5">
        <w:rPr>
          <w:rFonts w:hint="eastAsia"/>
        </w:rPr>
        <w:t>特征。</w:t>
      </w:r>
    </w:p>
    <w:p w14:paraId="78900A86" w14:textId="77C38F1E" w:rsidR="0053313F" w:rsidRDefault="001C758D" w:rsidP="0053313F">
      <w:pPr>
        <w:ind w:left="880"/>
      </w:pPr>
      <w:r>
        <w:rPr>
          <w:noProof/>
        </w:rPr>
        <w:drawing>
          <wp:inline distT="0" distB="0" distL="0" distR="0" wp14:anchorId="460EAD27" wp14:editId="46C400B0">
            <wp:extent cx="5274310" cy="2456180"/>
            <wp:effectExtent l="0" t="0" r="2540" b="1270"/>
            <wp:docPr id="147704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4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119" w14:textId="6A69BD41" w:rsidR="00654700" w:rsidRDefault="00654700" w:rsidP="0053313F">
      <w:pPr>
        <w:ind w:left="880"/>
      </w:pPr>
      <w:r>
        <w:rPr>
          <w:noProof/>
        </w:rPr>
        <w:lastRenderedPageBreak/>
        <w:drawing>
          <wp:inline distT="0" distB="0" distL="0" distR="0" wp14:anchorId="758E5A00" wp14:editId="711FA7B6">
            <wp:extent cx="4435224" cy="2819644"/>
            <wp:effectExtent l="0" t="0" r="3810" b="0"/>
            <wp:docPr id="442633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33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0AC" w14:textId="4C07B68D" w:rsidR="00070728" w:rsidRDefault="00912468" w:rsidP="00ED5408">
      <w:pPr>
        <w:pStyle w:val="a5"/>
        <w:numPr>
          <w:ilvl w:val="2"/>
          <w:numId w:val="15"/>
        </w:numPr>
        <w:ind w:firstLineChars="0"/>
      </w:pPr>
      <w:r>
        <w:rPr>
          <w:rFonts w:hint="eastAsia"/>
        </w:rPr>
        <w:t>将I</w:t>
      </w:r>
      <w:r>
        <w:t>SA</w:t>
      </w:r>
      <w:r>
        <w:rPr>
          <w:rFonts w:hint="eastAsia"/>
        </w:rPr>
        <w:t>，A</w:t>
      </w:r>
      <w:r>
        <w:t>KO</w:t>
      </w:r>
      <w:r w:rsidR="00D610FB">
        <w:rPr>
          <w:rFonts w:hint="eastAsia"/>
        </w:rPr>
        <w:t>当作</w:t>
      </w:r>
      <w:r w:rsidR="00962715">
        <w:rPr>
          <w:rFonts w:hint="eastAsia"/>
        </w:rPr>
        <w:t>属性可以实现</w:t>
      </w:r>
      <w:r w:rsidR="002D02D9">
        <w:rPr>
          <w:rFonts w:hint="eastAsia"/>
        </w:rPr>
        <w:t>继承。</w:t>
      </w:r>
      <w:r w:rsidR="007725BE">
        <w:rPr>
          <w:rFonts w:hint="eastAsia"/>
        </w:rPr>
        <w:t>可以</w:t>
      </w:r>
      <w:r w:rsidR="000B0167">
        <w:rPr>
          <w:rFonts w:hint="eastAsia"/>
        </w:rPr>
        <w:t>将</w:t>
      </w:r>
      <w:r w:rsidR="002A588D">
        <w:rPr>
          <w:rFonts w:hint="eastAsia"/>
        </w:rPr>
        <w:t>一个</w:t>
      </w:r>
      <w:r w:rsidR="007725BE">
        <w:rPr>
          <w:rFonts w:hint="eastAsia"/>
        </w:rPr>
        <w:t>框架</w:t>
      </w:r>
      <w:r w:rsidR="002A588D">
        <w:rPr>
          <w:rFonts w:hint="eastAsia"/>
        </w:rPr>
        <w:t>当作另一个</w:t>
      </w:r>
      <w:r w:rsidR="007725BE">
        <w:rPr>
          <w:rFonts w:hint="eastAsia"/>
        </w:rPr>
        <w:t>框架</w:t>
      </w:r>
      <w:r w:rsidR="002A588D">
        <w:rPr>
          <w:rFonts w:hint="eastAsia"/>
        </w:rPr>
        <w:t>的</w:t>
      </w:r>
      <w:r w:rsidR="00546F2F">
        <w:rPr>
          <w:rFonts w:hint="eastAsia"/>
        </w:rPr>
        <w:t>属性类型。</w:t>
      </w:r>
      <w:r w:rsidR="00905F59">
        <w:rPr>
          <w:rFonts w:hint="eastAsia"/>
        </w:rPr>
        <w:t>可以</w:t>
      </w:r>
      <w:r w:rsidR="00D8037B">
        <w:rPr>
          <w:rFonts w:hint="eastAsia"/>
        </w:rPr>
        <w:t>为某个属性</w:t>
      </w:r>
      <w:r w:rsidR="00FB3FDC">
        <w:rPr>
          <w:rFonts w:hint="eastAsia"/>
        </w:rPr>
        <w:t>定义</w:t>
      </w:r>
      <w:r w:rsidR="00FB3FDC">
        <w:t>IF-NEEDED</w:t>
      </w:r>
      <w:r w:rsidR="00FB3FDC">
        <w:rPr>
          <w:rFonts w:hint="eastAsia"/>
        </w:rPr>
        <w:t>和I</w:t>
      </w:r>
      <w:r w:rsidR="00FB3FDC">
        <w:t>F-ADDED</w:t>
      </w:r>
      <w:r w:rsidR="00D8037B">
        <w:rPr>
          <w:rFonts w:hint="eastAsia"/>
        </w:rPr>
        <w:t>侧面</w:t>
      </w:r>
      <w:r w:rsidR="00517EAE">
        <w:rPr>
          <w:rFonts w:hint="eastAsia"/>
        </w:rPr>
        <w:t>，前者</w:t>
      </w:r>
      <w:r w:rsidR="002274D4">
        <w:rPr>
          <w:rFonts w:hint="eastAsia"/>
        </w:rPr>
        <w:t>用于查询，后者用于修改。</w:t>
      </w:r>
    </w:p>
    <w:p w14:paraId="2D606025" w14:textId="41382FFF" w:rsidR="00ED5408" w:rsidRDefault="006066F9" w:rsidP="00ED5408">
      <w:pPr>
        <w:pStyle w:val="a5"/>
        <w:numPr>
          <w:ilvl w:val="2"/>
          <w:numId w:val="15"/>
        </w:numPr>
        <w:ind w:firstLineChars="0"/>
      </w:pPr>
      <w:r>
        <w:rPr>
          <w:rFonts w:hint="eastAsia"/>
        </w:rPr>
        <w:t>优缺点：</w:t>
      </w:r>
    </w:p>
    <w:p w14:paraId="4ECDF42B" w14:textId="0E4AF61A" w:rsidR="006066F9" w:rsidRDefault="006066F9" w:rsidP="006066F9">
      <w:pPr>
        <w:pStyle w:val="a5"/>
        <w:numPr>
          <w:ilvl w:val="3"/>
          <w:numId w:val="15"/>
        </w:numPr>
        <w:ind w:firstLineChars="0"/>
      </w:pPr>
      <w:r>
        <w:rPr>
          <w:rFonts w:hint="eastAsia"/>
        </w:rPr>
        <w:t>优点：</w:t>
      </w:r>
      <w:r w:rsidR="00720C1D">
        <w:rPr>
          <w:rFonts w:hint="eastAsia"/>
        </w:rPr>
        <w:t>结构性、深层性、</w:t>
      </w:r>
      <w:r w:rsidR="00D50911">
        <w:rPr>
          <w:rFonts w:hint="eastAsia"/>
        </w:rPr>
        <w:t>继承性、</w:t>
      </w:r>
      <w:r w:rsidR="000B5869">
        <w:rPr>
          <w:rFonts w:hint="eastAsia"/>
        </w:rPr>
        <w:t>自然</w:t>
      </w:r>
      <w:r w:rsidR="002E18C3">
        <w:rPr>
          <w:rFonts w:hint="eastAsia"/>
        </w:rPr>
        <w:t>性</w:t>
      </w:r>
    </w:p>
    <w:p w14:paraId="051AD71C" w14:textId="5A8C72BA" w:rsidR="006B2687" w:rsidRDefault="006B2687" w:rsidP="006066F9">
      <w:pPr>
        <w:pStyle w:val="a5"/>
        <w:numPr>
          <w:ilvl w:val="3"/>
          <w:numId w:val="15"/>
        </w:numPr>
        <w:ind w:firstLineChars="0"/>
      </w:pPr>
      <w:r>
        <w:rPr>
          <w:rFonts w:hint="eastAsia"/>
        </w:rPr>
        <w:t>缺点：</w:t>
      </w:r>
      <w:r w:rsidR="00817A71">
        <w:rPr>
          <w:rFonts w:hint="eastAsia"/>
        </w:rPr>
        <w:t>缺乏框架的形式理论，</w:t>
      </w:r>
      <w:r w:rsidR="001F4C9C">
        <w:rPr>
          <w:rFonts w:hint="eastAsia"/>
        </w:rPr>
        <w:t>缺乏过程性</w:t>
      </w:r>
      <w:r w:rsidR="00882BDF">
        <w:rPr>
          <w:rFonts w:hint="eastAsia"/>
        </w:rPr>
        <w:t>知识表示</w:t>
      </w:r>
      <w:r w:rsidR="007F4E31">
        <w:rPr>
          <w:rFonts w:hint="eastAsia"/>
        </w:rPr>
        <w:t>（领域无关的推理规则）</w:t>
      </w:r>
      <w:r w:rsidR="004B36E6">
        <w:rPr>
          <w:rFonts w:hint="eastAsia"/>
        </w:rPr>
        <w:t>，</w:t>
      </w:r>
      <w:r w:rsidR="009C3BB7">
        <w:rPr>
          <w:rFonts w:hint="eastAsia"/>
        </w:rPr>
        <w:t>清晰性难以保证</w:t>
      </w:r>
    </w:p>
    <w:p w14:paraId="2D8CDDCD" w14:textId="53A6DDA6" w:rsidR="009F59D9" w:rsidRDefault="00053C48" w:rsidP="001279F3">
      <w:pPr>
        <w:pStyle w:val="10"/>
        <w:numPr>
          <w:ilvl w:val="0"/>
          <w:numId w:val="1"/>
        </w:numPr>
      </w:pPr>
      <w:r>
        <w:rPr>
          <w:rFonts w:hint="eastAsia"/>
        </w:rPr>
        <w:t>确定性推理</w:t>
      </w:r>
    </w:p>
    <w:p w14:paraId="48C89FCA" w14:textId="3278FECD" w:rsidR="001279F3" w:rsidRDefault="00BE6C9E" w:rsidP="00BE6C9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置换与合一</w:t>
      </w:r>
    </w:p>
    <w:p w14:paraId="177B68F5" w14:textId="2E579877" w:rsidR="00A96F54" w:rsidRDefault="00032F8C" w:rsidP="00A96F54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置换</w:t>
      </w:r>
      <w:r w:rsidR="003F5602">
        <w:rPr>
          <w:rFonts w:hint="eastAsia"/>
        </w:rPr>
        <w:t>可简单</w:t>
      </w:r>
      <w:r w:rsidR="009C54FE">
        <w:rPr>
          <w:rFonts w:hint="eastAsia"/>
        </w:rPr>
        <w:t>地</w:t>
      </w:r>
      <w:r w:rsidR="003F5602">
        <w:rPr>
          <w:rFonts w:hint="eastAsia"/>
        </w:rPr>
        <w:t>理解为</w:t>
      </w:r>
      <w:r w:rsidR="007562D6">
        <w:rPr>
          <w:rFonts w:hint="eastAsia"/>
        </w:rPr>
        <w:t>在一个谓词公式中用</w:t>
      </w:r>
      <w:r w:rsidR="007562D6" w:rsidRPr="00252CF9">
        <w:rPr>
          <w:rFonts w:hint="eastAsia"/>
          <w:b/>
          <w:bCs/>
        </w:rPr>
        <w:t>项</w:t>
      </w:r>
      <w:r w:rsidR="007562D6">
        <w:rPr>
          <w:rFonts w:hint="eastAsia"/>
        </w:rPr>
        <w:t>去替换</w:t>
      </w:r>
      <w:r w:rsidR="007562D6" w:rsidRPr="00252CF9">
        <w:rPr>
          <w:rFonts w:hint="eastAsia"/>
          <w:b/>
          <w:bCs/>
        </w:rPr>
        <w:t>变</w:t>
      </w:r>
      <w:r w:rsidR="00A96F54" w:rsidRPr="00252CF9">
        <w:rPr>
          <w:rFonts w:hint="eastAsia"/>
          <w:b/>
          <w:bCs/>
        </w:rPr>
        <w:t>元</w:t>
      </w:r>
      <w:r w:rsidR="007562D6">
        <w:rPr>
          <w:rFonts w:hint="eastAsia"/>
        </w:rPr>
        <w:t>。</w:t>
      </w:r>
    </w:p>
    <w:p w14:paraId="539A6E75" w14:textId="17187ADD" w:rsidR="00F9748E" w:rsidRDefault="00F9748E" w:rsidP="00F9748E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要求项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与</w:t>
      </w:r>
      <w:r w:rsidR="008C795F">
        <w:rPr>
          <w:rFonts w:hint="eastAsia"/>
        </w:rPr>
        <w:t>变元</w:t>
      </w:r>
      <w:r>
        <w:rPr>
          <w:rFonts w:hint="eastAsia"/>
        </w:rPr>
        <w:t>xi不能相同，xi不能循环地出现在另一个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中</w:t>
      </w:r>
    </w:p>
    <w:p w14:paraId="0CE864A4" w14:textId="4CD826A0" w:rsidR="00F9748E" w:rsidRDefault="00F9748E" w:rsidP="00A96F54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合一</w:t>
      </w:r>
      <w:r w:rsidR="009C54FE">
        <w:rPr>
          <w:rFonts w:hint="eastAsia"/>
        </w:rPr>
        <w:t>可简单地理解为</w:t>
      </w:r>
      <w:r w:rsidR="0055198A">
        <w:rPr>
          <w:rFonts w:hint="eastAsia"/>
        </w:rPr>
        <w:t>是寻找对应变量地置换，</w:t>
      </w:r>
      <w:r w:rsidR="00113BDC">
        <w:rPr>
          <w:rFonts w:hint="eastAsia"/>
        </w:rPr>
        <w:t>使</w:t>
      </w:r>
      <w:r w:rsidR="0017349E">
        <w:rPr>
          <w:rFonts w:hint="eastAsia"/>
        </w:rPr>
        <w:t>两个或多个</w:t>
      </w:r>
      <w:r w:rsidR="000E5AB5">
        <w:rPr>
          <w:rFonts w:hint="eastAsia"/>
        </w:rPr>
        <w:t>谓词公式一致</w:t>
      </w:r>
      <w:r w:rsidR="007D7081">
        <w:rPr>
          <w:rFonts w:hint="eastAsia"/>
        </w:rPr>
        <w:t>。</w:t>
      </w:r>
    </w:p>
    <w:p w14:paraId="0D877B29" w14:textId="1E3891A5" w:rsidR="00160B29" w:rsidRDefault="00160B29" w:rsidP="00160B29">
      <w:pPr>
        <w:ind w:left="440"/>
      </w:pPr>
      <w:r>
        <w:rPr>
          <w:noProof/>
        </w:rPr>
        <w:drawing>
          <wp:inline distT="0" distB="0" distL="0" distR="0" wp14:anchorId="7B381B3D" wp14:editId="3279EB1F">
            <wp:extent cx="3497883" cy="739204"/>
            <wp:effectExtent l="0" t="0" r="7620" b="3810"/>
            <wp:docPr id="773625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25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566" w14:textId="54A99741" w:rsidR="00160B29" w:rsidRDefault="003B0087" w:rsidP="00A96F54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最一般合一</w:t>
      </w:r>
    </w:p>
    <w:p w14:paraId="4BAB8873" w14:textId="3092941B" w:rsidR="008F1BE9" w:rsidRDefault="008F1BE9" w:rsidP="008F1BE9">
      <w:pPr>
        <w:ind w:left="440"/>
      </w:pPr>
      <w:r>
        <w:rPr>
          <w:noProof/>
        </w:rPr>
        <w:drawing>
          <wp:inline distT="0" distB="0" distL="0" distR="0" wp14:anchorId="0248987E" wp14:editId="360ED498">
            <wp:extent cx="4465707" cy="1021168"/>
            <wp:effectExtent l="0" t="0" r="0" b="7620"/>
            <wp:docPr id="454949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49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A1D9" w14:textId="549D6526" w:rsidR="00D15DAE" w:rsidRDefault="0048333F" w:rsidP="00CF2DE2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置换合成</w:t>
      </w:r>
    </w:p>
    <w:p w14:paraId="47497410" w14:textId="1FFF8D85" w:rsidR="00EB23FA" w:rsidRDefault="0049691F" w:rsidP="00EB23FA">
      <w:pPr>
        <w:pStyle w:val="a5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29E4E7FB" wp14:editId="3B8DAC9F">
            <wp:extent cx="5274310" cy="3082290"/>
            <wp:effectExtent l="0" t="0" r="2540" b="3810"/>
            <wp:docPr id="1220266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66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92A9" w14:textId="09C52ABF" w:rsidR="008F1BE9" w:rsidRDefault="00E46BED" w:rsidP="00185FDB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最一般合一求取算法：</w:t>
      </w:r>
    </w:p>
    <w:p w14:paraId="22896298" w14:textId="10D92402" w:rsidR="00F25E66" w:rsidRDefault="00E24F9D" w:rsidP="00F25E66">
      <w:pPr>
        <w:pStyle w:val="a5"/>
        <w:ind w:left="840" w:firstLineChars="0" w:firstLine="0"/>
      </w:pPr>
      <w:r>
        <w:rPr>
          <w:rFonts w:hint="eastAsia"/>
        </w:rPr>
        <w:t>求公式集S的最一般合一</w:t>
      </w:r>
      <w:r w:rsidR="00E6058E">
        <w:t>σ</w:t>
      </w:r>
      <w:r w:rsidR="00F25E66">
        <w:rPr>
          <w:rFonts w:hint="eastAsia"/>
        </w:rPr>
        <w:t>（</w:t>
      </w:r>
      <w:proofErr w:type="spellStart"/>
      <w:r w:rsidR="00F25E66">
        <w:t>σ</w:t>
      </w:r>
      <w:proofErr w:type="spellEnd"/>
      <w:r w:rsidR="00F25E66">
        <w:rPr>
          <w:rFonts w:hint="eastAsia"/>
        </w:rPr>
        <w:t>初值为</w:t>
      </w:r>
      <w:r w:rsidR="00250000">
        <w:rPr>
          <w:rFonts w:ascii="Cambria" w:hAnsi="Cambria" w:cs="Cambria"/>
        </w:rPr>
        <w:t>ϵ</w:t>
      </w:r>
      <w:r w:rsidR="00F25E66">
        <w:rPr>
          <w:rFonts w:hint="eastAsia"/>
        </w:rPr>
        <w:t>）</w:t>
      </w:r>
      <w:r w:rsidR="00004CBE">
        <w:rPr>
          <w:rFonts w:hint="eastAsia"/>
        </w:rPr>
        <w:t>：</w:t>
      </w:r>
    </w:p>
    <w:p w14:paraId="425B3868" w14:textId="1F9DA148" w:rsidR="008A3A42" w:rsidRDefault="0064115C" w:rsidP="008A3A42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若S</w:t>
      </w:r>
      <w:r w:rsidR="00087B87">
        <w:rPr>
          <w:rFonts w:hint="eastAsia"/>
        </w:rPr>
        <w:t>只有一个谓词公式，</w:t>
      </w:r>
      <w:r w:rsidR="00D70BF6">
        <w:rPr>
          <w:rFonts w:hint="eastAsia"/>
        </w:rPr>
        <w:t>则</w:t>
      </w:r>
      <w:r w:rsidR="00D70BF6">
        <w:t>σ</w:t>
      </w:r>
      <w:r w:rsidR="00D70BF6">
        <w:rPr>
          <w:rFonts w:hint="eastAsia"/>
        </w:rPr>
        <w:t>即为所求</w:t>
      </w:r>
      <w:r w:rsidR="002E3B1D">
        <w:rPr>
          <w:rFonts w:hint="eastAsia"/>
        </w:rPr>
        <w:t>，算法终止</w:t>
      </w:r>
      <w:r w:rsidR="0061336A">
        <w:rPr>
          <w:rFonts w:hint="eastAsia"/>
        </w:rPr>
        <w:t>，否则转2</w:t>
      </w:r>
      <w:r w:rsidR="0061336A">
        <w:t>)</w:t>
      </w:r>
      <w:r w:rsidR="00312DA7">
        <w:t xml:space="preserve"> </w:t>
      </w:r>
    </w:p>
    <w:p w14:paraId="2BAE6529" w14:textId="4C213423" w:rsidR="00185FDB" w:rsidRDefault="00B56CAB" w:rsidP="00185FDB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求</w:t>
      </w:r>
      <w:r w:rsidR="00F94206">
        <w:rPr>
          <w:rFonts w:hint="eastAsia"/>
        </w:rPr>
        <w:t>S的</w:t>
      </w:r>
      <w:proofErr w:type="gramStart"/>
      <w:r w:rsidR="00F94206">
        <w:rPr>
          <w:rFonts w:hint="eastAsia"/>
        </w:rPr>
        <w:t>差异集</w:t>
      </w:r>
      <w:r>
        <w:rPr>
          <w:rFonts w:hint="eastAsia"/>
        </w:rPr>
        <w:t>差异集</w:t>
      </w:r>
      <w:proofErr w:type="gramEnd"/>
      <w:r>
        <w:rPr>
          <w:rFonts w:hint="eastAsia"/>
        </w:rPr>
        <w:t>Dk</w:t>
      </w:r>
      <w:r w:rsidR="004721F3">
        <w:rPr>
          <w:rFonts w:hint="eastAsia"/>
        </w:rPr>
        <w:t>，转3</w:t>
      </w:r>
      <w:r w:rsidR="004721F3">
        <w:t>)</w:t>
      </w:r>
      <w:r w:rsidR="0039259E">
        <w:t xml:space="preserve"> </w:t>
      </w:r>
    </w:p>
    <w:p w14:paraId="5A4D1130" w14:textId="56B3BE38" w:rsidR="00941BD6" w:rsidRDefault="00B56CAB" w:rsidP="00941BD6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若Dk中存在变元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和项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，</w:t>
      </w:r>
      <w:r w:rsidR="00E23711">
        <w:rPr>
          <w:rFonts w:hint="eastAsia"/>
        </w:rPr>
        <w:t>且</w:t>
      </w:r>
      <w:proofErr w:type="spellStart"/>
      <w:r w:rsidR="00E23711">
        <w:t>X</w:t>
      </w:r>
      <w:r w:rsidR="00E23711">
        <w:rPr>
          <w:rFonts w:hint="eastAsia"/>
        </w:rPr>
        <w:t>k</w:t>
      </w:r>
      <w:proofErr w:type="spellEnd"/>
      <w:r w:rsidR="00E23711">
        <w:rPr>
          <w:rFonts w:hint="eastAsia"/>
        </w:rPr>
        <w:t>不在</w:t>
      </w:r>
      <w:proofErr w:type="spellStart"/>
      <w:r w:rsidR="00E23711">
        <w:rPr>
          <w:rFonts w:hint="eastAsia"/>
        </w:rPr>
        <w:t>tk</w:t>
      </w:r>
      <w:proofErr w:type="spellEnd"/>
      <w:r w:rsidR="00E23711">
        <w:rPr>
          <w:rFonts w:hint="eastAsia"/>
        </w:rPr>
        <w:t>中出现过，</w:t>
      </w:r>
      <w:r w:rsidR="00592443">
        <w:rPr>
          <w:rFonts w:hint="eastAsia"/>
        </w:rPr>
        <w:t>置</w:t>
      </w:r>
      <w:r w:rsidR="00592443">
        <w:t>S=S{</w:t>
      </w:r>
      <w:proofErr w:type="spellStart"/>
      <w:r w:rsidR="00592443">
        <w:rPr>
          <w:rFonts w:hint="eastAsia"/>
        </w:rPr>
        <w:t>tk</w:t>
      </w:r>
      <w:proofErr w:type="spellEnd"/>
      <w:r w:rsidR="00592443">
        <w:rPr>
          <w:rFonts w:hint="eastAsia"/>
        </w:rPr>
        <w:t>/</w:t>
      </w:r>
      <w:proofErr w:type="spellStart"/>
      <w:r w:rsidR="00592443">
        <w:t>Xk</w:t>
      </w:r>
      <w:proofErr w:type="spellEnd"/>
      <w:r w:rsidR="00592443">
        <w:t>}</w:t>
      </w:r>
      <w:r w:rsidR="00352267">
        <w:rPr>
          <w:rFonts w:hint="eastAsia"/>
        </w:rPr>
        <w:t>，</w:t>
      </w:r>
      <w:r w:rsidR="0029494B">
        <w:t>σ=σ{</w:t>
      </w:r>
      <w:proofErr w:type="spellStart"/>
      <w:r w:rsidR="0029494B">
        <w:rPr>
          <w:rFonts w:hint="eastAsia"/>
        </w:rPr>
        <w:t>tk</w:t>
      </w:r>
      <w:proofErr w:type="spellEnd"/>
      <w:r w:rsidR="0029494B">
        <w:t>/</w:t>
      </w:r>
      <w:proofErr w:type="spellStart"/>
      <w:r w:rsidR="0029494B">
        <w:t>Xk</w:t>
      </w:r>
      <w:proofErr w:type="spellEnd"/>
      <w:r w:rsidR="0029494B">
        <w:t>}</w:t>
      </w:r>
      <w:r w:rsidR="00C250D1">
        <w:rPr>
          <w:rFonts w:hint="eastAsia"/>
        </w:rPr>
        <w:t>，转1</w:t>
      </w:r>
      <w:r w:rsidR="000B30D7">
        <w:rPr>
          <w:rFonts w:hint="eastAsia"/>
        </w:rPr>
        <w:t>)</w:t>
      </w:r>
      <w:r w:rsidR="000B30D7">
        <w:t xml:space="preserve"> </w:t>
      </w:r>
      <w:r w:rsidR="00847FAF">
        <w:rPr>
          <w:rFonts w:hint="eastAsia"/>
        </w:rPr>
        <w:t>。若不存在</w:t>
      </w:r>
      <w:r w:rsidR="00954119">
        <w:rPr>
          <w:rFonts w:hint="eastAsia"/>
        </w:rPr>
        <w:t>这样的</w:t>
      </w:r>
      <w:proofErr w:type="spellStart"/>
      <w:r w:rsidR="00954119">
        <w:rPr>
          <w:rFonts w:hint="eastAsia"/>
        </w:rPr>
        <w:t>Xk</w:t>
      </w:r>
      <w:proofErr w:type="spellEnd"/>
      <w:r w:rsidR="00954119">
        <w:rPr>
          <w:rFonts w:hint="eastAsia"/>
        </w:rPr>
        <w:t>和</w:t>
      </w:r>
      <w:proofErr w:type="spellStart"/>
      <w:r w:rsidR="00954119">
        <w:rPr>
          <w:rFonts w:hint="eastAsia"/>
        </w:rPr>
        <w:t>tk</w:t>
      </w:r>
      <w:proofErr w:type="spellEnd"/>
      <w:r w:rsidR="004672B2">
        <w:rPr>
          <w:rFonts w:hint="eastAsia"/>
        </w:rPr>
        <w:t>（注意</w:t>
      </w:r>
      <w:r w:rsidR="00DC5855">
        <w:rPr>
          <w:rFonts w:hint="eastAsia"/>
        </w:rPr>
        <w:t>Dk每次都变化</w:t>
      </w:r>
      <w:r w:rsidR="004672B2">
        <w:rPr>
          <w:rFonts w:hint="eastAsia"/>
        </w:rPr>
        <w:t>）</w:t>
      </w:r>
      <w:r w:rsidR="00954119">
        <w:rPr>
          <w:rFonts w:hint="eastAsia"/>
        </w:rPr>
        <w:t>，则说明S的最一般合一不存在</w:t>
      </w:r>
      <w:r w:rsidR="00827887">
        <w:rPr>
          <w:rFonts w:hint="eastAsia"/>
        </w:rPr>
        <w:t>，算法终止</w:t>
      </w:r>
    </w:p>
    <w:p w14:paraId="6104AB8B" w14:textId="41CF3AA1" w:rsidR="00941BD6" w:rsidRDefault="00941BD6" w:rsidP="00941BD6">
      <w:pPr>
        <w:ind w:left="420"/>
      </w:pPr>
      <w:r>
        <w:rPr>
          <w:noProof/>
        </w:rPr>
        <w:drawing>
          <wp:inline distT="0" distB="0" distL="0" distR="0" wp14:anchorId="4608FCF8" wp14:editId="6B985902">
            <wp:extent cx="5274310" cy="2957195"/>
            <wp:effectExtent l="0" t="0" r="2540" b="0"/>
            <wp:docPr id="1876048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48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36E5" w14:textId="274E8198" w:rsidR="00B33CEB" w:rsidRDefault="00B33CEB" w:rsidP="00BE6C9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归结演绎推理</w:t>
      </w:r>
    </w:p>
    <w:p w14:paraId="5F8C9319" w14:textId="0D1235A5" w:rsidR="00290869" w:rsidRDefault="00E57D1C" w:rsidP="00AF7A66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鲁滨逊归结原理</w:t>
      </w:r>
    </w:p>
    <w:p w14:paraId="1F36196A" w14:textId="28EF0586" w:rsidR="00A276BD" w:rsidRDefault="00216716" w:rsidP="00AF7A66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命题逻辑的归结</w:t>
      </w:r>
      <w:r w:rsidR="00C96816">
        <w:rPr>
          <w:rFonts w:hint="eastAsia"/>
        </w:rPr>
        <w:t>：通常不含变元</w:t>
      </w:r>
    </w:p>
    <w:p w14:paraId="41472E9A" w14:textId="66597E6B" w:rsidR="00216716" w:rsidRDefault="00C45E45" w:rsidP="00AF7A66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谓词逻辑的归结</w:t>
      </w:r>
      <w:r w:rsidR="00BD74BB">
        <w:rPr>
          <w:rFonts w:hint="eastAsia"/>
        </w:rPr>
        <w:t>：通常含有变元，</w:t>
      </w:r>
      <w:r w:rsidR="00413332">
        <w:rPr>
          <w:rFonts w:hint="eastAsia"/>
        </w:rPr>
        <w:t>需要</w:t>
      </w:r>
      <w:r w:rsidR="00500653">
        <w:rPr>
          <w:rFonts w:hint="eastAsia"/>
        </w:rPr>
        <w:t>对变元进行</w:t>
      </w:r>
      <w:r w:rsidR="005B7943">
        <w:rPr>
          <w:rFonts w:hint="eastAsia"/>
        </w:rPr>
        <w:t>置换合一</w:t>
      </w:r>
    </w:p>
    <w:p w14:paraId="233F4AE7" w14:textId="1D349A7E" w:rsidR="00AF7A66" w:rsidRDefault="00EC6AFB" w:rsidP="00A23B73">
      <w:pPr>
        <w:pStyle w:val="a5"/>
        <w:numPr>
          <w:ilvl w:val="3"/>
          <w:numId w:val="17"/>
        </w:numPr>
        <w:ind w:firstLineChars="0"/>
      </w:pPr>
      <w:r>
        <w:rPr>
          <w:rFonts w:hint="eastAsia"/>
        </w:rPr>
        <w:t>设</w:t>
      </w:r>
      <w:r w:rsidR="00416A8F">
        <w:rPr>
          <w:rFonts w:hint="eastAsia"/>
        </w:rPr>
        <w:t>C</w:t>
      </w:r>
      <w:r w:rsidR="00416A8F">
        <w:t>1</w:t>
      </w:r>
      <w:r w:rsidR="00416A8F">
        <w:rPr>
          <w:rFonts w:hint="eastAsia"/>
        </w:rPr>
        <w:t>和C</w:t>
      </w:r>
      <w:r w:rsidR="00416A8F">
        <w:t>2</w:t>
      </w:r>
      <w:r w:rsidR="00416A8F">
        <w:rPr>
          <w:rFonts w:hint="eastAsia"/>
        </w:rPr>
        <w:t>是两个</w:t>
      </w:r>
      <w:r w:rsidR="00D71E09">
        <w:rPr>
          <w:rFonts w:hint="eastAsia"/>
        </w:rPr>
        <w:t>没有公共变元的</w:t>
      </w:r>
      <w:r w:rsidR="00854D4F">
        <w:rPr>
          <w:rFonts w:hint="eastAsia"/>
        </w:rPr>
        <w:t>子句，</w:t>
      </w:r>
      <w:r w:rsidR="0007512E">
        <w:rPr>
          <w:rFonts w:hint="eastAsia"/>
        </w:rPr>
        <w:t>L</w:t>
      </w:r>
      <w:r w:rsidR="0007512E">
        <w:t>1</w:t>
      </w:r>
      <w:r w:rsidR="0007512E">
        <w:rPr>
          <w:rFonts w:hint="eastAsia"/>
        </w:rPr>
        <w:t>和L</w:t>
      </w:r>
      <w:r w:rsidR="0007512E">
        <w:t>2</w:t>
      </w:r>
      <w:r w:rsidR="0007512E">
        <w:rPr>
          <w:rFonts w:hint="eastAsia"/>
        </w:rPr>
        <w:t>分别是C</w:t>
      </w:r>
      <w:r w:rsidR="0007512E">
        <w:t>1</w:t>
      </w:r>
      <w:r w:rsidR="0007512E">
        <w:rPr>
          <w:rFonts w:hint="eastAsia"/>
        </w:rPr>
        <w:t>和C</w:t>
      </w:r>
      <w:r w:rsidR="0007512E">
        <w:t>2</w:t>
      </w:r>
      <w:r w:rsidR="0007512E">
        <w:rPr>
          <w:rFonts w:hint="eastAsia"/>
        </w:rPr>
        <w:t>中的文字，若L</w:t>
      </w:r>
      <w:r w:rsidR="0007512E">
        <w:t>1</w:t>
      </w:r>
      <w:r w:rsidR="0007512E">
        <w:rPr>
          <w:rFonts w:hint="eastAsia"/>
        </w:rPr>
        <w:t>和</w:t>
      </w:r>
      <w:r w:rsidR="00FD2B35" w:rsidRPr="00FD2B35">
        <w:rPr>
          <w:rFonts w:hint="eastAsia"/>
        </w:rPr>
        <w:t>﹁</w:t>
      </w:r>
      <w:r w:rsidR="00FD2B35">
        <w:rPr>
          <w:rFonts w:hint="eastAsia"/>
        </w:rPr>
        <w:t>L</w:t>
      </w:r>
      <w:r w:rsidR="00FD2B35">
        <w:t>2</w:t>
      </w:r>
      <w:r w:rsidR="00FD2B35">
        <w:rPr>
          <w:rFonts w:hint="eastAsia"/>
        </w:rPr>
        <w:t>存在最一般合一</w:t>
      </w:r>
      <w:r w:rsidR="00FD2B35">
        <w:t>σ</w:t>
      </w:r>
      <w:r w:rsidR="00283128">
        <w:rPr>
          <w:rFonts w:hint="eastAsia"/>
        </w:rPr>
        <w:t>，则可将其归结为</w:t>
      </w:r>
      <w:r w:rsidR="00CE17B5">
        <w:rPr>
          <w:rFonts w:hint="eastAsia"/>
        </w:rPr>
        <w:t>二元归结式C</w:t>
      </w:r>
      <w:r w:rsidR="00CE17B5">
        <w:t>12</w:t>
      </w:r>
      <w:r w:rsidR="00CE17B5">
        <w:rPr>
          <w:rFonts w:hint="eastAsia"/>
        </w:rPr>
        <w:t>。</w:t>
      </w:r>
    </w:p>
    <w:p w14:paraId="0C335F84" w14:textId="4802C935" w:rsidR="00E032A7" w:rsidRDefault="00262682" w:rsidP="00E032A7">
      <w:pPr>
        <w:pStyle w:val="a5"/>
        <w:numPr>
          <w:ilvl w:val="4"/>
          <w:numId w:val="17"/>
        </w:numPr>
        <w:ind w:firstLineChars="0"/>
      </w:pPr>
      <w:r>
        <w:rPr>
          <w:rFonts w:hint="eastAsia"/>
        </w:rPr>
        <w:lastRenderedPageBreak/>
        <w:t>通常对C</w:t>
      </w:r>
      <w:r>
        <w:t>1</w:t>
      </w:r>
      <w:r>
        <w:rPr>
          <w:rFonts w:hint="eastAsia"/>
        </w:rPr>
        <w:t>和C</w:t>
      </w:r>
      <w:r>
        <w:t>2</w:t>
      </w:r>
      <w:r>
        <w:rPr>
          <w:rFonts w:hint="eastAsia"/>
        </w:rPr>
        <w:t>做变</w:t>
      </w:r>
      <w:proofErr w:type="gramStart"/>
      <w:r>
        <w:rPr>
          <w:rFonts w:hint="eastAsia"/>
        </w:rPr>
        <w:t>名处理</w:t>
      </w:r>
      <w:proofErr w:type="gramEnd"/>
      <w:r w:rsidR="00642333">
        <w:rPr>
          <w:rFonts w:hint="eastAsia"/>
        </w:rPr>
        <w:t>以确保C</w:t>
      </w:r>
      <w:r w:rsidR="00642333">
        <w:t>1</w:t>
      </w:r>
      <w:r w:rsidR="00642333">
        <w:rPr>
          <w:rFonts w:hint="eastAsia"/>
        </w:rPr>
        <w:t>和C</w:t>
      </w:r>
      <w:r w:rsidR="00642333">
        <w:t>2</w:t>
      </w:r>
      <w:r w:rsidR="00642333">
        <w:rPr>
          <w:rFonts w:hint="eastAsia"/>
        </w:rPr>
        <w:t>没有公共变元</w:t>
      </w:r>
    </w:p>
    <w:p w14:paraId="1A5754DC" w14:textId="2DCA354D" w:rsidR="000554E1" w:rsidRDefault="00EA2BD9" w:rsidP="00E032A7">
      <w:pPr>
        <w:pStyle w:val="a5"/>
        <w:numPr>
          <w:ilvl w:val="4"/>
          <w:numId w:val="17"/>
        </w:numPr>
        <w:ind w:firstLineChars="0"/>
      </w:pPr>
      <w:r>
        <w:rPr>
          <w:rFonts w:hint="eastAsia"/>
        </w:rPr>
        <w:t>归结</w:t>
      </w:r>
      <w:proofErr w:type="gramStart"/>
      <w:r>
        <w:rPr>
          <w:rFonts w:hint="eastAsia"/>
        </w:rPr>
        <w:t>式不能</w:t>
      </w:r>
      <w:proofErr w:type="gramEnd"/>
      <w:r>
        <w:rPr>
          <w:rFonts w:hint="eastAsia"/>
        </w:rPr>
        <w:t>同时消去两个互补对</w:t>
      </w:r>
    </w:p>
    <w:p w14:paraId="22373EE0" w14:textId="63A944DE" w:rsidR="004A3759" w:rsidRDefault="004A3759" w:rsidP="00E032A7">
      <w:pPr>
        <w:pStyle w:val="a5"/>
        <w:numPr>
          <w:ilvl w:val="4"/>
          <w:numId w:val="17"/>
        </w:numPr>
        <w:ind w:firstLineChars="0"/>
      </w:pPr>
      <w:r>
        <w:rPr>
          <w:rFonts w:hint="eastAsia"/>
        </w:rPr>
        <w:t>若</w:t>
      </w:r>
      <w:r w:rsidR="00C7075B">
        <w:rPr>
          <w:rFonts w:hint="eastAsia"/>
        </w:rPr>
        <w:t>某子句内部</w:t>
      </w:r>
      <w:r w:rsidR="00614CA9">
        <w:rPr>
          <w:rFonts w:hint="eastAsia"/>
        </w:rPr>
        <w:t>有可合一的文字</w:t>
      </w:r>
      <w:r w:rsidR="00F2302C">
        <w:rPr>
          <w:rFonts w:hint="eastAsia"/>
        </w:rPr>
        <w:t>，则在进行归结之前先合一</w:t>
      </w:r>
      <w:r w:rsidR="005E0FA9">
        <w:rPr>
          <w:rFonts w:hint="eastAsia"/>
        </w:rPr>
        <w:t>，合一后的</w:t>
      </w:r>
      <w:r w:rsidR="002D543D">
        <w:rPr>
          <w:rFonts w:hint="eastAsia"/>
        </w:rPr>
        <w:t>子句称为合一前子句的因子</w:t>
      </w:r>
    </w:p>
    <w:p w14:paraId="2CF06A26" w14:textId="50121582" w:rsidR="00E032A7" w:rsidRDefault="008158E1" w:rsidP="00A23B73">
      <w:pPr>
        <w:pStyle w:val="a5"/>
        <w:numPr>
          <w:ilvl w:val="3"/>
          <w:numId w:val="17"/>
        </w:numPr>
        <w:ind w:firstLineChars="0"/>
      </w:pPr>
      <w:r>
        <w:rPr>
          <w:rFonts w:hint="eastAsia"/>
        </w:rPr>
        <w:t>设F为</w:t>
      </w:r>
      <w:r w:rsidR="00505BC4">
        <w:rPr>
          <w:rFonts w:hint="eastAsia"/>
        </w:rPr>
        <w:t>已知前提，G为要证明的结论，</w:t>
      </w:r>
      <w:r w:rsidR="00C86C48">
        <w:rPr>
          <w:rFonts w:hint="eastAsia"/>
        </w:rPr>
        <w:t>归结原理要证</w:t>
      </w:r>
      <w:r w:rsidR="00C86C48" w:rsidRPr="00665FC5">
        <w:rPr>
          <w:b/>
          <w:bCs/>
        </w:rPr>
        <w:t>F∧</w:t>
      </w:r>
      <w:r w:rsidR="00C86C48" w:rsidRPr="00665FC5">
        <w:rPr>
          <w:rFonts w:hint="eastAsia"/>
          <w:b/>
          <w:bCs/>
        </w:rPr>
        <w:t>﹁</w:t>
      </w:r>
      <w:r w:rsidR="00C86C48" w:rsidRPr="00665FC5">
        <w:rPr>
          <w:b/>
          <w:bCs/>
        </w:rPr>
        <w:t>G</w:t>
      </w:r>
      <w:r w:rsidR="00C86C48">
        <w:rPr>
          <w:rFonts w:hint="eastAsia"/>
        </w:rPr>
        <w:t>不可满足</w:t>
      </w:r>
    </w:p>
    <w:p w14:paraId="2716C538" w14:textId="0E8ECA7D" w:rsidR="007E2756" w:rsidRPr="00FB5F97" w:rsidRDefault="00AF450C" w:rsidP="007E2756">
      <w:pPr>
        <w:pStyle w:val="a5"/>
        <w:numPr>
          <w:ilvl w:val="4"/>
          <w:numId w:val="17"/>
        </w:numPr>
        <w:ind w:firstLineChars="0"/>
      </w:pPr>
      <w:r>
        <w:rPr>
          <w:rFonts w:hint="eastAsia"/>
        </w:rPr>
        <w:t>否定公式目标G，得到</w:t>
      </w:r>
      <w:r w:rsidRPr="00665FC5">
        <w:rPr>
          <w:rFonts w:hint="eastAsia"/>
          <w:b/>
          <w:bCs/>
        </w:rPr>
        <w:t>﹁</w:t>
      </w:r>
      <w:r w:rsidRPr="00665FC5">
        <w:rPr>
          <w:b/>
          <w:bCs/>
        </w:rPr>
        <w:t>G</w:t>
      </w:r>
    </w:p>
    <w:p w14:paraId="2BDBF4E1" w14:textId="23D59E9D" w:rsidR="00FB5F97" w:rsidRPr="002B0EFB" w:rsidRDefault="00FB5F97" w:rsidP="007E2756">
      <w:pPr>
        <w:pStyle w:val="a5"/>
        <w:numPr>
          <w:ilvl w:val="4"/>
          <w:numId w:val="17"/>
        </w:numPr>
        <w:ind w:firstLineChars="0"/>
      </w:pPr>
      <w:r>
        <w:rPr>
          <w:rFonts w:hint="eastAsia"/>
        </w:rPr>
        <w:t>把</w:t>
      </w:r>
      <w:r w:rsidRPr="00665FC5">
        <w:rPr>
          <w:rFonts w:hint="eastAsia"/>
          <w:b/>
          <w:bCs/>
        </w:rPr>
        <w:t>﹁</w:t>
      </w:r>
      <w:r w:rsidRPr="00665FC5">
        <w:rPr>
          <w:b/>
          <w:bCs/>
        </w:rPr>
        <w:t>G</w:t>
      </w:r>
      <w:r>
        <w:rPr>
          <w:rFonts w:hint="eastAsia"/>
        </w:rPr>
        <w:t>并入到</w:t>
      </w:r>
      <w:r w:rsidR="002B0EFB">
        <w:rPr>
          <w:rFonts w:hint="eastAsia"/>
        </w:rPr>
        <w:t>公式集F中，得到</w:t>
      </w:r>
      <w:r w:rsidR="002B0EFB" w:rsidRPr="002B0EFB">
        <w:rPr>
          <w:b/>
          <w:bCs/>
        </w:rPr>
        <w:t>{F</w:t>
      </w:r>
      <w:r w:rsidR="002B0EFB" w:rsidRPr="002B0EFB">
        <w:rPr>
          <w:rFonts w:hint="eastAsia"/>
        </w:rPr>
        <w:t>，﹁</w:t>
      </w:r>
      <w:r w:rsidR="002B0EFB" w:rsidRPr="002B0EFB">
        <w:rPr>
          <w:b/>
          <w:bCs/>
        </w:rPr>
        <w:t>G}</w:t>
      </w:r>
    </w:p>
    <w:p w14:paraId="0E35128C" w14:textId="062E3983" w:rsidR="002B0EFB" w:rsidRDefault="002B0EFB" w:rsidP="007E2756">
      <w:pPr>
        <w:pStyle w:val="a5"/>
        <w:numPr>
          <w:ilvl w:val="4"/>
          <w:numId w:val="17"/>
        </w:numPr>
        <w:ind w:firstLineChars="0"/>
      </w:pPr>
      <w:r>
        <w:rPr>
          <w:rFonts w:hint="eastAsia"/>
        </w:rPr>
        <w:t>把</w:t>
      </w:r>
      <w:r w:rsidRPr="002B0EFB">
        <w:rPr>
          <w:b/>
          <w:bCs/>
        </w:rPr>
        <w:t>{F</w:t>
      </w:r>
      <w:r w:rsidRPr="002B0EFB">
        <w:rPr>
          <w:rFonts w:hint="eastAsia"/>
        </w:rPr>
        <w:t>，﹁</w:t>
      </w:r>
      <w:r w:rsidRPr="002B0EFB">
        <w:rPr>
          <w:b/>
          <w:bCs/>
        </w:rPr>
        <w:t>G}</w:t>
      </w:r>
      <w:r>
        <w:rPr>
          <w:rFonts w:hint="eastAsia"/>
        </w:rPr>
        <w:t>化为</w:t>
      </w:r>
      <w:r w:rsidR="00864551">
        <w:rPr>
          <w:rFonts w:hint="eastAsia"/>
        </w:rPr>
        <w:t>子句集S</w:t>
      </w:r>
    </w:p>
    <w:p w14:paraId="256D0CCD" w14:textId="6EA434EE" w:rsidR="00942E1D" w:rsidRPr="00F218D2" w:rsidRDefault="00942E1D" w:rsidP="00942E1D">
      <w:pPr>
        <w:pStyle w:val="a5"/>
        <w:numPr>
          <w:ilvl w:val="5"/>
          <w:numId w:val="17"/>
        </w:numPr>
        <w:ind w:firstLineChars="0"/>
      </w:pPr>
      <w:r w:rsidRPr="00942E1D">
        <w:rPr>
          <w:rFonts w:hint="eastAsia"/>
        </w:rPr>
        <w:t>消去连接词</w:t>
      </w:r>
      <w:r w:rsidRPr="00942E1D">
        <w:rPr>
          <w:b/>
          <w:bCs/>
        </w:rPr>
        <w:t>“</w:t>
      </w:r>
      <w:r w:rsidRPr="00942E1D">
        <w:t>→</w:t>
      </w:r>
      <w:r w:rsidRPr="00942E1D">
        <w:rPr>
          <w:b/>
          <w:bCs/>
        </w:rPr>
        <w:t>”</w:t>
      </w:r>
      <w:r w:rsidRPr="00942E1D">
        <w:rPr>
          <w:rFonts w:hint="eastAsia"/>
        </w:rPr>
        <w:t>和</w:t>
      </w:r>
      <w:r w:rsidRPr="00942E1D">
        <w:rPr>
          <w:b/>
          <w:bCs/>
        </w:rPr>
        <w:t>“</w:t>
      </w:r>
      <w:r w:rsidRPr="00942E1D">
        <w:rPr>
          <w:rFonts w:ascii="Times New Roman" w:hAnsi="Times New Roman" w:cs="Times New Roman"/>
        </w:rPr>
        <w:t>↔</w:t>
      </w:r>
      <w:r w:rsidRPr="00942E1D">
        <w:rPr>
          <w:b/>
          <w:bCs/>
        </w:rPr>
        <w:t>”</w:t>
      </w:r>
    </w:p>
    <w:p w14:paraId="53306B86" w14:textId="7286479C" w:rsidR="00F218D2" w:rsidRPr="00F218D2" w:rsidRDefault="00F218D2" w:rsidP="00F218D2">
      <w:pPr>
        <w:pStyle w:val="a5"/>
        <w:numPr>
          <w:ilvl w:val="5"/>
          <w:numId w:val="17"/>
        </w:numPr>
        <w:ind w:firstLineChars="0"/>
      </w:pPr>
      <w:r w:rsidRPr="00F218D2">
        <w:rPr>
          <w:rFonts w:hint="eastAsia"/>
        </w:rPr>
        <w:t>减少否定符号的辖域</w:t>
      </w:r>
      <w:r w:rsidR="00F020B6">
        <w:rPr>
          <w:rFonts w:hint="eastAsia"/>
        </w:rPr>
        <w:t>：</w:t>
      </w:r>
      <w:r w:rsidR="001C6FF7">
        <w:rPr>
          <w:rFonts w:hint="eastAsia"/>
        </w:rPr>
        <w:t>德摩根律</w:t>
      </w:r>
    </w:p>
    <w:p w14:paraId="20C8056B" w14:textId="1EDD33CB" w:rsidR="00F218D2" w:rsidRDefault="00F218D2" w:rsidP="00942E1D">
      <w:pPr>
        <w:pStyle w:val="a5"/>
        <w:numPr>
          <w:ilvl w:val="5"/>
          <w:numId w:val="17"/>
        </w:numPr>
        <w:ind w:firstLineChars="0"/>
      </w:pPr>
      <w:r w:rsidRPr="00F218D2">
        <w:rPr>
          <w:rFonts w:hint="eastAsia"/>
        </w:rPr>
        <w:t>对变元标准化</w:t>
      </w:r>
      <w:r w:rsidR="0040296B">
        <w:rPr>
          <w:rFonts w:hint="eastAsia"/>
        </w:rPr>
        <w:t>：</w:t>
      </w:r>
      <w:r w:rsidR="00BC780F">
        <w:rPr>
          <w:rFonts w:hint="eastAsia"/>
        </w:rPr>
        <w:t>量词辖域内改名</w:t>
      </w:r>
    </w:p>
    <w:p w14:paraId="0688A2BC" w14:textId="6E566340" w:rsidR="00F218D2" w:rsidRDefault="00F218D2" w:rsidP="00942E1D">
      <w:pPr>
        <w:pStyle w:val="a5"/>
        <w:numPr>
          <w:ilvl w:val="5"/>
          <w:numId w:val="17"/>
        </w:numPr>
        <w:ind w:firstLineChars="0"/>
      </w:pPr>
      <w:r w:rsidRPr="00F218D2">
        <w:rPr>
          <w:rFonts w:hint="eastAsia"/>
        </w:rPr>
        <w:t>化为前束范式</w:t>
      </w:r>
      <w:r w:rsidR="00425AA9">
        <w:rPr>
          <w:rFonts w:hint="eastAsia"/>
        </w:rPr>
        <w:t>：将量词提到公式最前方，不能改变量词相对顺序</w:t>
      </w:r>
    </w:p>
    <w:p w14:paraId="5E1BF5FB" w14:textId="02F694A7" w:rsidR="00692298" w:rsidRDefault="00F218D2" w:rsidP="008B1206">
      <w:pPr>
        <w:pStyle w:val="a5"/>
        <w:numPr>
          <w:ilvl w:val="5"/>
          <w:numId w:val="17"/>
        </w:numPr>
        <w:ind w:firstLineChars="0"/>
      </w:pPr>
      <w:r w:rsidRPr="00F218D2">
        <w:rPr>
          <w:rFonts w:hint="eastAsia"/>
        </w:rPr>
        <w:t>消去存在量词</w:t>
      </w:r>
      <w:r w:rsidR="000A33A9">
        <w:rPr>
          <w:rFonts w:hint="eastAsia"/>
        </w:rPr>
        <w:t>：</w:t>
      </w:r>
    </w:p>
    <w:p w14:paraId="1B13FC13" w14:textId="723A0056" w:rsidR="008B1206" w:rsidRDefault="00E333B6" w:rsidP="008B120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722FA" wp14:editId="545211DB">
            <wp:simplePos x="0" y="0"/>
            <wp:positionH relativeFrom="column">
              <wp:posOffset>853440</wp:posOffset>
            </wp:positionH>
            <wp:positionV relativeFrom="paragraph">
              <wp:posOffset>15240</wp:posOffset>
            </wp:positionV>
            <wp:extent cx="5274310" cy="1108710"/>
            <wp:effectExtent l="0" t="0" r="2540" b="0"/>
            <wp:wrapSquare wrapText="bothSides"/>
            <wp:docPr id="1817712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1212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6384B" w14:textId="143BC8A9" w:rsidR="00792EA7" w:rsidRDefault="00792EA7" w:rsidP="00792EA7"/>
    <w:p w14:paraId="069164BE" w14:textId="77777777" w:rsidR="00792EA7" w:rsidRDefault="00792EA7" w:rsidP="00792EA7"/>
    <w:p w14:paraId="2F061247" w14:textId="77777777" w:rsidR="00792EA7" w:rsidRDefault="00792EA7" w:rsidP="00792EA7"/>
    <w:p w14:paraId="4471E1B7" w14:textId="77777777" w:rsidR="00792EA7" w:rsidRDefault="00792EA7" w:rsidP="00792EA7"/>
    <w:p w14:paraId="1FAE549B" w14:textId="77777777" w:rsidR="00792EA7" w:rsidRDefault="00792EA7" w:rsidP="00792EA7"/>
    <w:p w14:paraId="0E49A6AD" w14:textId="18A7DDF8" w:rsidR="00792EA7" w:rsidRDefault="00792EA7" w:rsidP="002B6D5A">
      <w:pPr>
        <w:ind w:left="2628"/>
        <w:rPr>
          <w:rFonts w:hint="eastAsia"/>
        </w:rPr>
      </w:pPr>
      <w:r>
        <w:rPr>
          <w:rFonts w:hint="eastAsia"/>
        </w:rPr>
        <w:t>注意：</w:t>
      </w:r>
      <w:r w:rsidR="00190191">
        <w:rPr>
          <w:rFonts w:hint="eastAsia"/>
        </w:rPr>
        <w:t>这里</w:t>
      </w:r>
      <w:r w:rsidR="00AD48FE">
        <w:rPr>
          <w:rFonts w:hint="eastAsia"/>
        </w:rPr>
        <w:t>判断在不在</w:t>
      </w:r>
      <w:r w:rsidR="00596E6F">
        <w:rPr>
          <w:rFonts w:hint="eastAsia"/>
        </w:rPr>
        <w:t>全称量词</w:t>
      </w:r>
      <w:r w:rsidR="00AD48FE">
        <w:rPr>
          <w:rFonts w:hint="eastAsia"/>
        </w:rPr>
        <w:t>辖域内实际上是</w:t>
      </w:r>
      <w:r w:rsidR="002B6D5A">
        <w:rPr>
          <w:rFonts w:hint="eastAsia"/>
        </w:rPr>
        <w:t>在化为前束范式前的公式上进行判断</w:t>
      </w:r>
      <w:r w:rsidR="006F4CFC">
        <w:rPr>
          <w:rFonts w:hint="eastAsia"/>
        </w:rPr>
        <w:t>。</w:t>
      </w:r>
      <w:r w:rsidR="00A41B31">
        <w:rPr>
          <w:rFonts w:hint="eastAsia"/>
        </w:rPr>
        <w:t>实际上</w:t>
      </w:r>
      <w:r w:rsidR="002B7A38">
        <w:rPr>
          <w:rFonts w:hint="eastAsia"/>
        </w:rPr>
        <w:t>消去存在量词</w:t>
      </w:r>
      <w:r w:rsidR="009D13A1">
        <w:rPr>
          <w:rFonts w:hint="eastAsia"/>
        </w:rPr>
        <w:t>这一步</w:t>
      </w:r>
      <w:r w:rsidR="002B7A38">
        <w:rPr>
          <w:rFonts w:hint="eastAsia"/>
        </w:rPr>
        <w:t>应该先于</w:t>
      </w:r>
      <w:r w:rsidR="00703C71">
        <w:rPr>
          <w:rFonts w:hint="eastAsia"/>
        </w:rPr>
        <w:t>化为前束范式</w:t>
      </w:r>
      <w:r w:rsidR="009D13A1">
        <w:rPr>
          <w:rFonts w:hint="eastAsia"/>
        </w:rPr>
        <w:t>前执行。</w:t>
      </w:r>
    </w:p>
    <w:p w14:paraId="6215CF84" w14:textId="2C1AE55E" w:rsidR="00F218D2" w:rsidRPr="00F218D2" w:rsidRDefault="00F218D2" w:rsidP="00F218D2">
      <w:pPr>
        <w:pStyle w:val="a5"/>
        <w:numPr>
          <w:ilvl w:val="5"/>
          <w:numId w:val="17"/>
        </w:numPr>
        <w:ind w:firstLineChars="0"/>
      </w:pPr>
      <w:r w:rsidRPr="00F218D2">
        <w:rPr>
          <w:rFonts w:hint="eastAsia"/>
        </w:rPr>
        <w:t>化为</w:t>
      </w:r>
      <w:r w:rsidRPr="00F218D2">
        <w:rPr>
          <w:lang w:val="es-ES"/>
        </w:rPr>
        <w:t>Skolem</w:t>
      </w:r>
      <w:r w:rsidRPr="00F218D2">
        <w:rPr>
          <w:rFonts w:hint="eastAsia"/>
        </w:rPr>
        <w:t>标准形（合取范式）</w:t>
      </w:r>
      <w:r w:rsidR="005E45D2">
        <w:rPr>
          <w:rFonts w:hint="eastAsia"/>
        </w:rPr>
        <w:t>：与或式</w:t>
      </w:r>
    </w:p>
    <w:p w14:paraId="534E0B34" w14:textId="21F5896A" w:rsidR="00F218D2" w:rsidRDefault="00F218D2" w:rsidP="00942E1D">
      <w:pPr>
        <w:pStyle w:val="a5"/>
        <w:numPr>
          <w:ilvl w:val="5"/>
          <w:numId w:val="17"/>
        </w:numPr>
        <w:ind w:firstLineChars="0"/>
      </w:pPr>
      <w:r w:rsidRPr="00F218D2">
        <w:rPr>
          <w:rFonts w:hint="eastAsia"/>
        </w:rPr>
        <w:t>消去全称量词</w:t>
      </w:r>
      <w:r w:rsidR="00237858">
        <w:rPr>
          <w:rFonts w:hint="eastAsia"/>
        </w:rPr>
        <w:t>：</w:t>
      </w:r>
      <w:r w:rsidR="009C3E61">
        <w:rPr>
          <w:rFonts w:hint="eastAsia"/>
        </w:rPr>
        <w:t>直接消去即可</w:t>
      </w:r>
    </w:p>
    <w:p w14:paraId="69EBB63E" w14:textId="35502D92" w:rsidR="00A10358" w:rsidRDefault="00A10358" w:rsidP="00942E1D">
      <w:pPr>
        <w:pStyle w:val="a5"/>
        <w:numPr>
          <w:ilvl w:val="5"/>
          <w:numId w:val="17"/>
        </w:numPr>
        <w:ind w:firstLineChars="0"/>
      </w:pPr>
      <w:r w:rsidRPr="00A10358">
        <w:rPr>
          <w:rFonts w:hint="eastAsia"/>
        </w:rPr>
        <w:t>消去合取词</w:t>
      </w:r>
      <w:r w:rsidR="00420D94">
        <w:rPr>
          <w:rFonts w:hint="eastAsia"/>
        </w:rPr>
        <w:t>：</w:t>
      </w:r>
      <w:r w:rsidR="000B2A37">
        <w:rPr>
          <w:rFonts w:hint="eastAsia"/>
        </w:rPr>
        <w:t>直接消去与</w:t>
      </w:r>
      <w:r w:rsidR="00001570">
        <w:rPr>
          <w:rFonts w:hint="eastAsia"/>
        </w:rPr>
        <w:t>，被与符号分割的</w:t>
      </w:r>
      <w:r w:rsidR="00893618">
        <w:rPr>
          <w:rFonts w:hint="eastAsia"/>
        </w:rPr>
        <w:t>或语句</w:t>
      </w:r>
      <w:r w:rsidR="00FE6AF7">
        <w:rPr>
          <w:rFonts w:hint="eastAsia"/>
        </w:rPr>
        <w:t>都是子句</w:t>
      </w:r>
    </w:p>
    <w:p w14:paraId="37E28AC3" w14:textId="6A73DAE4" w:rsidR="00A10358" w:rsidRPr="00942E1D" w:rsidRDefault="00A10358" w:rsidP="00942E1D">
      <w:pPr>
        <w:pStyle w:val="a5"/>
        <w:numPr>
          <w:ilvl w:val="5"/>
          <w:numId w:val="17"/>
        </w:numPr>
        <w:ind w:firstLineChars="0"/>
      </w:pPr>
      <w:r w:rsidRPr="00A10358">
        <w:rPr>
          <w:rFonts w:hint="eastAsia"/>
        </w:rPr>
        <w:t>更换变量名称</w:t>
      </w:r>
      <w:r w:rsidR="003C2AA9">
        <w:rPr>
          <w:rFonts w:hint="eastAsia"/>
        </w:rPr>
        <w:t>：</w:t>
      </w:r>
      <w:r w:rsidR="009760E1">
        <w:rPr>
          <w:rFonts w:hint="eastAsia"/>
        </w:rPr>
        <w:t>将这些子句的变量进行改名</w:t>
      </w:r>
    </w:p>
    <w:p w14:paraId="00536625" w14:textId="763B6900" w:rsidR="00110CDF" w:rsidRDefault="008776F1" w:rsidP="00110CDF">
      <w:pPr>
        <w:pStyle w:val="a5"/>
        <w:numPr>
          <w:ilvl w:val="4"/>
          <w:numId w:val="17"/>
        </w:numPr>
        <w:ind w:firstLineChars="0"/>
      </w:pPr>
      <w:r>
        <w:rPr>
          <w:rFonts w:hint="eastAsia"/>
        </w:rPr>
        <w:t>应用归结原理</w:t>
      </w:r>
      <w:r w:rsidR="002016D0">
        <w:rPr>
          <w:rFonts w:hint="eastAsia"/>
        </w:rPr>
        <w:t>对子句集S中的子句进行归结</w:t>
      </w:r>
      <w:r w:rsidR="00F04350">
        <w:rPr>
          <w:rFonts w:hint="eastAsia"/>
        </w:rPr>
        <w:t>（注意要考虑</w:t>
      </w:r>
      <w:r w:rsidR="000605D0">
        <w:rPr>
          <w:rFonts w:hint="eastAsia"/>
        </w:rPr>
        <w:t>合一</w:t>
      </w:r>
      <w:r w:rsidR="00F04350">
        <w:rPr>
          <w:rFonts w:hint="eastAsia"/>
        </w:rPr>
        <w:t>）</w:t>
      </w:r>
      <w:r w:rsidR="002016D0">
        <w:rPr>
          <w:rFonts w:hint="eastAsia"/>
        </w:rPr>
        <w:t>，</w:t>
      </w:r>
      <w:r w:rsidR="009B3885">
        <w:rPr>
          <w:rFonts w:hint="eastAsia"/>
        </w:rPr>
        <w:t>把每次得到的归结式并入到S中</w:t>
      </w:r>
      <w:r w:rsidR="00C921E4">
        <w:rPr>
          <w:rFonts w:hint="eastAsia"/>
        </w:rPr>
        <w:t>。如此反复进行，直到</w:t>
      </w:r>
      <w:r w:rsidR="00AF31F7">
        <w:rPr>
          <w:rFonts w:hint="eastAsia"/>
        </w:rPr>
        <w:t>出现空子句</w:t>
      </w:r>
      <w:r w:rsidR="00D509A8">
        <w:rPr>
          <w:rFonts w:hint="eastAsia"/>
        </w:rPr>
        <w:t>，证明G为真。</w:t>
      </w:r>
    </w:p>
    <w:p w14:paraId="61465842" w14:textId="6C53A6B8" w:rsidR="00110CDF" w:rsidRDefault="001C5CFC" w:rsidP="00A119A4">
      <w:pPr>
        <w:ind w:left="420"/>
      </w:pPr>
      <w:r>
        <w:rPr>
          <w:noProof/>
        </w:rPr>
        <w:drawing>
          <wp:inline distT="0" distB="0" distL="0" distR="0" wp14:anchorId="54084439" wp14:editId="2639A255">
            <wp:extent cx="5274310" cy="934720"/>
            <wp:effectExtent l="0" t="0" r="2540" b="0"/>
            <wp:docPr id="367087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7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3C1E" w14:textId="7F7C302A" w:rsidR="00702D1D" w:rsidRDefault="00702D1D" w:rsidP="00A119A4">
      <w:pPr>
        <w:ind w:left="420"/>
        <w:rPr>
          <w:rFonts w:hint="eastAsia"/>
        </w:rPr>
      </w:pPr>
      <w:r>
        <w:rPr>
          <w:rFonts w:hint="eastAsia"/>
        </w:rPr>
        <w:t>！！！这种普遍性的命题</w:t>
      </w:r>
      <w:r w:rsidR="00A50BE2">
        <w:rPr>
          <w:rFonts w:hint="eastAsia"/>
        </w:rPr>
        <w:t>前面</w:t>
      </w:r>
      <w:r>
        <w:rPr>
          <w:rFonts w:hint="eastAsia"/>
        </w:rPr>
        <w:t>都加任意</w:t>
      </w:r>
      <w:r w:rsidR="00A50BE2">
        <w:rPr>
          <w:rFonts w:hint="eastAsia"/>
        </w:rPr>
        <w:t>量词</w:t>
      </w:r>
      <w:r>
        <w:rPr>
          <w:rFonts w:hint="eastAsia"/>
        </w:rPr>
        <w:t>！！！</w:t>
      </w:r>
    </w:p>
    <w:p w14:paraId="27AB5D2D" w14:textId="3C7C63FB" w:rsidR="00A119A4" w:rsidRDefault="0035351B" w:rsidP="009C21E0">
      <w:pPr>
        <w:pStyle w:val="10"/>
        <w:numPr>
          <w:ilvl w:val="0"/>
          <w:numId w:val="1"/>
        </w:numPr>
      </w:pPr>
      <w:r>
        <w:rPr>
          <w:rFonts w:hint="eastAsia"/>
        </w:rPr>
        <w:t>搜索</w:t>
      </w:r>
    </w:p>
    <w:p w14:paraId="3555ED46" w14:textId="7A1445F5" w:rsidR="009C21E0" w:rsidRDefault="00FA1545" w:rsidP="00FA154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一般图搜索过程</w:t>
      </w:r>
    </w:p>
    <w:p w14:paraId="1C7DD8E6" w14:textId="68CFD68F" w:rsidR="009C3002" w:rsidRDefault="009C3002" w:rsidP="009C3002">
      <w:r>
        <w:rPr>
          <w:rFonts w:hint="eastAsia"/>
          <w:noProof/>
        </w:rPr>
        <w:lastRenderedPageBreak/>
        <w:drawing>
          <wp:inline distT="0" distB="0" distL="0" distR="0" wp14:anchorId="08672556" wp14:editId="648C3CB3">
            <wp:extent cx="5274310" cy="4420235"/>
            <wp:effectExtent l="0" t="0" r="2540" b="0"/>
            <wp:docPr id="2489448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4839" name="图片 2489448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2CFB" w14:textId="2BBB7C65" w:rsidR="00550A8A" w:rsidRDefault="00D85856" w:rsidP="00FA154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广度优先搜索</w:t>
      </w:r>
    </w:p>
    <w:p w14:paraId="61C99FD9" w14:textId="35BD6A9C" w:rsidR="009C3002" w:rsidRDefault="00F70562" w:rsidP="009C3002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先生成的节点先拓展</w:t>
      </w:r>
    </w:p>
    <w:p w14:paraId="1FB91E92" w14:textId="04C24941" w:rsidR="00C20FDE" w:rsidRDefault="00B93DF0" w:rsidP="009C3002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注意是pop</w:t>
      </w:r>
      <w:r>
        <w:t>()</w:t>
      </w:r>
      <w:r>
        <w:rPr>
          <w:rFonts w:hint="eastAsia"/>
        </w:rPr>
        <w:t>出目标节点时</w:t>
      </w:r>
      <w:r w:rsidR="003B4C12">
        <w:rPr>
          <w:rFonts w:hint="eastAsia"/>
        </w:rPr>
        <w:t>，算法才结束</w:t>
      </w:r>
      <w:r w:rsidR="00CA7B4B">
        <w:rPr>
          <w:rFonts w:hint="eastAsia"/>
        </w:rPr>
        <w:t>，而不是“发现”目标节点。</w:t>
      </w:r>
    </w:p>
    <w:p w14:paraId="123EA998" w14:textId="33007885" w:rsidR="007E3D27" w:rsidRDefault="007E3D27" w:rsidP="00FA154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深度优先搜索</w:t>
      </w:r>
    </w:p>
    <w:p w14:paraId="37618F95" w14:textId="2EBBCE9A" w:rsidR="00DE0994" w:rsidRDefault="00DE0994" w:rsidP="00DE0994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后生成的节点先扩展</w:t>
      </w:r>
    </w:p>
    <w:p w14:paraId="6EB84BC6" w14:textId="220D4D19" w:rsidR="00586441" w:rsidRDefault="00DC240B" w:rsidP="0058644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注意是</w:t>
      </w:r>
      <w:r w:rsidR="009F4EBD">
        <w:rPr>
          <w:rFonts w:hint="eastAsia"/>
        </w:rPr>
        <w:t>pop</w:t>
      </w:r>
      <w:r w:rsidR="009F4EBD">
        <w:t>()</w:t>
      </w:r>
      <w:r w:rsidR="009F4EBD">
        <w:rPr>
          <w:rFonts w:hint="eastAsia"/>
        </w:rPr>
        <w:t>出目标节点时，算法才结束，而不是</w:t>
      </w:r>
      <w:proofErr w:type="gramStart"/>
      <w:r w:rsidR="009F4EBD">
        <w:rPr>
          <w:rFonts w:hint="eastAsia"/>
        </w:rPr>
        <w:t>“</w:t>
      </w:r>
      <w:proofErr w:type="gramEnd"/>
      <w:r w:rsidR="009F4EBD">
        <w:rPr>
          <w:rFonts w:hint="eastAsia"/>
        </w:rPr>
        <w:t>发现“目标节点</w:t>
      </w:r>
      <w:r w:rsidR="00375EAF">
        <w:rPr>
          <w:rFonts w:hint="eastAsia"/>
        </w:rPr>
        <w:t>。</w:t>
      </w:r>
    </w:p>
    <w:p w14:paraId="2A33F12C" w14:textId="2A94950C" w:rsidR="003E5252" w:rsidRDefault="003E5252" w:rsidP="00FA154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代价一致性搜索</w:t>
      </w:r>
    </w:p>
    <w:p w14:paraId="05375A9B" w14:textId="1454D879" w:rsidR="00713930" w:rsidRDefault="00BD4248" w:rsidP="00713930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对有权图，</w:t>
      </w:r>
      <w:r w:rsidR="007A59EC">
        <w:rPr>
          <w:rFonts w:hint="eastAsia"/>
        </w:rPr>
        <w:t>令g</w:t>
      </w:r>
      <w:r w:rsidR="007A59EC">
        <w:t>(</w:t>
      </w:r>
      <w:proofErr w:type="spellStart"/>
      <w:r w:rsidR="007A59EC">
        <w:t>i</w:t>
      </w:r>
      <w:proofErr w:type="spellEnd"/>
      <w:r w:rsidR="007A59EC">
        <w:t>)</w:t>
      </w:r>
      <w:r w:rsidR="007A59EC">
        <w:rPr>
          <w:rFonts w:hint="eastAsia"/>
        </w:rPr>
        <w:t>为根节点S0到任</w:t>
      </w:r>
      <w:proofErr w:type="gramStart"/>
      <w:r w:rsidR="007A59EC">
        <w:rPr>
          <w:rFonts w:hint="eastAsia"/>
        </w:rPr>
        <w:t>一</w:t>
      </w:r>
      <w:proofErr w:type="gramEnd"/>
      <w:r w:rsidR="007A59EC">
        <w:rPr>
          <w:rFonts w:hint="eastAsia"/>
        </w:rPr>
        <w:t>节点</w:t>
      </w:r>
      <w:proofErr w:type="spellStart"/>
      <w:r w:rsidR="007A59EC">
        <w:rPr>
          <w:rFonts w:hint="eastAsia"/>
        </w:rPr>
        <w:t>i</w:t>
      </w:r>
      <w:proofErr w:type="spellEnd"/>
      <w:r w:rsidR="007A59EC">
        <w:rPr>
          <w:rFonts w:hint="eastAsia"/>
        </w:rPr>
        <w:t>的路径代价</w:t>
      </w:r>
      <w:r w:rsidR="007E6C23">
        <w:rPr>
          <w:rFonts w:hint="eastAsia"/>
        </w:rPr>
        <w:t>。</w:t>
      </w:r>
      <w:r w:rsidR="003A0C09">
        <w:rPr>
          <w:rFonts w:hint="eastAsia"/>
        </w:rPr>
        <w:t>优先拓展</w:t>
      </w:r>
      <w:r w:rsidR="00331E2A">
        <w:rPr>
          <w:rFonts w:hint="eastAsia"/>
        </w:rPr>
        <w:t>g</w:t>
      </w:r>
      <w:r w:rsidR="00331E2A">
        <w:t>(</w:t>
      </w:r>
      <w:proofErr w:type="spellStart"/>
      <w:r w:rsidR="00331E2A">
        <w:t>i</w:t>
      </w:r>
      <w:proofErr w:type="spellEnd"/>
      <w:r w:rsidR="00331E2A">
        <w:t>)</w:t>
      </w:r>
      <w:r w:rsidR="00331E2A">
        <w:rPr>
          <w:rFonts w:hint="eastAsia"/>
        </w:rPr>
        <w:t>最小的节点</w:t>
      </w:r>
      <w:r w:rsidR="00A700C4">
        <w:rPr>
          <w:rFonts w:hint="eastAsia"/>
        </w:rPr>
        <w:t>。</w:t>
      </w:r>
    </w:p>
    <w:p w14:paraId="3C4E0BD2" w14:textId="54087DFC" w:rsidR="00FB1D16" w:rsidRDefault="00FB1D16" w:rsidP="00FB1D16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注意是pop</w:t>
      </w:r>
      <w:r>
        <w:t>()</w:t>
      </w:r>
      <w:r>
        <w:rPr>
          <w:rFonts w:hint="eastAsia"/>
        </w:rPr>
        <w:t>出目标节点时，算法才结束，而不是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发现“目标节点。</w:t>
      </w:r>
    </w:p>
    <w:p w14:paraId="2C10BA4A" w14:textId="63AD032B" w:rsidR="00D7492F" w:rsidRDefault="00D7492F" w:rsidP="00FA154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</w:p>
    <w:p w14:paraId="018B6375" w14:textId="28927279" w:rsidR="00AA1CDF" w:rsidRDefault="00715890" w:rsidP="00AA1CDF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对有权图，</w:t>
      </w:r>
      <w:r w:rsidR="004B6C1A">
        <w:rPr>
          <w:rFonts w:hint="eastAsia"/>
        </w:rPr>
        <w:t>令g</w:t>
      </w:r>
      <w:r w:rsidR="004B6C1A">
        <w:t>(</w:t>
      </w:r>
      <w:proofErr w:type="spellStart"/>
      <w:r w:rsidR="004B6C1A">
        <w:t>i</w:t>
      </w:r>
      <w:proofErr w:type="spellEnd"/>
      <w:r w:rsidR="004B6C1A">
        <w:t>)</w:t>
      </w:r>
      <w:r w:rsidR="004B6C1A">
        <w:rPr>
          <w:rFonts w:hint="eastAsia"/>
        </w:rPr>
        <w:t>为根节点S0到任</w:t>
      </w:r>
      <w:proofErr w:type="gramStart"/>
      <w:r w:rsidR="004B6C1A">
        <w:rPr>
          <w:rFonts w:hint="eastAsia"/>
        </w:rPr>
        <w:t>一</w:t>
      </w:r>
      <w:proofErr w:type="gramEnd"/>
      <w:r w:rsidR="004B6C1A">
        <w:rPr>
          <w:rFonts w:hint="eastAsia"/>
        </w:rPr>
        <w:t>节点</w:t>
      </w:r>
      <w:proofErr w:type="spellStart"/>
      <w:r w:rsidR="004B6C1A">
        <w:rPr>
          <w:rFonts w:hint="eastAsia"/>
        </w:rPr>
        <w:t>i</w:t>
      </w:r>
      <w:proofErr w:type="spellEnd"/>
      <w:r w:rsidR="004B6C1A">
        <w:rPr>
          <w:rFonts w:hint="eastAsia"/>
        </w:rPr>
        <w:t>的</w:t>
      </w:r>
      <w:r w:rsidR="00772054">
        <w:rPr>
          <w:rFonts w:hint="eastAsia"/>
        </w:rPr>
        <w:t>路径代价估计</w:t>
      </w:r>
      <w:r w:rsidR="004B6C1A">
        <w:rPr>
          <w:rFonts w:hint="eastAsia"/>
        </w:rPr>
        <w:t>，h(</w:t>
      </w:r>
      <w:proofErr w:type="spellStart"/>
      <w:r w:rsidR="004B6C1A">
        <w:t>i</w:t>
      </w:r>
      <w:proofErr w:type="spellEnd"/>
      <w:r w:rsidR="004B6C1A">
        <w:t>)</w:t>
      </w:r>
      <w:r w:rsidR="004B6C1A">
        <w:rPr>
          <w:rFonts w:hint="eastAsia"/>
        </w:rPr>
        <w:t>为</w:t>
      </w:r>
      <w:r w:rsidR="00C26677">
        <w:rPr>
          <w:rFonts w:hint="eastAsia"/>
        </w:rPr>
        <w:t>节点</w:t>
      </w:r>
      <w:proofErr w:type="spellStart"/>
      <w:r w:rsidR="00C26677">
        <w:rPr>
          <w:rFonts w:hint="eastAsia"/>
        </w:rPr>
        <w:t>i</w:t>
      </w:r>
      <w:proofErr w:type="spellEnd"/>
      <w:r w:rsidR="00C26677">
        <w:rPr>
          <w:rFonts w:hint="eastAsia"/>
        </w:rPr>
        <w:t>到目标节点</w:t>
      </w:r>
      <w:r w:rsidR="00C752BB">
        <w:rPr>
          <w:rFonts w:hint="eastAsia"/>
        </w:rPr>
        <w:t>S</w:t>
      </w:r>
      <w:r w:rsidR="00C752BB">
        <w:t>g</w:t>
      </w:r>
      <w:r w:rsidR="00C26677">
        <w:rPr>
          <w:rFonts w:hint="eastAsia"/>
        </w:rPr>
        <w:t>的代价估计</w:t>
      </w:r>
      <w:r w:rsidR="00F37A0F">
        <w:rPr>
          <w:rFonts w:hint="eastAsia"/>
        </w:rPr>
        <w:t>（启发式函数）</w:t>
      </w:r>
      <w:r w:rsidR="00282841">
        <w:rPr>
          <w:rFonts w:hint="eastAsia"/>
        </w:rPr>
        <w:t>，</w:t>
      </w:r>
      <w:r w:rsidR="00AF3038">
        <w:rPr>
          <w:rFonts w:hint="eastAsia"/>
        </w:rPr>
        <w:t>选择</w:t>
      </w:r>
      <w:r w:rsidR="00C6695D">
        <w:rPr>
          <w:rFonts w:hint="eastAsia"/>
        </w:rPr>
        <w:t>f</w:t>
      </w:r>
      <w:r w:rsidR="00C6695D">
        <w:t>(</w:t>
      </w:r>
      <w:proofErr w:type="spellStart"/>
      <w:r w:rsidR="00C6695D">
        <w:t>i</w:t>
      </w:r>
      <w:proofErr w:type="spellEnd"/>
      <w:r w:rsidR="00C6695D">
        <w:t>)=g(</w:t>
      </w:r>
      <w:proofErr w:type="spellStart"/>
      <w:r w:rsidR="00C6695D">
        <w:t>i</w:t>
      </w:r>
      <w:proofErr w:type="spellEnd"/>
      <w:r w:rsidR="00C6695D">
        <w:t>)+h(</w:t>
      </w:r>
      <w:proofErr w:type="spellStart"/>
      <w:r w:rsidR="00C6695D">
        <w:t>i</w:t>
      </w:r>
      <w:proofErr w:type="spellEnd"/>
      <w:r w:rsidR="00C6695D">
        <w:t>)</w:t>
      </w:r>
      <w:r w:rsidR="00C6695D">
        <w:rPr>
          <w:rFonts w:hint="eastAsia"/>
        </w:rPr>
        <w:t>最小的节点优先拓展。其中要求h</w:t>
      </w:r>
      <w:r w:rsidR="00C6695D">
        <w:t>(</w:t>
      </w:r>
      <w:proofErr w:type="spellStart"/>
      <w:r w:rsidR="00C6695D">
        <w:t>i</w:t>
      </w:r>
      <w:proofErr w:type="spellEnd"/>
      <w:r w:rsidR="00C6695D">
        <w:t>)≤h*(</w:t>
      </w:r>
      <w:proofErr w:type="spellStart"/>
      <w:r w:rsidR="00C63B9C">
        <w:t>i</w:t>
      </w:r>
      <w:proofErr w:type="spellEnd"/>
      <w:r w:rsidR="00C6695D">
        <w:t>)</w:t>
      </w:r>
      <w:r w:rsidR="00C63B9C">
        <w:rPr>
          <w:rFonts w:hint="eastAsia"/>
        </w:rPr>
        <w:t>，</w:t>
      </w:r>
      <w:r w:rsidR="00992F36">
        <w:rPr>
          <w:rFonts w:hint="eastAsia"/>
        </w:rPr>
        <w:t>h</w:t>
      </w:r>
      <w:r w:rsidR="00992F36">
        <w:t>*(</w:t>
      </w:r>
      <w:proofErr w:type="spellStart"/>
      <w:r w:rsidR="00992F36">
        <w:t>i</w:t>
      </w:r>
      <w:proofErr w:type="spellEnd"/>
      <w:r w:rsidR="00992F36">
        <w:t>)</w:t>
      </w:r>
      <w:r w:rsidR="00C7339C">
        <w:rPr>
          <w:rFonts w:hint="eastAsia"/>
        </w:rPr>
        <w:t>是</w:t>
      </w:r>
      <w:r w:rsidR="00055DC4">
        <w:rPr>
          <w:rFonts w:hint="eastAsia"/>
        </w:rPr>
        <w:t>节点</w:t>
      </w:r>
      <w:proofErr w:type="spellStart"/>
      <w:r w:rsidR="00055DC4">
        <w:rPr>
          <w:rFonts w:hint="eastAsia"/>
        </w:rPr>
        <w:t>i</w:t>
      </w:r>
      <w:proofErr w:type="spellEnd"/>
      <w:r w:rsidR="00055DC4">
        <w:rPr>
          <w:rFonts w:hint="eastAsia"/>
        </w:rPr>
        <w:t>到目标节点的真实路径。</w:t>
      </w:r>
    </w:p>
    <w:p w14:paraId="785D03CB" w14:textId="16511B4B" w:rsidR="00283460" w:rsidRDefault="00283460" w:rsidP="00AA1CDF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可以证明，</w:t>
      </w:r>
      <w:r w:rsidR="00514174">
        <w:rPr>
          <w:rFonts w:hint="eastAsia"/>
        </w:rPr>
        <w:t>h</w:t>
      </w:r>
      <w:r w:rsidR="00514174">
        <w:t>(</w:t>
      </w:r>
      <w:proofErr w:type="spellStart"/>
      <w:r w:rsidR="00514174">
        <w:t>i</w:t>
      </w:r>
      <w:proofErr w:type="spellEnd"/>
      <w:r w:rsidR="00514174">
        <w:t>)</w:t>
      </w:r>
      <w:r w:rsidR="00514174">
        <w:rPr>
          <w:rFonts w:hint="eastAsia"/>
        </w:rPr>
        <w:t>越</w:t>
      </w:r>
      <w:r w:rsidR="00C93017">
        <w:rPr>
          <w:rFonts w:hint="eastAsia"/>
        </w:rPr>
        <w:t>逼近h</w:t>
      </w:r>
      <w:r w:rsidR="00C93017">
        <w:t>*(</w:t>
      </w:r>
      <w:proofErr w:type="spellStart"/>
      <w:r w:rsidR="00C93017">
        <w:t>i</w:t>
      </w:r>
      <w:proofErr w:type="spellEnd"/>
      <w:r w:rsidR="00C93017">
        <w:t>)</w:t>
      </w:r>
      <w:r w:rsidR="0080140A">
        <w:rPr>
          <w:rFonts w:hint="eastAsia"/>
        </w:rPr>
        <w:t>，就能越快找到</w:t>
      </w:r>
      <w:r w:rsidR="009D07D2">
        <w:rPr>
          <w:rFonts w:hint="eastAsia"/>
        </w:rPr>
        <w:t>目标节点。</w:t>
      </w:r>
    </w:p>
    <w:p w14:paraId="3D333A68" w14:textId="40CE27BC" w:rsidR="00965633" w:rsidRDefault="00153306" w:rsidP="00AA1CDF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若h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满足</w:t>
      </w:r>
      <w:r w:rsidR="00CE4711">
        <w:rPr>
          <w:rFonts w:hint="eastAsia"/>
        </w:rPr>
        <w:t>：</w:t>
      </w:r>
      <w:r w:rsidR="00837F5F">
        <w:rPr>
          <w:rFonts w:hint="eastAsia"/>
        </w:rPr>
        <w:t>1</w:t>
      </w:r>
      <w:r w:rsidR="00837F5F">
        <w:t>) h(</w:t>
      </w:r>
      <w:r w:rsidR="00C752BB">
        <w:t>S</w:t>
      </w:r>
      <w:r w:rsidR="00837F5F">
        <w:t>g)=0</w:t>
      </w:r>
      <w:r w:rsidR="00C752BB">
        <w:t xml:space="preserve">; 2) </w:t>
      </w:r>
      <w:r w:rsidR="00B31BA1">
        <w:t>0≤h(</w:t>
      </w:r>
      <w:proofErr w:type="spellStart"/>
      <w:r w:rsidR="00B31BA1">
        <w:t>i</w:t>
      </w:r>
      <w:proofErr w:type="spellEnd"/>
      <w:r w:rsidR="00B31BA1">
        <w:t>)-h(i+1)≤</w:t>
      </w:r>
      <w:r w:rsidR="00571790">
        <w:t>c(ni,ni+1)</w:t>
      </w:r>
      <w:r w:rsidR="00B43981">
        <w:rPr>
          <w:rFonts w:hint="eastAsia"/>
        </w:rPr>
        <w:t>，则称</w:t>
      </w:r>
      <w:r w:rsidR="00736C75">
        <w:rPr>
          <w:rFonts w:hint="eastAsia"/>
        </w:rPr>
        <w:t>该启发式函数</w:t>
      </w:r>
      <w:r w:rsidR="00CD03CA">
        <w:rPr>
          <w:rFonts w:hint="eastAsia"/>
        </w:rPr>
        <w:t>满足</w:t>
      </w:r>
      <w:r w:rsidR="00B63F9A">
        <w:rPr>
          <w:rFonts w:hint="eastAsia"/>
        </w:rPr>
        <w:t>单调限制</w:t>
      </w:r>
      <w:r w:rsidR="001314B5">
        <w:rPr>
          <w:rFonts w:hint="eastAsia"/>
        </w:rPr>
        <w:t>。（实际上，</w:t>
      </w:r>
      <w:r w:rsidR="00932D84">
        <w:rPr>
          <w:rFonts w:hint="eastAsia"/>
        </w:rPr>
        <w:t>2</w:t>
      </w:r>
      <w:r w:rsidR="005D7D6E">
        <w:t xml:space="preserve">) </w:t>
      </w:r>
      <w:r w:rsidR="00A97ED8">
        <w:rPr>
          <w:rFonts w:hint="eastAsia"/>
        </w:rPr>
        <w:t>可写为</w:t>
      </w:r>
      <w:r w:rsidR="001B0259">
        <w:t>h(</w:t>
      </w:r>
      <w:proofErr w:type="spellStart"/>
      <w:r w:rsidR="001B0259">
        <w:t>i</w:t>
      </w:r>
      <w:proofErr w:type="spellEnd"/>
      <w:r w:rsidR="001B0259">
        <w:t>)≤c(ni,ni+1)+h(i+1)</w:t>
      </w:r>
      <w:r w:rsidR="00927F7D">
        <w:rPr>
          <w:rFonts w:hint="eastAsia"/>
        </w:rPr>
        <w:t>，</w:t>
      </w:r>
      <w:r w:rsidR="000B3F51">
        <w:rPr>
          <w:rFonts w:hint="eastAsia"/>
        </w:rPr>
        <w:t>左边</w:t>
      </w:r>
      <w:r w:rsidR="008C3B03">
        <w:t>0≤h(</w:t>
      </w:r>
      <w:proofErr w:type="spellStart"/>
      <w:r w:rsidR="008C3B03">
        <w:t>i</w:t>
      </w:r>
      <w:proofErr w:type="spellEnd"/>
      <w:r w:rsidR="008C3B03">
        <w:t>)-h(i+1)</w:t>
      </w:r>
      <w:r w:rsidR="008C3B03">
        <w:rPr>
          <w:rFonts w:hint="eastAsia"/>
        </w:rPr>
        <w:t>不是必要的</w:t>
      </w:r>
      <w:r w:rsidR="009E4550">
        <w:rPr>
          <w:rFonts w:hint="eastAsia"/>
        </w:rPr>
        <w:t>，也称为</w:t>
      </w:r>
      <w:r w:rsidR="00127EB6">
        <w:rPr>
          <w:rFonts w:hint="eastAsia"/>
        </w:rPr>
        <w:t>启发式函数的一致性</w:t>
      </w:r>
      <w:r w:rsidR="00BC38B4">
        <w:rPr>
          <w:rFonts w:hint="eastAsia"/>
        </w:rPr>
        <w:t>）</w:t>
      </w:r>
      <w:r w:rsidR="001F6749">
        <w:rPr>
          <w:rFonts w:hint="eastAsia"/>
        </w:rPr>
        <w:t>。</w:t>
      </w:r>
      <w:r w:rsidR="00F51133">
        <w:rPr>
          <w:rFonts w:hint="eastAsia"/>
        </w:rPr>
        <w:t>满足</w:t>
      </w:r>
      <w:r w:rsidR="00216699">
        <w:rPr>
          <w:rFonts w:hint="eastAsia"/>
        </w:rPr>
        <w:t>单调限制的</w:t>
      </w:r>
      <w:r w:rsidR="00740AF1">
        <w:rPr>
          <w:rFonts w:hint="eastAsia"/>
        </w:rPr>
        <w:t>启发式函数</w:t>
      </w:r>
      <w:r w:rsidR="005C388D">
        <w:rPr>
          <w:rFonts w:hint="eastAsia"/>
        </w:rPr>
        <w:t>可以证明：</w:t>
      </w:r>
      <w:r w:rsidR="00FD29C5">
        <w:rPr>
          <w:rFonts w:hint="eastAsia"/>
        </w:rPr>
        <w:t>当A</w:t>
      </w:r>
      <w:r w:rsidR="00FD29C5">
        <w:t>*</w:t>
      </w:r>
      <w:r w:rsidR="00FD29C5">
        <w:rPr>
          <w:rFonts w:hint="eastAsia"/>
        </w:rPr>
        <w:t>算法拓展</w:t>
      </w:r>
      <w:r w:rsidR="0025080B">
        <w:rPr>
          <w:rFonts w:hint="eastAsia"/>
        </w:rPr>
        <w:t>节点n时，就已经找到了</w:t>
      </w:r>
      <w:r w:rsidR="00A0433E">
        <w:rPr>
          <w:rFonts w:hint="eastAsia"/>
        </w:rPr>
        <w:t>通往节点n的最佳路径</w:t>
      </w:r>
      <w:r w:rsidR="00EE7439">
        <w:rPr>
          <w:rFonts w:hint="eastAsia"/>
        </w:rPr>
        <w:t>（否则，可能需要进行父节点</w:t>
      </w:r>
      <w:r w:rsidR="006B7407">
        <w:rPr>
          <w:rFonts w:hint="eastAsia"/>
        </w:rPr>
        <w:t>更改</w:t>
      </w:r>
      <w:r w:rsidR="00EE7439">
        <w:rPr>
          <w:rFonts w:hint="eastAsia"/>
        </w:rPr>
        <w:t>）</w:t>
      </w:r>
      <w:r w:rsidR="00A0433E">
        <w:rPr>
          <w:rFonts w:hint="eastAsia"/>
        </w:rPr>
        <w:t>；</w:t>
      </w:r>
      <w:r w:rsidR="007F559F">
        <w:rPr>
          <w:rFonts w:hint="eastAsia"/>
        </w:rPr>
        <w:t>A</w:t>
      </w:r>
      <w:r w:rsidR="007F559F">
        <w:t>*</w:t>
      </w:r>
      <w:r w:rsidR="007F559F">
        <w:rPr>
          <w:rFonts w:hint="eastAsia"/>
        </w:rPr>
        <w:t>算法拓展的节点序列满足</w:t>
      </w:r>
      <w:r w:rsidR="003E163B">
        <w:rPr>
          <w:rFonts w:hint="eastAsia"/>
        </w:rPr>
        <w:t>f</w:t>
      </w:r>
      <w:r w:rsidR="003E163B">
        <w:t>(</w:t>
      </w:r>
      <w:proofErr w:type="spellStart"/>
      <w:r w:rsidR="003E163B">
        <w:t>ni</w:t>
      </w:r>
      <w:proofErr w:type="spellEnd"/>
      <w:r w:rsidR="003E163B">
        <w:t>)≤f(ni+1)</w:t>
      </w:r>
      <w:r w:rsidR="003E163B">
        <w:rPr>
          <w:rFonts w:hint="eastAsia"/>
        </w:rPr>
        <w:t>。</w:t>
      </w:r>
    </w:p>
    <w:p w14:paraId="0C62203F" w14:textId="77FBB748" w:rsidR="00EF045E" w:rsidRDefault="00DB2517" w:rsidP="002D16B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与或树的启发式搜索</w:t>
      </w:r>
    </w:p>
    <w:p w14:paraId="0B53D062" w14:textId="3C297067" w:rsidR="002D16BC" w:rsidRDefault="00537792" w:rsidP="0077779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将初始节点放在open表</w:t>
      </w:r>
    </w:p>
    <w:p w14:paraId="0AC29248" w14:textId="25264BDE" w:rsidR="00537792" w:rsidRDefault="00537792" w:rsidP="0077779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lastRenderedPageBreak/>
        <w:t>对目前已经拓展的树，计算希望树T</w:t>
      </w:r>
    </w:p>
    <w:p w14:paraId="0DE1A5F9" w14:textId="7B59C09D" w:rsidR="007B4841" w:rsidRDefault="00A43183" w:rsidP="0077779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依次在open表中取出T的节点</w:t>
      </w:r>
      <w:r w:rsidR="00C0658B">
        <w:rPr>
          <w:rFonts w:hint="eastAsia"/>
        </w:rPr>
        <w:t>，放入closed表，</w:t>
      </w:r>
      <w:r w:rsidR="0098057E">
        <w:rPr>
          <w:rFonts w:hint="eastAsia"/>
        </w:rPr>
        <w:t>记为n</w:t>
      </w:r>
    </w:p>
    <w:p w14:paraId="39B1E876" w14:textId="1ABF98F8" w:rsidR="00920EAD" w:rsidRDefault="00801837" w:rsidP="0077779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若n为终止节点，</w:t>
      </w:r>
      <w:r w:rsidR="00962C4E">
        <w:rPr>
          <w:rFonts w:hint="eastAsia"/>
        </w:rPr>
        <w:t>标记n为可解节点，依次向上</w:t>
      </w:r>
      <w:r w:rsidR="000E1A93">
        <w:rPr>
          <w:rFonts w:hint="eastAsia"/>
        </w:rPr>
        <w:t>按照与或规则</w:t>
      </w:r>
      <w:r w:rsidR="00962C4E">
        <w:rPr>
          <w:rFonts w:hint="eastAsia"/>
        </w:rPr>
        <w:t>标记其祖先为</w:t>
      </w:r>
      <w:r w:rsidR="000E1A93">
        <w:rPr>
          <w:rFonts w:hint="eastAsia"/>
        </w:rPr>
        <w:t>可解</w:t>
      </w:r>
      <w:r w:rsidR="004816B7">
        <w:rPr>
          <w:rFonts w:hint="eastAsia"/>
        </w:rPr>
        <w:t>节点，如果</w:t>
      </w:r>
      <w:r w:rsidR="00CA66EB">
        <w:rPr>
          <w:rFonts w:hint="eastAsia"/>
        </w:rPr>
        <w:t>能使</w:t>
      </w:r>
      <w:r w:rsidR="00D50FD7">
        <w:rPr>
          <w:rFonts w:hint="eastAsia"/>
        </w:rPr>
        <w:t>初始节点为</w:t>
      </w:r>
      <w:r w:rsidR="000025C2">
        <w:rPr>
          <w:rFonts w:hint="eastAsia"/>
        </w:rPr>
        <w:t>可解状态，则</w:t>
      </w:r>
      <w:r w:rsidR="009D77CD">
        <w:rPr>
          <w:rFonts w:hint="eastAsia"/>
        </w:rPr>
        <w:t>此时的T即为最优树</w:t>
      </w:r>
      <w:r w:rsidR="00A74EE7">
        <w:rPr>
          <w:rFonts w:hint="eastAsia"/>
        </w:rPr>
        <w:t>。否则转2</w:t>
      </w:r>
      <w:r w:rsidR="00A74EE7">
        <w:t>)</w:t>
      </w:r>
    </w:p>
    <w:p w14:paraId="55CD111C" w14:textId="706EDE6E" w:rsidR="00EA3082" w:rsidRDefault="00EA3082" w:rsidP="0077779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若n不是终止节点</w:t>
      </w:r>
      <w:r w:rsidR="00344271">
        <w:rPr>
          <w:rFonts w:hint="eastAsia"/>
        </w:rPr>
        <w:t>，且不可拓展</w:t>
      </w:r>
      <w:r w:rsidR="00732D87">
        <w:rPr>
          <w:rFonts w:hint="eastAsia"/>
        </w:rPr>
        <w:t>，标记n为不可解节点</w:t>
      </w:r>
      <w:r w:rsidR="00342098">
        <w:rPr>
          <w:rFonts w:hint="eastAsia"/>
        </w:rPr>
        <w:t>，依次向上按照与或规则</w:t>
      </w:r>
      <w:r w:rsidR="00D62646">
        <w:rPr>
          <w:rFonts w:hint="eastAsia"/>
        </w:rPr>
        <w:t>标记其祖先为不可解节点，</w:t>
      </w:r>
      <w:r w:rsidR="008665B7">
        <w:rPr>
          <w:rFonts w:hint="eastAsia"/>
        </w:rPr>
        <w:t>如果使</w:t>
      </w:r>
      <w:r w:rsidR="002E1683">
        <w:rPr>
          <w:rFonts w:hint="eastAsia"/>
        </w:rPr>
        <w:t>初始节点为不可解状态，则问题无解</w:t>
      </w:r>
      <w:r w:rsidR="008A2283">
        <w:rPr>
          <w:rFonts w:hint="eastAsia"/>
        </w:rPr>
        <w:t>。</w:t>
      </w:r>
      <w:r w:rsidR="00A74EE7">
        <w:rPr>
          <w:rFonts w:hint="eastAsia"/>
        </w:rPr>
        <w:t>否则转2</w:t>
      </w:r>
      <w:r w:rsidR="00A74EE7">
        <w:t>)</w:t>
      </w:r>
    </w:p>
    <w:p w14:paraId="0CD843C0" w14:textId="3C84E4BA" w:rsidR="00DB4D5F" w:rsidRDefault="00DB4D5F" w:rsidP="0077779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若n不是终止节点，但能够拓展，拓展n的所有子节点加入到</w:t>
      </w:r>
      <w:r w:rsidR="00374A2A">
        <w:rPr>
          <w:rFonts w:hint="eastAsia"/>
        </w:rPr>
        <w:t>open表，</w:t>
      </w:r>
      <w:r w:rsidR="004C1C54">
        <w:rPr>
          <w:rFonts w:hint="eastAsia"/>
        </w:rPr>
        <w:t>重新计算这些子节点和它们祖先的h值，转2</w:t>
      </w:r>
      <w:r w:rsidR="004C1C54">
        <w:t>)</w:t>
      </w:r>
      <w:r w:rsidR="00683F6B">
        <w:rPr>
          <w:rFonts w:hint="eastAsia"/>
        </w:rPr>
        <w:t>。</w:t>
      </w:r>
    </w:p>
    <w:p w14:paraId="43A4C162" w14:textId="79A8274A" w:rsidR="00BD374A" w:rsidRDefault="007B7512" w:rsidP="00BD374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博弈树的</w:t>
      </w:r>
      <w:r w:rsidR="00EC1260">
        <w:rPr>
          <w:rFonts w:hint="eastAsia"/>
        </w:rPr>
        <w:t>极大极小过程</w:t>
      </w:r>
      <w:r w:rsidR="00012C74">
        <w:rPr>
          <w:rFonts w:hint="eastAsia"/>
        </w:rPr>
        <w:t>和</w:t>
      </w:r>
      <w:r>
        <w:t>α-β</w:t>
      </w:r>
      <w:r>
        <w:rPr>
          <w:rFonts w:hint="eastAsia"/>
        </w:rPr>
        <w:t>剪枝</w:t>
      </w:r>
    </w:p>
    <w:p w14:paraId="70DBBDB6" w14:textId="22019A72" w:rsidR="00CF47EC" w:rsidRDefault="000905F1" w:rsidP="00CF47EC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一次拓展两层，每一层</w:t>
      </w:r>
      <w:r w:rsidR="00A40CD8">
        <w:rPr>
          <w:rFonts w:hint="eastAsia"/>
        </w:rPr>
        <w:t>与或节点交替出现</w:t>
      </w:r>
      <w:r w:rsidR="006163A4">
        <w:rPr>
          <w:rFonts w:hint="eastAsia"/>
        </w:rPr>
        <w:t>。或节点的值为其</w:t>
      </w:r>
      <w:r w:rsidR="008D6C6E">
        <w:rPr>
          <w:rFonts w:hint="eastAsia"/>
        </w:rPr>
        <w:t>子节点的最大值</w:t>
      </w:r>
      <w:r w:rsidR="007836D4">
        <w:rPr>
          <w:rFonts w:hint="eastAsia"/>
        </w:rPr>
        <w:t>，称为</w:t>
      </w:r>
      <w:r w:rsidR="009A38B0">
        <w:t>α</w:t>
      </w:r>
      <w:r w:rsidR="007836D4">
        <w:rPr>
          <w:rFonts w:hint="eastAsia"/>
        </w:rPr>
        <w:t>值</w:t>
      </w:r>
      <w:r w:rsidR="008D6C6E">
        <w:rPr>
          <w:rFonts w:hint="eastAsia"/>
        </w:rPr>
        <w:t>。与节点的值为其子节点的最小值</w:t>
      </w:r>
      <w:r w:rsidR="007836D4">
        <w:rPr>
          <w:rFonts w:hint="eastAsia"/>
        </w:rPr>
        <w:t>，称为</w:t>
      </w:r>
      <w:r w:rsidR="009A38B0">
        <w:t>β</w:t>
      </w:r>
      <w:r w:rsidR="007836D4">
        <w:rPr>
          <w:rFonts w:hint="eastAsia"/>
        </w:rPr>
        <w:t>值</w:t>
      </w:r>
      <w:r w:rsidR="008D6C6E">
        <w:rPr>
          <w:rFonts w:hint="eastAsia"/>
        </w:rPr>
        <w:t>。</w:t>
      </w:r>
      <w:r w:rsidR="00007758">
        <w:rPr>
          <w:rFonts w:hint="eastAsia"/>
        </w:rPr>
        <w:t>通常是估计</w:t>
      </w:r>
      <w:r w:rsidR="003845A4">
        <w:rPr>
          <w:rFonts w:hint="eastAsia"/>
        </w:rPr>
        <w:t>叶子结点的值，倒推回</w:t>
      </w:r>
      <w:r w:rsidR="00605973">
        <w:rPr>
          <w:rFonts w:hint="eastAsia"/>
        </w:rPr>
        <w:t>根节点的值。</w:t>
      </w:r>
    </w:p>
    <w:p w14:paraId="21ABAE9A" w14:textId="15AA3B84" w:rsidR="00EC6B0E" w:rsidRDefault="00AF1035" w:rsidP="00CF47EC">
      <w:pPr>
        <w:pStyle w:val="a5"/>
        <w:numPr>
          <w:ilvl w:val="1"/>
          <w:numId w:val="19"/>
        </w:numPr>
        <w:ind w:firstLineChars="0"/>
      </w:pPr>
      <w:r>
        <w:t>α-β</w:t>
      </w:r>
      <w:r>
        <w:rPr>
          <w:rFonts w:hint="eastAsia"/>
        </w:rPr>
        <w:t>剪枝：</w:t>
      </w:r>
      <w:r w:rsidR="00BD1DDE">
        <w:rPr>
          <w:rFonts w:hint="eastAsia"/>
        </w:rPr>
        <w:t>对</w:t>
      </w:r>
      <w:r w:rsidR="00E74FAB">
        <w:rPr>
          <w:rFonts w:hint="eastAsia"/>
        </w:rPr>
        <w:t>与节点，如果</w:t>
      </w:r>
      <w:r w:rsidR="002C7131">
        <w:rPr>
          <w:rFonts w:hint="eastAsia"/>
        </w:rPr>
        <w:t>它的</w:t>
      </w:r>
      <w:r w:rsidR="001422F8">
        <w:t>β</w:t>
      </w:r>
      <w:r w:rsidR="002C7131">
        <w:rPr>
          <w:rFonts w:hint="eastAsia"/>
        </w:rPr>
        <w:t>值小于</w:t>
      </w:r>
      <w:r w:rsidR="00BC14D8">
        <w:rPr>
          <w:rFonts w:hint="eastAsia"/>
        </w:rPr>
        <w:t>或等于</w:t>
      </w:r>
      <w:r w:rsidR="00462048">
        <w:rPr>
          <w:rFonts w:hint="eastAsia"/>
        </w:rPr>
        <w:t>其父节点</w:t>
      </w:r>
      <w:r w:rsidR="001A3403">
        <w:rPr>
          <w:rFonts w:hint="eastAsia"/>
        </w:rPr>
        <w:t>（一定是或节点）</w:t>
      </w:r>
      <w:r w:rsidR="0039131F">
        <w:rPr>
          <w:rFonts w:hint="eastAsia"/>
        </w:rPr>
        <w:t>的</w:t>
      </w:r>
      <w:r w:rsidR="0039131F">
        <w:t>α</w:t>
      </w:r>
      <w:r w:rsidR="0039131F">
        <w:rPr>
          <w:rFonts w:hint="eastAsia"/>
        </w:rPr>
        <w:t>值，</w:t>
      </w:r>
      <w:r w:rsidR="00C855B8">
        <w:rPr>
          <w:rFonts w:hint="eastAsia"/>
        </w:rPr>
        <w:t>该与节点</w:t>
      </w:r>
      <w:r w:rsidR="00E25BCF">
        <w:rPr>
          <w:rFonts w:hint="eastAsia"/>
        </w:rPr>
        <w:t>的后续子节点停止搜索</w:t>
      </w:r>
      <w:r w:rsidR="001E1077">
        <w:rPr>
          <w:rFonts w:hint="eastAsia"/>
        </w:rPr>
        <w:t>（因为</w:t>
      </w:r>
      <w:r w:rsidR="00D939E7">
        <w:rPr>
          <w:rFonts w:hint="eastAsia"/>
        </w:rPr>
        <w:t>父节点现在要找比当前</w:t>
      </w:r>
      <w:r w:rsidR="00D939E7">
        <w:t>α</w:t>
      </w:r>
      <w:r w:rsidR="00D939E7">
        <w:rPr>
          <w:rFonts w:hint="eastAsia"/>
        </w:rPr>
        <w:t>值更大的</w:t>
      </w:r>
      <w:r w:rsidR="008D6462">
        <w:rPr>
          <w:rFonts w:hint="eastAsia"/>
        </w:rPr>
        <w:t>子节点，而</w:t>
      </w:r>
      <w:r w:rsidR="00B85DC3">
        <w:rPr>
          <w:rFonts w:hint="eastAsia"/>
        </w:rPr>
        <w:t>目前这个与节点</w:t>
      </w:r>
      <w:r w:rsidR="00CD22D9">
        <w:rPr>
          <w:rFonts w:hint="eastAsia"/>
        </w:rPr>
        <w:t>只能</w:t>
      </w:r>
      <w:r w:rsidR="00906CC8">
        <w:rPr>
          <w:rFonts w:hint="eastAsia"/>
        </w:rPr>
        <w:t>选到</w:t>
      </w:r>
      <w:r w:rsidR="003018E3">
        <w:t>β≤α</w:t>
      </w:r>
      <w:r w:rsidR="007A6E88">
        <w:rPr>
          <w:rFonts w:hint="eastAsia"/>
        </w:rPr>
        <w:t>的值</w:t>
      </w:r>
      <w:r w:rsidR="00782764">
        <w:rPr>
          <w:rFonts w:hint="eastAsia"/>
        </w:rPr>
        <w:t>，后续节点被剪枝</w:t>
      </w:r>
      <w:r w:rsidR="001E1077">
        <w:rPr>
          <w:rFonts w:hint="eastAsia"/>
        </w:rPr>
        <w:t>）</w:t>
      </w:r>
      <w:r w:rsidR="00E25BCF">
        <w:rPr>
          <w:rFonts w:hint="eastAsia"/>
        </w:rPr>
        <w:t>。</w:t>
      </w:r>
      <w:r w:rsidR="0096047A">
        <w:rPr>
          <w:rFonts w:hint="eastAsia"/>
        </w:rPr>
        <w:t>对或节点</w:t>
      </w:r>
      <w:r w:rsidR="00D16F31">
        <w:rPr>
          <w:rFonts w:hint="eastAsia"/>
        </w:rPr>
        <w:t>同理</w:t>
      </w:r>
      <w:r w:rsidR="00BC14D8">
        <w:rPr>
          <w:rFonts w:hint="eastAsia"/>
        </w:rPr>
        <w:t>，如果它的</w:t>
      </w:r>
      <w:r w:rsidR="00BC14D8">
        <w:t>α</w:t>
      </w:r>
      <w:r w:rsidR="00BC14D8">
        <w:rPr>
          <w:rFonts w:hint="eastAsia"/>
        </w:rPr>
        <w:t>值大于或等于</w:t>
      </w:r>
      <w:r w:rsidR="00E1480A">
        <w:rPr>
          <w:rFonts w:hint="eastAsia"/>
        </w:rPr>
        <w:t>其父节点的</w:t>
      </w:r>
      <w:r w:rsidR="00E1480A">
        <w:t>β</w:t>
      </w:r>
      <w:r w:rsidR="00E1480A">
        <w:rPr>
          <w:rFonts w:hint="eastAsia"/>
        </w:rPr>
        <w:t>值，</w:t>
      </w:r>
      <w:r w:rsidR="00B32B9A">
        <w:rPr>
          <w:rFonts w:hint="eastAsia"/>
        </w:rPr>
        <w:t>后续子节点停止搜索。</w:t>
      </w:r>
      <w:r w:rsidR="00052446">
        <w:rPr>
          <w:rFonts w:hint="eastAsia"/>
        </w:rPr>
        <w:t>（剪枝时注意检测</w:t>
      </w:r>
      <w:r w:rsidR="00114663">
        <w:rPr>
          <w:rFonts w:hint="eastAsia"/>
        </w:rPr>
        <w:t>每个</w:t>
      </w:r>
      <w:r w:rsidR="00356541">
        <w:rPr>
          <w:rFonts w:hint="eastAsia"/>
        </w:rPr>
        <w:t>节点和及其父节点的值！</w:t>
      </w:r>
      <w:r w:rsidR="00052446">
        <w:rPr>
          <w:rFonts w:hint="eastAsia"/>
        </w:rPr>
        <w:t>）</w:t>
      </w:r>
    </w:p>
    <w:p w14:paraId="0A536D70" w14:textId="7AF08297" w:rsidR="002245E4" w:rsidRDefault="00864805" w:rsidP="006518E8">
      <w:pPr>
        <w:pStyle w:val="10"/>
        <w:numPr>
          <w:ilvl w:val="0"/>
          <w:numId w:val="1"/>
        </w:numPr>
      </w:pPr>
      <w:r>
        <w:rPr>
          <w:rFonts w:hint="eastAsia"/>
        </w:rPr>
        <w:t>不确定性推理</w:t>
      </w:r>
    </w:p>
    <w:p w14:paraId="00D4B355" w14:textId="7EB3FFE5" w:rsidR="006518E8" w:rsidRDefault="00213023" w:rsidP="00012C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主观贝叶斯</w:t>
      </w:r>
    </w:p>
    <w:p w14:paraId="32C0B031" w14:textId="77777777" w:rsidR="009B7A8F" w:rsidRDefault="006C368C" w:rsidP="008B4F64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全概率公式：</w:t>
      </w:r>
    </w:p>
    <w:p w14:paraId="2F94A026" w14:textId="17632236" w:rsidR="00140E70" w:rsidRDefault="00140E70" w:rsidP="00140E70">
      <w:pPr>
        <w:ind w:left="440"/>
      </w:pPr>
      <w:r w:rsidRPr="009B7A8F">
        <w:object w:dxaOrig="4834" w:dyaOrig="1181" w14:anchorId="43470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39.6pt" o:ole="">
            <v:imagedata r:id="rId21" o:title=""/>
          </v:shape>
          <o:OLEObject Type="Embed" ProgID="Unknown" ShapeID="_x0000_i1025" DrawAspect="Content" ObjectID="_1746108866" r:id="rId22"/>
        </w:object>
      </w:r>
    </w:p>
    <w:p w14:paraId="24D80441" w14:textId="7A585B1B" w:rsidR="00330BD1" w:rsidRDefault="00330BD1" w:rsidP="00330BD1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贝叶斯公式：</w:t>
      </w:r>
    </w:p>
    <w:p w14:paraId="577CDAAC" w14:textId="50C6FDEB" w:rsidR="008D7305" w:rsidRDefault="00581F07" w:rsidP="008D7305">
      <w:pPr>
        <w:ind w:left="440"/>
      </w:pPr>
      <w:r w:rsidRPr="008D7305">
        <w:object w:dxaOrig="7383" w:dyaOrig="1493" w14:anchorId="29DE710A">
          <v:shape id="_x0000_i1026" type="#_x0000_t75" style="width:279pt;height:56.4pt" o:ole="">
            <v:imagedata r:id="rId23" o:title=""/>
          </v:shape>
          <o:OLEObject Type="Embed" ProgID="Unknown" ShapeID="_x0000_i1026" DrawAspect="Content" ObjectID="_1746108867" r:id="rId24"/>
        </w:object>
      </w:r>
    </w:p>
    <w:p w14:paraId="00F116C1" w14:textId="671F01E3" w:rsidR="00BE468F" w:rsidRDefault="00213023" w:rsidP="00BE468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贝叶斯网络</w:t>
      </w:r>
    </w:p>
    <w:p w14:paraId="209FA9A1" w14:textId="0A5EFF1B" w:rsidR="007B6ED3" w:rsidRPr="002130DC" w:rsidRDefault="007B6ED3" w:rsidP="0065125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X,e</m:t>
              </m:r>
            </m:e>
          </m:d>
        </m:oMath>
      </m:oMathPara>
    </w:p>
    <w:p w14:paraId="6EF00936" w14:textId="39D8EB52" w:rsidR="004F2F95" w:rsidRPr="00810FAF" w:rsidRDefault="004F2F95" w:rsidP="0065125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¬</m:t>
                  </m:r>
                  <m:r>
                    <w:rPr>
                      <w:rFonts w:ascii="Cambria Math" w:hAnsi="Cambria Math"/>
                    </w:rPr>
                    <m:t>X,e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X,e</m:t>
              </m:r>
            </m:e>
          </m:d>
        </m:oMath>
      </m:oMathPara>
    </w:p>
    <w:p w14:paraId="09E371D6" w14:textId="6126B2C1" w:rsidR="009F0345" w:rsidRPr="00810FAF" w:rsidRDefault="00810FAF" w:rsidP="0065125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8543D67" w14:textId="22AA3209" w:rsidR="007C47F6" w:rsidRDefault="007C47F6" w:rsidP="007C47F6">
      <w:r w:rsidRPr="007C47F6">
        <w:object w:dxaOrig="11897" w:dyaOrig="1402" w14:anchorId="26EFA53B">
          <v:shape id="_x0000_i1027" type="#_x0000_t75" style="width:392.4pt;height:46.2pt" o:ole="">
            <v:imagedata r:id="rId25" o:title=""/>
          </v:shape>
          <o:OLEObject Type="Embed" ProgID="Unknown" ShapeID="_x0000_i1027" DrawAspect="Content" ObjectID="_1746108868" r:id="rId26"/>
        </w:object>
      </w:r>
    </w:p>
    <w:p w14:paraId="7339984F" w14:textId="4F4C11CA" w:rsidR="001D5C90" w:rsidRPr="00BE468F" w:rsidRDefault="001D5C90" w:rsidP="00DD6B10">
      <w:pPr>
        <w:ind w:firstLine="420"/>
      </w:pPr>
      <w:r>
        <w:rPr>
          <w:rFonts w:hint="eastAsia"/>
        </w:rPr>
        <w:t>利用</w:t>
      </w:r>
      <w:r w:rsidR="00AF428E">
        <w:t>4</w:t>
      </w:r>
      <w:r w:rsidR="00AF428E">
        <w:rPr>
          <w:rFonts w:hint="eastAsia"/>
        </w:rPr>
        <w:t>式分别解出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X,e</m:t>
            </m:r>
          </m:e>
        </m:d>
      </m:oMath>
      <w:r w:rsidR="004B233C">
        <w:rPr>
          <w:rFonts w:hint="eastAsia"/>
        </w:rPr>
        <w:t>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¬</m:t>
            </m:r>
            <m:r>
              <w:rPr>
                <w:rFonts w:ascii="Cambria Math" w:hAnsi="Cambria Math"/>
              </w:rPr>
              <m:t>X,e</m:t>
            </m:r>
          </m:e>
        </m:d>
      </m:oMath>
      <w:r w:rsidR="00483A4E">
        <w:rPr>
          <w:rFonts w:hint="eastAsia"/>
        </w:rPr>
        <w:t>（因为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¬</m:t>
            </m:r>
            <m:r>
              <w:rPr>
                <w:rFonts w:ascii="Cambria Math" w:hAnsi="Cambria Math"/>
              </w:rPr>
              <m:t>X,e</m:t>
            </m:r>
          </m:e>
        </m:d>
      </m:oMath>
      <w:r w:rsidR="006D772A">
        <w:rPr>
          <w:rFonts w:hint="eastAsia"/>
        </w:rPr>
        <w:t>往往比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6D772A">
        <w:rPr>
          <w:rFonts w:hint="eastAsia"/>
        </w:rPr>
        <w:t>好解</w:t>
      </w:r>
      <w:r w:rsidR="00483A4E">
        <w:rPr>
          <w:rFonts w:hint="eastAsia"/>
        </w:rPr>
        <w:t>）</w:t>
      </w:r>
      <w:r w:rsidR="004B233C">
        <w:rPr>
          <w:rFonts w:hint="eastAsia"/>
        </w:rPr>
        <w:t>，</w:t>
      </w:r>
      <w:r w:rsidR="00DD6B10">
        <w:rPr>
          <w:rFonts w:hint="eastAsia"/>
        </w:rPr>
        <w:t>再利用</w:t>
      </w:r>
      <w:r w:rsidR="00DD6B10">
        <w:t>1</w:t>
      </w:r>
      <w:r w:rsidR="00DD6B10">
        <w:rPr>
          <w:rFonts w:hint="eastAsia"/>
        </w:rPr>
        <w:t>、2、3式解出</w:t>
      </w:r>
      <w:r w:rsidR="00DD6B10">
        <w:t>α</w:t>
      </w:r>
      <w:r w:rsidR="00DD6B10">
        <w:rPr>
          <w:rFonts w:hint="eastAsia"/>
        </w:rPr>
        <w:t>，</w:t>
      </w:r>
      <w:r w:rsidR="00BA2DFD">
        <w:rPr>
          <w:rFonts w:hint="eastAsia"/>
        </w:rPr>
        <w:t>最后带入1</w:t>
      </w:r>
      <w:proofErr w:type="gramStart"/>
      <w:r w:rsidR="00BA2DFD">
        <w:rPr>
          <w:rFonts w:hint="eastAsia"/>
        </w:rPr>
        <w:t>式得到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X,e</m:t>
            </m:r>
          </m:e>
        </m:d>
      </m:oMath>
      <w:r w:rsidR="00400B28">
        <w:rPr>
          <w:rFonts w:hint="eastAsia"/>
        </w:rPr>
        <w:t>（或通过归一化直接得到）</w:t>
      </w:r>
      <w:r w:rsidR="00B552E1">
        <w:rPr>
          <w:rFonts w:hint="eastAsia"/>
        </w:rPr>
        <w:t>。</w:t>
      </w:r>
      <w:r w:rsidR="005D55F4">
        <w:rPr>
          <w:rFonts w:hint="eastAsia"/>
        </w:rPr>
        <w:t>特别注意</w:t>
      </w:r>
      <w:r w:rsidR="006E66CE">
        <w:t>4</w:t>
      </w:r>
      <w:proofErr w:type="gramStart"/>
      <w:r w:rsidR="006E66CE">
        <w:rPr>
          <w:rFonts w:hint="eastAsia"/>
        </w:rPr>
        <w:t>式需要</w:t>
      </w:r>
      <w:proofErr w:type="gramEnd"/>
      <w:r w:rsidR="006E66CE">
        <w:rPr>
          <w:rFonts w:hint="eastAsia"/>
        </w:rPr>
        <w:t>拓展到</w:t>
      </w:r>
      <w:r w:rsidR="004C62A0">
        <w:rPr>
          <w:rFonts w:hint="eastAsia"/>
        </w:rPr>
        <w:t>全联合概率分布表示</w:t>
      </w:r>
      <w:r w:rsidR="00752BC9">
        <w:rPr>
          <w:rFonts w:hint="eastAsia"/>
        </w:rPr>
        <w:t>，如还有变量</w:t>
      </w:r>
      <w:r w:rsidR="00752BC9">
        <w:t>Y,Z</w:t>
      </w:r>
      <w:r w:rsidR="00752BC9">
        <w:rPr>
          <w:rFonts w:hint="eastAsia"/>
        </w:rPr>
        <w:t>，则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X,e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X,Y,Z,e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</w:p>
    <w:p w14:paraId="068E3772" w14:textId="6ED7C47A" w:rsidR="003309C7" w:rsidRDefault="003309C7" w:rsidP="00F175A0">
      <w:pPr>
        <w:pStyle w:val="10"/>
        <w:numPr>
          <w:ilvl w:val="0"/>
          <w:numId w:val="1"/>
        </w:numPr>
      </w:pPr>
      <w:r>
        <w:rPr>
          <w:rFonts w:hint="eastAsia"/>
        </w:rPr>
        <w:lastRenderedPageBreak/>
        <w:t>机器学习和</w:t>
      </w:r>
      <w:r w:rsidR="00F175A0">
        <w:rPr>
          <w:rFonts w:hint="eastAsia"/>
        </w:rPr>
        <w:t>深度学习</w:t>
      </w:r>
    </w:p>
    <w:p w14:paraId="528178DE" w14:textId="5D811E49" w:rsidR="00A60A6A" w:rsidRDefault="00A60A6A" w:rsidP="00F61C2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I</w:t>
      </w:r>
      <w:r>
        <w:t>D3</w:t>
      </w:r>
      <w:r>
        <w:rPr>
          <w:rFonts w:hint="eastAsia"/>
        </w:rPr>
        <w:t>决策树</w:t>
      </w:r>
    </w:p>
    <w:p w14:paraId="088E637D" w14:textId="41563E16" w:rsidR="00A838DA" w:rsidRDefault="005F25D9" w:rsidP="0050166B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设(</w:t>
      </w:r>
      <w:r>
        <w:t>S,X)</w:t>
      </w:r>
      <w:r>
        <w:rPr>
          <w:rFonts w:hint="eastAsia"/>
        </w:rPr>
        <w:t>为根节点，其中</w:t>
      </w:r>
      <w:r w:rsidR="002703E0">
        <w:rPr>
          <w:rFonts w:hint="eastAsia"/>
        </w:rPr>
        <w:t>S</w:t>
      </w:r>
      <w:r w:rsidR="00684963">
        <w:t>={</w:t>
      </w:r>
      <w:r w:rsidR="00684963">
        <w:rPr>
          <w:rFonts w:hint="eastAsia"/>
        </w:rPr>
        <w:t>s</w:t>
      </w:r>
      <w:r w:rsidR="00684963">
        <w:t>1,s2,…,</w:t>
      </w:r>
      <w:proofErr w:type="spellStart"/>
      <w:r w:rsidR="00684963">
        <w:t>sn</w:t>
      </w:r>
      <w:proofErr w:type="spellEnd"/>
      <w:r w:rsidR="00684963">
        <w:t>}</w:t>
      </w:r>
      <w:r w:rsidR="002703E0">
        <w:rPr>
          <w:rFonts w:hint="eastAsia"/>
        </w:rPr>
        <w:t>为</w:t>
      </w:r>
      <w:r w:rsidR="00482FA3">
        <w:rPr>
          <w:rFonts w:hint="eastAsia"/>
        </w:rPr>
        <w:t>整个样本集</w:t>
      </w:r>
      <w:r w:rsidR="004B0EA8">
        <w:rPr>
          <w:rFonts w:hint="eastAsia"/>
        </w:rPr>
        <w:t>，</w:t>
      </w:r>
      <w:r w:rsidR="002A67BE">
        <w:rPr>
          <w:rFonts w:hint="eastAsia"/>
        </w:rPr>
        <w:t>X</w:t>
      </w:r>
      <w:r w:rsidR="002A67BE">
        <w:t>={x1,x2,…,</w:t>
      </w:r>
      <w:proofErr w:type="spellStart"/>
      <w:r w:rsidR="002A67BE">
        <w:t>xm</w:t>
      </w:r>
      <w:proofErr w:type="spellEnd"/>
      <w:r w:rsidR="002A67BE">
        <w:t>}</w:t>
      </w:r>
      <w:r w:rsidR="002A67BE">
        <w:rPr>
          <w:rFonts w:hint="eastAsia"/>
        </w:rPr>
        <w:t>为全体属性</w:t>
      </w:r>
      <w:r w:rsidR="009C576C">
        <w:rPr>
          <w:rFonts w:hint="eastAsia"/>
        </w:rPr>
        <w:t>，计算</w:t>
      </w:r>
      <w:r w:rsidR="00CC23B2">
        <w:rPr>
          <w:rFonts w:hint="eastAsia"/>
        </w:rPr>
        <w:t>节点</w:t>
      </w:r>
      <w:r w:rsidR="00CC23B2">
        <w:t>(S,X)</w:t>
      </w:r>
      <w:r w:rsidR="00CC23B2">
        <w:rPr>
          <w:rFonts w:hint="eastAsia"/>
        </w:rPr>
        <w:t>的</w:t>
      </w:r>
      <w:r w:rsidR="00245BA5">
        <w:rPr>
          <w:rFonts w:hint="eastAsia"/>
        </w:rPr>
        <w:t>信息熵</w:t>
      </w:r>
      <w:r w:rsidR="002F70DC">
        <w:rPr>
          <w:rFonts w:hint="eastAsia"/>
        </w:rPr>
        <w:t>E</w:t>
      </w:r>
      <w:r w:rsidR="002F70DC">
        <w:t>(S)</w:t>
      </w:r>
      <w:r w:rsidR="00C51DE1">
        <w:rPr>
          <w:rFonts w:hint="eastAsia"/>
        </w:rPr>
        <w:t>，</w:t>
      </w:r>
      <w:r w:rsidR="00005697">
        <w:rPr>
          <w:rFonts w:hint="eastAsia"/>
        </w:rPr>
        <w:t>再计算</w:t>
      </w:r>
      <w:r w:rsidR="00D450C3">
        <w:t>(S,X)</w:t>
      </w:r>
      <w:r w:rsidR="00D450C3">
        <w:rPr>
          <w:rFonts w:hint="eastAsia"/>
        </w:rPr>
        <w:t>关于</w:t>
      </w:r>
      <w:r w:rsidR="008B2137">
        <w:rPr>
          <w:rFonts w:hint="eastAsia"/>
        </w:rPr>
        <w:t>每个属性</w:t>
      </w:r>
      <w:proofErr w:type="spellStart"/>
      <w:r w:rsidR="008B2137">
        <w:rPr>
          <w:rFonts w:hint="eastAsia"/>
        </w:rPr>
        <w:t>xt</w:t>
      </w:r>
      <w:proofErr w:type="spellEnd"/>
      <w:r w:rsidR="008B2137">
        <w:rPr>
          <w:rFonts w:hint="eastAsia"/>
        </w:rPr>
        <w:t>的加权信息熵</w:t>
      </w:r>
      <w:r w:rsidR="0050058F">
        <w:rPr>
          <w:rFonts w:hint="eastAsia"/>
        </w:rPr>
        <w:t>E</w:t>
      </w:r>
      <w:r w:rsidR="0050058F">
        <w:t>(</w:t>
      </w:r>
      <w:proofErr w:type="spellStart"/>
      <w:r w:rsidR="0050058F">
        <w:t>S|xt</w:t>
      </w:r>
      <w:proofErr w:type="spellEnd"/>
      <w:r w:rsidR="0050058F">
        <w:t>)</w:t>
      </w:r>
      <w:r w:rsidR="0037653B">
        <w:rPr>
          <w:rFonts w:hint="eastAsia"/>
        </w:rPr>
        <w:t>，</w:t>
      </w:r>
      <w:r w:rsidR="001E35EE">
        <w:rPr>
          <w:rFonts w:hint="eastAsia"/>
        </w:rPr>
        <w:t>利用</w:t>
      </w:r>
      <w:r w:rsidR="005952E6">
        <w:rPr>
          <w:rFonts w:hint="eastAsia"/>
        </w:rPr>
        <w:t>Gain</w:t>
      </w:r>
      <w:r w:rsidR="005952E6">
        <w:t>(</w:t>
      </w:r>
      <w:proofErr w:type="spellStart"/>
      <w:r w:rsidR="005952E6">
        <w:t>S,xt</w:t>
      </w:r>
      <w:proofErr w:type="spellEnd"/>
      <w:r w:rsidR="005952E6">
        <w:t>)=</w:t>
      </w:r>
      <w:r w:rsidR="005952E6">
        <w:rPr>
          <w:rFonts w:hint="eastAsia"/>
        </w:rPr>
        <w:t>E</w:t>
      </w:r>
      <w:r w:rsidR="005952E6">
        <w:t>(S)-E(</w:t>
      </w:r>
      <w:proofErr w:type="spellStart"/>
      <w:r w:rsidR="005952E6">
        <w:t>S|xt</w:t>
      </w:r>
      <w:proofErr w:type="spellEnd"/>
      <w:r w:rsidR="005952E6">
        <w:t>)</w:t>
      </w:r>
      <w:r w:rsidR="00966AFD">
        <w:rPr>
          <w:rFonts w:hint="eastAsia"/>
        </w:rPr>
        <w:t>得到信息增益</w:t>
      </w:r>
      <w:r w:rsidR="00560F64">
        <w:rPr>
          <w:rFonts w:hint="eastAsia"/>
        </w:rPr>
        <w:t>，选择使得Gain最大的</w:t>
      </w:r>
      <w:proofErr w:type="spellStart"/>
      <w:r w:rsidR="009A37DB">
        <w:rPr>
          <w:rFonts w:hint="eastAsia"/>
        </w:rPr>
        <w:t>x</w:t>
      </w:r>
      <w:r w:rsidR="00560F64">
        <w:rPr>
          <w:rFonts w:hint="eastAsia"/>
        </w:rPr>
        <w:t>t</w:t>
      </w:r>
      <w:proofErr w:type="spellEnd"/>
      <w:r w:rsidR="00560F64">
        <w:rPr>
          <w:rFonts w:hint="eastAsia"/>
        </w:rPr>
        <w:t>进行分类</w:t>
      </w:r>
      <w:r w:rsidR="00BA098B">
        <w:rPr>
          <w:rFonts w:hint="eastAsia"/>
        </w:rPr>
        <w:t>，得到新的</w:t>
      </w:r>
      <w:r w:rsidR="00E91DA5">
        <w:rPr>
          <w:rFonts w:hint="eastAsia"/>
        </w:rPr>
        <w:t>子节点</w:t>
      </w:r>
      <w:r w:rsidR="000D3EA4">
        <w:rPr>
          <w:rFonts w:hint="eastAsia"/>
        </w:rPr>
        <w:t>(</w:t>
      </w:r>
      <w:r w:rsidR="000D3EA4">
        <w:t>S</w:t>
      </w:r>
      <w:r w:rsidR="002F7011">
        <w:t>1</w:t>
      </w:r>
      <w:proofErr w:type="gramStart"/>
      <w:r w:rsidR="000D3EA4">
        <w:t>’</w:t>
      </w:r>
      <w:proofErr w:type="gramEnd"/>
      <w:r w:rsidR="000D3EA4">
        <w:t>,X</w:t>
      </w:r>
      <w:proofErr w:type="gramStart"/>
      <w:r w:rsidR="000D3EA4">
        <w:t>’</w:t>
      </w:r>
      <w:proofErr w:type="gramEnd"/>
      <w:r w:rsidR="000D3EA4">
        <w:t>)</w:t>
      </w:r>
      <w:r w:rsidR="006C148C">
        <w:rPr>
          <w:rFonts w:hint="eastAsia"/>
        </w:rPr>
        <w:t>和</w:t>
      </w:r>
      <w:r w:rsidR="00AF5A90">
        <w:rPr>
          <w:rFonts w:hint="eastAsia"/>
        </w:rPr>
        <w:t>(</w:t>
      </w:r>
      <w:r w:rsidR="00AF5A90">
        <w:t>S</w:t>
      </w:r>
      <w:r w:rsidR="005D6CD2">
        <w:t>2</w:t>
      </w:r>
      <w:proofErr w:type="gramStart"/>
      <w:r w:rsidR="00AF5A90">
        <w:t>’</w:t>
      </w:r>
      <w:proofErr w:type="gramEnd"/>
      <w:r w:rsidR="00AF5A90">
        <w:t>,X</w:t>
      </w:r>
      <w:r w:rsidR="00A026F3">
        <w:rPr>
          <w:rFonts w:hint="eastAsia"/>
        </w:rPr>
        <w:t>‘</w:t>
      </w:r>
      <w:r w:rsidR="00AF5A90">
        <w:t>)</w:t>
      </w:r>
      <w:r w:rsidR="00A91281">
        <w:rPr>
          <w:rFonts w:hint="eastAsia"/>
        </w:rPr>
        <w:t>（可能还有S</w:t>
      </w:r>
      <w:r w:rsidR="00A91281">
        <w:t>3’</w:t>
      </w:r>
      <w:r w:rsidR="00A91281">
        <w:rPr>
          <w:rFonts w:hint="eastAsia"/>
        </w:rPr>
        <w:t>、S</w:t>
      </w:r>
      <w:r w:rsidR="00A91281">
        <w:t>4</w:t>
      </w:r>
      <w:proofErr w:type="gramStart"/>
      <w:r w:rsidR="00A91281">
        <w:t>’</w:t>
      </w:r>
      <w:proofErr w:type="gramEnd"/>
      <w:r w:rsidR="00A91281">
        <w:rPr>
          <w:rFonts w:hint="eastAsia"/>
        </w:rPr>
        <w:t>等）</w:t>
      </w:r>
      <w:r w:rsidR="00954421">
        <w:rPr>
          <w:rFonts w:hint="eastAsia"/>
        </w:rPr>
        <w:t>，</w:t>
      </w:r>
      <w:r w:rsidR="00AE547E">
        <w:rPr>
          <w:rFonts w:hint="eastAsia"/>
        </w:rPr>
        <w:t>X</w:t>
      </w:r>
      <w:proofErr w:type="gramStart"/>
      <w:r w:rsidR="00AE547E">
        <w:rPr>
          <w:rFonts w:hint="eastAsia"/>
        </w:rPr>
        <w:t>’</w:t>
      </w:r>
      <w:proofErr w:type="gramEnd"/>
      <w:r w:rsidR="00AE547E">
        <w:t>=X-</w:t>
      </w:r>
      <w:proofErr w:type="spellStart"/>
      <w:r w:rsidR="00AE547E">
        <w:t>xt</w:t>
      </w:r>
      <w:proofErr w:type="spellEnd"/>
      <w:r w:rsidR="00AE547E">
        <w:rPr>
          <w:rFonts w:hint="eastAsia"/>
        </w:rPr>
        <w:t>，</w:t>
      </w:r>
      <w:r w:rsidR="009A37DB">
        <w:rPr>
          <w:rFonts w:hint="eastAsia"/>
        </w:rPr>
        <w:t>S</w:t>
      </w:r>
      <w:r w:rsidR="009A37DB">
        <w:t>1</w:t>
      </w:r>
      <w:proofErr w:type="gramStart"/>
      <w:r w:rsidR="009A37DB">
        <w:t>’</w:t>
      </w:r>
      <w:proofErr w:type="gramEnd"/>
      <w:r w:rsidR="009A37DB">
        <w:rPr>
          <w:rFonts w:hint="eastAsia"/>
        </w:rPr>
        <w:t>和S</w:t>
      </w:r>
      <w:r w:rsidR="009A37DB">
        <w:t>2</w:t>
      </w:r>
      <w:r w:rsidR="009A37DB">
        <w:rPr>
          <w:rFonts w:hint="eastAsia"/>
        </w:rPr>
        <w:t>‘是S依据</w:t>
      </w:r>
      <w:proofErr w:type="spellStart"/>
      <w:r w:rsidR="009A37DB">
        <w:rPr>
          <w:rFonts w:hint="eastAsia"/>
        </w:rPr>
        <w:t>xt</w:t>
      </w:r>
      <w:proofErr w:type="spellEnd"/>
      <w:r w:rsidR="009A37DB">
        <w:rPr>
          <w:rFonts w:hint="eastAsia"/>
        </w:rPr>
        <w:t>划分成</w:t>
      </w:r>
      <w:r w:rsidR="00F81B81">
        <w:rPr>
          <w:rFonts w:hint="eastAsia"/>
        </w:rPr>
        <w:t>的两个子样本集。</w:t>
      </w:r>
      <w:r w:rsidR="000B4427">
        <w:rPr>
          <w:rFonts w:hint="eastAsia"/>
        </w:rPr>
        <w:t>若</w:t>
      </w:r>
      <w:r w:rsidR="00520603">
        <w:t>S1’</w:t>
      </w:r>
      <w:r w:rsidR="00520603">
        <w:rPr>
          <w:rFonts w:hint="eastAsia"/>
        </w:rPr>
        <w:t>或S</w:t>
      </w:r>
      <w:r w:rsidR="00520603">
        <w:t>2</w:t>
      </w:r>
      <w:proofErr w:type="gramStart"/>
      <w:r w:rsidR="00520603">
        <w:rPr>
          <w:rFonts w:hint="eastAsia"/>
        </w:rPr>
        <w:t>’</w:t>
      </w:r>
      <w:proofErr w:type="gramEnd"/>
      <w:r w:rsidR="00BC5983">
        <w:rPr>
          <w:rFonts w:hint="eastAsia"/>
        </w:rPr>
        <w:t>中的样本</w:t>
      </w:r>
      <w:r w:rsidR="00520603">
        <w:rPr>
          <w:rFonts w:hint="eastAsia"/>
        </w:rPr>
        <w:t>对应的都是同一类</w:t>
      </w:r>
      <w:r w:rsidR="00A8042A">
        <w:rPr>
          <w:rFonts w:hint="eastAsia"/>
        </w:rPr>
        <w:t>Y</w:t>
      </w:r>
      <w:r w:rsidR="00A8042A">
        <w:t>1</w:t>
      </w:r>
      <w:r w:rsidR="00520603">
        <w:rPr>
          <w:rFonts w:hint="eastAsia"/>
        </w:rPr>
        <w:t>，则令对应节点为叶子节点</w:t>
      </w:r>
      <w:r w:rsidR="00C32440">
        <w:rPr>
          <w:rFonts w:hint="eastAsia"/>
        </w:rPr>
        <w:t>，</w:t>
      </w:r>
      <w:r w:rsidR="00A8042A">
        <w:rPr>
          <w:rFonts w:hint="eastAsia"/>
        </w:rPr>
        <w:t>其类别即为Y</w:t>
      </w:r>
      <w:r w:rsidR="00A8042A">
        <w:t>1</w:t>
      </w:r>
      <w:r w:rsidR="00A8042A">
        <w:rPr>
          <w:rFonts w:hint="eastAsia"/>
        </w:rPr>
        <w:t>；</w:t>
      </w:r>
      <w:r w:rsidR="009538D4">
        <w:rPr>
          <w:rFonts w:hint="eastAsia"/>
        </w:rPr>
        <w:t>若</w:t>
      </w:r>
      <w:r w:rsidR="00BC7BCB">
        <w:rPr>
          <w:rFonts w:hint="eastAsia"/>
        </w:rPr>
        <w:t>X</w:t>
      </w:r>
      <w:proofErr w:type="gramStart"/>
      <w:r w:rsidR="00BC7BCB">
        <w:t>’</w:t>
      </w:r>
      <w:proofErr w:type="gramEnd"/>
      <w:r w:rsidR="00057FB7">
        <w:rPr>
          <w:rFonts w:hint="eastAsia"/>
        </w:rPr>
        <w:t>为空，</w:t>
      </w:r>
      <w:r w:rsidR="001A7E32">
        <w:rPr>
          <w:rFonts w:hint="eastAsia"/>
        </w:rPr>
        <w:t>令这两个节点为叶子节点，</w:t>
      </w:r>
      <w:r w:rsidR="00057FB7">
        <w:rPr>
          <w:rFonts w:hint="eastAsia"/>
        </w:rPr>
        <w:t>按照</w:t>
      </w:r>
      <w:r w:rsidR="007C3562">
        <w:rPr>
          <w:rFonts w:hint="eastAsia"/>
        </w:rPr>
        <w:t>少数服从多数的原则</w:t>
      </w:r>
      <w:r w:rsidR="00D85658">
        <w:rPr>
          <w:rFonts w:hint="eastAsia"/>
        </w:rPr>
        <w:t>分配其类别；</w:t>
      </w:r>
      <w:r w:rsidR="00323922">
        <w:rPr>
          <w:rFonts w:hint="eastAsia"/>
        </w:rPr>
        <w:t>否则，递归处理</w:t>
      </w:r>
      <w:r w:rsidR="00F77122">
        <w:rPr>
          <w:rFonts w:hint="eastAsia"/>
        </w:rPr>
        <w:t>这两个节点。</w:t>
      </w:r>
    </w:p>
    <w:p w14:paraId="3E56F7C2" w14:textId="44718829" w:rsidR="00F61C2F" w:rsidRDefault="00F61C2F" w:rsidP="00F61C2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填充、卷积、池化的概念</w:t>
      </w:r>
    </w:p>
    <w:p w14:paraId="7DBCD331" w14:textId="7AA291EC" w:rsidR="001B53A9" w:rsidRDefault="006721FE" w:rsidP="001B53A9">
      <w:pPr>
        <w:pStyle w:val="a5"/>
        <w:numPr>
          <w:ilvl w:val="1"/>
          <w:numId w:val="21"/>
        </w:numPr>
        <w:ind w:firstLineChars="0"/>
      </w:pPr>
      <w:r>
        <w:t>P</w:t>
      </w:r>
      <w:r>
        <w:rPr>
          <w:rFonts w:hint="eastAsia"/>
        </w:rPr>
        <w:t>adding：向输入数据周围填充</w:t>
      </w:r>
      <w:r w:rsidR="00581991">
        <w:rPr>
          <w:rFonts w:hint="eastAsia"/>
        </w:rPr>
        <w:t>对应圈数</w:t>
      </w:r>
      <w:r>
        <w:rPr>
          <w:rFonts w:hint="eastAsia"/>
        </w:rPr>
        <w:t>数据，通常是填充0</w:t>
      </w:r>
    </w:p>
    <w:p w14:paraId="4202C4F9" w14:textId="585BAA80" w:rsidR="008A7D51" w:rsidRDefault="001F34E7" w:rsidP="001B53A9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卷积：</w:t>
      </w:r>
      <w:r w:rsidR="001B067D">
        <w:rPr>
          <w:rFonts w:hint="eastAsia"/>
        </w:rPr>
        <w:t>按照指定步长</w:t>
      </w:r>
      <w:r w:rsidR="008F3777">
        <w:rPr>
          <w:rFonts w:hint="eastAsia"/>
        </w:rPr>
        <w:t>在</w:t>
      </w:r>
      <w:r w:rsidR="00272984">
        <w:rPr>
          <w:rFonts w:hint="eastAsia"/>
        </w:rPr>
        <w:t>输入</w:t>
      </w:r>
      <w:r w:rsidR="008F3777">
        <w:rPr>
          <w:rFonts w:hint="eastAsia"/>
        </w:rPr>
        <w:t>数据上用</w:t>
      </w:r>
      <w:r w:rsidR="004C4BEE">
        <w:rPr>
          <w:rFonts w:hint="eastAsia"/>
        </w:rPr>
        <w:t>指定的卷积核做卷积操作</w:t>
      </w:r>
      <w:r w:rsidR="00596990">
        <w:rPr>
          <w:rFonts w:hint="eastAsia"/>
        </w:rPr>
        <w:t>。</w:t>
      </w:r>
      <w:r w:rsidR="002C30EE">
        <w:rPr>
          <w:rFonts w:hint="eastAsia"/>
        </w:rPr>
        <w:t>（是否需要将所给的</w:t>
      </w:r>
      <w:r w:rsidR="0027084C">
        <w:rPr>
          <w:rFonts w:hint="eastAsia"/>
        </w:rPr>
        <w:t>卷积核旋转1</w:t>
      </w:r>
      <w:r w:rsidR="0027084C">
        <w:t>80</w:t>
      </w:r>
      <w:r w:rsidR="0027084C">
        <w:rPr>
          <w:rFonts w:hint="eastAsia"/>
        </w:rPr>
        <w:t>度？</w:t>
      </w:r>
      <w:r w:rsidR="002C30EE">
        <w:rPr>
          <w:rFonts w:hint="eastAsia"/>
        </w:rPr>
        <w:t>）</w:t>
      </w:r>
    </w:p>
    <w:p w14:paraId="687CE2D0" w14:textId="5F02540C" w:rsidR="00EB410C" w:rsidRDefault="00EB410C" w:rsidP="001B53A9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池化：</w:t>
      </w:r>
      <w:r w:rsidR="006817AD">
        <w:rPr>
          <w:rFonts w:hint="eastAsia"/>
        </w:rPr>
        <w:t>按照</w:t>
      </w:r>
      <w:r w:rsidR="00272984">
        <w:rPr>
          <w:rFonts w:hint="eastAsia"/>
        </w:rPr>
        <w:t>指定步长在输入数据上用</w:t>
      </w:r>
      <w:r w:rsidR="002F3B4B">
        <w:rPr>
          <w:rFonts w:hint="eastAsia"/>
        </w:rPr>
        <w:t>指定大小的池化窗口做指定池化操作。</w:t>
      </w:r>
    </w:p>
    <w:p w14:paraId="71EDEB30" w14:textId="0B0CF404" w:rsidR="002C0438" w:rsidRPr="00F61C2F" w:rsidRDefault="002C0438" w:rsidP="001B53A9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注意步长</w:t>
      </w:r>
      <w:r w:rsidR="00480A3E">
        <w:rPr>
          <w:rFonts w:hint="eastAsia"/>
        </w:rPr>
        <w:t>在所有轴上</w:t>
      </w:r>
      <w:r w:rsidR="000050EA">
        <w:rPr>
          <w:rFonts w:hint="eastAsia"/>
        </w:rPr>
        <w:t>都适用，也就是说向右移动</w:t>
      </w:r>
      <w:r w:rsidR="00801C9D">
        <w:rPr>
          <w:rFonts w:hint="eastAsia"/>
        </w:rPr>
        <w:t>窗口时要考虑步长，向下移动窗口时也要移动步长</w:t>
      </w:r>
      <w:r w:rsidR="00486A1E">
        <w:rPr>
          <w:rFonts w:hint="eastAsia"/>
        </w:rPr>
        <w:t>。</w:t>
      </w:r>
    </w:p>
    <w:p w14:paraId="0EBFCAE7" w14:textId="77A996F5" w:rsidR="00F175A0" w:rsidRDefault="000C4770" w:rsidP="005A0073">
      <w:pPr>
        <w:pStyle w:val="10"/>
        <w:numPr>
          <w:ilvl w:val="0"/>
          <w:numId w:val="1"/>
        </w:numPr>
      </w:pPr>
      <w:r>
        <w:rPr>
          <w:rFonts w:hint="eastAsia"/>
        </w:rPr>
        <w:t>强化学习</w:t>
      </w:r>
    </w:p>
    <w:p w14:paraId="3A7D6572" w14:textId="1B8FA6DD" w:rsidR="005A0073" w:rsidRDefault="005A0073" w:rsidP="005A007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术语部分：</w:t>
      </w:r>
    </w:p>
    <w:p w14:paraId="1178F383" w14:textId="168486EF" w:rsidR="00D67FBF" w:rsidRDefault="00D67FBF" w:rsidP="00D67FBF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Agent</w:t>
      </w:r>
    </w:p>
    <w:p w14:paraId="57903AF2" w14:textId="312EA85F" w:rsidR="005A0073" w:rsidRDefault="00D67FBF" w:rsidP="005A0073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状态（State）</w:t>
      </w:r>
    </w:p>
    <w:p w14:paraId="5CC043D4" w14:textId="1E5F3BC3" w:rsidR="00D67FBF" w:rsidRDefault="00D67FBF" w:rsidP="005A0073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动作</w:t>
      </w:r>
      <w:r w:rsidR="00923C26">
        <w:rPr>
          <w:rFonts w:hint="eastAsia"/>
        </w:rPr>
        <w:t>（Action）</w:t>
      </w:r>
    </w:p>
    <w:p w14:paraId="4CA0925C" w14:textId="05026897" w:rsidR="00B23721" w:rsidRDefault="00B23721" w:rsidP="005A0073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策略（Policy）</w:t>
      </w:r>
      <w:r w:rsidR="005D2198">
        <w:rPr>
          <w:rFonts w:hint="eastAsia"/>
        </w:rPr>
        <w:t>：</w:t>
      </w:r>
      <w:r w:rsidR="00BD787D">
        <w:rPr>
          <w:rFonts w:hint="eastAsia"/>
        </w:rPr>
        <w:t>表现</w:t>
      </w:r>
      <w:r w:rsidR="006D6C67">
        <w:rPr>
          <w:rFonts w:hint="eastAsia"/>
        </w:rPr>
        <w:t>为</w:t>
      </w:r>
      <w:r w:rsidR="002E7615">
        <w:rPr>
          <w:rFonts w:hint="eastAsia"/>
        </w:rPr>
        <w:t>概率</w:t>
      </w:r>
      <w:r w:rsidR="008F465B">
        <w:t>π(</w:t>
      </w:r>
      <w:proofErr w:type="spellStart"/>
      <w:r w:rsidR="008F465B">
        <w:t>a|s</w:t>
      </w:r>
      <w:proofErr w:type="spellEnd"/>
      <w:r w:rsidR="008F465B">
        <w:t>)</w:t>
      </w:r>
      <w:r w:rsidR="00DF7B44">
        <w:rPr>
          <w:rFonts w:hint="eastAsia"/>
        </w:rPr>
        <w:t>，意为在状态s下采取</w:t>
      </w:r>
      <w:r w:rsidR="00E5701F">
        <w:rPr>
          <w:rFonts w:hint="eastAsia"/>
        </w:rPr>
        <w:t>动作a的概率</w:t>
      </w:r>
    </w:p>
    <w:p w14:paraId="40A0FB51" w14:textId="4D756C93" w:rsidR="00E05C3E" w:rsidRDefault="000E569F" w:rsidP="005A0073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奖励（Reward）</w:t>
      </w:r>
    </w:p>
    <w:p w14:paraId="11EFCF00" w14:textId="6BD39D64" w:rsidR="00CA2327" w:rsidRDefault="00CA2327" w:rsidP="005A0073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状态转移：</w:t>
      </w:r>
      <w:r w:rsidR="00E46DBF">
        <w:rPr>
          <w:rFonts w:hint="eastAsia"/>
        </w:rPr>
        <w:t>表现为概率</w:t>
      </w:r>
      <w:r w:rsidR="00CB3675">
        <w:rPr>
          <w:rFonts w:hint="eastAsia"/>
        </w:rPr>
        <w:t>p</w:t>
      </w:r>
      <w:r w:rsidR="00CB3675">
        <w:t>(s</w:t>
      </w:r>
      <w:proofErr w:type="gramStart"/>
      <w:r w:rsidR="00CB3675">
        <w:t>’</w:t>
      </w:r>
      <w:proofErr w:type="gramEnd"/>
      <w:r w:rsidR="00CB3675">
        <w:t>|</w:t>
      </w:r>
      <w:proofErr w:type="spellStart"/>
      <w:r w:rsidR="00CB3675">
        <w:t>s,a</w:t>
      </w:r>
      <w:proofErr w:type="spellEnd"/>
      <w:r w:rsidR="00CB3675">
        <w:t>)</w:t>
      </w:r>
      <w:r w:rsidR="00665D61">
        <w:rPr>
          <w:rFonts w:hint="eastAsia"/>
        </w:rPr>
        <w:t>，</w:t>
      </w:r>
      <w:r w:rsidR="00232F06">
        <w:rPr>
          <w:rFonts w:hint="eastAsia"/>
        </w:rPr>
        <w:t>以为在</w:t>
      </w:r>
      <w:r w:rsidR="002E35C2">
        <w:rPr>
          <w:rFonts w:hint="eastAsia"/>
        </w:rPr>
        <w:t>状态s下，采取动作a后状态转移到</w:t>
      </w:r>
      <w:r w:rsidR="001B7048">
        <w:rPr>
          <w:rFonts w:hint="eastAsia"/>
        </w:rPr>
        <w:t>s</w:t>
      </w:r>
      <w:proofErr w:type="gramStart"/>
      <w:r w:rsidR="001B7048">
        <w:rPr>
          <w:rFonts w:hint="eastAsia"/>
        </w:rPr>
        <w:t>‘</w:t>
      </w:r>
      <w:proofErr w:type="gramEnd"/>
      <w:r w:rsidR="004813F5">
        <w:rPr>
          <w:rFonts w:hint="eastAsia"/>
        </w:rPr>
        <w:t>的</w:t>
      </w:r>
      <w:r w:rsidR="00656118">
        <w:rPr>
          <w:rFonts w:hint="eastAsia"/>
        </w:rPr>
        <w:t>概率</w:t>
      </w:r>
    </w:p>
    <w:p w14:paraId="043D4F23" w14:textId="36C22005" w:rsidR="004F1453" w:rsidRDefault="002F58E2" w:rsidP="004F1453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Return</w:t>
      </w:r>
      <w:r w:rsidR="00107DDF">
        <w:rPr>
          <w:rFonts w:hint="eastAsia"/>
        </w:rPr>
        <w:t>（未来的</w:t>
      </w:r>
      <w:r w:rsidR="00EB3234">
        <w:rPr>
          <w:rFonts w:hint="eastAsia"/>
        </w:rPr>
        <w:t>奖励和</w:t>
      </w:r>
      <w:r w:rsidR="00107DDF">
        <w:rPr>
          <w:rFonts w:hint="eastAsia"/>
        </w:rPr>
        <w:t>）</w:t>
      </w:r>
      <w:r w:rsidR="00A4360A">
        <w:rPr>
          <w:rFonts w:hint="eastAsia"/>
        </w:rPr>
        <w:t>：表现为</w:t>
      </w:r>
      <w:r w:rsidR="004F1453">
        <w:rPr>
          <w:rFonts w:hint="eastAsia"/>
        </w:rPr>
        <w:t>Ut</w:t>
      </w:r>
      <w:r w:rsidR="004F1453">
        <w:t>=R</w:t>
      </w:r>
      <w:r w:rsidR="004F1453">
        <w:rPr>
          <w:rFonts w:hint="eastAsia"/>
        </w:rPr>
        <w:t>t</w:t>
      </w:r>
      <w:r w:rsidR="004F1453">
        <w:t>+</w:t>
      </w:r>
      <w:r w:rsidR="00196B98">
        <w:t>γ</w:t>
      </w:r>
      <w:r w:rsidR="004F1453">
        <w:t>R</w:t>
      </w:r>
      <w:r w:rsidR="004F1453">
        <w:rPr>
          <w:rFonts w:hint="eastAsia"/>
        </w:rPr>
        <w:t>t</w:t>
      </w:r>
      <w:r w:rsidR="004F1453">
        <w:t>+1+</w:t>
      </w:r>
      <w:r w:rsidR="00196B98">
        <w:t>γ^2</w:t>
      </w:r>
      <w:r w:rsidR="004F1453">
        <w:t>R</w:t>
      </w:r>
      <w:r w:rsidR="004F1453">
        <w:rPr>
          <w:rFonts w:hint="eastAsia"/>
        </w:rPr>
        <w:t>t</w:t>
      </w:r>
      <w:r w:rsidR="004F1453">
        <w:t>+2+…</w:t>
      </w:r>
      <w:r w:rsidR="00D00837">
        <w:rPr>
          <w:rFonts w:hint="eastAsia"/>
        </w:rPr>
        <w:t>，其中</w:t>
      </w:r>
      <w:r w:rsidR="00D00837">
        <w:t>γ</w:t>
      </w:r>
      <w:r w:rsidR="00CD79A2">
        <w:rPr>
          <w:rFonts w:hint="eastAsia"/>
        </w:rPr>
        <w:t>是(</w:t>
      </w:r>
      <w:r w:rsidR="00CD79A2">
        <w:t>0,1)</w:t>
      </w:r>
      <w:r w:rsidR="00CD79A2">
        <w:rPr>
          <w:rFonts w:hint="eastAsia"/>
        </w:rPr>
        <w:t>之间的常数，表示</w:t>
      </w:r>
      <w:r w:rsidR="0023110A">
        <w:rPr>
          <w:rFonts w:hint="eastAsia"/>
        </w:rPr>
        <w:t>未来的奖励没有现在重要。</w:t>
      </w:r>
    </w:p>
    <w:p w14:paraId="10B5EAA5" w14:textId="714E8AA1" w:rsidR="004A7195" w:rsidRDefault="004A7195" w:rsidP="004A7195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由于</w:t>
      </w:r>
      <w:r>
        <w:t>U</w:t>
      </w:r>
      <w:r>
        <w:rPr>
          <w:rFonts w:hint="eastAsia"/>
        </w:rPr>
        <w:t>t依赖于Rt，而Rt实际上依赖于St和At</w:t>
      </w:r>
      <w:r w:rsidR="00755088">
        <w:rPr>
          <w:rFonts w:hint="eastAsia"/>
        </w:rPr>
        <w:t>，所以</w:t>
      </w:r>
      <w:r w:rsidR="00755088">
        <w:t>U</w:t>
      </w:r>
      <w:r w:rsidR="00755088">
        <w:rPr>
          <w:rFonts w:hint="eastAsia"/>
        </w:rPr>
        <w:t>t依赖于St和At</w:t>
      </w:r>
    </w:p>
    <w:p w14:paraId="53A65F4F" w14:textId="4912C9F4" w:rsidR="005F66ED" w:rsidRDefault="00163BFC" w:rsidP="005F66E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动作</w:t>
      </w:r>
      <w:r w:rsidR="00B27202">
        <w:rPr>
          <w:rFonts w:hint="eastAsia"/>
        </w:rPr>
        <w:t>价值函数Q</w:t>
      </w:r>
      <w:r w:rsidR="00B27202">
        <w:t>π(s, a)</w:t>
      </w:r>
      <w:r w:rsidR="00B27202">
        <w:rPr>
          <w:rFonts w:hint="eastAsia"/>
        </w:rPr>
        <w:t>：</w:t>
      </w:r>
      <w:r w:rsidR="00902BC6">
        <w:rPr>
          <w:rFonts w:hint="eastAsia"/>
        </w:rPr>
        <w:t>有两个</w:t>
      </w:r>
      <w:r w:rsidR="00FE2A04">
        <w:rPr>
          <w:rFonts w:hint="eastAsia"/>
        </w:rPr>
        <w:t>参数</w:t>
      </w:r>
      <w:r w:rsidR="00B62238">
        <w:rPr>
          <w:rFonts w:hint="eastAsia"/>
        </w:rPr>
        <w:t>s</w:t>
      </w:r>
      <w:r w:rsidR="005F66ED">
        <w:rPr>
          <w:rFonts w:hint="eastAsia"/>
        </w:rPr>
        <w:t>和a，</w:t>
      </w:r>
      <w:r w:rsidR="00F47DEF">
        <w:rPr>
          <w:rFonts w:hint="eastAsia"/>
        </w:rPr>
        <w:t>表示为</w:t>
      </w:r>
      <w:r w:rsidR="00DF5C0C">
        <w:rPr>
          <w:rFonts w:hint="eastAsia"/>
        </w:rPr>
        <w:t>在状态s</w:t>
      </w:r>
      <w:r w:rsidR="00781186">
        <w:rPr>
          <w:rFonts w:hint="eastAsia"/>
        </w:rPr>
        <w:t>下，执行动作a</w:t>
      </w:r>
      <w:r w:rsidR="00250C35">
        <w:rPr>
          <w:rFonts w:hint="eastAsia"/>
        </w:rPr>
        <w:t>时能获得的</w:t>
      </w:r>
      <w:r w:rsidR="00541C57">
        <w:rPr>
          <w:rFonts w:hint="eastAsia"/>
        </w:rPr>
        <w:t>期望</w:t>
      </w:r>
      <w:r w:rsidR="00541C57">
        <w:t>R</w:t>
      </w:r>
      <w:r w:rsidR="00541C57">
        <w:rPr>
          <w:rFonts w:hint="eastAsia"/>
        </w:rPr>
        <w:t>eturn</w:t>
      </w:r>
      <w:r w:rsidR="00927FEC">
        <w:rPr>
          <w:rFonts w:hint="eastAsia"/>
        </w:rPr>
        <w:t>，</w:t>
      </w:r>
      <w:r w:rsidR="00EC4987">
        <w:rPr>
          <w:rFonts w:hint="eastAsia"/>
        </w:rPr>
        <w:t>其中</w:t>
      </w:r>
      <w:r w:rsidR="00EC4987">
        <w:t>π</w:t>
      </w:r>
      <w:r w:rsidR="00EC4987">
        <w:rPr>
          <w:rFonts w:hint="eastAsia"/>
        </w:rPr>
        <w:t>指定</w:t>
      </w:r>
      <w:r w:rsidR="00CF1B1E">
        <w:rPr>
          <w:rFonts w:hint="eastAsia"/>
        </w:rPr>
        <w:t>了策略。</w:t>
      </w:r>
      <w:r w:rsidR="00810316">
        <w:rPr>
          <w:rFonts w:hint="eastAsia"/>
        </w:rPr>
        <w:t>Q</w:t>
      </w:r>
      <w:proofErr w:type="gramStart"/>
      <w:r w:rsidR="00810316">
        <w:t>π(</w:t>
      </w:r>
      <w:proofErr w:type="gramEnd"/>
      <w:r w:rsidR="00810316">
        <w:t>s, a)=E[</w:t>
      </w:r>
      <w:proofErr w:type="spellStart"/>
      <w:r w:rsidR="00810316">
        <w:t>Ut|St</w:t>
      </w:r>
      <w:proofErr w:type="spellEnd"/>
      <w:r w:rsidR="00810316">
        <w:t>=</w:t>
      </w:r>
      <w:proofErr w:type="spellStart"/>
      <w:r w:rsidR="00810316">
        <w:t>s,At</w:t>
      </w:r>
      <w:proofErr w:type="spellEnd"/>
      <w:r w:rsidR="00810316">
        <w:t>=a]</w:t>
      </w:r>
    </w:p>
    <w:p w14:paraId="1DCE94FE" w14:textId="5B33E669" w:rsidR="008D4CB5" w:rsidRPr="005A0073" w:rsidRDefault="001A7E14" w:rsidP="007C4C9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状态价值函数</w:t>
      </w:r>
      <w:r w:rsidR="00E12844">
        <w:rPr>
          <w:rFonts w:hint="eastAsia"/>
        </w:rPr>
        <w:t>V</w:t>
      </w:r>
      <w:r w:rsidR="00E12844">
        <w:t>π(</w:t>
      </w:r>
      <w:proofErr w:type="spellStart"/>
      <w:r w:rsidR="00E12844">
        <w:t>st</w:t>
      </w:r>
      <w:proofErr w:type="spellEnd"/>
      <w:r w:rsidR="00E12844">
        <w:t>)</w:t>
      </w:r>
      <w:r w:rsidR="00E12844">
        <w:rPr>
          <w:rFonts w:hint="eastAsia"/>
        </w:rPr>
        <w:t>：</w:t>
      </w:r>
      <w:r w:rsidR="00862CCB">
        <w:rPr>
          <w:rFonts w:hint="eastAsia"/>
        </w:rPr>
        <w:t>有一个参数</w:t>
      </w:r>
      <w:proofErr w:type="spellStart"/>
      <w:r w:rsidR="00862CCB">
        <w:rPr>
          <w:rFonts w:hint="eastAsia"/>
        </w:rPr>
        <w:t>st</w:t>
      </w:r>
      <w:proofErr w:type="spellEnd"/>
      <w:r w:rsidR="000728B4">
        <w:rPr>
          <w:rFonts w:hint="eastAsia"/>
        </w:rPr>
        <w:t>，表示在状态</w:t>
      </w:r>
      <w:r w:rsidR="001128EE">
        <w:rPr>
          <w:rFonts w:hint="eastAsia"/>
        </w:rPr>
        <w:t>s下，</w:t>
      </w:r>
      <w:r w:rsidR="0073715B">
        <w:rPr>
          <w:rFonts w:hint="eastAsia"/>
        </w:rPr>
        <w:t>无论执行</w:t>
      </w:r>
      <w:r w:rsidR="00FA4205">
        <w:rPr>
          <w:rFonts w:hint="eastAsia"/>
        </w:rPr>
        <w:t>什么动作a能获得的期望Return</w:t>
      </w:r>
      <w:r w:rsidR="00F51372">
        <w:rPr>
          <w:rFonts w:hint="eastAsia"/>
        </w:rPr>
        <w:t>，</w:t>
      </w:r>
      <w:r w:rsidR="00086585">
        <w:rPr>
          <w:rFonts w:hint="eastAsia"/>
        </w:rPr>
        <w:t>V</w:t>
      </w:r>
      <w:r w:rsidR="00086585">
        <w:t>π(</w:t>
      </w:r>
      <w:proofErr w:type="spellStart"/>
      <w:r w:rsidR="00086585">
        <w:t>st</w:t>
      </w:r>
      <w:proofErr w:type="spellEnd"/>
      <w:r w:rsidR="00086585">
        <w:t>)=EA[Qπ(</w:t>
      </w:r>
      <w:proofErr w:type="spellStart"/>
      <w:r w:rsidR="00086585">
        <w:t>st</w:t>
      </w:r>
      <w:proofErr w:type="spellEnd"/>
      <w:r w:rsidR="00086585">
        <w:t>, A)]</w:t>
      </w:r>
      <w:r w:rsidR="00780A2D">
        <w:t>=</w:t>
      </w:r>
      <w:proofErr w:type="spellStart"/>
      <w:r w:rsidR="00780A2D">
        <w:t>Σa</w:t>
      </w:r>
      <w:proofErr w:type="spellEnd"/>
      <w:r w:rsidR="00780A2D">
        <w:t xml:space="preserve"> π(</w:t>
      </w:r>
      <w:proofErr w:type="spellStart"/>
      <w:r w:rsidR="00780A2D">
        <w:t>a|st</w:t>
      </w:r>
      <w:proofErr w:type="spellEnd"/>
      <w:r w:rsidR="00780A2D">
        <w:t>)*Q(</w:t>
      </w:r>
      <w:proofErr w:type="spellStart"/>
      <w:r w:rsidR="00780A2D">
        <w:t>st,a</w:t>
      </w:r>
      <w:proofErr w:type="spellEnd"/>
      <w:r w:rsidR="00780A2D">
        <w:t>)</w:t>
      </w:r>
    </w:p>
    <w:sectPr w:rsidR="008D4CB5" w:rsidRPr="005A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9A90" w14:textId="77777777" w:rsidR="009F59D9" w:rsidRDefault="009F59D9" w:rsidP="009F59D9">
      <w:r>
        <w:separator/>
      </w:r>
    </w:p>
  </w:endnote>
  <w:endnote w:type="continuationSeparator" w:id="0">
    <w:p w14:paraId="4E9C9C6F" w14:textId="77777777" w:rsidR="009F59D9" w:rsidRDefault="009F59D9" w:rsidP="009F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0818" w14:textId="77777777" w:rsidR="009F59D9" w:rsidRDefault="009F59D9" w:rsidP="009F59D9">
      <w:r>
        <w:separator/>
      </w:r>
    </w:p>
  </w:footnote>
  <w:footnote w:type="continuationSeparator" w:id="0">
    <w:p w14:paraId="4BDD616D" w14:textId="77777777" w:rsidR="009F59D9" w:rsidRDefault="009F59D9" w:rsidP="009F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564"/>
    <w:multiLevelType w:val="multilevel"/>
    <w:tmpl w:val="5414051A"/>
    <w:numStyleLink w:val="1"/>
  </w:abstractNum>
  <w:abstractNum w:abstractNumId="1" w15:restartNumberingAfterBreak="0">
    <w:nsid w:val="12016C74"/>
    <w:multiLevelType w:val="multilevel"/>
    <w:tmpl w:val="5414051A"/>
    <w:styleLink w:val="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6F85C65"/>
    <w:multiLevelType w:val="multilevel"/>
    <w:tmpl w:val="5414051A"/>
    <w:numStyleLink w:val="1"/>
  </w:abstractNum>
  <w:abstractNum w:abstractNumId="3" w15:restartNumberingAfterBreak="0">
    <w:nsid w:val="1FB777BD"/>
    <w:multiLevelType w:val="hybridMultilevel"/>
    <w:tmpl w:val="2B46681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36D43BA"/>
    <w:multiLevelType w:val="hybridMultilevel"/>
    <w:tmpl w:val="F0B848C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A4D762C"/>
    <w:multiLevelType w:val="hybridMultilevel"/>
    <w:tmpl w:val="6F5A3306"/>
    <w:lvl w:ilvl="0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0F25E8D"/>
    <w:multiLevelType w:val="hybridMultilevel"/>
    <w:tmpl w:val="6F1875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320" w:hanging="440"/>
      </w:p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CF15FC"/>
    <w:multiLevelType w:val="hybridMultilevel"/>
    <w:tmpl w:val="B4E0977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739439F"/>
    <w:multiLevelType w:val="hybridMultilevel"/>
    <w:tmpl w:val="BD700676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3AC5483A"/>
    <w:multiLevelType w:val="hybridMultilevel"/>
    <w:tmpl w:val="B7E42A5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454CA2"/>
    <w:multiLevelType w:val="hybridMultilevel"/>
    <w:tmpl w:val="2FA63B0C"/>
    <w:lvl w:ilvl="0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425E5A6A"/>
    <w:multiLevelType w:val="hybridMultilevel"/>
    <w:tmpl w:val="2B46681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4150EA9"/>
    <w:multiLevelType w:val="hybridMultilevel"/>
    <w:tmpl w:val="B7E42A5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9260359"/>
    <w:multiLevelType w:val="hybridMultilevel"/>
    <w:tmpl w:val="CD12BB3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AFA18C9"/>
    <w:multiLevelType w:val="hybridMultilevel"/>
    <w:tmpl w:val="CD12BB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C132DB0"/>
    <w:multiLevelType w:val="hybridMultilevel"/>
    <w:tmpl w:val="B4E0977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4950EA0"/>
    <w:multiLevelType w:val="hybridMultilevel"/>
    <w:tmpl w:val="2B46681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7841DA5"/>
    <w:multiLevelType w:val="multilevel"/>
    <w:tmpl w:val="5414051A"/>
    <w:numStyleLink w:val="1"/>
  </w:abstractNum>
  <w:abstractNum w:abstractNumId="18" w15:restartNumberingAfterBreak="0">
    <w:nsid w:val="67296227"/>
    <w:multiLevelType w:val="multilevel"/>
    <w:tmpl w:val="5414051A"/>
    <w:numStyleLink w:val="1"/>
  </w:abstractNum>
  <w:abstractNum w:abstractNumId="19" w15:restartNumberingAfterBreak="0">
    <w:nsid w:val="6C6F2728"/>
    <w:multiLevelType w:val="hybridMultilevel"/>
    <w:tmpl w:val="0AAA5CCC"/>
    <w:lvl w:ilvl="0" w:tplc="1AC4589E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0891291"/>
    <w:multiLevelType w:val="hybridMultilevel"/>
    <w:tmpl w:val="38381FF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)"/>
      <w:lvlJc w:val="left"/>
      <w:pPr>
        <w:ind w:left="1320" w:hanging="440"/>
      </w:p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6B957A5"/>
    <w:multiLevelType w:val="hybridMultilevel"/>
    <w:tmpl w:val="2B46681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C6758DB"/>
    <w:multiLevelType w:val="hybridMultilevel"/>
    <w:tmpl w:val="CCA0C6B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7355233">
    <w:abstractNumId w:val="19"/>
  </w:num>
  <w:num w:numId="2" w16cid:durableId="774328994">
    <w:abstractNumId w:val="14"/>
  </w:num>
  <w:num w:numId="3" w16cid:durableId="1740520294">
    <w:abstractNumId w:val="15"/>
  </w:num>
  <w:num w:numId="4" w16cid:durableId="640503070">
    <w:abstractNumId w:val="7"/>
  </w:num>
  <w:num w:numId="5" w16cid:durableId="618412297">
    <w:abstractNumId w:val="13"/>
  </w:num>
  <w:num w:numId="6" w16cid:durableId="74716004">
    <w:abstractNumId w:val="4"/>
  </w:num>
  <w:num w:numId="7" w16cid:durableId="1873110390">
    <w:abstractNumId w:val="3"/>
  </w:num>
  <w:num w:numId="8" w16cid:durableId="453132381">
    <w:abstractNumId w:val="22"/>
  </w:num>
  <w:num w:numId="9" w16cid:durableId="2044742671">
    <w:abstractNumId w:val="5"/>
  </w:num>
  <w:num w:numId="10" w16cid:durableId="199049351">
    <w:abstractNumId w:val="9"/>
  </w:num>
  <w:num w:numId="11" w16cid:durableId="511342652">
    <w:abstractNumId w:val="12"/>
  </w:num>
  <w:num w:numId="12" w16cid:durableId="1281650146">
    <w:abstractNumId w:val="16"/>
  </w:num>
  <w:num w:numId="13" w16cid:durableId="172763009">
    <w:abstractNumId w:val="21"/>
  </w:num>
  <w:num w:numId="14" w16cid:durableId="644353529">
    <w:abstractNumId w:val="10"/>
  </w:num>
  <w:num w:numId="15" w16cid:durableId="1326318228">
    <w:abstractNumId w:val="11"/>
  </w:num>
  <w:num w:numId="16" w16cid:durableId="1245648034">
    <w:abstractNumId w:val="6"/>
  </w:num>
  <w:num w:numId="17" w16cid:durableId="1430614187">
    <w:abstractNumId w:val="0"/>
  </w:num>
  <w:num w:numId="18" w16cid:durableId="2076735577">
    <w:abstractNumId w:val="1"/>
  </w:num>
  <w:num w:numId="19" w16cid:durableId="1433671616">
    <w:abstractNumId w:val="17"/>
  </w:num>
  <w:num w:numId="20" w16cid:durableId="1028216970">
    <w:abstractNumId w:val="18"/>
  </w:num>
  <w:num w:numId="21" w16cid:durableId="1908370296">
    <w:abstractNumId w:val="2"/>
  </w:num>
  <w:num w:numId="22" w16cid:durableId="1784299470">
    <w:abstractNumId w:val="20"/>
  </w:num>
  <w:num w:numId="23" w16cid:durableId="495535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40"/>
    <w:rsid w:val="000003AB"/>
    <w:rsid w:val="000012C0"/>
    <w:rsid w:val="00001570"/>
    <w:rsid w:val="000025C2"/>
    <w:rsid w:val="00002E63"/>
    <w:rsid w:val="00004CBE"/>
    <w:rsid w:val="000050EA"/>
    <w:rsid w:val="00005697"/>
    <w:rsid w:val="000063E9"/>
    <w:rsid w:val="000069C5"/>
    <w:rsid w:val="00007758"/>
    <w:rsid w:val="00012C74"/>
    <w:rsid w:val="0001645E"/>
    <w:rsid w:val="00021BDA"/>
    <w:rsid w:val="00032F8C"/>
    <w:rsid w:val="00040F20"/>
    <w:rsid w:val="000415CA"/>
    <w:rsid w:val="00043425"/>
    <w:rsid w:val="00050EAA"/>
    <w:rsid w:val="000523AB"/>
    <w:rsid w:val="00052446"/>
    <w:rsid w:val="000534A2"/>
    <w:rsid w:val="00053C48"/>
    <w:rsid w:val="000542FD"/>
    <w:rsid w:val="000554E1"/>
    <w:rsid w:val="00055D9F"/>
    <w:rsid w:val="00055DC4"/>
    <w:rsid w:val="00057FB7"/>
    <w:rsid w:val="000605D0"/>
    <w:rsid w:val="00063B9F"/>
    <w:rsid w:val="000642F9"/>
    <w:rsid w:val="00070728"/>
    <w:rsid w:val="00070B52"/>
    <w:rsid w:val="000728B4"/>
    <w:rsid w:val="0007512E"/>
    <w:rsid w:val="0007793D"/>
    <w:rsid w:val="00077A77"/>
    <w:rsid w:val="000811A3"/>
    <w:rsid w:val="00081A51"/>
    <w:rsid w:val="00082069"/>
    <w:rsid w:val="000821D4"/>
    <w:rsid w:val="00086585"/>
    <w:rsid w:val="00087B87"/>
    <w:rsid w:val="00090014"/>
    <w:rsid w:val="000905F1"/>
    <w:rsid w:val="000A33A9"/>
    <w:rsid w:val="000B0167"/>
    <w:rsid w:val="000B2A37"/>
    <w:rsid w:val="000B30D7"/>
    <w:rsid w:val="000B3F51"/>
    <w:rsid w:val="000B4427"/>
    <w:rsid w:val="000B5869"/>
    <w:rsid w:val="000C093E"/>
    <w:rsid w:val="000C31B0"/>
    <w:rsid w:val="000C443A"/>
    <w:rsid w:val="000C4770"/>
    <w:rsid w:val="000C54AD"/>
    <w:rsid w:val="000D1DC1"/>
    <w:rsid w:val="000D3EA4"/>
    <w:rsid w:val="000E09C9"/>
    <w:rsid w:val="000E1A93"/>
    <w:rsid w:val="000E551A"/>
    <w:rsid w:val="000E569F"/>
    <w:rsid w:val="000E5AB5"/>
    <w:rsid w:val="000F3138"/>
    <w:rsid w:val="000F72C7"/>
    <w:rsid w:val="00101332"/>
    <w:rsid w:val="00104E1B"/>
    <w:rsid w:val="00107DDF"/>
    <w:rsid w:val="00110CDF"/>
    <w:rsid w:val="001128EE"/>
    <w:rsid w:val="00113BDC"/>
    <w:rsid w:val="00114663"/>
    <w:rsid w:val="0011542C"/>
    <w:rsid w:val="00117820"/>
    <w:rsid w:val="00117C80"/>
    <w:rsid w:val="001269D0"/>
    <w:rsid w:val="001279F3"/>
    <w:rsid w:val="00127EB6"/>
    <w:rsid w:val="001314B5"/>
    <w:rsid w:val="00140E70"/>
    <w:rsid w:val="001422F8"/>
    <w:rsid w:val="001426D2"/>
    <w:rsid w:val="00143B08"/>
    <w:rsid w:val="00146508"/>
    <w:rsid w:val="00146BBF"/>
    <w:rsid w:val="00153306"/>
    <w:rsid w:val="00157857"/>
    <w:rsid w:val="00160B29"/>
    <w:rsid w:val="00161ADE"/>
    <w:rsid w:val="00162B8E"/>
    <w:rsid w:val="00163BFC"/>
    <w:rsid w:val="00166814"/>
    <w:rsid w:val="00172291"/>
    <w:rsid w:val="0017349E"/>
    <w:rsid w:val="001838E1"/>
    <w:rsid w:val="00184A94"/>
    <w:rsid w:val="00185FDB"/>
    <w:rsid w:val="001873B8"/>
    <w:rsid w:val="00190191"/>
    <w:rsid w:val="0019325E"/>
    <w:rsid w:val="001945EA"/>
    <w:rsid w:val="00196B35"/>
    <w:rsid w:val="00196B98"/>
    <w:rsid w:val="001A23C7"/>
    <w:rsid w:val="001A3403"/>
    <w:rsid w:val="001A7E14"/>
    <w:rsid w:val="001A7E32"/>
    <w:rsid w:val="001B0259"/>
    <w:rsid w:val="001B067D"/>
    <w:rsid w:val="001B39BB"/>
    <w:rsid w:val="001B53A9"/>
    <w:rsid w:val="001B7048"/>
    <w:rsid w:val="001C3D2F"/>
    <w:rsid w:val="001C446C"/>
    <w:rsid w:val="001C5CFC"/>
    <w:rsid w:val="001C6FF7"/>
    <w:rsid w:val="001C758D"/>
    <w:rsid w:val="001D1B61"/>
    <w:rsid w:val="001D2128"/>
    <w:rsid w:val="001D5C90"/>
    <w:rsid w:val="001D6457"/>
    <w:rsid w:val="001D6AF3"/>
    <w:rsid w:val="001D70E1"/>
    <w:rsid w:val="001E1077"/>
    <w:rsid w:val="001E35EE"/>
    <w:rsid w:val="001E4B0E"/>
    <w:rsid w:val="001F34E7"/>
    <w:rsid w:val="001F3D6B"/>
    <w:rsid w:val="001F4C9C"/>
    <w:rsid w:val="001F6442"/>
    <w:rsid w:val="001F6749"/>
    <w:rsid w:val="001F72CF"/>
    <w:rsid w:val="002016D0"/>
    <w:rsid w:val="00201EC7"/>
    <w:rsid w:val="00202785"/>
    <w:rsid w:val="00202B1A"/>
    <w:rsid w:val="0020527F"/>
    <w:rsid w:val="00206AC3"/>
    <w:rsid w:val="00206FAC"/>
    <w:rsid w:val="00207456"/>
    <w:rsid w:val="00213023"/>
    <w:rsid w:val="002130DC"/>
    <w:rsid w:val="00216699"/>
    <w:rsid w:val="00216716"/>
    <w:rsid w:val="00220818"/>
    <w:rsid w:val="00223F3A"/>
    <w:rsid w:val="002245E4"/>
    <w:rsid w:val="002274D4"/>
    <w:rsid w:val="00230FD1"/>
    <w:rsid w:val="0023110A"/>
    <w:rsid w:val="00232F06"/>
    <w:rsid w:val="00237858"/>
    <w:rsid w:val="00245BA5"/>
    <w:rsid w:val="00250000"/>
    <w:rsid w:val="0025080B"/>
    <w:rsid w:val="00250C35"/>
    <w:rsid w:val="00252CF9"/>
    <w:rsid w:val="00262682"/>
    <w:rsid w:val="0026270D"/>
    <w:rsid w:val="002703E0"/>
    <w:rsid w:val="0027084C"/>
    <w:rsid w:val="00272984"/>
    <w:rsid w:val="00274281"/>
    <w:rsid w:val="00282841"/>
    <w:rsid w:val="00283128"/>
    <w:rsid w:val="00283460"/>
    <w:rsid w:val="00290869"/>
    <w:rsid w:val="002936E5"/>
    <w:rsid w:val="0029494B"/>
    <w:rsid w:val="00295028"/>
    <w:rsid w:val="00295BD9"/>
    <w:rsid w:val="00295BEF"/>
    <w:rsid w:val="002A1715"/>
    <w:rsid w:val="002A2F94"/>
    <w:rsid w:val="002A588D"/>
    <w:rsid w:val="002A67BE"/>
    <w:rsid w:val="002B06D8"/>
    <w:rsid w:val="002B0EFB"/>
    <w:rsid w:val="002B6D5A"/>
    <w:rsid w:val="002B7331"/>
    <w:rsid w:val="002B7A38"/>
    <w:rsid w:val="002C0438"/>
    <w:rsid w:val="002C30EE"/>
    <w:rsid w:val="002C5F74"/>
    <w:rsid w:val="002C7131"/>
    <w:rsid w:val="002D02D9"/>
    <w:rsid w:val="002D16BC"/>
    <w:rsid w:val="002D543D"/>
    <w:rsid w:val="002D5893"/>
    <w:rsid w:val="002E1683"/>
    <w:rsid w:val="002E18C3"/>
    <w:rsid w:val="002E35C2"/>
    <w:rsid w:val="002E3B1D"/>
    <w:rsid w:val="002E7615"/>
    <w:rsid w:val="002F3B4B"/>
    <w:rsid w:val="002F58E2"/>
    <w:rsid w:val="002F7011"/>
    <w:rsid w:val="002F70DC"/>
    <w:rsid w:val="00301640"/>
    <w:rsid w:val="003018E3"/>
    <w:rsid w:val="00311C8C"/>
    <w:rsid w:val="00312DA7"/>
    <w:rsid w:val="00322286"/>
    <w:rsid w:val="00323922"/>
    <w:rsid w:val="00330075"/>
    <w:rsid w:val="003309C7"/>
    <w:rsid w:val="00330BD1"/>
    <w:rsid w:val="00331E2A"/>
    <w:rsid w:val="00332948"/>
    <w:rsid w:val="0033377C"/>
    <w:rsid w:val="00342098"/>
    <w:rsid w:val="00344271"/>
    <w:rsid w:val="0034497A"/>
    <w:rsid w:val="00345247"/>
    <w:rsid w:val="00347538"/>
    <w:rsid w:val="00352267"/>
    <w:rsid w:val="0035351B"/>
    <w:rsid w:val="00356541"/>
    <w:rsid w:val="003579E6"/>
    <w:rsid w:val="003628B2"/>
    <w:rsid w:val="00364B6E"/>
    <w:rsid w:val="00371B33"/>
    <w:rsid w:val="00372493"/>
    <w:rsid w:val="003728BF"/>
    <w:rsid w:val="00372A8B"/>
    <w:rsid w:val="00374A2A"/>
    <w:rsid w:val="00375EAF"/>
    <w:rsid w:val="0037653B"/>
    <w:rsid w:val="0038439B"/>
    <w:rsid w:val="003845A4"/>
    <w:rsid w:val="0039131F"/>
    <w:rsid w:val="00391C72"/>
    <w:rsid w:val="0039259E"/>
    <w:rsid w:val="00392BB1"/>
    <w:rsid w:val="00396337"/>
    <w:rsid w:val="003A0C09"/>
    <w:rsid w:val="003A6223"/>
    <w:rsid w:val="003B0087"/>
    <w:rsid w:val="003B367A"/>
    <w:rsid w:val="003B4C12"/>
    <w:rsid w:val="003B7FEA"/>
    <w:rsid w:val="003C2AA9"/>
    <w:rsid w:val="003C510B"/>
    <w:rsid w:val="003C770E"/>
    <w:rsid w:val="003D6090"/>
    <w:rsid w:val="003E163B"/>
    <w:rsid w:val="003E31EB"/>
    <w:rsid w:val="003E33EE"/>
    <w:rsid w:val="003E45A3"/>
    <w:rsid w:val="003E5252"/>
    <w:rsid w:val="003F09BD"/>
    <w:rsid w:val="003F5602"/>
    <w:rsid w:val="00400B28"/>
    <w:rsid w:val="00400EEC"/>
    <w:rsid w:val="0040296B"/>
    <w:rsid w:val="00405D03"/>
    <w:rsid w:val="004117D3"/>
    <w:rsid w:val="00413332"/>
    <w:rsid w:val="00416A8F"/>
    <w:rsid w:val="00417765"/>
    <w:rsid w:val="0042068A"/>
    <w:rsid w:val="00420D94"/>
    <w:rsid w:val="00425AA9"/>
    <w:rsid w:val="00425D8A"/>
    <w:rsid w:val="00432CCF"/>
    <w:rsid w:val="00435EC3"/>
    <w:rsid w:val="00436C6E"/>
    <w:rsid w:val="00446E70"/>
    <w:rsid w:val="00451976"/>
    <w:rsid w:val="00452194"/>
    <w:rsid w:val="0045545F"/>
    <w:rsid w:val="00456910"/>
    <w:rsid w:val="0045745A"/>
    <w:rsid w:val="00462048"/>
    <w:rsid w:val="004672B2"/>
    <w:rsid w:val="00470F84"/>
    <w:rsid w:val="004721F3"/>
    <w:rsid w:val="004763FE"/>
    <w:rsid w:val="00480A3E"/>
    <w:rsid w:val="004813F5"/>
    <w:rsid w:val="004816B7"/>
    <w:rsid w:val="00482DE2"/>
    <w:rsid w:val="00482FA3"/>
    <w:rsid w:val="0048333F"/>
    <w:rsid w:val="00483A4E"/>
    <w:rsid w:val="00486A1E"/>
    <w:rsid w:val="00490335"/>
    <w:rsid w:val="00491545"/>
    <w:rsid w:val="00494B3E"/>
    <w:rsid w:val="0049691F"/>
    <w:rsid w:val="004979FE"/>
    <w:rsid w:val="00497E07"/>
    <w:rsid w:val="004A3759"/>
    <w:rsid w:val="004A6515"/>
    <w:rsid w:val="004A7195"/>
    <w:rsid w:val="004B0EA8"/>
    <w:rsid w:val="004B1C58"/>
    <w:rsid w:val="004B233C"/>
    <w:rsid w:val="004B36E6"/>
    <w:rsid w:val="004B6C1A"/>
    <w:rsid w:val="004C1C54"/>
    <w:rsid w:val="004C4BEE"/>
    <w:rsid w:val="004C62A0"/>
    <w:rsid w:val="004C6AA7"/>
    <w:rsid w:val="004D630B"/>
    <w:rsid w:val="004E149D"/>
    <w:rsid w:val="004E5DB7"/>
    <w:rsid w:val="004E64CF"/>
    <w:rsid w:val="004F1453"/>
    <w:rsid w:val="004F1E09"/>
    <w:rsid w:val="004F2F95"/>
    <w:rsid w:val="004F67A3"/>
    <w:rsid w:val="0050058F"/>
    <w:rsid w:val="00500653"/>
    <w:rsid w:val="0050166B"/>
    <w:rsid w:val="00505BC4"/>
    <w:rsid w:val="0050646C"/>
    <w:rsid w:val="00507DE8"/>
    <w:rsid w:val="00512845"/>
    <w:rsid w:val="00514174"/>
    <w:rsid w:val="00517EAE"/>
    <w:rsid w:val="005205B7"/>
    <w:rsid w:val="00520603"/>
    <w:rsid w:val="00520789"/>
    <w:rsid w:val="00527336"/>
    <w:rsid w:val="0053078A"/>
    <w:rsid w:val="00533073"/>
    <w:rsid w:val="0053313F"/>
    <w:rsid w:val="00535DC2"/>
    <w:rsid w:val="00536393"/>
    <w:rsid w:val="00537792"/>
    <w:rsid w:val="00541C57"/>
    <w:rsid w:val="00546F2F"/>
    <w:rsid w:val="0055007C"/>
    <w:rsid w:val="00550A8A"/>
    <w:rsid w:val="0055198A"/>
    <w:rsid w:val="005521F3"/>
    <w:rsid w:val="00552A31"/>
    <w:rsid w:val="00554098"/>
    <w:rsid w:val="00560F64"/>
    <w:rsid w:val="005638C9"/>
    <w:rsid w:val="00571790"/>
    <w:rsid w:val="00573962"/>
    <w:rsid w:val="0057414A"/>
    <w:rsid w:val="00581991"/>
    <w:rsid w:val="00581F07"/>
    <w:rsid w:val="0058439C"/>
    <w:rsid w:val="00586441"/>
    <w:rsid w:val="00592443"/>
    <w:rsid w:val="00592C4C"/>
    <w:rsid w:val="005952E6"/>
    <w:rsid w:val="00595E6F"/>
    <w:rsid w:val="00596990"/>
    <w:rsid w:val="00596E6F"/>
    <w:rsid w:val="005A0073"/>
    <w:rsid w:val="005B7876"/>
    <w:rsid w:val="005B7943"/>
    <w:rsid w:val="005C2BE7"/>
    <w:rsid w:val="005C388D"/>
    <w:rsid w:val="005C3E32"/>
    <w:rsid w:val="005C612A"/>
    <w:rsid w:val="005D2198"/>
    <w:rsid w:val="005D55F4"/>
    <w:rsid w:val="005D600B"/>
    <w:rsid w:val="005D6CD2"/>
    <w:rsid w:val="005D7D6E"/>
    <w:rsid w:val="005E0FA9"/>
    <w:rsid w:val="005E1D10"/>
    <w:rsid w:val="005E27FB"/>
    <w:rsid w:val="005E45D2"/>
    <w:rsid w:val="005F25D9"/>
    <w:rsid w:val="005F642F"/>
    <w:rsid w:val="005F66ED"/>
    <w:rsid w:val="005F7C72"/>
    <w:rsid w:val="006014F2"/>
    <w:rsid w:val="00601D2F"/>
    <w:rsid w:val="00602FA9"/>
    <w:rsid w:val="00605973"/>
    <w:rsid w:val="006066F9"/>
    <w:rsid w:val="00607210"/>
    <w:rsid w:val="0061336A"/>
    <w:rsid w:val="00613A38"/>
    <w:rsid w:val="00614A26"/>
    <w:rsid w:val="00614CA9"/>
    <w:rsid w:val="006163A4"/>
    <w:rsid w:val="0062455D"/>
    <w:rsid w:val="006278E8"/>
    <w:rsid w:val="00631E56"/>
    <w:rsid w:val="00640005"/>
    <w:rsid w:val="0064115C"/>
    <w:rsid w:val="00642333"/>
    <w:rsid w:val="0065125C"/>
    <w:rsid w:val="006518E8"/>
    <w:rsid w:val="00654700"/>
    <w:rsid w:val="006551C8"/>
    <w:rsid w:val="00656118"/>
    <w:rsid w:val="00662CF7"/>
    <w:rsid w:val="00665D61"/>
    <w:rsid w:val="00665FC5"/>
    <w:rsid w:val="00666A95"/>
    <w:rsid w:val="00671E4E"/>
    <w:rsid w:val="006721FE"/>
    <w:rsid w:val="006745BD"/>
    <w:rsid w:val="00676022"/>
    <w:rsid w:val="006817AD"/>
    <w:rsid w:val="00683F6B"/>
    <w:rsid w:val="0068455D"/>
    <w:rsid w:val="00684963"/>
    <w:rsid w:val="006859D2"/>
    <w:rsid w:val="00692298"/>
    <w:rsid w:val="006A3A4B"/>
    <w:rsid w:val="006B23A0"/>
    <w:rsid w:val="006B2687"/>
    <w:rsid w:val="006B424B"/>
    <w:rsid w:val="006B4AC2"/>
    <w:rsid w:val="006B5D64"/>
    <w:rsid w:val="006B7407"/>
    <w:rsid w:val="006B7E7D"/>
    <w:rsid w:val="006C148C"/>
    <w:rsid w:val="006C368C"/>
    <w:rsid w:val="006C468E"/>
    <w:rsid w:val="006C5073"/>
    <w:rsid w:val="006C6091"/>
    <w:rsid w:val="006D5313"/>
    <w:rsid w:val="006D6C67"/>
    <w:rsid w:val="006D772A"/>
    <w:rsid w:val="006E102C"/>
    <w:rsid w:val="006E66CE"/>
    <w:rsid w:val="006E7FC0"/>
    <w:rsid w:val="006F0941"/>
    <w:rsid w:val="006F24DA"/>
    <w:rsid w:val="006F2561"/>
    <w:rsid w:val="006F283B"/>
    <w:rsid w:val="006F4CFC"/>
    <w:rsid w:val="00702D1D"/>
    <w:rsid w:val="00703C71"/>
    <w:rsid w:val="00703DD2"/>
    <w:rsid w:val="007112C2"/>
    <w:rsid w:val="00713930"/>
    <w:rsid w:val="00715890"/>
    <w:rsid w:val="00720602"/>
    <w:rsid w:val="00720C1D"/>
    <w:rsid w:val="007316A6"/>
    <w:rsid w:val="00732D87"/>
    <w:rsid w:val="00735855"/>
    <w:rsid w:val="00736C75"/>
    <w:rsid w:val="0073715B"/>
    <w:rsid w:val="00737A0C"/>
    <w:rsid w:val="00740AF1"/>
    <w:rsid w:val="007453FA"/>
    <w:rsid w:val="0074755E"/>
    <w:rsid w:val="00750C0E"/>
    <w:rsid w:val="00752969"/>
    <w:rsid w:val="00752BC9"/>
    <w:rsid w:val="00754AB5"/>
    <w:rsid w:val="00754B91"/>
    <w:rsid w:val="00755088"/>
    <w:rsid w:val="007562D6"/>
    <w:rsid w:val="0076203D"/>
    <w:rsid w:val="00763FD1"/>
    <w:rsid w:val="00766E78"/>
    <w:rsid w:val="00772054"/>
    <w:rsid w:val="007725BE"/>
    <w:rsid w:val="00772841"/>
    <w:rsid w:val="00774534"/>
    <w:rsid w:val="00777791"/>
    <w:rsid w:val="00780A2D"/>
    <w:rsid w:val="00781186"/>
    <w:rsid w:val="00782764"/>
    <w:rsid w:val="007836D4"/>
    <w:rsid w:val="00783C98"/>
    <w:rsid w:val="00785C89"/>
    <w:rsid w:val="00792EA7"/>
    <w:rsid w:val="00794162"/>
    <w:rsid w:val="00794FD2"/>
    <w:rsid w:val="007A59EC"/>
    <w:rsid w:val="007A6E88"/>
    <w:rsid w:val="007B366B"/>
    <w:rsid w:val="007B4841"/>
    <w:rsid w:val="007B5E69"/>
    <w:rsid w:val="007B6ED3"/>
    <w:rsid w:val="007B7512"/>
    <w:rsid w:val="007C3562"/>
    <w:rsid w:val="007C47F6"/>
    <w:rsid w:val="007C4C9C"/>
    <w:rsid w:val="007D5C9D"/>
    <w:rsid w:val="007D7081"/>
    <w:rsid w:val="007E2756"/>
    <w:rsid w:val="007E3D27"/>
    <w:rsid w:val="007E4E6F"/>
    <w:rsid w:val="007E6C23"/>
    <w:rsid w:val="007E72D0"/>
    <w:rsid w:val="007F4E31"/>
    <w:rsid w:val="007F559F"/>
    <w:rsid w:val="007F753F"/>
    <w:rsid w:val="00800465"/>
    <w:rsid w:val="0080140A"/>
    <w:rsid w:val="00801837"/>
    <w:rsid w:val="00801C9D"/>
    <w:rsid w:val="00806EDD"/>
    <w:rsid w:val="00810316"/>
    <w:rsid w:val="00810FAF"/>
    <w:rsid w:val="00814BCA"/>
    <w:rsid w:val="008158E1"/>
    <w:rsid w:val="00817A71"/>
    <w:rsid w:val="00821D9D"/>
    <w:rsid w:val="008253BD"/>
    <w:rsid w:val="008265B3"/>
    <w:rsid w:val="00826C25"/>
    <w:rsid w:val="00827887"/>
    <w:rsid w:val="00837F5F"/>
    <w:rsid w:val="008435AB"/>
    <w:rsid w:val="008464AB"/>
    <w:rsid w:val="00847FAF"/>
    <w:rsid w:val="0085220D"/>
    <w:rsid w:val="00854D4F"/>
    <w:rsid w:val="00856024"/>
    <w:rsid w:val="00856048"/>
    <w:rsid w:val="00862CCB"/>
    <w:rsid w:val="00864551"/>
    <w:rsid w:val="00864805"/>
    <w:rsid w:val="00864F27"/>
    <w:rsid w:val="008665B7"/>
    <w:rsid w:val="00876CC6"/>
    <w:rsid w:val="008776F1"/>
    <w:rsid w:val="00880A86"/>
    <w:rsid w:val="00880FD8"/>
    <w:rsid w:val="00882BDF"/>
    <w:rsid w:val="00883638"/>
    <w:rsid w:val="008869A6"/>
    <w:rsid w:val="008932C8"/>
    <w:rsid w:val="008935D5"/>
    <w:rsid w:val="00893618"/>
    <w:rsid w:val="008938A2"/>
    <w:rsid w:val="00895E44"/>
    <w:rsid w:val="008A2283"/>
    <w:rsid w:val="008A3A42"/>
    <w:rsid w:val="008A3F42"/>
    <w:rsid w:val="008A691A"/>
    <w:rsid w:val="008A7D51"/>
    <w:rsid w:val="008B1206"/>
    <w:rsid w:val="008B2137"/>
    <w:rsid w:val="008B4F64"/>
    <w:rsid w:val="008B6804"/>
    <w:rsid w:val="008C3B03"/>
    <w:rsid w:val="008C795F"/>
    <w:rsid w:val="008D4CB5"/>
    <w:rsid w:val="008D6462"/>
    <w:rsid w:val="008D6C6E"/>
    <w:rsid w:val="008D7305"/>
    <w:rsid w:val="008E1DAF"/>
    <w:rsid w:val="008E39E6"/>
    <w:rsid w:val="008E74F2"/>
    <w:rsid w:val="008F1BE9"/>
    <w:rsid w:val="008F280D"/>
    <w:rsid w:val="008F3777"/>
    <w:rsid w:val="008F465B"/>
    <w:rsid w:val="008F6651"/>
    <w:rsid w:val="00902BC6"/>
    <w:rsid w:val="00905F59"/>
    <w:rsid w:val="00906CC8"/>
    <w:rsid w:val="00912468"/>
    <w:rsid w:val="009149BD"/>
    <w:rsid w:val="009206D7"/>
    <w:rsid w:val="00920EAD"/>
    <w:rsid w:val="0092131E"/>
    <w:rsid w:val="00923C26"/>
    <w:rsid w:val="0092506F"/>
    <w:rsid w:val="00927F7D"/>
    <w:rsid w:val="00927FEC"/>
    <w:rsid w:val="009310B2"/>
    <w:rsid w:val="009326E0"/>
    <w:rsid w:val="009329E2"/>
    <w:rsid w:val="00932D84"/>
    <w:rsid w:val="00941BD6"/>
    <w:rsid w:val="00942E1D"/>
    <w:rsid w:val="00943D11"/>
    <w:rsid w:val="00947570"/>
    <w:rsid w:val="009538D4"/>
    <w:rsid w:val="00954119"/>
    <w:rsid w:val="00954421"/>
    <w:rsid w:val="0096047A"/>
    <w:rsid w:val="00962715"/>
    <w:rsid w:val="00962C4E"/>
    <w:rsid w:val="00965633"/>
    <w:rsid w:val="00966AFD"/>
    <w:rsid w:val="009760E1"/>
    <w:rsid w:val="009766FE"/>
    <w:rsid w:val="0098052E"/>
    <w:rsid w:val="0098057E"/>
    <w:rsid w:val="0098434B"/>
    <w:rsid w:val="009864CB"/>
    <w:rsid w:val="00990F26"/>
    <w:rsid w:val="00992F36"/>
    <w:rsid w:val="00995D2B"/>
    <w:rsid w:val="00996E05"/>
    <w:rsid w:val="009975DF"/>
    <w:rsid w:val="009A09D1"/>
    <w:rsid w:val="009A37DB"/>
    <w:rsid w:val="009A38B0"/>
    <w:rsid w:val="009A722E"/>
    <w:rsid w:val="009B3885"/>
    <w:rsid w:val="009B7A8F"/>
    <w:rsid w:val="009C096E"/>
    <w:rsid w:val="009C21E0"/>
    <w:rsid w:val="009C3002"/>
    <w:rsid w:val="009C3BB7"/>
    <w:rsid w:val="009C3E61"/>
    <w:rsid w:val="009C54FE"/>
    <w:rsid w:val="009C576C"/>
    <w:rsid w:val="009D07D2"/>
    <w:rsid w:val="009D13A1"/>
    <w:rsid w:val="009D4B9A"/>
    <w:rsid w:val="009D77CD"/>
    <w:rsid w:val="009E4550"/>
    <w:rsid w:val="009F0345"/>
    <w:rsid w:val="009F30B4"/>
    <w:rsid w:val="009F3839"/>
    <w:rsid w:val="009F43C4"/>
    <w:rsid w:val="009F44DD"/>
    <w:rsid w:val="009F4EBD"/>
    <w:rsid w:val="009F4FED"/>
    <w:rsid w:val="009F59D9"/>
    <w:rsid w:val="00A026F3"/>
    <w:rsid w:val="00A0433E"/>
    <w:rsid w:val="00A04839"/>
    <w:rsid w:val="00A04D3C"/>
    <w:rsid w:val="00A064F2"/>
    <w:rsid w:val="00A10358"/>
    <w:rsid w:val="00A119A4"/>
    <w:rsid w:val="00A13936"/>
    <w:rsid w:val="00A23B73"/>
    <w:rsid w:val="00A276BD"/>
    <w:rsid w:val="00A3207A"/>
    <w:rsid w:val="00A355B5"/>
    <w:rsid w:val="00A3569F"/>
    <w:rsid w:val="00A3748C"/>
    <w:rsid w:val="00A40CD8"/>
    <w:rsid w:val="00A41B31"/>
    <w:rsid w:val="00A41B68"/>
    <w:rsid w:val="00A43183"/>
    <w:rsid w:val="00A4360A"/>
    <w:rsid w:val="00A50BE2"/>
    <w:rsid w:val="00A60A6A"/>
    <w:rsid w:val="00A65D65"/>
    <w:rsid w:val="00A669B9"/>
    <w:rsid w:val="00A700C4"/>
    <w:rsid w:val="00A72636"/>
    <w:rsid w:val="00A74EE7"/>
    <w:rsid w:val="00A7603F"/>
    <w:rsid w:val="00A8042A"/>
    <w:rsid w:val="00A838DA"/>
    <w:rsid w:val="00A90E9E"/>
    <w:rsid w:val="00A91281"/>
    <w:rsid w:val="00A955B9"/>
    <w:rsid w:val="00A961FE"/>
    <w:rsid w:val="00A96F54"/>
    <w:rsid w:val="00A97ED8"/>
    <w:rsid w:val="00AA1CDF"/>
    <w:rsid w:val="00AA7A08"/>
    <w:rsid w:val="00AB567C"/>
    <w:rsid w:val="00AB5D9A"/>
    <w:rsid w:val="00AB7829"/>
    <w:rsid w:val="00AB7C62"/>
    <w:rsid w:val="00AC2B8C"/>
    <w:rsid w:val="00AD09B3"/>
    <w:rsid w:val="00AD48FE"/>
    <w:rsid w:val="00AE3EB6"/>
    <w:rsid w:val="00AE547E"/>
    <w:rsid w:val="00AE7113"/>
    <w:rsid w:val="00AE7BB9"/>
    <w:rsid w:val="00AF1035"/>
    <w:rsid w:val="00AF3038"/>
    <w:rsid w:val="00AF31F7"/>
    <w:rsid w:val="00AF428E"/>
    <w:rsid w:val="00AF450C"/>
    <w:rsid w:val="00AF5A90"/>
    <w:rsid w:val="00AF7A66"/>
    <w:rsid w:val="00AF7C75"/>
    <w:rsid w:val="00B119E4"/>
    <w:rsid w:val="00B12173"/>
    <w:rsid w:val="00B21EA7"/>
    <w:rsid w:val="00B23721"/>
    <w:rsid w:val="00B27202"/>
    <w:rsid w:val="00B31BA1"/>
    <w:rsid w:val="00B32B9A"/>
    <w:rsid w:val="00B33CEB"/>
    <w:rsid w:val="00B367D9"/>
    <w:rsid w:val="00B418A5"/>
    <w:rsid w:val="00B41A59"/>
    <w:rsid w:val="00B43981"/>
    <w:rsid w:val="00B54AF5"/>
    <w:rsid w:val="00B552E1"/>
    <w:rsid w:val="00B560DE"/>
    <w:rsid w:val="00B56CAB"/>
    <w:rsid w:val="00B62238"/>
    <w:rsid w:val="00B62515"/>
    <w:rsid w:val="00B63F9A"/>
    <w:rsid w:val="00B66A0D"/>
    <w:rsid w:val="00B7712A"/>
    <w:rsid w:val="00B81C5A"/>
    <w:rsid w:val="00B84841"/>
    <w:rsid w:val="00B85DC3"/>
    <w:rsid w:val="00B93DF0"/>
    <w:rsid w:val="00B94878"/>
    <w:rsid w:val="00BA098B"/>
    <w:rsid w:val="00BA0A50"/>
    <w:rsid w:val="00BA2DFD"/>
    <w:rsid w:val="00BA62FC"/>
    <w:rsid w:val="00BC14D8"/>
    <w:rsid w:val="00BC38B4"/>
    <w:rsid w:val="00BC582E"/>
    <w:rsid w:val="00BC5983"/>
    <w:rsid w:val="00BC6DE2"/>
    <w:rsid w:val="00BC780F"/>
    <w:rsid w:val="00BC7BCB"/>
    <w:rsid w:val="00BD1DDE"/>
    <w:rsid w:val="00BD374A"/>
    <w:rsid w:val="00BD4248"/>
    <w:rsid w:val="00BD74BB"/>
    <w:rsid w:val="00BD75A1"/>
    <w:rsid w:val="00BD787D"/>
    <w:rsid w:val="00BE28CA"/>
    <w:rsid w:val="00BE468F"/>
    <w:rsid w:val="00BE6C9E"/>
    <w:rsid w:val="00BE7C56"/>
    <w:rsid w:val="00BF0AE2"/>
    <w:rsid w:val="00BF0D58"/>
    <w:rsid w:val="00BF4470"/>
    <w:rsid w:val="00BF72A1"/>
    <w:rsid w:val="00C0658B"/>
    <w:rsid w:val="00C17D8A"/>
    <w:rsid w:val="00C20FDE"/>
    <w:rsid w:val="00C23394"/>
    <w:rsid w:val="00C250D1"/>
    <w:rsid w:val="00C26677"/>
    <w:rsid w:val="00C30F8A"/>
    <w:rsid w:val="00C3238B"/>
    <w:rsid w:val="00C32440"/>
    <w:rsid w:val="00C45E45"/>
    <w:rsid w:val="00C51DE1"/>
    <w:rsid w:val="00C54840"/>
    <w:rsid w:val="00C569CF"/>
    <w:rsid w:val="00C604AE"/>
    <w:rsid w:val="00C6168F"/>
    <w:rsid w:val="00C62F91"/>
    <w:rsid w:val="00C63B9C"/>
    <w:rsid w:val="00C6472B"/>
    <w:rsid w:val="00C6695D"/>
    <w:rsid w:val="00C7075B"/>
    <w:rsid w:val="00C7339C"/>
    <w:rsid w:val="00C752BB"/>
    <w:rsid w:val="00C855B8"/>
    <w:rsid w:val="00C86C48"/>
    <w:rsid w:val="00C921E4"/>
    <w:rsid w:val="00C92575"/>
    <w:rsid w:val="00C92692"/>
    <w:rsid w:val="00C93017"/>
    <w:rsid w:val="00C9529F"/>
    <w:rsid w:val="00C963F3"/>
    <w:rsid w:val="00C96816"/>
    <w:rsid w:val="00CA12AC"/>
    <w:rsid w:val="00CA231F"/>
    <w:rsid w:val="00CA2327"/>
    <w:rsid w:val="00CA66EB"/>
    <w:rsid w:val="00CA7B4B"/>
    <w:rsid w:val="00CB0842"/>
    <w:rsid w:val="00CB1B45"/>
    <w:rsid w:val="00CB3675"/>
    <w:rsid w:val="00CB38E1"/>
    <w:rsid w:val="00CC23B2"/>
    <w:rsid w:val="00CC5687"/>
    <w:rsid w:val="00CD03CA"/>
    <w:rsid w:val="00CD22D9"/>
    <w:rsid w:val="00CD79A2"/>
    <w:rsid w:val="00CE17B5"/>
    <w:rsid w:val="00CE4711"/>
    <w:rsid w:val="00CE5F32"/>
    <w:rsid w:val="00CF1B1E"/>
    <w:rsid w:val="00CF2DE2"/>
    <w:rsid w:val="00CF47EC"/>
    <w:rsid w:val="00CF638B"/>
    <w:rsid w:val="00D00837"/>
    <w:rsid w:val="00D02597"/>
    <w:rsid w:val="00D12D3D"/>
    <w:rsid w:val="00D15DAE"/>
    <w:rsid w:val="00D16F31"/>
    <w:rsid w:val="00D17322"/>
    <w:rsid w:val="00D22804"/>
    <w:rsid w:val="00D3147F"/>
    <w:rsid w:val="00D450C3"/>
    <w:rsid w:val="00D47AE5"/>
    <w:rsid w:val="00D50911"/>
    <w:rsid w:val="00D509A8"/>
    <w:rsid w:val="00D50FD7"/>
    <w:rsid w:val="00D610FB"/>
    <w:rsid w:val="00D62646"/>
    <w:rsid w:val="00D67B94"/>
    <w:rsid w:val="00D67FBF"/>
    <w:rsid w:val="00D70BF6"/>
    <w:rsid w:val="00D71108"/>
    <w:rsid w:val="00D71E09"/>
    <w:rsid w:val="00D7492F"/>
    <w:rsid w:val="00D8037B"/>
    <w:rsid w:val="00D80D72"/>
    <w:rsid w:val="00D8308A"/>
    <w:rsid w:val="00D85658"/>
    <w:rsid w:val="00D85856"/>
    <w:rsid w:val="00D868E3"/>
    <w:rsid w:val="00D92F48"/>
    <w:rsid w:val="00D939E7"/>
    <w:rsid w:val="00D946A4"/>
    <w:rsid w:val="00DA2411"/>
    <w:rsid w:val="00DA39FF"/>
    <w:rsid w:val="00DB2517"/>
    <w:rsid w:val="00DB4D5F"/>
    <w:rsid w:val="00DC14CF"/>
    <w:rsid w:val="00DC240B"/>
    <w:rsid w:val="00DC365F"/>
    <w:rsid w:val="00DC5855"/>
    <w:rsid w:val="00DC5B47"/>
    <w:rsid w:val="00DD41D1"/>
    <w:rsid w:val="00DD6B10"/>
    <w:rsid w:val="00DD71A5"/>
    <w:rsid w:val="00DD78B7"/>
    <w:rsid w:val="00DE0994"/>
    <w:rsid w:val="00DF1495"/>
    <w:rsid w:val="00DF5BA2"/>
    <w:rsid w:val="00DF5C0C"/>
    <w:rsid w:val="00DF7B44"/>
    <w:rsid w:val="00E032A7"/>
    <w:rsid w:val="00E05C3E"/>
    <w:rsid w:val="00E12844"/>
    <w:rsid w:val="00E1480A"/>
    <w:rsid w:val="00E22453"/>
    <w:rsid w:val="00E23711"/>
    <w:rsid w:val="00E24F2F"/>
    <w:rsid w:val="00E24F9D"/>
    <w:rsid w:val="00E25BCF"/>
    <w:rsid w:val="00E30574"/>
    <w:rsid w:val="00E3318F"/>
    <w:rsid w:val="00E333B6"/>
    <w:rsid w:val="00E36D8C"/>
    <w:rsid w:val="00E46BED"/>
    <w:rsid w:val="00E46DBF"/>
    <w:rsid w:val="00E52E3F"/>
    <w:rsid w:val="00E56588"/>
    <w:rsid w:val="00E5701F"/>
    <w:rsid w:val="00E57D1C"/>
    <w:rsid w:val="00E6058E"/>
    <w:rsid w:val="00E668AB"/>
    <w:rsid w:val="00E70CBA"/>
    <w:rsid w:val="00E7412B"/>
    <w:rsid w:val="00E74FAB"/>
    <w:rsid w:val="00E83155"/>
    <w:rsid w:val="00E86497"/>
    <w:rsid w:val="00E91DA5"/>
    <w:rsid w:val="00EA08E5"/>
    <w:rsid w:val="00EA2BD9"/>
    <w:rsid w:val="00EA3082"/>
    <w:rsid w:val="00EA7AEC"/>
    <w:rsid w:val="00EB13B5"/>
    <w:rsid w:val="00EB23FA"/>
    <w:rsid w:val="00EB3234"/>
    <w:rsid w:val="00EB410C"/>
    <w:rsid w:val="00EB49E9"/>
    <w:rsid w:val="00EC1260"/>
    <w:rsid w:val="00EC2E29"/>
    <w:rsid w:val="00EC4987"/>
    <w:rsid w:val="00EC5524"/>
    <w:rsid w:val="00EC6AFB"/>
    <w:rsid w:val="00EC6B0E"/>
    <w:rsid w:val="00ED5408"/>
    <w:rsid w:val="00EE41FF"/>
    <w:rsid w:val="00EE7439"/>
    <w:rsid w:val="00EF045E"/>
    <w:rsid w:val="00EF40A1"/>
    <w:rsid w:val="00EF5539"/>
    <w:rsid w:val="00EF7072"/>
    <w:rsid w:val="00EF7DBE"/>
    <w:rsid w:val="00F020B6"/>
    <w:rsid w:val="00F04350"/>
    <w:rsid w:val="00F1252F"/>
    <w:rsid w:val="00F175A0"/>
    <w:rsid w:val="00F21447"/>
    <w:rsid w:val="00F218D2"/>
    <w:rsid w:val="00F2302C"/>
    <w:rsid w:val="00F25E66"/>
    <w:rsid w:val="00F331D5"/>
    <w:rsid w:val="00F36CE1"/>
    <w:rsid w:val="00F37A0F"/>
    <w:rsid w:val="00F4335F"/>
    <w:rsid w:val="00F47DEF"/>
    <w:rsid w:val="00F51133"/>
    <w:rsid w:val="00F51372"/>
    <w:rsid w:val="00F556F2"/>
    <w:rsid w:val="00F56193"/>
    <w:rsid w:val="00F61C2F"/>
    <w:rsid w:val="00F70562"/>
    <w:rsid w:val="00F77122"/>
    <w:rsid w:val="00F81B81"/>
    <w:rsid w:val="00F87775"/>
    <w:rsid w:val="00F93740"/>
    <w:rsid w:val="00F94206"/>
    <w:rsid w:val="00F96346"/>
    <w:rsid w:val="00F9748E"/>
    <w:rsid w:val="00FA1545"/>
    <w:rsid w:val="00FA2CC8"/>
    <w:rsid w:val="00FA4205"/>
    <w:rsid w:val="00FB1D16"/>
    <w:rsid w:val="00FB2AAE"/>
    <w:rsid w:val="00FB3FDC"/>
    <w:rsid w:val="00FB5F97"/>
    <w:rsid w:val="00FC5A8C"/>
    <w:rsid w:val="00FD08FF"/>
    <w:rsid w:val="00FD29C5"/>
    <w:rsid w:val="00FD2B35"/>
    <w:rsid w:val="00FD613A"/>
    <w:rsid w:val="00FE2A04"/>
    <w:rsid w:val="00FE2A90"/>
    <w:rsid w:val="00FE2E46"/>
    <w:rsid w:val="00FE6AF7"/>
    <w:rsid w:val="00FF3399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074DC8"/>
  <w15:chartTrackingRefBased/>
  <w15:docId w15:val="{5159FE38-2F63-4BED-9DBE-B2B8A41A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DD7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48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4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DD78B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2B8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F59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59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59D9"/>
    <w:rPr>
      <w:sz w:val="18"/>
      <w:szCs w:val="18"/>
    </w:rPr>
  </w:style>
  <w:style w:type="numbering" w:customStyle="1" w:styleId="1">
    <w:name w:val="样式1"/>
    <w:uiPriority w:val="99"/>
    <w:rsid w:val="00AF7A66"/>
    <w:pPr>
      <w:numPr>
        <w:numId w:val="18"/>
      </w:numPr>
    </w:pPr>
  </w:style>
  <w:style w:type="character" w:styleId="aa">
    <w:name w:val="Placeholder Text"/>
    <w:basedOn w:val="a0"/>
    <w:uiPriority w:val="99"/>
    <w:semiHidden/>
    <w:rsid w:val="0020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10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XingYu</dc:creator>
  <cp:keywords/>
  <dc:description/>
  <cp:lastModifiedBy>Long XingYu</cp:lastModifiedBy>
  <cp:revision>928</cp:revision>
  <dcterms:created xsi:type="dcterms:W3CDTF">2023-05-18T10:29:00Z</dcterms:created>
  <dcterms:modified xsi:type="dcterms:W3CDTF">2023-05-20T09:26:00Z</dcterms:modified>
</cp:coreProperties>
</file>