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C8472" w14:textId="552ACCB9" w:rsidR="009310B2" w:rsidRDefault="00553F93" w:rsidP="00553F93">
      <w:pPr>
        <w:pStyle w:val="a3"/>
      </w:pPr>
      <w:r>
        <w:rPr>
          <w:rFonts w:hint="eastAsia"/>
        </w:rPr>
        <w:t>数理逻辑复习</w:t>
      </w:r>
    </w:p>
    <w:p w14:paraId="3FC3917D" w14:textId="0849DFB3" w:rsidR="00292234" w:rsidRDefault="00292234" w:rsidP="0075332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命题与联结词</w:t>
      </w:r>
    </w:p>
    <w:p w14:paraId="6C4FBB77" w14:textId="1828343F" w:rsidR="00753321" w:rsidRDefault="00A148B5" w:rsidP="00753321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基础概念：</w:t>
      </w:r>
    </w:p>
    <w:p w14:paraId="2C6195BF" w14:textId="0908B36F" w:rsidR="00A148B5" w:rsidRDefault="00A148B5" w:rsidP="00A148B5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命题：命题是一个</w:t>
      </w:r>
      <w:r w:rsidRPr="00A148B5">
        <w:rPr>
          <w:rFonts w:hint="eastAsia"/>
          <w:color w:val="FF0000"/>
        </w:rPr>
        <w:t>能判断真假</w:t>
      </w:r>
      <w:r>
        <w:rPr>
          <w:rFonts w:hint="eastAsia"/>
        </w:rPr>
        <w:t>的</w:t>
      </w:r>
      <w:r w:rsidRPr="00A148B5">
        <w:rPr>
          <w:rFonts w:hint="eastAsia"/>
          <w:color w:val="FF0000"/>
        </w:rPr>
        <w:t>陈述句</w:t>
      </w:r>
      <w:r>
        <w:rPr>
          <w:rFonts w:hint="eastAsia"/>
        </w:rPr>
        <w:t>。</w:t>
      </w:r>
    </w:p>
    <w:p w14:paraId="5610A4D7" w14:textId="04DE3428" w:rsidR="00B31A93" w:rsidRDefault="00B31A93" w:rsidP="00A148B5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原子命题：不包括其他命题成分的命题称为简单命题（原子命题）。</w:t>
      </w:r>
    </w:p>
    <w:p w14:paraId="620A7D4D" w14:textId="49B4A743" w:rsidR="00B31A93" w:rsidRDefault="00A832A6" w:rsidP="00A148B5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复合命题：至少包含一个其他命题成分的命题称为复合命题。</w:t>
      </w:r>
    </w:p>
    <w:p w14:paraId="2F6A28DE" w14:textId="05FBB714" w:rsidR="00A832A6" w:rsidRDefault="009C7DED" w:rsidP="00A148B5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支命题：组成复合命题的那些命题称为支命题。</w:t>
      </w:r>
    </w:p>
    <w:p w14:paraId="2E2B4BBB" w14:textId="5BF2B425" w:rsidR="00E53BE9" w:rsidRDefault="004079B3" w:rsidP="00D4538E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逻辑连结词：</w:t>
      </w:r>
      <w:r w:rsidR="00C457C6">
        <w:rPr>
          <w:rFonts w:hint="eastAsia"/>
        </w:rPr>
        <w:t>把几个支命题联结起来构成复合命题的词项。如并且、或者、如果</w:t>
      </w:r>
      <w:r w:rsidR="00C457C6">
        <w:t>…</w:t>
      </w:r>
      <w:r w:rsidR="00C457C6">
        <w:rPr>
          <w:rFonts w:hint="eastAsia"/>
        </w:rPr>
        <w:t>那么</w:t>
      </w:r>
      <w:r w:rsidR="00C457C6">
        <w:t>…</w:t>
      </w:r>
      <w:r w:rsidR="00E53BE9">
        <w:rPr>
          <w:rFonts w:hint="eastAsia"/>
        </w:rPr>
        <w:t>，当且仅当等。</w:t>
      </w:r>
    </w:p>
    <w:p w14:paraId="02910ACD" w14:textId="5F7E740D" w:rsidR="00071140" w:rsidRDefault="00071140" w:rsidP="00071140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判断是否为命题的经典例子：</w:t>
      </w:r>
    </w:p>
    <w:p w14:paraId="637F13B3" w14:textId="19096A77" w:rsidR="00071140" w:rsidRDefault="005A7255" w:rsidP="00071140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好大的雪啊！（不是陈述句，不是命题）</w:t>
      </w:r>
    </w:p>
    <w:p w14:paraId="2F1E330A" w14:textId="62FF8B74" w:rsidR="005A7255" w:rsidRDefault="005A7255" w:rsidP="00071140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任何一个大偶数可以表示成两个素数之和。（哥德巴赫猜想，</w:t>
      </w:r>
      <w:r w:rsidR="00F63D3E">
        <w:rPr>
          <w:rFonts w:hint="eastAsia"/>
        </w:rPr>
        <w:t>目前无法判断其真假，但随研究不断深入最终能够判断其</w:t>
      </w:r>
      <w:r w:rsidR="005D1846">
        <w:rPr>
          <w:rFonts w:hint="eastAsia"/>
        </w:rPr>
        <w:t>真假</w:t>
      </w:r>
      <w:r>
        <w:rPr>
          <w:rFonts w:hint="eastAsia"/>
        </w:rPr>
        <w:t>）</w:t>
      </w:r>
    </w:p>
    <w:p w14:paraId="0ED09737" w14:textId="125120D5" w:rsidR="005D1846" w:rsidRDefault="005D1846" w:rsidP="00071140">
      <w:pPr>
        <w:pStyle w:val="a9"/>
        <w:numPr>
          <w:ilvl w:val="2"/>
          <w:numId w:val="1"/>
        </w:numPr>
        <w:ind w:firstLineChars="0"/>
      </w:pPr>
      <w:r>
        <w:t>x+y&lt;0</w:t>
      </w:r>
      <w:r>
        <w:rPr>
          <w:rFonts w:hint="eastAsia"/>
        </w:rPr>
        <w:t>。（x，y的值不确定，</w:t>
      </w:r>
      <w:r w:rsidR="002C1993">
        <w:rPr>
          <w:rFonts w:hint="eastAsia"/>
        </w:rPr>
        <w:t>无法判断x</w:t>
      </w:r>
      <w:r w:rsidR="002C1993">
        <w:t>+</w:t>
      </w:r>
      <w:r w:rsidR="002C1993">
        <w:rPr>
          <w:rFonts w:hint="eastAsia"/>
        </w:rPr>
        <w:t>y</w:t>
      </w:r>
      <w:r w:rsidR="002C1993">
        <w:t>&lt;0</w:t>
      </w:r>
      <w:r w:rsidR="002C1993">
        <w:rPr>
          <w:rFonts w:hint="eastAsia"/>
        </w:rPr>
        <w:t>的真假）</w:t>
      </w:r>
    </w:p>
    <w:p w14:paraId="03CF4CE7" w14:textId="22C47926" w:rsidR="00071140" w:rsidRDefault="002C1993" w:rsidP="001B7BC1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这句话是假的。（</w:t>
      </w:r>
      <w:r w:rsidR="001B7BC1">
        <w:rPr>
          <w:rFonts w:hint="eastAsia"/>
        </w:rPr>
        <w:t>出现悖论，不是命题</w:t>
      </w:r>
      <w:r>
        <w:rPr>
          <w:rFonts w:hint="eastAsia"/>
        </w:rPr>
        <w:t>）</w:t>
      </w:r>
    </w:p>
    <w:p w14:paraId="508F5D76" w14:textId="22F26B9B" w:rsidR="001B7BC1" w:rsidRDefault="003603DA" w:rsidP="00447F2C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自然语言中的联结词</w:t>
      </w:r>
    </w:p>
    <w:p w14:paraId="0BD1E026" w14:textId="0A92E4C6" w:rsidR="003603DA" w:rsidRDefault="0046518C" w:rsidP="003603DA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逻辑中的联结词可以用某种自然语言来表述，但不绝对等同于</w:t>
      </w:r>
      <w:r w:rsidR="00B013B4">
        <w:rPr>
          <w:rFonts w:hint="eastAsia"/>
        </w:rPr>
        <w:t>任何一种自然语言中相关的词。例如“并且”，不仅有并列还有递进的意思</w:t>
      </w:r>
      <w:r w:rsidR="00BA076E">
        <w:rPr>
          <w:rFonts w:hint="eastAsia"/>
        </w:rPr>
        <w:t>。例如“或者”，在某些语境下还有“异或”的意思。</w:t>
      </w:r>
    </w:p>
    <w:p w14:paraId="3DE51D22" w14:textId="22229D10" w:rsidR="00447FA6" w:rsidRDefault="00447FA6" w:rsidP="00447FA6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符号表示</w:t>
      </w:r>
    </w:p>
    <w:p w14:paraId="2B2C84E2" w14:textId="6A7ABB9C" w:rsidR="00447FA6" w:rsidRDefault="00447FA6" w:rsidP="00447FA6">
      <w:pPr>
        <w:ind w:left="840"/>
      </w:pPr>
      <w:r w:rsidRPr="00447FA6">
        <w:rPr>
          <w:rFonts w:hint="eastAsia"/>
          <w:noProof/>
        </w:rPr>
        <w:drawing>
          <wp:inline distT="0" distB="0" distL="0" distR="0" wp14:anchorId="744EEED5" wp14:editId="13FE7A57">
            <wp:extent cx="5274310" cy="39020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68903" w14:textId="76F6252C" w:rsidR="00EF3B0C" w:rsidRDefault="00EF3B0C" w:rsidP="00EF3B0C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真值函数</w:t>
      </w:r>
    </w:p>
    <w:p w14:paraId="168CBA38" w14:textId="2812B581" w:rsidR="00EF3B0C" w:rsidRDefault="00C259C1" w:rsidP="00EF3B0C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设</w:t>
      </w:r>
      <m:oMath>
        <m:r>
          <w:rPr>
            <w:rFonts w:ascii="Cambria Math" w:hAnsi="Cambria Math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>
        <w:rPr>
          <w:rFonts w:hint="eastAsia"/>
        </w:rPr>
        <w:t>，一个映射</w:t>
      </w:r>
      <m:oMath>
        <m:r>
          <w:rPr>
            <w:rFonts w:ascii="Cambria Math" w:hAnsi="Cambria Math"/>
          </w:rPr>
          <m:t>f: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→D</m:t>
        </m:r>
      </m:oMath>
      <w:r>
        <w:rPr>
          <w:rFonts w:hint="eastAsia"/>
        </w:rPr>
        <w:t>称为一个n元真值函数。</w:t>
      </w:r>
    </w:p>
    <w:p w14:paraId="20F3771A" w14:textId="0F9C79AA" w:rsidR="00C259C1" w:rsidRPr="001B7BC1" w:rsidRDefault="007779E5" w:rsidP="00EF3B0C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n元真值函数有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sup>
        </m:sSup>
      </m:oMath>
      <w:r w:rsidR="00BA3ADA">
        <w:rPr>
          <w:rFonts w:hint="eastAsia"/>
        </w:rPr>
        <w:t>个。</w:t>
      </w:r>
    </w:p>
    <w:p w14:paraId="311D5B66" w14:textId="07E38066" w:rsidR="00292234" w:rsidRDefault="00CD4367" w:rsidP="001A63E2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命题公式</w:t>
      </w:r>
    </w:p>
    <w:p w14:paraId="070E68CF" w14:textId="11BD6B37" w:rsidR="00D006C3" w:rsidRDefault="00D006C3" w:rsidP="00D006C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命题变项和指派</w:t>
      </w:r>
    </w:p>
    <w:p w14:paraId="437A504B" w14:textId="61FBA061" w:rsidR="00D006C3" w:rsidRDefault="001529D2" w:rsidP="00D006C3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表示命题的变元称为命题变元或命题变项。命题变项的集合用Atom</w:t>
      </w:r>
      <w:r>
        <w:t>(Lp)</w:t>
      </w:r>
      <w:r>
        <w:rPr>
          <w:rFonts w:hint="eastAsia"/>
        </w:rPr>
        <w:t>表示。</w:t>
      </w:r>
    </w:p>
    <w:p w14:paraId="1DBDAA61" w14:textId="5100AAB2" w:rsidR="001529D2" w:rsidRDefault="00B84926" w:rsidP="00D006C3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指派</w:t>
      </w:r>
    </w:p>
    <w:p w14:paraId="471EC3BA" w14:textId="716DBAA4" w:rsidR="00B84926" w:rsidRDefault="00B84926" w:rsidP="00B84926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199E1514" wp14:editId="609B4F3E">
            <wp:extent cx="5044877" cy="1478408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9E30" w14:textId="721C25A3" w:rsidR="0031169F" w:rsidRDefault="0031169F" w:rsidP="0031169F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命题公式</w:t>
      </w:r>
    </w:p>
    <w:p w14:paraId="672A4635" w14:textId="13C4E557" w:rsidR="0031169F" w:rsidRDefault="00661E16" w:rsidP="0031169F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递归定义</w:t>
      </w:r>
    </w:p>
    <w:p w14:paraId="02DE6748" w14:textId="43403AD1" w:rsidR="00661E16" w:rsidRDefault="00661E16" w:rsidP="00661E16">
      <w:pPr>
        <w:ind w:left="840"/>
      </w:pPr>
      <w:r>
        <w:rPr>
          <w:noProof/>
        </w:rPr>
        <w:drawing>
          <wp:inline distT="0" distB="0" distL="0" distR="0" wp14:anchorId="121D47E2" wp14:editId="085B686B">
            <wp:extent cx="5121084" cy="176037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D05B" w14:textId="79452C4F" w:rsidR="00CA364C" w:rsidRPr="00CA364C" w:rsidRDefault="00CA364C" w:rsidP="00CA364C">
      <w:pPr>
        <w:ind w:left="840"/>
      </w:pPr>
      <w:r w:rsidRPr="00CA364C">
        <w:rPr>
          <w:rFonts w:hint="eastAsia"/>
        </w:rPr>
        <w:t>命题公式集合表示为</w:t>
      </w:r>
      <m:oMath>
        <m:r>
          <w:rPr>
            <w:rFonts w:ascii="Cambria Math" w:hAnsi="Cambria Math"/>
          </w:rPr>
          <m:t>Form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e>
        </m:d>
      </m:oMath>
    </w:p>
    <w:p w14:paraId="14BFD1E8" w14:textId="49CA8BD8" w:rsidR="00B83427" w:rsidRDefault="00B83427" w:rsidP="00B83427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优先级</w:t>
      </w:r>
    </w:p>
    <w:p w14:paraId="5F98B691" w14:textId="15D4A55F" w:rsidR="00B83427" w:rsidRDefault="00B83427" w:rsidP="00B83427">
      <w:pPr>
        <w:ind w:left="840"/>
      </w:pPr>
      <w:r>
        <w:rPr>
          <w:noProof/>
        </w:rPr>
        <w:drawing>
          <wp:inline distT="0" distB="0" distL="0" distR="0" wp14:anchorId="19D8EEED" wp14:editId="3252C387">
            <wp:extent cx="2987299" cy="1287892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3604" w14:textId="43B0E861" w:rsidR="0031169F" w:rsidRDefault="0070248C" w:rsidP="0031169F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弄真与弄假</w:t>
      </w:r>
    </w:p>
    <w:p w14:paraId="0E89F6DC" w14:textId="4307A813" w:rsidR="00F97D35" w:rsidRDefault="00F97D35" w:rsidP="00F97D35">
      <w:pPr>
        <w:ind w:left="420"/>
      </w:pPr>
      <w:r>
        <w:rPr>
          <w:noProof/>
        </w:rPr>
        <w:drawing>
          <wp:inline distT="0" distB="0" distL="0" distR="0" wp14:anchorId="17C7BC78" wp14:editId="6495F9B8">
            <wp:extent cx="4983912" cy="144792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AC93" w14:textId="1A3C6866" w:rsidR="0070248C" w:rsidRPr="0029043E" w:rsidRDefault="0084226A" w:rsidP="0031169F">
      <w:pPr>
        <w:pStyle w:val="a9"/>
        <w:numPr>
          <w:ilvl w:val="1"/>
          <w:numId w:val="1"/>
        </w:numPr>
        <w:ind w:firstLineChars="0"/>
        <w:rPr>
          <w:highlight w:val="yellow"/>
        </w:rPr>
      </w:pPr>
      <w:r w:rsidRPr="0029043E">
        <w:rPr>
          <w:rFonts w:hint="eastAsia"/>
          <w:highlight w:val="yellow"/>
        </w:rPr>
        <w:t>命题赋值计算</w:t>
      </w:r>
    </w:p>
    <w:p w14:paraId="06179543" w14:textId="3E6BE70F" w:rsidR="0029043E" w:rsidRPr="0029043E" w:rsidRDefault="0021042E" w:rsidP="0029043E">
      <w:pPr>
        <w:numPr>
          <w:ilvl w:val="2"/>
          <w:numId w:val="1"/>
        </w:numPr>
      </w:pP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¬A</m:t>
                </m:r>
              </m:e>
            </m:d>
          </m:e>
          <m:sup>
            <m:r>
              <w:rPr>
                <w:rFonts w:ascii="Cambria Math" w:hAnsi="Cambria Math"/>
              </w:rPr>
              <m:t>v</m:t>
            </m:r>
          </m:sup>
        </m:sSup>
        <m:r>
          <w:rPr>
            <w:rFonts w:ascii="Cambria Math" w:hAnsi="Cambria Math"/>
          </w:rPr>
          <m:t>=1-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v</m:t>
            </m:r>
          </m:sup>
        </m:sSup>
      </m:oMath>
    </w:p>
    <w:p w14:paraId="51C5E688" w14:textId="484CC1AF" w:rsidR="0029043E" w:rsidRPr="0029043E" w:rsidRDefault="0021042E" w:rsidP="0029043E">
      <w:pPr>
        <w:numPr>
          <w:ilvl w:val="2"/>
          <w:numId w:val="1"/>
        </w:numPr>
      </w:pP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A∧B</m:t>
                </m:r>
              </m:e>
            </m:d>
          </m:e>
          <m:sup>
            <m:r>
              <w:rPr>
                <w:rFonts w:ascii="Cambria Math" w:hAnsi="Cambria Math"/>
              </w:rPr>
              <m:t>v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v</m:t>
            </m:r>
          </m:sup>
        </m:sSup>
        <m: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v</m:t>
            </m:r>
          </m:sup>
        </m:sSup>
      </m:oMath>
    </w:p>
    <w:p w14:paraId="3029DC47" w14:textId="7DF660AD" w:rsidR="0029043E" w:rsidRPr="0029043E" w:rsidRDefault="0021042E" w:rsidP="0029043E">
      <w:pPr>
        <w:numPr>
          <w:ilvl w:val="2"/>
          <w:numId w:val="1"/>
        </w:numPr>
      </w:pP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A∨B</m:t>
                </m:r>
              </m:e>
            </m:d>
          </m:e>
          <m:sup>
            <m:r>
              <w:rPr>
                <w:rFonts w:ascii="Cambria Math" w:hAnsi="Cambria Math"/>
              </w:rPr>
              <m:t>v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v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v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v</m:t>
            </m:r>
          </m:sup>
        </m:sSup>
        <m: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v</m:t>
            </m:r>
          </m:sup>
        </m:sSup>
      </m:oMath>
    </w:p>
    <w:p w14:paraId="50F466B6" w14:textId="607670DD" w:rsidR="0029043E" w:rsidRPr="0029043E" w:rsidRDefault="0021042E" w:rsidP="0029043E">
      <w:pPr>
        <w:numPr>
          <w:ilvl w:val="2"/>
          <w:numId w:val="1"/>
        </w:numPr>
      </w:pP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A→B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1-A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sup>
        </m:sSup>
        <m:r>
          <m:rPr>
            <m:sty m:val="bi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sup>
        </m:sSup>
      </m:oMath>
    </w:p>
    <w:p w14:paraId="6764D601" w14:textId="625BB2F2" w:rsidR="0084226A" w:rsidRPr="007B4245" w:rsidRDefault="00004A74" w:rsidP="0029043E">
      <w:pPr>
        <w:pStyle w:val="a9"/>
        <w:numPr>
          <w:ilvl w:val="2"/>
          <w:numId w:val="1"/>
        </w:numPr>
        <w:ind w:firstLineChars="0"/>
        <w:rPr>
          <w:b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A↔B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sup>
        </m:sSup>
        <m:r>
          <m:rPr>
            <m:sty m:val="bi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1-A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1-B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sup>
            </m:sSup>
          </m:e>
        </m:d>
      </m:oMath>
    </w:p>
    <w:p w14:paraId="410BE22B" w14:textId="4ED749DC" w:rsidR="00CD4367" w:rsidRDefault="00605663" w:rsidP="0060566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命题公式的分类</w:t>
      </w:r>
    </w:p>
    <w:p w14:paraId="19462B8C" w14:textId="7E85F161" w:rsidR="00605663" w:rsidRDefault="004E66AC" w:rsidP="004E66AC">
      <w:pPr>
        <w:ind w:left="420"/>
      </w:pPr>
      <w:r>
        <w:rPr>
          <w:noProof/>
        </w:rPr>
        <w:drawing>
          <wp:inline distT="0" distB="0" distL="0" distR="0" wp14:anchorId="738A1550" wp14:editId="2A90224D">
            <wp:extent cx="5274310" cy="33642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F5AE" w14:textId="3EF3CD42" w:rsidR="00390B0A" w:rsidRDefault="007B4883" w:rsidP="00390B0A">
      <w:pPr>
        <w:ind w:left="420"/>
      </w:pPr>
      <w:r>
        <w:rPr>
          <w:rFonts w:hint="eastAsia"/>
        </w:rPr>
        <w:t>判断</w:t>
      </w:r>
      <w:r w:rsidR="00967EBE">
        <w:rPr>
          <w:rFonts w:hint="eastAsia"/>
        </w:rPr>
        <w:t>是否为永真式、永假式</w:t>
      </w:r>
      <w:r w:rsidR="00390B0A">
        <w:rPr>
          <w:rFonts w:hint="eastAsia"/>
        </w:rPr>
        <w:t>、可满足式的方法：真值表、命题赋值计算、反证法</w:t>
      </w:r>
    </w:p>
    <w:p w14:paraId="55B722D3" w14:textId="3C312761" w:rsidR="00605663" w:rsidRDefault="00387C71" w:rsidP="00B36F63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逻辑蕴涵和逻辑等价</w:t>
      </w:r>
    </w:p>
    <w:p w14:paraId="5A3558B5" w14:textId="63CED566" w:rsidR="002E33E6" w:rsidRDefault="002E33E6" w:rsidP="002E33E6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逻辑蕴涵的定义</w:t>
      </w:r>
    </w:p>
    <w:p w14:paraId="5A25A763" w14:textId="528415A1" w:rsidR="00781AAF" w:rsidRDefault="00DA3805" w:rsidP="00781AAF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303EB3FB" wp14:editId="1CAB5154">
            <wp:extent cx="5274310" cy="8724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E030" w14:textId="6BBFA513" w:rsidR="00DA3805" w:rsidRDefault="00DA3805" w:rsidP="00781AAF">
      <w:pPr>
        <w:pStyle w:val="a9"/>
        <w:ind w:left="840" w:firstLineChars="0" w:firstLine="0"/>
      </w:pPr>
      <w:r>
        <w:rPr>
          <w:rFonts w:hint="eastAsia"/>
        </w:rPr>
        <w:t>记为</w:t>
      </w:r>
      <w:r w:rsidRPr="00DA3805">
        <w:rPr>
          <w:rFonts w:ascii="Cambria Math" w:hAnsi="Cambria Math" w:cs="Cambria Math"/>
        </w:rPr>
        <w:t>𝛤⇒𝐴</w:t>
      </w:r>
      <w:r>
        <w:rPr>
          <w:rFonts w:ascii="Cambria Math" w:hAnsi="Cambria Math" w:cs="Cambria Math" w:hint="eastAsia"/>
        </w:rPr>
        <w:t>。</w:t>
      </w:r>
    </w:p>
    <w:p w14:paraId="1D8F9490" w14:textId="022F5308" w:rsidR="002E33E6" w:rsidRDefault="00E60873" w:rsidP="002E33E6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逻辑等价的定义</w:t>
      </w:r>
      <w:r w:rsidR="00E505FA">
        <w:rPr>
          <w:rFonts w:hint="eastAsia"/>
        </w:rPr>
        <w:t>及推论</w:t>
      </w:r>
    </w:p>
    <w:p w14:paraId="1165552E" w14:textId="000C5332" w:rsidR="00E505FA" w:rsidRDefault="00715A72" w:rsidP="00E505F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73E056EA" wp14:editId="7BE00FB8">
            <wp:extent cx="5274310" cy="19951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F81D" w14:textId="56211C40" w:rsidR="001D785C" w:rsidRDefault="00093D6A" w:rsidP="001D785C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逻辑蕴含和逻辑等价的性质</w:t>
      </w:r>
    </w:p>
    <w:p w14:paraId="3D91228D" w14:textId="4BAED776" w:rsidR="00093D6A" w:rsidRDefault="00CD6FA8" w:rsidP="00093D6A">
      <w:pPr>
        <w:pStyle w:val="a9"/>
        <w:numPr>
          <w:ilvl w:val="2"/>
          <w:numId w:val="1"/>
        </w:numPr>
        <w:ind w:firstLineChars="0"/>
      </w:pPr>
      <w:r w:rsidRPr="00CD6FA8">
        <w:rPr>
          <w:rFonts w:ascii="Cambria Math" w:hAnsi="Cambria Math" w:cs="Cambria Math"/>
        </w:rPr>
        <w:t>𝐴</w:t>
      </w:r>
      <w:r w:rsidRPr="00CD6FA8">
        <w:t xml:space="preserve"> </w:t>
      </w:r>
      <w:r w:rsidRPr="00CD6FA8">
        <w:rPr>
          <w:rFonts w:ascii="Cambria Math" w:hAnsi="Cambria Math" w:cs="Cambria Math"/>
        </w:rPr>
        <w:t>⇒</w:t>
      </w:r>
      <w:r w:rsidRPr="00CD6FA8">
        <w:t xml:space="preserve"> </w:t>
      </w:r>
      <w:r w:rsidRPr="00CD6FA8">
        <w:rPr>
          <w:rFonts w:ascii="Cambria Math" w:hAnsi="Cambria Math" w:cs="Cambria Math"/>
        </w:rPr>
        <w:t>𝐵</w:t>
      </w:r>
      <w:r w:rsidRPr="00CD6FA8">
        <w:t>当且仅当</w:t>
      </w:r>
      <w:r w:rsidRPr="00CD6FA8">
        <w:rPr>
          <w:rFonts w:ascii="Cambria Math" w:hAnsi="Cambria Math" w:cs="Cambria Math"/>
        </w:rPr>
        <w:t>𝐴</w:t>
      </w:r>
      <w:r w:rsidRPr="00CD6FA8">
        <w:t xml:space="preserve"> → </w:t>
      </w:r>
      <w:r w:rsidRPr="00CD6FA8">
        <w:rPr>
          <w:rFonts w:ascii="Cambria Math" w:hAnsi="Cambria Math" w:cs="Cambria Math"/>
        </w:rPr>
        <w:t>𝐵</w:t>
      </w:r>
      <w:r w:rsidRPr="00CD6FA8">
        <w:t>是永真式</w:t>
      </w:r>
    </w:p>
    <w:p w14:paraId="5157DA31" w14:textId="51B6B926" w:rsidR="00CD6FA8" w:rsidRDefault="00416B25" w:rsidP="00093D6A">
      <w:pPr>
        <w:pStyle w:val="a9"/>
        <w:numPr>
          <w:ilvl w:val="2"/>
          <w:numId w:val="1"/>
        </w:numPr>
        <w:ind w:firstLineChars="0"/>
      </w:pPr>
      <w:r w:rsidRPr="00416B25">
        <w:rPr>
          <w:rFonts w:ascii="Cambria Math" w:hAnsi="Cambria Math" w:cs="Cambria Math"/>
        </w:rPr>
        <w:t>𝐴</w:t>
      </w:r>
      <w:r w:rsidRPr="00416B25">
        <w:t xml:space="preserve"> </w:t>
      </w:r>
      <w:r w:rsidRPr="00416B25">
        <w:rPr>
          <w:rFonts w:ascii="Cambria Math" w:hAnsi="Cambria Math" w:cs="Cambria Math"/>
        </w:rPr>
        <w:t>⇔</w:t>
      </w:r>
      <w:r w:rsidRPr="00416B25">
        <w:t xml:space="preserve"> </w:t>
      </w:r>
      <w:r w:rsidRPr="00416B25">
        <w:rPr>
          <w:rFonts w:ascii="Cambria Math" w:hAnsi="Cambria Math" w:cs="Cambria Math"/>
        </w:rPr>
        <w:t>𝐵</w:t>
      </w:r>
      <w:r w:rsidRPr="00416B25">
        <w:t>当且仅当</w:t>
      </w:r>
      <w:r w:rsidRPr="00416B25">
        <w:rPr>
          <w:rFonts w:ascii="Cambria Math" w:hAnsi="Cambria Math" w:cs="Cambria Math"/>
        </w:rPr>
        <w:t>𝐴</w:t>
      </w:r>
      <w:r w:rsidRPr="00416B25">
        <w:t xml:space="preserve"> </w:t>
      </w:r>
      <w:r w:rsidRPr="00416B25">
        <w:rPr>
          <w:rFonts w:ascii="Times New Roman" w:hAnsi="Times New Roman" w:cs="Times New Roman"/>
        </w:rPr>
        <w:t>↔</w:t>
      </w:r>
      <w:r w:rsidRPr="00416B25">
        <w:t xml:space="preserve"> </w:t>
      </w:r>
      <w:r w:rsidRPr="00416B25">
        <w:rPr>
          <w:rFonts w:ascii="Cambria Math" w:hAnsi="Cambria Math" w:cs="Cambria Math"/>
        </w:rPr>
        <w:t>𝐵</w:t>
      </w:r>
      <w:r w:rsidRPr="00416B25">
        <w:t>是永真式</w:t>
      </w:r>
    </w:p>
    <w:p w14:paraId="0A685448" w14:textId="5EFEF514" w:rsidR="008D12DA" w:rsidRDefault="008D12DA" w:rsidP="00093D6A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逻辑等价是等价的二元关系：自反性、对称性、传递性</w:t>
      </w:r>
      <w:r w:rsidR="007A357B">
        <w:rPr>
          <w:rFonts w:hint="eastAsia"/>
        </w:rPr>
        <w:t>（n元命题公式的全体可以划分为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sup>
        </m:sSup>
      </m:oMath>
      <w:r w:rsidR="007A357B">
        <w:t>个等价类</w:t>
      </w:r>
      <w:r w:rsidR="006331A3">
        <w:rPr>
          <w:rFonts w:hint="eastAsia"/>
        </w:rPr>
        <w:t>）</w:t>
      </w:r>
    </w:p>
    <w:p w14:paraId="3BA39AA3" w14:textId="60438AFC" w:rsidR="00E60873" w:rsidRDefault="00BE49CB" w:rsidP="002E33E6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代入定理</w:t>
      </w:r>
    </w:p>
    <w:p w14:paraId="33884DAB" w14:textId="4082BC19" w:rsidR="00BE49CB" w:rsidRDefault="007B08EB" w:rsidP="00BE49CB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7276DE79" wp14:editId="089CE93D">
            <wp:extent cx="5274310" cy="32683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1E78" w14:textId="73D06FBC" w:rsidR="00BE49CB" w:rsidRDefault="00BE49CB" w:rsidP="002E33E6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替换定理</w:t>
      </w:r>
    </w:p>
    <w:p w14:paraId="41C07296" w14:textId="77777777" w:rsidR="00E3065D" w:rsidRDefault="007B08EB" w:rsidP="00E3065D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定义</w:t>
      </w:r>
    </w:p>
    <w:p w14:paraId="091AFEA7" w14:textId="564D4288" w:rsidR="00E3065D" w:rsidRPr="00E3065D" w:rsidRDefault="00E3065D" w:rsidP="00606E76">
      <w:pPr>
        <w:pStyle w:val="a9"/>
        <w:ind w:left="1260" w:firstLineChars="0" w:firstLine="0"/>
      </w:pPr>
      <w:r>
        <w:rPr>
          <w:rFonts w:hint="eastAsia"/>
        </w:rPr>
        <w:t>替换定理</w:t>
      </w:r>
      <w:r>
        <w:t xml:space="preserve"> ：设命题公式 </w:t>
      </w:r>
      <w:r w:rsidRPr="00E3065D">
        <w:rPr>
          <w:rFonts w:ascii="Cambria Math" w:hAnsi="Cambria Math" w:cs="Cambria Math"/>
        </w:rPr>
        <w:t>𝐴</w:t>
      </w:r>
      <w:r>
        <w:t>含有子公式</w:t>
      </w:r>
      <w:r w:rsidRPr="00E3065D">
        <w:rPr>
          <w:rFonts w:ascii="Cambria Math" w:hAnsi="Cambria Math" w:cs="Cambria Math"/>
        </w:rPr>
        <w:t>𝐶</w:t>
      </w:r>
      <w:r>
        <w:rPr>
          <w:rFonts w:hint="eastAsia"/>
        </w:rPr>
        <w:t>（</w:t>
      </w:r>
      <w:r w:rsidRPr="00E3065D">
        <w:rPr>
          <w:rFonts w:ascii="Cambria Math" w:hAnsi="Cambria Math" w:cs="Cambria Math"/>
        </w:rPr>
        <w:t>𝐶</w:t>
      </w:r>
      <w:r>
        <w:t>为</w:t>
      </w:r>
      <w:r w:rsidRPr="00E3065D">
        <w:rPr>
          <w:rFonts w:ascii="Cambria Math" w:hAnsi="Cambria Math" w:cs="Cambria Math"/>
        </w:rPr>
        <w:t>𝐴</w:t>
      </w:r>
      <w:r>
        <w:t>中的符号串并</w:t>
      </w:r>
      <w:r>
        <w:rPr>
          <w:rFonts w:hint="eastAsia"/>
        </w:rPr>
        <w:t>为命题公式），</w:t>
      </w:r>
      <w:r>
        <w:t xml:space="preserve">如果 </w:t>
      </w:r>
      <w:r w:rsidRPr="00E3065D">
        <w:rPr>
          <w:rFonts w:ascii="Cambria Math" w:hAnsi="Cambria Math" w:cs="Cambria Math"/>
        </w:rPr>
        <w:t>𝐶</w:t>
      </w:r>
      <w:r w:rsidRPr="00E3065D">
        <w:rPr>
          <w:rFonts w:ascii="Cambria" w:hAnsi="Cambria" w:cs="Cambria"/>
        </w:rPr>
        <w:t>⟺</w:t>
      </w:r>
      <w:r w:rsidRPr="00E3065D">
        <w:rPr>
          <w:rFonts w:ascii="Cambria Math" w:hAnsi="Cambria Math" w:cs="Cambria Math"/>
        </w:rPr>
        <w:t>𝐷</w:t>
      </w:r>
      <w:r>
        <w:rPr>
          <w:rFonts w:hint="eastAsia"/>
        </w:rPr>
        <w:t>，</w:t>
      </w:r>
      <w:r>
        <w:t>那么将</w:t>
      </w:r>
      <w:r w:rsidRPr="00E3065D">
        <w:rPr>
          <w:rFonts w:ascii="Cambria Math" w:hAnsi="Cambria Math" w:cs="Cambria Math"/>
        </w:rPr>
        <w:t>𝐴</w:t>
      </w:r>
      <w:r>
        <w:t>中子公式</w:t>
      </w:r>
      <w:r w:rsidRPr="00E3065D">
        <w:rPr>
          <w:rFonts w:ascii="Cambria Math" w:hAnsi="Cambria Math" w:cs="Cambria Math"/>
        </w:rPr>
        <w:t>𝐶</w:t>
      </w:r>
      <w:r>
        <w:t>的某些出现</w:t>
      </w:r>
      <w:r>
        <w:rPr>
          <w:rFonts w:hint="eastAsia"/>
        </w:rPr>
        <w:t>（未必全部）</w:t>
      </w:r>
      <w:r>
        <w:t>用</w:t>
      </w:r>
      <w:r w:rsidRPr="00E3065D">
        <w:rPr>
          <w:rFonts w:ascii="Cambria Math" w:hAnsi="Cambria Math" w:cs="Cambria Math"/>
        </w:rPr>
        <w:t>𝐷</w:t>
      </w:r>
      <w:r>
        <w:t>替换得到公式</w:t>
      </w:r>
      <w:r w:rsidRPr="00E3065D">
        <w:rPr>
          <w:rFonts w:ascii="Cambria Math" w:hAnsi="Cambria Math" w:cs="Cambria Math"/>
        </w:rPr>
        <w:t>𝐵</w:t>
      </w:r>
      <w:r w:rsidR="00606E76">
        <w:rPr>
          <w:rFonts w:hint="eastAsia"/>
        </w:rPr>
        <w:t>，</w:t>
      </w:r>
      <w:r>
        <w:t xml:space="preserve">必有 </w:t>
      </w:r>
      <w:r w:rsidRPr="00E3065D">
        <w:rPr>
          <w:rFonts w:ascii="Cambria Math" w:hAnsi="Cambria Math" w:cs="Cambria Math"/>
        </w:rPr>
        <w:t>𝐴</w:t>
      </w:r>
      <w:r w:rsidRPr="00E3065D">
        <w:rPr>
          <w:rFonts w:ascii="Cambria" w:hAnsi="Cambria" w:cs="Cambria"/>
        </w:rPr>
        <w:t>⟺</w:t>
      </w:r>
      <w:r w:rsidRPr="00E3065D">
        <w:rPr>
          <w:rFonts w:ascii="Cambria Math" w:hAnsi="Cambria Math" w:cs="Cambria Math"/>
        </w:rPr>
        <w:t>𝐵</w:t>
      </w:r>
      <w:r w:rsidR="00606E76">
        <w:rPr>
          <w:rFonts w:ascii="Cambria Math" w:hAnsi="Cambria Math" w:cs="Cambria Math" w:hint="eastAsia"/>
        </w:rPr>
        <w:t>。</w:t>
      </w:r>
    </w:p>
    <w:p w14:paraId="25D3BDC1" w14:textId="52ACD801" w:rsidR="007B08EB" w:rsidRDefault="00E3065D" w:rsidP="007B08EB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示例</w:t>
      </w:r>
    </w:p>
    <w:p w14:paraId="70EE50CE" w14:textId="76086A2A" w:rsidR="00606E76" w:rsidRDefault="00A2718D" w:rsidP="00606E76">
      <w:pPr>
        <w:ind w:left="840"/>
      </w:pPr>
      <w:r>
        <w:rPr>
          <w:noProof/>
        </w:rPr>
        <w:drawing>
          <wp:inline distT="0" distB="0" distL="0" distR="0" wp14:anchorId="3BDDD15B" wp14:editId="7E0DB434">
            <wp:extent cx="5274310" cy="2978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5A86" w14:textId="39BCD08F" w:rsidR="00387C71" w:rsidRDefault="00961006" w:rsidP="00B36F63">
      <w:pPr>
        <w:pStyle w:val="a9"/>
        <w:numPr>
          <w:ilvl w:val="0"/>
          <w:numId w:val="1"/>
        </w:numPr>
        <w:ind w:firstLineChars="0"/>
      </w:pPr>
      <w:r>
        <w:t>命题公式的范式</w:t>
      </w:r>
    </w:p>
    <w:p w14:paraId="4923B205" w14:textId="0F46659E" w:rsidR="002178AD" w:rsidRPr="002178AD" w:rsidRDefault="002178AD" w:rsidP="002178AD">
      <w:pPr>
        <w:pStyle w:val="a9"/>
        <w:numPr>
          <w:ilvl w:val="1"/>
          <w:numId w:val="1"/>
        </w:numPr>
        <w:ind w:firstLineChars="0"/>
      </w:pPr>
      <w:r>
        <w:t>合取式</w:t>
      </w:r>
      <w:r>
        <w:rPr>
          <w:rFonts w:hint="eastAsia"/>
        </w:rPr>
        <w:t>：里析外合，形如</w:t>
      </w:r>
      <w:r w:rsidRPr="002178AD">
        <w:rPr>
          <w:rFonts w:ascii="Cambria Math" w:hAnsi="Cambria Math" w:cs="Cambria Math"/>
        </w:rPr>
        <w:t>𝑪𝟏</w:t>
      </w:r>
      <w:r w:rsidRPr="002178AD">
        <w:t>∧</w:t>
      </w:r>
      <w:r w:rsidRPr="002178AD">
        <w:rPr>
          <w:rFonts w:ascii="Cambria Math" w:hAnsi="Cambria Math" w:cs="Cambria Math"/>
        </w:rPr>
        <w:t>𝑪𝟐</w:t>
      </w:r>
      <w:r w:rsidRPr="002178AD">
        <w:t>∧</w:t>
      </w:r>
      <w:r w:rsidRPr="002178AD">
        <w:rPr>
          <w:rFonts w:ascii="MS Gothic" w:hAnsi="MS Gothic" w:cs="MS Gothic"/>
        </w:rPr>
        <w:t>∙∙∙</w:t>
      </w:r>
      <w:r w:rsidRPr="002178AD">
        <w:rPr>
          <w:rFonts w:ascii="DengXian" w:eastAsia="DengXian" w:hAnsi="DengXian" w:cs="DengXian" w:hint="eastAsia"/>
        </w:rPr>
        <w:t>∧</w:t>
      </w:r>
      <w:r w:rsidRPr="002178AD">
        <w:rPr>
          <w:rFonts w:ascii="Cambria Math" w:hAnsi="Cambria Math" w:cs="Cambria Math"/>
        </w:rPr>
        <w:t>𝑪𝒎</w:t>
      </w:r>
      <w:r>
        <w:rPr>
          <w:rFonts w:ascii="Cambria Math" w:hAnsi="Cambria Math" w:cs="Cambria Math" w:hint="eastAsia"/>
        </w:rPr>
        <w:t>，</w:t>
      </w:r>
      <w:r w:rsidRPr="002178AD">
        <w:rPr>
          <w:rFonts w:ascii="Cambria Math" w:hAnsi="Cambria Math" w:cs="Cambria Math" w:hint="eastAsia"/>
        </w:rPr>
        <w:t>其中</w:t>
      </w:r>
      <w:r w:rsidRPr="002178AD">
        <w:rPr>
          <w:rFonts w:ascii="Cambria Math" w:hAnsi="Cambria Math" w:cs="Cambria Math"/>
        </w:rPr>
        <w:t xml:space="preserve"> 𝐶𝑖(𝑖=1,2,∙∙∙,𝑚)</w:t>
      </w:r>
      <w:r w:rsidRPr="002178AD">
        <w:rPr>
          <w:rFonts w:ascii="Cambria Math" w:hAnsi="Cambria Math" w:cs="Cambria Math"/>
        </w:rPr>
        <w:t>称为</w:t>
      </w:r>
      <w:r w:rsidRPr="002178AD">
        <w:rPr>
          <w:rFonts w:ascii="Cambria Math" w:hAnsi="Cambria Math" w:cs="Cambria Math"/>
        </w:rPr>
        <w:t xml:space="preserve"> 𝐵</w:t>
      </w:r>
      <w:r w:rsidRPr="002178AD">
        <w:rPr>
          <w:rFonts w:ascii="Cambria Math" w:hAnsi="Cambria Math" w:cs="Cambria Math"/>
        </w:rPr>
        <w:t>的子句</w:t>
      </w:r>
      <w:r w:rsidRPr="002178AD">
        <w:rPr>
          <w:rFonts w:ascii="Cambria Math" w:hAnsi="Cambria Math" w:cs="Cambria Math"/>
        </w:rPr>
        <w:t xml:space="preserve"> </w:t>
      </w:r>
      <w:r w:rsidRPr="002178AD">
        <w:rPr>
          <w:rFonts w:ascii="Cambria Math" w:hAnsi="Cambria Math" w:cs="Cambria Math"/>
        </w:rPr>
        <w:t>，</w:t>
      </w:r>
      <w:r>
        <w:rPr>
          <w:rFonts w:ascii="Cambria Math" w:hAnsi="Cambria Math" w:cs="Cambria Math"/>
        </w:rPr>
        <w:t>形如</w:t>
      </w:r>
      <w:r w:rsidRPr="002178AD">
        <w:rPr>
          <w:rFonts w:ascii="Cambria Math" w:hAnsi="Cambria Math" w:cs="Cambria Math"/>
        </w:rPr>
        <w:t>𝑳𝟏∨𝑳𝟐∨∙∙∙∨𝑳𝒏</w:t>
      </w:r>
      <w:r>
        <w:rPr>
          <w:rFonts w:ascii="Cambria Math" w:hAnsi="Cambria Math" w:cs="Cambria Math" w:hint="eastAsia"/>
        </w:rPr>
        <w:t>。</w:t>
      </w:r>
      <w:r w:rsidRPr="002178AD">
        <w:rPr>
          <w:rFonts w:ascii="Cambria Math" w:hAnsi="Cambria Math" w:cs="Cambria Math"/>
        </w:rPr>
        <w:t>𝐿𝑗</w:t>
      </w:r>
      <w:r>
        <w:rPr>
          <w:rFonts w:ascii="Cambria Math" w:hAnsi="Cambria Math" w:cs="Cambria Math"/>
        </w:rPr>
        <w:t>是原子公式或者原子公式的否定</w:t>
      </w:r>
      <w:r>
        <w:rPr>
          <w:rFonts w:ascii="Cambria Math" w:hAnsi="Cambria Math" w:cs="Cambria Math" w:hint="eastAsia"/>
        </w:rPr>
        <w:t>。</w:t>
      </w:r>
    </w:p>
    <w:p w14:paraId="7B70C6EF" w14:textId="77777777" w:rsidR="002178AD" w:rsidRPr="002178AD" w:rsidRDefault="002178AD" w:rsidP="002178AD">
      <w:pPr>
        <w:pStyle w:val="a9"/>
        <w:numPr>
          <w:ilvl w:val="1"/>
          <w:numId w:val="1"/>
        </w:numPr>
        <w:ind w:firstLineChars="0"/>
      </w:pPr>
      <w:r>
        <w:rPr>
          <w:rFonts w:ascii="Cambria Math" w:hAnsi="Cambria Math" w:cs="Cambria Math"/>
        </w:rPr>
        <w:t>析取式</w:t>
      </w:r>
      <w:r>
        <w:rPr>
          <w:rFonts w:ascii="Cambria Math" w:hAnsi="Cambria Math" w:cs="Cambria Math" w:hint="eastAsia"/>
        </w:rPr>
        <w:t>：里合外析，形如</w:t>
      </w:r>
      <w:r>
        <w:rPr>
          <w:rFonts w:ascii="Cambria Math" w:hAnsi="Cambria Math" w:cs="Cambria Math"/>
        </w:rPr>
        <w:t>𝑪𝟏</w:t>
      </w:r>
      <w:r>
        <w:t>∨</w:t>
      </w:r>
      <w:r>
        <w:rPr>
          <w:rFonts w:ascii="Cambria Math" w:hAnsi="Cambria Math" w:cs="Cambria Math"/>
        </w:rPr>
        <w:t>𝑪𝟐</w:t>
      </w:r>
      <w:r>
        <w:t>∨</w:t>
      </w:r>
      <w:r>
        <w:rPr>
          <w:rFonts w:ascii="MS Gothic" w:hAnsi="MS Gothic" w:cs="MS Gothic"/>
        </w:rPr>
        <w:t>∙∙∙</w:t>
      </w:r>
      <w:r>
        <w:rPr>
          <w:rFonts w:ascii="DengXian" w:eastAsia="DengXian" w:hAnsi="DengXian" w:cs="DengXian" w:hint="eastAsia"/>
        </w:rPr>
        <w:t>∨</w:t>
      </w:r>
      <w:r>
        <w:rPr>
          <w:rFonts w:ascii="Cambria Math" w:hAnsi="Cambria Math" w:cs="Cambria Math"/>
        </w:rPr>
        <w:t>𝑪𝒎</w:t>
      </w:r>
      <w:r>
        <w:rPr>
          <w:rFonts w:ascii="Cambria Math" w:hAnsi="Cambria Math" w:cs="Cambria Math" w:hint="eastAsia"/>
        </w:rPr>
        <w:t>，</w:t>
      </w:r>
      <w:r w:rsidRPr="002178AD">
        <w:rPr>
          <w:rFonts w:ascii="Cambria Math" w:hAnsi="Cambria Math" w:cs="Cambria Math" w:hint="eastAsia"/>
        </w:rPr>
        <w:t>其中</w:t>
      </w:r>
      <w:r w:rsidRPr="002178AD">
        <w:rPr>
          <w:rFonts w:ascii="Cambria Math" w:hAnsi="Cambria Math" w:cs="Cambria Math"/>
        </w:rPr>
        <w:t xml:space="preserve"> 𝐶𝑖(𝑖=1,2,∙∙∙,𝑚)</w:t>
      </w:r>
      <w:r w:rsidRPr="002178AD">
        <w:rPr>
          <w:rFonts w:ascii="Cambria Math" w:hAnsi="Cambria Math" w:cs="Cambria Math"/>
        </w:rPr>
        <w:t>称为</w:t>
      </w:r>
      <w:r w:rsidRPr="002178AD">
        <w:rPr>
          <w:rFonts w:ascii="Cambria Math" w:hAnsi="Cambria Math" w:cs="Cambria Math"/>
        </w:rPr>
        <w:t xml:space="preserve"> 𝐵</w:t>
      </w:r>
      <w:r w:rsidRPr="002178AD">
        <w:rPr>
          <w:rFonts w:ascii="Cambria Math" w:hAnsi="Cambria Math" w:cs="Cambria Math"/>
        </w:rPr>
        <w:t>的子句</w:t>
      </w:r>
      <w:r w:rsidRPr="002178AD">
        <w:rPr>
          <w:rFonts w:ascii="Cambria Math" w:hAnsi="Cambria Math" w:cs="Cambria Math"/>
        </w:rPr>
        <w:t xml:space="preserve"> </w:t>
      </w:r>
      <w:r w:rsidRPr="002178AD">
        <w:rPr>
          <w:rFonts w:ascii="Cambria Math" w:hAnsi="Cambria Math" w:cs="Cambria Math"/>
        </w:rPr>
        <w:t>，</w:t>
      </w:r>
      <w:r>
        <w:rPr>
          <w:rFonts w:ascii="Cambria Math" w:hAnsi="Cambria Math" w:cs="Cambria Math"/>
        </w:rPr>
        <w:t>形如</w:t>
      </w:r>
      <w:r>
        <w:rPr>
          <w:rFonts w:ascii="Cambria Math" w:hAnsi="Cambria Math" w:cs="Cambria Math"/>
        </w:rPr>
        <w:t>𝑳𝟏</w:t>
      </w:r>
      <w:r>
        <w:t>∧</w:t>
      </w:r>
      <w:r>
        <w:rPr>
          <w:rFonts w:ascii="Cambria Math" w:hAnsi="Cambria Math" w:cs="Cambria Math"/>
        </w:rPr>
        <w:t>𝑳𝟐</w:t>
      </w:r>
      <w:r>
        <w:t>∧</w:t>
      </w:r>
      <w:r>
        <w:rPr>
          <w:rFonts w:ascii="MS Gothic" w:hAnsi="MS Gothic" w:cs="MS Gothic"/>
        </w:rPr>
        <w:t>∙∙∙</w:t>
      </w:r>
      <w:r>
        <w:rPr>
          <w:rFonts w:ascii="DengXian" w:eastAsia="DengXian" w:hAnsi="DengXian" w:cs="DengXian" w:hint="eastAsia"/>
        </w:rPr>
        <w:t>∧</w:t>
      </w:r>
      <w:r>
        <w:rPr>
          <w:rFonts w:ascii="Cambria Math" w:hAnsi="Cambria Math" w:cs="Cambria Math"/>
        </w:rPr>
        <w:t>𝑳𝒏</w:t>
      </w:r>
      <w:r>
        <w:rPr>
          <w:rFonts w:ascii="Cambria Math" w:hAnsi="Cambria Math" w:cs="Cambria Math" w:hint="eastAsia"/>
        </w:rPr>
        <w:t>。</w:t>
      </w:r>
      <w:r w:rsidRPr="002178AD">
        <w:rPr>
          <w:rFonts w:ascii="Cambria Math" w:hAnsi="Cambria Math" w:cs="Cambria Math"/>
        </w:rPr>
        <w:t>𝐿𝑗</w:t>
      </w:r>
      <w:r>
        <w:rPr>
          <w:rFonts w:ascii="Cambria Math" w:hAnsi="Cambria Math" w:cs="Cambria Math"/>
        </w:rPr>
        <w:t>是原子公式或者原子公式的否定</w:t>
      </w:r>
      <w:r>
        <w:rPr>
          <w:rFonts w:ascii="Cambria Math" w:hAnsi="Cambria Math" w:cs="Cambria Math" w:hint="eastAsia"/>
        </w:rPr>
        <w:t>。</w:t>
      </w:r>
    </w:p>
    <w:p w14:paraId="56B356CD" w14:textId="5380D1ED" w:rsidR="002178AD" w:rsidRDefault="002178AD" w:rsidP="002178AD">
      <w:pPr>
        <w:pStyle w:val="a9"/>
        <w:numPr>
          <w:ilvl w:val="1"/>
          <w:numId w:val="1"/>
        </w:numPr>
        <w:ind w:firstLineChars="0"/>
      </w:pPr>
      <w:r>
        <w:t>范式定理</w:t>
      </w:r>
      <w:r>
        <w:rPr>
          <w:rFonts w:hint="eastAsia"/>
        </w:rPr>
        <w:t>：</w:t>
      </w:r>
      <w:r>
        <w:t>对任意公式</w:t>
      </w:r>
      <w:r>
        <w:rPr>
          <w:rFonts w:hint="eastAsia"/>
        </w:rPr>
        <w:t>A，均可以做出它的合取（析取）范式。</w:t>
      </w:r>
    </w:p>
    <w:p w14:paraId="4ECF9F1D" w14:textId="6B4A84A9" w:rsidR="004928F4" w:rsidRDefault="004928F4" w:rsidP="002178AD">
      <w:pPr>
        <w:pStyle w:val="a9"/>
        <w:numPr>
          <w:ilvl w:val="1"/>
          <w:numId w:val="1"/>
        </w:numPr>
        <w:ind w:firstLineChars="0"/>
      </w:pPr>
      <w:r>
        <w:t>主范式定义</w:t>
      </w:r>
      <w:r>
        <w:rPr>
          <w:rFonts w:hint="eastAsia"/>
        </w:rPr>
        <w:t>：</w:t>
      </w:r>
    </w:p>
    <w:p w14:paraId="154AA28C" w14:textId="7043DC80" w:rsidR="004928F4" w:rsidRDefault="004928F4" w:rsidP="004928F4">
      <w:pPr>
        <w:ind w:left="420"/>
      </w:pPr>
      <w:r>
        <w:rPr>
          <w:noProof/>
        </w:rPr>
        <w:drawing>
          <wp:inline distT="0" distB="0" distL="0" distR="0" wp14:anchorId="1E28B6FE" wp14:editId="046D22BB">
            <wp:extent cx="5274310" cy="37395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26F1" w14:textId="2B9CEF27" w:rsidR="00400B75" w:rsidRDefault="004928F4" w:rsidP="004928F4">
      <w:pPr>
        <w:pStyle w:val="a9"/>
        <w:numPr>
          <w:ilvl w:val="1"/>
          <w:numId w:val="1"/>
        </w:numPr>
        <w:ind w:firstLineChars="0"/>
      </w:pPr>
      <w:r>
        <w:t>主合取式是数字逻辑中所说的或与式</w:t>
      </w:r>
      <w:r w:rsidR="00400B75">
        <w:rPr>
          <w:rFonts w:hint="eastAsia"/>
        </w:rPr>
        <w:t>，其</w:t>
      </w:r>
      <w:r>
        <w:t>合取项称为极大项</w:t>
      </w:r>
      <w:r w:rsidR="00400B75">
        <w:rPr>
          <w:rFonts w:hint="eastAsia"/>
        </w:rPr>
        <w:t>，</w:t>
      </w:r>
      <w:r w:rsidR="00400B75">
        <w:t>关注真值表中的</w:t>
      </w:r>
      <w:r w:rsidR="00400B75">
        <w:rPr>
          <w:rFonts w:hint="eastAsia"/>
        </w:rPr>
        <w:t>“0“。所有极大项的合取式逻辑等价于0。</w:t>
      </w:r>
    </w:p>
    <w:p w14:paraId="69DA217E" w14:textId="17724055" w:rsidR="004928F4" w:rsidRDefault="00400B75" w:rsidP="004928F4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主析取式是数字逻辑中所说的与或式，其析取项称为极小项，关注真值表中的“1”。所有极小项的析取式逻辑等价于1。</w:t>
      </w:r>
    </w:p>
    <w:p w14:paraId="6D249542" w14:textId="6898FAF1" w:rsidR="00400B75" w:rsidRDefault="00C838A5" w:rsidP="004928F4">
      <w:pPr>
        <w:pStyle w:val="a9"/>
        <w:numPr>
          <w:ilvl w:val="1"/>
          <w:numId w:val="1"/>
        </w:numPr>
        <w:ind w:firstLineChars="0"/>
      </w:pPr>
      <w:r>
        <w:t>定理</w:t>
      </w:r>
      <w:r>
        <w:rPr>
          <w:rFonts w:hint="eastAsia"/>
        </w:rPr>
        <w:t>：</w:t>
      </w:r>
      <w:r>
        <w:t>已知所有弄真指派可以写出主析取范式</w:t>
      </w:r>
      <w:r>
        <w:rPr>
          <w:rFonts w:hint="eastAsia"/>
        </w:rPr>
        <w:t>，</w:t>
      </w:r>
      <w:r>
        <w:t>已知主析取范式可以写出所有弄真指派</w:t>
      </w:r>
      <w:r>
        <w:rPr>
          <w:rFonts w:hint="eastAsia"/>
        </w:rPr>
        <w:t>；</w:t>
      </w:r>
      <w:r>
        <w:t>已知所有弄假指派可以写出主合取范式</w:t>
      </w:r>
      <w:r>
        <w:rPr>
          <w:rFonts w:hint="eastAsia"/>
        </w:rPr>
        <w:t>，</w:t>
      </w:r>
      <w:r>
        <w:t>已知主合取范式可以写出所有弄假指派</w:t>
      </w:r>
      <w:r>
        <w:rPr>
          <w:rFonts w:hint="eastAsia"/>
        </w:rPr>
        <w:t>。为从真值表写主析取范式和主合取范式提供了依据。</w:t>
      </w:r>
    </w:p>
    <w:p w14:paraId="1593AB6C" w14:textId="60190E98" w:rsidR="003B2BCE" w:rsidRDefault="003B2BCE" w:rsidP="003B2BCE">
      <w:pPr>
        <w:pStyle w:val="a9"/>
        <w:numPr>
          <w:ilvl w:val="1"/>
          <w:numId w:val="1"/>
        </w:numPr>
        <w:ind w:firstLineChars="0"/>
      </w:pPr>
      <w:r>
        <w:t>永真式无主合取范式</w:t>
      </w:r>
      <w:r>
        <w:rPr>
          <w:rFonts w:hint="eastAsia"/>
        </w:rPr>
        <w:t>，</w:t>
      </w:r>
      <w:r>
        <w:t>永假式无主析取范式</w:t>
      </w:r>
      <w:r>
        <w:rPr>
          <w:rFonts w:hint="eastAsia"/>
        </w:rPr>
        <w:t>。</w:t>
      </w:r>
      <w:r>
        <w:t>其余命题都存在唯一与之等价的主合取范式和主析取范式</w:t>
      </w:r>
      <w:r>
        <w:rPr>
          <w:rFonts w:hint="eastAsia"/>
        </w:rPr>
        <w:t>。</w:t>
      </w:r>
    </w:p>
    <w:p w14:paraId="698D0C97" w14:textId="19A6A477" w:rsidR="00A9415A" w:rsidRDefault="003B2BCE" w:rsidP="00A9415A">
      <w:pPr>
        <w:pStyle w:val="a9"/>
        <w:numPr>
          <w:ilvl w:val="1"/>
          <w:numId w:val="1"/>
        </w:numPr>
        <w:ind w:firstLineChars="0"/>
      </w:pPr>
      <w:r>
        <w:t>主析取范式和主合取范式之间的系数存在互补关系</w:t>
      </w:r>
      <w:r>
        <w:rPr>
          <w:rFonts w:hint="eastAsia"/>
        </w:rPr>
        <w:t>。</w:t>
      </w:r>
      <w:r w:rsidR="00A9415A">
        <w:t>依据此主析取范式和主合取范式可以相互推出</w:t>
      </w:r>
      <w:r w:rsidR="00A9415A">
        <w:rPr>
          <w:rFonts w:hint="eastAsia"/>
        </w:rPr>
        <w:t>。</w:t>
      </w:r>
    </w:p>
    <w:p w14:paraId="6FC23DDC" w14:textId="630BB7B1" w:rsidR="007A357B" w:rsidRDefault="00961006" w:rsidP="00872F86">
      <w:pPr>
        <w:pStyle w:val="a9"/>
        <w:numPr>
          <w:ilvl w:val="0"/>
          <w:numId w:val="1"/>
        </w:numPr>
        <w:ind w:firstLineChars="0"/>
      </w:pPr>
      <w:r>
        <w:t>联结词的扩充与规约</w:t>
      </w:r>
    </w:p>
    <w:p w14:paraId="6567CF0D" w14:textId="505C8C9A" w:rsidR="00872F86" w:rsidRDefault="00F60629" w:rsidP="00F60629">
      <w:pPr>
        <w:pStyle w:val="a9"/>
        <w:numPr>
          <w:ilvl w:val="1"/>
          <w:numId w:val="1"/>
        </w:numPr>
        <w:ind w:firstLineChars="0"/>
      </w:pPr>
      <w:r>
        <w:t>完备词组</w:t>
      </w:r>
      <w:r>
        <w:rPr>
          <w:rFonts w:hint="eastAsia"/>
        </w:rPr>
        <w:t>：若联结词</w:t>
      </w:r>
      <w:r>
        <w:t>{</w:t>
      </w:r>
      <w:r>
        <w:rPr>
          <w:rFonts w:ascii="DengXian" w:eastAsia="DengXian" w:hAnsi="DengXian" w:cs="DengXian"/>
        </w:rPr>
        <w:t>g</w:t>
      </w:r>
      <w:r>
        <w:t>1,g2,…,gm}可表示所有一元、二元联结</w:t>
      </w:r>
      <w:r>
        <w:rPr>
          <w:rFonts w:hint="eastAsia"/>
        </w:rPr>
        <w:t>词时，称其为完备联结词组。</w:t>
      </w:r>
    </w:p>
    <w:p w14:paraId="09E27985" w14:textId="0AE9A8BC" w:rsidR="00F60629" w:rsidRDefault="00F60629" w:rsidP="00F60629">
      <w:pPr>
        <w:pStyle w:val="a9"/>
        <w:numPr>
          <w:ilvl w:val="1"/>
          <w:numId w:val="1"/>
        </w:numPr>
        <w:ind w:firstLineChars="0"/>
      </w:pPr>
      <w:r>
        <w:t>已知</w:t>
      </w:r>
      <w:r>
        <w:rPr>
          <w:rFonts w:hint="eastAsia"/>
        </w:rPr>
        <w:t>：</w:t>
      </w:r>
      <w:r w:rsidRPr="00F60629">
        <w:t>{¬, ∨ , ∧}是完备的联结词组。</w:t>
      </w:r>
    </w:p>
    <w:p w14:paraId="78F073CE" w14:textId="0016EADB" w:rsidR="00F6556A" w:rsidRDefault="00F6556A" w:rsidP="00F60629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证明某个联结词组是完备的：将</w:t>
      </w:r>
      <w:r w:rsidRPr="00F60629">
        <w:t>¬</w:t>
      </w:r>
      <w:r>
        <w:t>p</w:t>
      </w:r>
      <w:r>
        <w:rPr>
          <w:rFonts w:hint="eastAsia"/>
        </w:rPr>
        <w:t>，</w:t>
      </w:r>
      <w:r>
        <w:t>p</w:t>
      </w:r>
      <w:r w:rsidRPr="00F60629">
        <w:t>∨</w:t>
      </w:r>
      <w:r>
        <w:t>q</w:t>
      </w:r>
      <w:r>
        <w:rPr>
          <w:rFonts w:hint="eastAsia"/>
        </w:rPr>
        <w:t>，p</w:t>
      </w:r>
      <w:r w:rsidRPr="00F60629">
        <w:t>∧</w:t>
      </w:r>
      <w:r>
        <w:t>q用该连接词组中的联结词表示出来</w:t>
      </w:r>
      <w:r>
        <w:rPr>
          <w:rFonts w:hint="eastAsia"/>
        </w:rPr>
        <w:t>。</w:t>
      </w:r>
    </w:p>
    <w:p w14:paraId="544BEED9" w14:textId="1D852874" w:rsidR="00F6556A" w:rsidRDefault="003A05B8" w:rsidP="003A05B8">
      <w:pPr>
        <w:pStyle w:val="a9"/>
        <w:numPr>
          <w:ilvl w:val="1"/>
          <w:numId w:val="1"/>
        </w:numPr>
        <w:ind w:firstLineChars="0"/>
      </w:pPr>
      <w:r>
        <w:t>任何n元联结词</w:t>
      </w:r>
      <w:r>
        <w:rPr>
          <w:rFonts w:hint="eastAsia"/>
        </w:rPr>
        <w:t>h</w:t>
      </w:r>
      <w:r>
        <w:t>(p1,p2,…,pn)都可以通过联结词</w:t>
      </w:r>
      <w:r w:rsidRPr="003A05B8">
        <w:t>{¬, →</w:t>
      </w:r>
      <w:r>
        <w:t>}</w:t>
      </w:r>
      <w:r w:rsidR="00C61BD6">
        <w:rPr>
          <w:rFonts w:hint="eastAsia"/>
        </w:rPr>
        <w:t>（完备的联结词组都可以）</w:t>
      </w:r>
      <w:r>
        <w:t>表示出来</w:t>
      </w:r>
      <w:r>
        <w:rPr>
          <w:rFonts w:hint="eastAsia"/>
        </w:rPr>
        <w:t>。</w:t>
      </w:r>
      <w:r w:rsidR="00C61BD6">
        <w:rPr>
          <w:rFonts w:hint="eastAsia"/>
        </w:rPr>
        <w:t>（通过数学归纳法证明）</w:t>
      </w:r>
    </w:p>
    <w:p w14:paraId="74AC7ABE" w14:textId="4B7F2CFC" w:rsidR="00467DFF" w:rsidRDefault="00961006" w:rsidP="00467DFF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命题演算形式</w:t>
      </w:r>
      <w:r>
        <w:t>系统</w:t>
      </w:r>
      <w:r>
        <w:rPr>
          <w:rFonts w:hint="eastAsia"/>
        </w:rPr>
        <w:t>-</w:t>
      </w:r>
      <w:r>
        <w:t>PC</w:t>
      </w:r>
    </w:p>
    <w:p w14:paraId="4F6EF3E9" w14:textId="1140A22A" w:rsidR="00880FE7" w:rsidRDefault="00880FE7" w:rsidP="00880FE7">
      <w:pPr>
        <w:pStyle w:val="a9"/>
        <w:numPr>
          <w:ilvl w:val="1"/>
          <w:numId w:val="1"/>
        </w:numPr>
        <w:ind w:firstLineChars="0"/>
      </w:pPr>
      <w:r>
        <w:t>定理</w:t>
      </w:r>
      <w:r>
        <w:rPr>
          <w:rFonts w:hint="eastAsia"/>
        </w:rPr>
        <w:t>：</w:t>
      </w:r>
    </w:p>
    <w:p w14:paraId="5D153289" w14:textId="000717AE" w:rsidR="00880FE7" w:rsidRDefault="00880FE7" w:rsidP="00880FE7">
      <w:pPr>
        <w:ind w:left="420"/>
      </w:pPr>
      <w:r>
        <w:rPr>
          <w:noProof/>
        </w:rPr>
        <w:drawing>
          <wp:inline distT="0" distB="0" distL="0" distR="0" wp14:anchorId="1DA4F0A2" wp14:editId="1837FF72">
            <wp:extent cx="5274310" cy="38842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80A5" w14:textId="5D0C3DD9" w:rsidR="00880FE7" w:rsidRDefault="00880FE7" w:rsidP="00880FE7">
      <w:pPr>
        <w:ind w:left="420"/>
      </w:pPr>
      <w:r>
        <w:rPr>
          <w:noProof/>
        </w:rPr>
        <w:drawing>
          <wp:inline distT="0" distB="0" distL="0" distR="0" wp14:anchorId="3ED01692" wp14:editId="08F9DBFB">
            <wp:extent cx="5274310" cy="39300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E593" w14:textId="77777777" w:rsidR="00880FE7" w:rsidRDefault="00880FE7" w:rsidP="00880FE7">
      <w:pPr>
        <w:ind w:left="420"/>
      </w:pPr>
    </w:p>
    <w:p w14:paraId="0CA20CD8" w14:textId="7157111E" w:rsidR="00880FE7" w:rsidRDefault="00880FE7" w:rsidP="00880FE7">
      <w:pPr>
        <w:ind w:left="420"/>
      </w:pPr>
      <w:r>
        <w:rPr>
          <w:noProof/>
        </w:rPr>
        <w:drawing>
          <wp:inline distT="0" distB="0" distL="0" distR="0" wp14:anchorId="293397D8" wp14:editId="2371AE02">
            <wp:extent cx="5274310" cy="27298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D75D" w14:textId="2475C823" w:rsidR="00880FE7" w:rsidRPr="00880FE7" w:rsidRDefault="00880FE7" w:rsidP="00880FE7">
      <w:pPr>
        <w:pStyle w:val="Default"/>
        <w:ind w:firstLine="420"/>
        <w:rPr>
          <w:rFonts w:asciiTheme="majorEastAsia" w:eastAsiaTheme="majorEastAsia" w:hAnsiTheme="majorEastAsia" w:cs="Cambria Math"/>
          <w:sz w:val="28"/>
          <w:szCs w:val="28"/>
        </w:rPr>
      </w:pPr>
      <w:r w:rsidRPr="00880FE7">
        <w:rPr>
          <w:rFonts w:asciiTheme="majorEastAsia" w:eastAsiaTheme="majorEastAsia" w:hAnsiTheme="majorEastAsia" w:hint="eastAsia"/>
          <w:sz w:val="28"/>
          <w:szCs w:val="28"/>
        </w:rPr>
        <w:t>定理</w:t>
      </w:r>
      <w:r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  <w:r w:rsidRPr="00880FE7">
        <w:rPr>
          <w:rFonts w:asciiTheme="majorEastAsia" w:eastAsiaTheme="majorEastAsia" w:hAnsiTheme="majorEastAsia"/>
          <w:sz w:val="28"/>
          <w:szCs w:val="28"/>
        </w:rPr>
        <w:t>30</w:t>
      </w:r>
      <w:r w:rsidRPr="00880FE7">
        <w:rPr>
          <w:rFonts w:asciiTheme="majorEastAsia" w:eastAsiaTheme="majorEastAsia" w:hAnsiTheme="majorEastAsia" w:hint="eastAsia"/>
          <w:sz w:val="28"/>
          <w:szCs w:val="28"/>
        </w:rPr>
        <w:t>：</w:t>
      </w:r>
      <w:r w:rsidRPr="00880FE7">
        <w:rPr>
          <w:rFonts w:ascii="MS Gothic" w:eastAsiaTheme="majorEastAsia" w:hAnsi="MS Gothic" w:cs="MS Gothic"/>
          <w:sz w:val="28"/>
          <w:szCs w:val="28"/>
        </w:rPr>
        <w:t>⊢</w:t>
      </w:r>
      <w:r w:rsidRPr="00880FE7">
        <w:rPr>
          <w:rFonts w:asciiTheme="majorEastAsia" w:eastAsiaTheme="majorEastAsia" w:hAnsiTheme="majorEastAsia" w:cs="Cambria Math"/>
          <w:sz w:val="28"/>
          <w:szCs w:val="28"/>
        </w:rPr>
        <w:t>(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𝐴</w:t>
      </w:r>
      <w:r w:rsidRPr="00880FE7">
        <w:rPr>
          <w:rFonts w:asciiTheme="majorEastAsia" w:eastAsiaTheme="majorEastAsia" w:hAnsiTheme="majorEastAsia" w:cs="Cambria Math"/>
          <w:sz w:val="28"/>
          <w:szCs w:val="28"/>
        </w:rPr>
        <w:t>∨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𝐵</w:t>
      </w:r>
      <w:r w:rsidRPr="00880FE7">
        <w:rPr>
          <w:rFonts w:asciiTheme="majorEastAsia" w:eastAsiaTheme="majorEastAsia" w:hAnsiTheme="majorEastAsia" w:cs="Cambria Math"/>
          <w:sz w:val="28"/>
          <w:szCs w:val="28"/>
        </w:rPr>
        <w:t>)∨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𝐶</w:t>
      </w:r>
      <w:r w:rsidRPr="00880FE7">
        <w:rPr>
          <w:rFonts w:ascii="Times New Roman" w:eastAsiaTheme="majorEastAsia" w:hAnsi="Times New Roman" w:cs="Times New Roman"/>
          <w:sz w:val="28"/>
          <w:szCs w:val="28"/>
        </w:rPr>
        <w:t>↔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𝐴</w:t>
      </w:r>
      <w:r w:rsidRPr="00880FE7">
        <w:rPr>
          <w:rFonts w:asciiTheme="majorEastAsia" w:eastAsiaTheme="majorEastAsia" w:hAnsiTheme="majorEastAsia" w:cs="Cambria Math"/>
          <w:sz w:val="28"/>
          <w:szCs w:val="28"/>
        </w:rPr>
        <w:t>∨(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𝐵</w:t>
      </w:r>
      <w:r w:rsidRPr="00880FE7">
        <w:rPr>
          <w:rFonts w:asciiTheme="majorEastAsia" w:eastAsiaTheme="majorEastAsia" w:hAnsiTheme="majorEastAsia" w:cs="Cambria Math"/>
          <w:sz w:val="28"/>
          <w:szCs w:val="28"/>
        </w:rPr>
        <w:t>∨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𝐶</w:t>
      </w:r>
      <w:r w:rsidRPr="00880FE7">
        <w:rPr>
          <w:rFonts w:asciiTheme="majorEastAsia" w:eastAsiaTheme="majorEastAsia" w:hAnsiTheme="majorEastAsia" w:cs="Cambria Math"/>
          <w:sz w:val="28"/>
          <w:szCs w:val="28"/>
        </w:rPr>
        <w:t>)</w:t>
      </w:r>
    </w:p>
    <w:p w14:paraId="75EBA605" w14:textId="23ADD22C" w:rsidR="00880FE7" w:rsidRDefault="00880FE7" w:rsidP="00880FE7">
      <w:pPr>
        <w:ind w:left="420"/>
        <w:rPr>
          <w:rFonts w:asciiTheme="majorEastAsia" w:eastAsiaTheme="majorEastAsia" w:hAnsiTheme="majorEastAsia" w:cs="Cambria Math"/>
          <w:sz w:val="28"/>
          <w:szCs w:val="28"/>
        </w:rPr>
      </w:pPr>
      <w:r w:rsidRPr="00880FE7">
        <w:rPr>
          <w:rFonts w:asciiTheme="majorEastAsia" w:eastAsiaTheme="majorEastAsia" w:hAnsiTheme="majorEastAsia" w:hint="eastAsia"/>
          <w:sz w:val="28"/>
          <w:szCs w:val="28"/>
        </w:rPr>
        <w:t>定理</w:t>
      </w:r>
      <w:r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  <w:r w:rsidRPr="00880FE7">
        <w:rPr>
          <w:rFonts w:asciiTheme="majorEastAsia" w:eastAsiaTheme="majorEastAsia" w:hAnsiTheme="majorEastAsia"/>
          <w:sz w:val="28"/>
          <w:szCs w:val="28"/>
        </w:rPr>
        <w:t>31</w:t>
      </w:r>
      <w:r w:rsidRPr="00880FE7">
        <w:rPr>
          <w:rFonts w:asciiTheme="majorEastAsia" w:eastAsiaTheme="majorEastAsia" w:hAnsiTheme="majorEastAsia" w:hint="eastAsia"/>
          <w:sz w:val="28"/>
          <w:szCs w:val="28"/>
        </w:rPr>
        <w:t>：</w:t>
      </w:r>
      <w:r w:rsidRPr="00880FE7">
        <w:rPr>
          <w:rFonts w:ascii="MS Gothic" w:eastAsiaTheme="majorEastAsia" w:hAnsi="MS Gothic" w:cs="MS Gothic"/>
          <w:sz w:val="28"/>
          <w:szCs w:val="28"/>
        </w:rPr>
        <w:t>⊢</w:t>
      </w:r>
      <w:r w:rsidRPr="00880FE7">
        <w:rPr>
          <w:rFonts w:asciiTheme="majorEastAsia" w:eastAsiaTheme="majorEastAsia" w:hAnsiTheme="majorEastAsia" w:cs="Cambria Math"/>
          <w:sz w:val="28"/>
          <w:szCs w:val="28"/>
        </w:rPr>
        <w:t>(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𝐴</w:t>
      </w:r>
      <w:r w:rsidRPr="00880FE7">
        <w:rPr>
          <w:rFonts w:asciiTheme="majorEastAsia" w:eastAsiaTheme="majorEastAsia" w:hAnsiTheme="majorEastAsia" w:cs="Cambria Math"/>
          <w:sz w:val="28"/>
          <w:szCs w:val="28"/>
        </w:rPr>
        <w:t>∧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𝐵</w:t>
      </w:r>
      <w:r w:rsidRPr="00880FE7">
        <w:rPr>
          <w:rFonts w:asciiTheme="majorEastAsia" w:eastAsiaTheme="majorEastAsia" w:hAnsiTheme="majorEastAsia" w:cs="Cambria Math"/>
          <w:sz w:val="28"/>
          <w:szCs w:val="28"/>
        </w:rPr>
        <w:t>)∧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𝐶</w:t>
      </w:r>
      <w:r w:rsidRPr="00880FE7">
        <w:rPr>
          <w:rFonts w:ascii="Times New Roman" w:eastAsiaTheme="majorEastAsia" w:hAnsi="Times New Roman" w:cs="Times New Roman"/>
          <w:sz w:val="28"/>
          <w:szCs w:val="28"/>
        </w:rPr>
        <w:t>↔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𝐴</w:t>
      </w:r>
      <w:r w:rsidRPr="00880FE7">
        <w:rPr>
          <w:rFonts w:asciiTheme="majorEastAsia" w:eastAsiaTheme="majorEastAsia" w:hAnsiTheme="majorEastAsia" w:cs="Cambria Math"/>
          <w:sz w:val="28"/>
          <w:szCs w:val="28"/>
        </w:rPr>
        <w:t>∧(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𝐵</w:t>
      </w:r>
      <w:r w:rsidRPr="00880FE7">
        <w:rPr>
          <w:rFonts w:asciiTheme="majorEastAsia" w:eastAsiaTheme="majorEastAsia" w:hAnsiTheme="majorEastAsia" w:cs="Cambria Math"/>
          <w:sz w:val="28"/>
          <w:szCs w:val="28"/>
        </w:rPr>
        <w:t>∧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𝐶</w:t>
      </w:r>
      <w:r w:rsidRPr="00880FE7">
        <w:rPr>
          <w:rFonts w:asciiTheme="majorEastAsia" w:eastAsiaTheme="majorEastAsia" w:hAnsiTheme="majorEastAsia" w:cs="Cambria Math"/>
          <w:sz w:val="28"/>
          <w:szCs w:val="28"/>
        </w:rPr>
        <w:t>)</w:t>
      </w:r>
    </w:p>
    <w:p w14:paraId="4E6B6050" w14:textId="77777777" w:rsidR="00880FE7" w:rsidRPr="00880FE7" w:rsidRDefault="00880FE7" w:rsidP="00880FE7">
      <w:pPr>
        <w:pStyle w:val="Default"/>
        <w:ind w:firstLine="420"/>
        <w:rPr>
          <w:rFonts w:asciiTheme="majorEastAsia" w:eastAsiaTheme="majorEastAsia" w:hAnsiTheme="majorEastAsia"/>
          <w:sz w:val="28"/>
          <w:szCs w:val="28"/>
        </w:rPr>
      </w:pPr>
      <w:r w:rsidRPr="00880FE7">
        <w:rPr>
          <w:rFonts w:asciiTheme="majorEastAsia" w:eastAsiaTheme="majorEastAsia" w:hAnsiTheme="majorEastAsia" w:hint="eastAsia"/>
          <w:sz w:val="28"/>
          <w:szCs w:val="28"/>
        </w:rPr>
        <w:t>定理</w:t>
      </w:r>
      <w:r w:rsidRPr="00880FE7">
        <w:rPr>
          <w:rFonts w:asciiTheme="majorEastAsia" w:eastAsiaTheme="majorEastAsia" w:hAnsiTheme="majorEastAsia"/>
          <w:sz w:val="28"/>
          <w:szCs w:val="28"/>
        </w:rPr>
        <w:t xml:space="preserve"> 32 ：</w:t>
      </w:r>
      <w:r w:rsidRPr="00880FE7">
        <w:rPr>
          <w:rFonts w:ascii="MS Gothic" w:eastAsia="MS Gothic" w:hAnsi="MS Gothic" w:cs="MS Gothic" w:hint="eastAsia"/>
          <w:sz w:val="28"/>
          <w:szCs w:val="28"/>
        </w:rPr>
        <w:t>⊢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𝐴</w:t>
      </w:r>
      <w:r w:rsidRPr="00880FE7">
        <w:rPr>
          <w:rFonts w:asciiTheme="majorEastAsia" w:eastAsiaTheme="majorEastAsia" w:hAnsiTheme="majorEastAsia"/>
          <w:sz w:val="28"/>
          <w:szCs w:val="28"/>
        </w:rPr>
        <w:t>∧(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𝐴</w:t>
      </w:r>
      <w:r w:rsidRPr="00880FE7">
        <w:rPr>
          <w:rFonts w:asciiTheme="majorEastAsia" w:eastAsiaTheme="majorEastAsia" w:hAnsiTheme="majorEastAsia"/>
          <w:sz w:val="28"/>
          <w:szCs w:val="28"/>
        </w:rPr>
        <w:t>∨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𝐵</w:t>
      </w:r>
      <w:r w:rsidRPr="00880FE7">
        <w:rPr>
          <w:rFonts w:asciiTheme="majorEastAsia" w:eastAsiaTheme="majorEastAsia" w:hAnsiTheme="majorEastAsia"/>
          <w:sz w:val="28"/>
          <w:szCs w:val="28"/>
        </w:rPr>
        <w:t>)</w:t>
      </w:r>
      <w:r w:rsidRPr="00880FE7">
        <w:rPr>
          <w:rFonts w:ascii="Times New Roman" w:eastAsiaTheme="majorEastAsia" w:hAnsi="Times New Roman" w:cs="Times New Roman"/>
          <w:sz w:val="28"/>
          <w:szCs w:val="28"/>
        </w:rPr>
        <w:t>↔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𝐴</w:t>
      </w:r>
    </w:p>
    <w:p w14:paraId="3D1B616F" w14:textId="21A17BF3" w:rsidR="00880FE7" w:rsidRDefault="00880FE7" w:rsidP="00880FE7">
      <w:pPr>
        <w:pStyle w:val="Default"/>
        <w:ind w:firstLine="420"/>
        <w:rPr>
          <w:rFonts w:ascii="Cambria Math" w:eastAsiaTheme="majorEastAsia" w:hAnsi="Cambria Math" w:cs="Cambria Math"/>
          <w:sz w:val="28"/>
          <w:szCs w:val="28"/>
        </w:rPr>
      </w:pPr>
      <w:r w:rsidRPr="00880FE7">
        <w:rPr>
          <w:rFonts w:asciiTheme="majorEastAsia" w:eastAsiaTheme="majorEastAsia" w:hAnsiTheme="majorEastAsia" w:hint="eastAsia"/>
          <w:sz w:val="28"/>
          <w:szCs w:val="28"/>
        </w:rPr>
        <w:t>定理</w:t>
      </w:r>
      <w:r w:rsidRPr="00880FE7">
        <w:rPr>
          <w:rFonts w:asciiTheme="majorEastAsia" w:eastAsiaTheme="majorEastAsia" w:hAnsiTheme="majorEastAsia"/>
          <w:sz w:val="28"/>
          <w:szCs w:val="28"/>
        </w:rPr>
        <w:t xml:space="preserve"> 33 ：</w:t>
      </w:r>
      <w:r w:rsidRPr="00880FE7">
        <w:rPr>
          <w:rFonts w:ascii="MS Gothic" w:eastAsia="MS Gothic" w:hAnsi="MS Gothic" w:cs="MS Gothic" w:hint="eastAsia"/>
          <w:sz w:val="28"/>
          <w:szCs w:val="28"/>
        </w:rPr>
        <w:t>⊢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𝐴</w:t>
      </w:r>
      <w:r w:rsidRPr="00880FE7">
        <w:rPr>
          <w:rFonts w:asciiTheme="majorEastAsia" w:eastAsiaTheme="majorEastAsia" w:hAnsiTheme="majorEastAsia"/>
          <w:sz w:val="28"/>
          <w:szCs w:val="28"/>
        </w:rPr>
        <w:t>∨(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𝐴</w:t>
      </w:r>
      <w:r w:rsidRPr="00880FE7">
        <w:rPr>
          <w:rFonts w:asciiTheme="majorEastAsia" w:eastAsiaTheme="majorEastAsia" w:hAnsiTheme="majorEastAsia"/>
          <w:sz w:val="28"/>
          <w:szCs w:val="28"/>
        </w:rPr>
        <w:t>∧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𝐵</w:t>
      </w:r>
      <w:r w:rsidRPr="00880FE7">
        <w:rPr>
          <w:rFonts w:asciiTheme="majorEastAsia" w:eastAsiaTheme="majorEastAsia" w:hAnsiTheme="majorEastAsia"/>
          <w:sz w:val="28"/>
          <w:szCs w:val="28"/>
        </w:rPr>
        <w:t>)</w:t>
      </w:r>
      <w:r w:rsidRPr="00880FE7">
        <w:rPr>
          <w:rFonts w:ascii="Times New Roman" w:eastAsiaTheme="majorEastAsia" w:hAnsi="Times New Roman" w:cs="Times New Roman"/>
          <w:sz w:val="28"/>
          <w:szCs w:val="28"/>
        </w:rPr>
        <w:t>↔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𝐴</w:t>
      </w:r>
    </w:p>
    <w:p w14:paraId="717D2B1E" w14:textId="77777777" w:rsidR="00880FE7" w:rsidRPr="00880FE7" w:rsidRDefault="00880FE7" w:rsidP="00880FE7">
      <w:pPr>
        <w:pStyle w:val="Default"/>
        <w:ind w:firstLine="420"/>
        <w:rPr>
          <w:rFonts w:asciiTheme="majorEastAsia" w:eastAsiaTheme="majorEastAsia" w:hAnsiTheme="majorEastAsia"/>
          <w:sz w:val="28"/>
          <w:szCs w:val="28"/>
        </w:rPr>
      </w:pPr>
      <w:r w:rsidRPr="00880FE7">
        <w:rPr>
          <w:rFonts w:asciiTheme="majorEastAsia" w:eastAsiaTheme="majorEastAsia" w:hAnsiTheme="majorEastAsia" w:hint="eastAsia"/>
          <w:sz w:val="28"/>
          <w:szCs w:val="28"/>
        </w:rPr>
        <w:t>定理</w:t>
      </w:r>
      <w:r w:rsidRPr="00880FE7">
        <w:rPr>
          <w:rFonts w:asciiTheme="majorEastAsia" w:eastAsiaTheme="majorEastAsia" w:hAnsiTheme="majorEastAsia"/>
          <w:sz w:val="28"/>
          <w:szCs w:val="28"/>
        </w:rPr>
        <w:t xml:space="preserve"> 34 ：</w:t>
      </w:r>
      <w:r w:rsidRPr="00880FE7">
        <w:rPr>
          <w:rFonts w:ascii="MS Gothic" w:eastAsia="MS Gothic" w:hAnsi="MS Gothic" w:cs="MS Gothic" w:hint="eastAsia"/>
          <w:sz w:val="28"/>
          <w:szCs w:val="28"/>
        </w:rPr>
        <w:t>⊢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𝐴</w:t>
      </w:r>
      <w:r w:rsidRPr="00880FE7">
        <w:rPr>
          <w:rFonts w:asciiTheme="majorEastAsia" w:eastAsiaTheme="majorEastAsia" w:hAnsiTheme="majorEastAsia"/>
          <w:sz w:val="28"/>
          <w:szCs w:val="28"/>
        </w:rPr>
        <w:t>∧(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𝐵</w:t>
      </w:r>
      <w:r w:rsidRPr="00880FE7">
        <w:rPr>
          <w:rFonts w:asciiTheme="majorEastAsia" w:eastAsiaTheme="majorEastAsia" w:hAnsiTheme="majorEastAsia"/>
          <w:sz w:val="28"/>
          <w:szCs w:val="28"/>
        </w:rPr>
        <w:t>∨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𝐶</w:t>
      </w:r>
      <w:r w:rsidRPr="00880FE7">
        <w:rPr>
          <w:rFonts w:asciiTheme="majorEastAsia" w:eastAsiaTheme="majorEastAsia" w:hAnsiTheme="majorEastAsia"/>
          <w:sz w:val="28"/>
          <w:szCs w:val="28"/>
        </w:rPr>
        <w:t>)</w:t>
      </w:r>
      <w:r w:rsidRPr="00880FE7">
        <w:rPr>
          <w:rFonts w:ascii="Times New Roman" w:eastAsiaTheme="majorEastAsia" w:hAnsi="Times New Roman" w:cs="Times New Roman"/>
          <w:sz w:val="28"/>
          <w:szCs w:val="28"/>
        </w:rPr>
        <w:t>↔</w:t>
      </w:r>
      <w:r w:rsidRPr="00880FE7">
        <w:rPr>
          <w:rFonts w:asciiTheme="majorEastAsia" w:eastAsiaTheme="majorEastAsia" w:hAnsiTheme="majorEastAsia"/>
          <w:sz w:val="28"/>
          <w:szCs w:val="28"/>
        </w:rPr>
        <w:t>(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𝐴</w:t>
      </w:r>
      <w:r w:rsidRPr="00880FE7">
        <w:rPr>
          <w:rFonts w:asciiTheme="majorEastAsia" w:eastAsiaTheme="majorEastAsia" w:hAnsiTheme="majorEastAsia"/>
          <w:sz w:val="28"/>
          <w:szCs w:val="28"/>
        </w:rPr>
        <w:t>∧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𝐵</w:t>
      </w:r>
      <w:r w:rsidRPr="00880FE7">
        <w:rPr>
          <w:rFonts w:asciiTheme="majorEastAsia" w:eastAsiaTheme="majorEastAsia" w:hAnsiTheme="majorEastAsia"/>
          <w:sz w:val="28"/>
          <w:szCs w:val="28"/>
        </w:rPr>
        <w:t>)∨(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𝐴</w:t>
      </w:r>
      <w:r w:rsidRPr="00880FE7">
        <w:rPr>
          <w:rFonts w:asciiTheme="majorEastAsia" w:eastAsiaTheme="majorEastAsia" w:hAnsiTheme="majorEastAsia"/>
          <w:sz w:val="28"/>
          <w:szCs w:val="28"/>
        </w:rPr>
        <w:t>∧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𝐶</w:t>
      </w:r>
      <w:r w:rsidRPr="00880FE7">
        <w:rPr>
          <w:rFonts w:asciiTheme="majorEastAsia" w:eastAsiaTheme="majorEastAsia" w:hAnsiTheme="majorEastAsia"/>
          <w:sz w:val="28"/>
          <w:szCs w:val="28"/>
        </w:rPr>
        <w:t>)</w:t>
      </w:r>
    </w:p>
    <w:p w14:paraId="065FBB4F" w14:textId="69EC0F1D" w:rsidR="00880FE7" w:rsidRDefault="00880FE7" w:rsidP="00880FE7">
      <w:pPr>
        <w:pStyle w:val="Default"/>
        <w:ind w:firstLine="420"/>
        <w:rPr>
          <w:rFonts w:asciiTheme="majorEastAsia" w:eastAsiaTheme="majorEastAsia" w:hAnsiTheme="majorEastAsia"/>
          <w:sz w:val="28"/>
          <w:szCs w:val="28"/>
        </w:rPr>
      </w:pPr>
      <w:r w:rsidRPr="00880FE7">
        <w:rPr>
          <w:rFonts w:asciiTheme="majorEastAsia" w:eastAsiaTheme="majorEastAsia" w:hAnsiTheme="majorEastAsia" w:hint="eastAsia"/>
          <w:sz w:val="28"/>
          <w:szCs w:val="28"/>
        </w:rPr>
        <w:t>定理</w:t>
      </w:r>
      <w:r w:rsidRPr="00880FE7">
        <w:rPr>
          <w:rFonts w:asciiTheme="majorEastAsia" w:eastAsiaTheme="majorEastAsia" w:hAnsiTheme="majorEastAsia"/>
          <w:sz w:val="28"/>
          <w:szCs w:val="28"/>
        </w:rPr>
        <w:t xml:space="preserve"> 35 ：</w:t>
      </w:r>
      <w:r w:rsidRPr="00880FE7">
        <w:rPr>
          <w:rFonts w:ascii="MS Gothic" w:eastAsia="MS Gothic" w:hAnsi="MS Gothic" w:cs="MS Gothic" w:hint="eastAsia"/>
          <w:sz w:val="28"/>
          <w:szCs w:val="28"/>
        </w:rPr>
        <w:t>⊢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𝐴</w:t>
      </w:r>
      <w:r w:rsidRPr="00880FE7">
        <w:rPr>
          <w:rFonts w:asciiTheme="majorEastAsia" w:eastAsiaTheme="majorEastAsia" w:hAnsiTheme="majorEastAsia"/>
          <w:sz w:val="28"/>
          <w:szCs w:val="28"/>
        </w:rPr>
        <w:t>∨(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𝐵</w:t>
      </w:r>
      <w:r w:rsidRPr="00880FE7">
        <w:rPr>
          <w:rFonts w:asciiTheme="majorEastAsia" w:eastAsiaTheme="majorEastAsia" w:hAnsiTheme="majorEastAsia"/>
          <w:sz w:val="28"/>
          <w:szCs w:val="28"/>
        </w:rPr>
        <w:t>∧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𝐶</w:t>
      </w:r>
      <w:r w:rsidRPr="00880FE7">
        <w:rPr>
          <w:rFonts w:asciiTheme="majorEastAsia" w:eastAsiaTheme="majorEastAsia" w:hAnsiTheme="majorEastAsia"/>
          <w:sz w:val="28"/>
          <w:szCs w:val="28"/>
        </w:rPr>
        <w:t>)</w:t>
      </w:r>
      <w:r w:rsidRPr="00880FE7">
        <w:rPr>
          <w:rFonts w:ascii="Times New Roman" w:eastAsiaTheme="majorEastAsia" w:hAnsi="Times New Roman" w:cs="Times New Roman"/>
          <w:sz w:val="28"/>
          <w:szCs w:val="28"/>
        </w:rPr>
        <w:t>↔</w:t>
      </w:r>
      <w:r w:rsidRPr="00880FE7">
        <w:rPr>
          <w:rFonts w:asciiTheme="majorEastAsia" w:eastAsiaTheme="majorEastAsia" w:hAnsiTheme="majorEastAsia"/>
          <w:sz w:val="28"/>
          <w:szCs w:val="28"/>
        </w:rPr>
        <w:t>(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𝐴</w:t>
      </w:r>
      <w:r w:rsidRPr="00880FE7">
        <w:rPr>
          <w:rFonts w:asciiTheme="majorEastAsia" w:eastAsiaTheme="majorEastAsia" w:hAnsiTheme="majorEastAsia"/>
          <w:sz w:val="28"/>
          <w:szCs w:val="28"/>
        </w:rPr>
        <w:t>∨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𝐵</w:t>
      </w:r>
      <w:r w:rsidRPr="00880FE7">
        <w:rPr>
          <w:rFonts w:asciiTheme="majorEastAsia" w:eastAsiaTheme="majorEastAsia" w:hAnsiTheme="majorEastAsia"/>
          <w:sz w:val="28"/>
          <w:szCs w:val="28"/>
        </w:rPr>
        <w:t>)∧(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𝐴</w:t>
      </w:r>
      <w:r w:rsidRPr="00880FE7">
        <w:rPr>
          <w:rFonts w:asciiTheme="majorEastAsia" w:eastAsiaTheme="majorEastAsia" w:hAnsiTheme="majorEastAsia"/>
          <w:sz w:val="28"/>
          <w:szCs w:val="28"/>
        </w:rPr>
        <w:t>∨</w:t>
      </w:r>
      <w:r w:rsidRPr="00880FE7">
        <w:rPr>
          <w:rFonts w:ascii="Cambria Math" w:eastAsiaTheme="majorEastAsia" w:hAnsi="Cambria Math" w:cs="Cambria Math"/>
          <w:sz w:val="28"/>
          <w:szCs w:val="28"/>
        </w:rPr>
        <w:t>𝐶</w:t>
      </w:r>
      <w:r w:rsidRPr="00880FE7">
        <w:rPr>
          <w:rFonts w:asciiTheme="majorEastAsia" w:eastAsiaTheme="majorEastAsia" w:hAnsiTheme="majorEastAsia"/>
          <w:sz w:val="28"/>
          <w:szCs w:val="28"/>
        </w:rPr>
        <w:t>)</w:t>
      </w:r>
    </w:p>
    <w:p w14:paraId="068602EF" w14:textId="4279A1D3" w:rsidR="001F2008" w:rsidRPr="00880FE7" w:rsidRDefault="001F2008" w:rsidP="00880FE7">
      <w:pPr>
        <w:pStyle w:val="Default"/>
        <w:ind w:firstLine="42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>演绎定理</w:t>
      </w:r>
      <w:r>
        <w:rPr>
          <w:rFonts w:asciiTheme="majorEastAsia" w:eastAsiaTheme="majorEastAsia" w:hAnsiTheme="majorEastAsia" w:hint="eastAsia"/>
          <w:sz w:val="28"/>
          <w:szCs w:val="28"/>
        </w:rPr>
        <w:t>：</w:t>
      </w:r>
      <w:r w:rsidRPr="001F2008">
        <w:rPr>
          <w:rFonts w:asciiTheme="majorEastAsia" w:eastAsiaTheme="majorEastAsia" w:hAnsiTheme="majorEastAsia" w:hint="eastAsia"/>
          <w:sz w:val="28"/>
          <w:szCs w:val="28"/>
        </w:rPr>
        <w:t>对</w:t>
      </w:r>
      <w:r w:rsidRPr="001F2008">
        <w:rPr>
          <w:rFonts w:asciiTheme="majorEastAsia" w:eastAsiaTheme="majorEastAsia" w:hAnsiTheme="majorEastAsia"/>
          <w:sz w:val="28"/>
          <w:szCs w:val="28"/>
        </w:rPr>
        <w:t xml:space="preserve">PC 中的任意公式集合 </w:t>
      </w:r>
      <w:r w:rsidRPr="001F2008">
        <w:rPr>
          <w:rFonts w:ascii="Cambria Math" w:eastAsiaTheme="majorEastAsia" w:hAnsi="Cambria Math" w:cs="Cambria Math"/>
          <w:sz w:val="28"/>
          <w:szCs w:val="28"/>
        </w:rPr>
        <w:t>𝛤</w:t>
      </w:r>
      <w:r w:rsidRPr="001F2008">
        <w:rPr>
          <w:rFonts w:asciiTheme="majorEastAsia" w:eastAsiaTheme="majorEastAsia" w:hAnsiTheme="majorEastAsia"/>
          <w:sz w:val="28"/>
          <w:szCs w:val="28"/>
        </w:rPr>
        <w:t xml:space="preserve">和公式 </w:t>
      </w:r>
      <w:r w:rsidRPr="001F2008">
        <w:rPr>
          <w:rFonts w:ascii="Cambria Math" w:eastAsiaTheme="majorEastAsia" w:hAnsi="Cambria Math" w:cs="Cambria Math"/>
          <w:sz w:val="28"/>
          <w:szCs w:val="28"/>
        </w:rPr>
        <w:t>𝐴</w:t>
      </w:r>
      <w:r w:rsidRPr="001F2008">
        <w:rPr>
          <w:rFonts w:asciiTheme="majorEastAsia" w:eastAsiaTheme="majorEastAsia" w:hAnsiTheme="majorEastAsia"/>
          <w:sz w:val="28"/>
          <w:szCs w:val="28"/>
        </w:rPr>
        <w:t>,</w:t>
      </w:r>
      <w:r w:rsidRPr="001F2008">
        <w:rPr>
          <w:rFonts w:ascii="Cambria Math" w:eastAsiaTheme="majorEastAsia" w:hAnsi="Cambria Math" w:cs="Cambria Math"/>
          <w:sz w:val="28"/>
          <w:szCs w:val="28"/>
        </w:rPr>
        <w:t>𝐵</w:t>
      </w:r>
      <w:r w:rsidRPr="001F2008">
        <w:rPr>
          <w:rFonts w:asciiTheme="majorEastAsia" w:eastAsiaTheme="majorEastAsia" w:hAnsiTheme="majorEastAsia"/>
          <w:sz w:val="28"/>
          <w:szCs w:val="28"/>
        </w:rPr>
        <w:t>,</w:t>
      </w:r>
      <w:r w:rsidRPr="001F2008">
        <w:rPr>
          <w:rFonts w:ascii="Cambria Math" w:eastAsiaTheme="majorEastAsia" w:hAnsi="Cambria Math" w:cs="Cambria Math"/>
          <w:sz w:val="28"/>
          <w:szCs w:val="28"/>
        </w:rPr>
        <w:t>𝛤</w:t>
      </w:r>
      <w:r w:rsidRPr="001F2008">
        <w:rPr>
          <w:rFonts w:asciiTheme="majorEastAsia" w:eastAsiaTheme="majorEastAsia" w:hAnsiTheme="majorEastAsia"/>
          <w:sz w:val="28"/>
          <w:szCs w:val="28"/>
        </w:rPr>
        <w:t>∪{</w:t>
      </w:r>
      <w:r w:rsidRPr="001F2008">
        <w:rPr>
          <w:rFonts w:ascii="Cambria Math" w:eastAsiaTheme="majorEastAsia" w:hAnsi="Cambria Math" w:cs="Cambria Math"/>
          <w:sz w:val="28"/>
          <w:szCs w:val="28"/>
        </w:rPr>
        <w:t>𝐴</w:t>
      </w:r>
      <w:r w:rsidRPr="001F2008">
        <w:rPr>
          <w:rFonts w:asciiTheme="majorEastAsia" w:eastAsiaTheme="majorEastAsia" w:hAnsiTheme="majorEastAsia"/>
          <w:sz w:val="28"/>
          <w:szCs w:val="28"/>
        </w:rPr>
        <w:t>}</w:t>
      </w:r>
      <w:r w:rsidRPr="001F2008">
        <w:rPr>
          <w:rFonts w:ascii="MS Gothic" w:eastAsiaTheme="majorEastAsia" w:hAnsi="MS Gothic" w:cs="MS Gothic"/>
          <w:sz w:val="28"/>
          <w:szCs w:val="28"/>
        </w:rPr>
        <w:t>⊢</w:t>
      </w:r>
      <w:r w:rsidRPr="001F2008">
        <w:rPr>
          <w:rFonts w:ascii="Cambria Math" w:eastAsiaTheme="majorEastAsia" w:hAnsi="Cambria Math" w:cs="Cambria Math"/>
          <w:sz w:val="28"/>
          <w:szCs w:val="28"/>
        </w:rPr>
        <w:t>𝐵</w:t>
      </w:r>
      <w:r w:rsidRPr="001F2008">
        <w:rPr>
          <w:rFonts w:asciiTheme="majorEastAsia" w:eastAsiaTheme="majorEastAsia" w:hAnsiTheme="majorEastAsia"/>
          <w:sz w:val="28"/>
          <w:szCs w:val="28"/>
        </w:rPr>
        <w:t>当 且仅</w:t>
      </w:r>
      <w:r w:rsidRPr="001F2008">
        <w:rPr>
          <w:rFonts w:ascii="Cambria Math" w:eastAsiaTheme="majorEastAsia" w:hAnsi="Cambria Math" w:cs="Cambria Math"/>
          <w:sz w:val="28"/>
          <w:szCs w:val="28"/>
        </w:rPr>
        <w:t>𝛤</w:t>
      </w:r>
      <w:r w:rsidRPr="001F2008">
        <w:rPr>
          <w:rFonts w:ascii="MS Gothic" w:eastAsiaTheme="majorEastAsia" w:hAnsi="MS Gothic" w:cs="MS Gothic"/>
          <w:sz w:val="28"/>
          <w:szCs w:val="28"/>
        </w:rPr>
        <w:t>⊢</w:t>
      </w:r>
      <w:r w:rsidRPr="001F2008">
        <w:rPr>
          <w:rFonts w:ascii="Cambria Math" w:eastAsiaTheme="majorEastAsia" w:hAnsi="Cambria Math" w:cs="Cambria Math"/>
          <w:sz w:val="28"/>
          <w:szCs w:val="28"/>
        </w:rPr>
        <w:t>𝐴</w:t>
      </w:r>
      <w:r w:rsidRPr="001F2008">
        <w:rPr>
          <w:rFonts w:asciiTheme="majorEastAsia" w:eastAsiaTheme="majorEastAsia" w:hAnsiTheme="majorEastAsia"/>
          <w:sz w:val="28"/>
          <w:szCs w:val="28"/>
        </w:rPr>
        <w:t>→</w:t>
      </w:r>
      <w:r w:rsidRPr="001F2008">
        <w:rPr>
          <w:rFonts w:ascii="Cambria Math" w:eastAsiaTheme="majorEastAsia" w:hAnsi="Cambria Math" w:cs="Cambria Math"/>
          <w:sz w:val="28"/>
          <w:szCs w:val="28"/>
        </w:rPr>
        <w:t>𝐵</w:t>
      </w:r>
      <w:r w:rsidRPr="001F2008">
        <w:rPr>
          <w:rFonts w:asciiTheme="majorEastAsia" w:eastAsiaTheme="majorEastAsia" w:hAnsiTheme="majorEastAsia"/>
          <w:sz w:val="28"/>
          <w:szCs w:val="28"/>
        </w:rPr>
        <w:t>。</w:t>
      </w:r>
    </w:p>
    <w:p w14:paraId="32F111FC" w14:textId="0812CFE4" w:rsidR="00961006" w:rsidRDefault="00961006" w:rsidP="00961006">
      <w:pPr>
        <w:pStyle w:val="a9"/>
        <w:numPr>
          <w:ilvl w:val="0"/>
          <w:numId w:val="1"/>
        </w:numPr>
        <w:ind w:firstLineChars="0"/>
      </w:pPr>
      <w:r>
        <w:t>自然演绎系统</w:t>
      </w:r>
      <w:r>
        <w:rPr>
          <w:rFonts w:hint="eastAsia"/>
        </w:rPr>
        <w:t>-</w:t>
      </w:r>
      <w:r>
        <w:t>ND</w:t>
      </w:r>
    </w:p>
    <w:p w14:paraId="54BE1DBE" w14:textId="044BDA47" w:rsidR="00013111" w:rsidRDefault="00013111" w:rsidP="00013111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定理：</w:t>
      </w:r>
    </w:p>
    <w:p w14:paraId="6D0196D4" w14:textId="494B763D" w:rsidR="00013111" w:rsidRDefault="00D50EB8" w:rsidP="00013111">
      <w:pPr>
        <w:ind w:left="420"/>
      </w:pPr>
      <w:r>
        <w:rPr>
          <w:noProof/>
        </w:rPr>
        <w:drawing>
          <wp:inline distT="0" distB="0" distL="0" distR="0" wp14:anchorId="6F03DD7F" wp14:editId="0AFAD270">
            <wp:extent cx="5274310" cy="39465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45F5" w14:textId="4653395E" w:rsidR="00D50EB8" w:rsidRDefault="00183448" w:rsidP="00013111">
      <w:pPr>
        <w:ind w:left="420"/>
      </w:pPr>
      <w:r w:rsidRPr="00183448">
        <w:rPr>
          <w:rFonts w:hint="eastAsia"/>
          <w:noProof/>
        </w:rPr>
        <w:drawing>
          <wp:inline distT="0" distB="0" distL="0" distR="0" wp14:anchorId="4C746CF6" wp14:editId="0A7FF452">
            <wp:extent cx="5274310" cy="39230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ADFD" w14:textId="2D9F9DBA" w:rsidR="00183448" w:rsidRDefault="00183448" w:rsidP="00013111">
      <w:pPr>
        <w:ind w:left="420"/>
      </w:pPr>
      <w:r w:rsidRPr="00183448">
        <w:rPr>
          <w:rFonts w:hint="eastAsia"/>
          <w:noProof/>
        </w:rPr>
        <w:drawing>
          <wp:inline distT="0" distB="0" distL="0" distR="0" wp14:anchorId="0152887B" wp14:editId="70C4FB02">
            <wp:extent cx="5274310" cy="38677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C46D" w14:textId="14C7E7AE" w:rsidR="00961006" w:rsidRDefault="00961006" w:rsidP="00B36F63">
      <w:pPr>
        <w:pStyle w:val="a9"/>
        <w:numPr>
          <w:ilvl w:val="0"/>
          <w:numId w:val="1"/>
        </w:numPr>
        <w:ind w:firstLineChars="0"/>
      </w:pPr>
      <w:r>
        <w:t>一阶谓词逻辑演算形式系统</w:t>
      </w:r>
      <w:r>
        <w:rPr>
          <w:rFonts w:hint="eastAsia"/>
        </w:rPr>
        <w:t>-</w:t>
      </w:r>
      <w:r>
        <w:t>FC</w:t>
      </w:r>
    </w:p>
    <w:p w14:paraId="525D149C" w14:textId="0CDCD1FE" w:rsidR="00FE3337" w:rsidRDefault="00FE3337" w:rsidP="00FE3337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定理</w:t>
      </w:r>
    </w:p>
    <w:p w14:paraId="425BBD04" w14:textId="0B2D24FA" w:rsidR="0099657B" w:rsidRDefault="0099657B" w:rsidP="0099657B">
      <w:pPr>
        <w:ind w:left="420"/>
      </w:pPr>
      <w:r w:rsidRPr="0099657B">
        <w:rPr>
          <w:rFonts w:hint="eastAsia"/>
          <w:noProof/>
        </w:rPr>
        <w:drawing>
          <wp:inline distT="0" distB="0" distL="0" distR="0" wp14:anchorId="20B074CF" wp14:editId="7B3DCC5C">
            <wp:extent cx="5274310" cy="39547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742E" w:rsidRPr="006D742E">
        <w:rPr>
          <w:rFonts w:hint="eastAsia"/>
        </w:rPr>
        <w:t xml:space="preserve"> </w:t>
      </w:r>
      <w:r w:rsidR="006D742E" w:rsidRPr="006D742E">
        <w:rPr>
          <w:rFonts w:hint="eastAsia"/>
          <w:noProof/>
        </w:rPr>
        <w:drawing>
          <wp:inline distT="0" distB="0" distL="0" distR="0" wp14:anchorId="799BA25B" wp14:editId="48F2A08A">
            <wp:extent cx="5274310" cy="35255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B892" w14:textId="26551302" w:rsidR="00913DD3" w:rsidRDefault="00913DD3" w:rsidP="0099657B">
      <w:pPr>
        <w:ind w:left="420"/>
      </w:pPr>
      <w:r w:rsidRPr="00913DD3">
        <w:rPr>
          <w:rFonts w:hint="eastAsia"/>
          <w:noProof/>
        </w:rPr>
        <w:drawing>
          <wp:inline distT="0" distB="0" distL="0" distR="0" wp14:anchorId="4F236AA8" wp14:editId="240933F4">
            <wp:extent cx="5274310" cy="38950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F732B" w14:textId="52EBB77B" w:rsidR="00E20962" w:rsidRPr="00E20962" w:rsidRDefault="00F648C2" w:rsidP="00E20962">
      <w:pPr>
        <w:ind w:left="420"/>
      </w:pPr>
      <w:r w:rsidRPr="00466469">
        <w:rPr>
          <w:rFonts w:hint="eastAsia"/>
          <w:color w:val="FF0000"/>
        </w:rPr>
        <w:t>公理五、定理五和定理十是核心。</w:t>
      </w:r>
      <w:r w:rsidR="00604224">
        <w:rPr>
          <w:rFonts w:hint="eastAsia"/>
        </w:rPr>
        <w:t>其中以定理五和定理十最为重要</w:t>
      </w:r>
      <w:r w:rsidR="00A62509">
        <w:rPr>
          <w:rFonts w:hint="eastAsia"/>
        </w:rPr>
        <w:t>：</w:t>
      </w:r>
      <w:r w:rsidR="00604224">
        <w:rPr>
          <w:rFonts w:hint="eastAsia"/>
        </w:rPr>
        <w:t>定理五打通</w:t>
      </w:r>
      <w:r w:rsidR="00907B35">
        <w:rPr>
          <w:rFonts w:hint="eastAsia"/>
        </w:rPr>
        <w:t>演绎情况下</w:t>
      </w:r>
      <w:r w:rsidR="00350632">
        <w:rPr>
          <w:rFonts w:hint="eastAsia"/>
        </w:rPr>
        <w:t>从</w:t>
      </w:r>
      <m:oMath>
        <m:r>
          <w:rPr>
            <w:rFonts w:ascii="Cambria Math" w:hAnsi="Cambria Math"/>
          </w:rPr>
          <m:t>A</m:t>
        </m:r>
      </m:oMath>
      <w:r w:rsidR="00350632">
        <w:rPr>
          <w:rFonts w:hint="eastAsia"/>
        </w:rPr>
        <w:t>到</w:t>
      </w:r>
      <m:oMath>
        <m:r>
          <w:rPr>
            <w:rFonts w:ascii="Cambria Math" w:hAnsi="Cambria Math"/>
          </w:rPr>
          <m:t>∀A</m:t>
        </m:r>
      </m:oMath>
      <w:r w:rsidR="00350632">
        <w:rPr>
          <w:rFonts w:hint="eastAsia"/>
        </w:rPr>
        <w:t>的道路</w:t>
      </w:r>
      <w:r w:rsidR="00712B0F">
        <w:rPr>
          <w:rFonts w:hint="eastAsia"/>
        </w:rPr>
        <w:t>，定理十打通了演绎情况下</w:t>
      </w:r>
      <m:oMath>
        <m:r>
          <w:rPr>
            <w:rFonts w:ascii="Cambria Math" w:hAnsi="Cambria Math"/>
          </w:rPr>
          <m:t>∃A</m:t>
        </m:r>
      </m:oMath>
      <w:r w:rsidR="00E20962">
        <w:rPr>
          <w:rFonts w:hint="eastAsia"/>
        </w:rPr>
        <w:t>到A的道路</w:t>
      </w:r>
      <w:r w:rsidR="005C1ADD">
        <w:rPr>
          <w:rFonts w:hint="eastAsia"/>
        </w:rPr>
        <w:t>，是运用</w:t>
      </w:r>
      <m:oMath>
        <m:r>
          <w:rPr>
            <w:rFonts w:ascii="Cambria Math" w:hAnsi="Cambria Math"/>
          </w:rPr>
          <m:t>∃A</m:t>
        </m:r>
      </m:oMath>
      <w:r w:rsidR="00FF26C1">
        <w:rPr>
          <w:rFonts w:hint="eastAsia"/>
        </w:rPr>
        <w:t>的唯一手段</w:t>
      </w:r>
      <w:r w:rsidR="00E20962">
        <w:rPr>
          <w:rFonts w:hint="eastAsia"/>
        </w:rPr>
        <w:t>。</w:t>
      </w:r>
    </w:p>
    <w:p w14:paraId="4947CFC6" w14:textId="1BAB535A" w:rsidR="009F03D0" w:rsidRDefault="009F03D0" w:rsidP="00FE3337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自然语言形式化</w:t>
      </w:r>
    </w:p>
    <w:p w14:paraId="681867B2" w14:textId="172C908F" w:rsidR="00900753" w:rsidRPr="00673C15" w:rsidRDefault="00900753" w:rsidP="00900753">
      <w:pPr>
        <w:pStyle w:val="a9"/>
        <w:numPr>
          <w:ilvl w:val="2"/>
          <w:numId w:val="1"/>
        </w:numPr>
        <w:ind w:firstLineChars="0"/>
        <w:rPr>
          <w:color w:val="FF0000"/>
        </w:rPr>
      </w:pPr>
      <w:r w:rsidRPr="00673C15">
        <w:rPr>
          <w:rFonts w:hint="eastAsia"/>
          <w:color w:val="FF0000"/>
        </w:rPr>
        <w:t>新加的变元必须有量词限制</w:t>
      </w:r>
      <w:r w:rsidR="00673C15">
        <w:rPr>
          <w:rFonts w:hint="eastAsia"/>
          <w:color w:val="FF0000"/>
        </w:rPr>
        <w:t>！！</w:t>
      </w:r>
    </w:p>
    <w:p w14:paraId="1D551BDF" w14:textId="51C5012F" w:rsidR="00AD6241" w:rsidRDefault="00004A74" w:rsidP="00AD6241">
      <w:pPr>
        <w:pStyle w:val="a9"/>
        <w:numPr>
          <w:ilvl w:val="2"/>
          <w:numId w:val="1"/>
        </w:numPr>
        <w:ind w:firstLineChars="0"/>
      </w:pPr>
      <m:oMath>
        <m:r>
          <w:rPr>
            <w:rFonts w:ascii="Cambria Math" w:hAnsi="Cambria Math"/>
          </w:rPr>
          <m:t>→</m:t>
        </m:r>
      </m:oMath>
      <w:r w:rsidR="00255D6C">
        <w:rPr>
          <w:rFonts w:hint="eastAsia"/>
        </w:rPr>
        <w:t>和</w:t>
      </w:r>
      <w:r w:rsidR="00B50DCD">
        <w:rPr>
          <w:rFonts w:hint="eastAsia"/>
        </w:rPr>
        <w:t>∧</w:t>
      </w:r>
      <w:r w:rsidR="00A84D6B">
        <w:rPr>
          <w:rFonts w:hint="eastAsia"/>
        </w:rPr>
        <w:t>的区别：</w:t>
      </w:r>
      <w:r w:rsidR="0004297C">
        <w:rPr>
          <w:rFonts w:hint="eastAsia"/>
        </w:rPr>
        <w:t>A</w:t>
      </w:r>
      <w:r w:rsidR="00E053D4">
        <w:rPr>
          <w:rFonts w:hint="eastAsia"/>
        </w:rPr>
        <w:t>→</w:t>
      </w:r>
      <w:r w:rsidR="0004297C">
        <w:rPr>
          <w:rFonts w:hint="eastAsia"/>
        </w:rPr>
        <w:t>B指有A</w:t>
      </w:r>
      <w:r w:rsidR="00B5297A">
        <w:rPr>
          <w:rFonts w:hint="eastAsia"/>
        </w:rPr>
        <w:t>一</w:t>
      </w:r>
      <w:r w:rsidR="0004297C">
        <w:rPr>
          <w:rFonts w:hint="eastAsia"/>
        </w:rPr>
        <w:t>定有B，</w:t>
      </w:r>
      <w:r w:rsidR="00EE24A0">
        <w:rPr>
          <w:rFonts w:hint="eastAsia"/>
        </w:rPr>
        <w:t>是一种递进关系，</w:t>
      </w:r>
      <w:r w:rsidR="0004297C">
        <w:rPr>
          <w:rFonts w:hint="eastAsia"/>
        </w:rPr>
        <w:t>如有理数</w:t>
      </w:r>
      <w:r w:rsidR="0004297C" w:rsidRPr="0004297C">
        <w:rPr>
          <w:rFonts w:hint="eastAsia"/>
          <w:color w:val="4472C4" w:themeColor="accent1"/>
        </w:rPr>
        <w:t>都是</w:t>
      </w:r>
      <w:r w:rsidR="0004297C">
        <w:rPr>
          <w:rFonts w:hint="eastAsia"/>
        </w:rPr>
        <w:t>实数</w:t>
      </w:r>
      <w:r w:rsidR="00F8522B">
        <w:rPr>
          <w:rFonts w:hint="eastAsia"/>
        </w:rPr>
        <w:t>，就可以写作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→R(x)</m:t>
        </m:r>
      </m:oMath>
      <w:r w:rsidR="003740F0">
        <w:rPr>
          <w:rFonts w:hint="eastAsia"/>
        </w:rPr>
        <w:t>；</w:t>
      </w:r>
      <m:oMath>
        <m:r>
          <w:rPr>
            <w:rFonts w:ascii="Cambria Math" w:hAnsi="Cambria Math"/>
          </w:rPr>
          <m:t>A∧B</m:t>
        </m:r>
      </m:oMath>
      <w:r w:rsidR="00EE24A0">
        <w:rPr>
          <w:rFonts w:hint="eastAsia"/>
        </w:rPr>
        <w:t>指有A也有B，是一种</w:t>
      </w:r>
      <w:r w:rsidR="008E137F">
        <w:rPr>
          <w:rFonts w:hint="eastAsia"/>
        </w:rPr>
        <w:t>并列关系，如有的实数是有理数</w:t>
      </w:r>
      <w:r w:rsidR="00A03EDF">
        <w:rPr>
          <w:rFonts w:hint="eastAsia"/>
        </w:rPr>
        <w:t>，就可以写作</w:t>
      </w:r>
      <m:oMath>
        <m:r>
          <w:rPr>
            <w:rFonts w:ascii="Cambria Math" w:hAnsi="Cambria Math"/>
          </w:rPr>
          <m:t>∃x(R(x)∧Y(x))</m:t>
        </m:r>
      </m:oMath>
      <w:r w:rsidR="00AD6241">
        <w:rPr>
          <w:rFonts w:hint="eastAsia"/>
        </w:rPr>
        <w:t>。</w:t>
      </w:r>
    </w:p>
    <w:p w14:paraId="13595183" w14:textId="23E59366" w:rsidR="00FE3337" w:rsidRDefault="00FE3337" w:rsidP="00FE3337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语义</w:t>
      </w:r>
      <w:r w:rsidR="00107B8F">
        <w:rPr>
          <w:rFonts w:hint="eastAsia"/>
        </w:rPr>
        <w:t>和指派</w:t>
      </w:r>
    </w:p>
    <w:p w14:paraId="6B56287A" w14:textId="3BCEC453" w:rsidR="00FE3337" w:rsidRPr="00CE110B" w:rsidRDefault="00EB7B88" w:rsidP="00FE3337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F</w:t>
      </w:r>
      <w:r>
        <w:t>C</w:t>
      </w:r>
      <w:r>
        <w:rPr>
          <w:rFonts w:hint="eastAsia"/>
        </w:rPr>
        <w:t>语言的语义u是一个结构</w:t>
      </w:r>
      <m:oMath>
        <m:r>
          <w:rPr>
            <w:rFonts w:ascii="Cambria Math" w:hAnsi="Cambria Math"/>
          </w:rPr>
          <m:t>&lt;U,I&gt;</m:t>
        </m:r>
      </m:oMath>
      <w:r w:rsidR="000544EA">
        <w:rPr>
          <w:rFonts w:hint="eastAsia"/>
        </w:rPr>
        <w:t>。</w:t>
      </w:r>
      <w:r>
        <w:rPr>
          <w:rFonts w:hint="eastAsia"/>
        </w:rPr>
        <w:t>U是</w:t>
      </w:r>
      <w:r w:rsidR="000544EA">
        <w:rPr>
          <w:rFonts w:hint="eastAsia"/>
        </w:rPr>
        <w:t>一个非空集合，称为论域或个体域。I是一个</w:t>
      </w:r>
      <w:r w:rsidR="002A2CA7">
        <w:rPr>
          <w:rFonts w:hint="eastAsia"/>
        </w:rPr>
        <w:t>被称为解释的</w:t>
      </w:r>
      <w:r w:rsidR="00B26291">
        <w:rPr>
          <w:rFonts w:ascii="Cambria Math" w:hAnsi="Cambria Math" w:cs="Cambria Math" w:hint="eastAsia"/>
        </w:rPr>
        <w:t>映射</w:t>
      </w:r>
      <w:r w:rsidR="00B26291" w:rsidRPr="00B26291">
        <w:t>，</w:t>
      </w:r>
      <w:r w:rsidR="00B26291" w:rsidRPr="00B26291">
        <w:rPr>
          <w:rFonts w:ascii="Cambria Math" w:hAnsi="Cambria Math" w:cs="Cambria Math"/>
        </w:rPr>
        <w:t>𝐼</w:t>
      </w:r>
      <w:r w:rsidR="00B26291" w:rsidRPr="00B26291">
        <w:t>:</w:t>
      </w:r>
      <w:r w:rsidR="00B26291" w:rsidRPr="00B26291">
        <w:rPr>
          <w:rFonts w:ascii="Cambria Math" w:hAnsi="Cambria Math" w:cs="Cambria Math"/>
        </w:rPr>
        <w:t>𝐿𝑎</w:t>
      </w:r>
      <w:r w:rsidR="00B26291" w:rsidRPr="00B26291">
        <w:t>∪</w:t>
      </w:r>
      <w:r w:rsidR="00B26291" w:rsidRPr="00B26291">
        <w:rPr>
          <w:rFonts w:ascii="Cambria Math" w:hAnsi="Cambria Math" w:cs="Cambria Math"/>
        </w:rPr>
        <w:t>𝐿𝑓</w:t>
      </w:r>
      <w:r w:rsidR="00B26291" w:rsidRPr="00B26291">
        <w:t>∪</w:t>
      </w:r>
      <w:r w:rsidR="00B26291" w:rsidRPr="00B26291">
        <w:rPr>
          <w:rFonts w:ascii="Cambria Math" w:hAnsi="Cambria Math" w:cs="Cambria Math"/>
        </w:rPr>
        <w:t>𝐿𝑝</w:t>
      </w:r>
      <w:r w:rsidR="00B26291" w:rsidRPr="00B26291">
        <w:t>→</w:t>
      </w:r>
      <w:r w:rsidR="00B26291" w:rsidRPr="00B26291">
        <w:rPr>
          <w:rFonts w:ascii="Cambria Math" w:hAnsi="Cambria Math" w:cs="Cambria Math"/>
        </w:rPr>
        <w:t>𝑈</w:t>
      </w:r>
      <w:r w:rsidR="00B26291" w:rsidRPr="00B26291">
        <w:t>∪</w:t>
      </w:r>
      <w:r w:rsidR="00B26291" w:rsidRPr="00B26291">
        <w:rPr>
          <w:rFonts w:ascii="Cambria Math" w:hAnsi="Cambria Math" w:cs="Cambria Math"/>
        </w:rPr>
        <w:t>𝑈𝑓</w:t>
      </w:r>
      <w:r w:rsidR="00B26291" w:rsidRPr="00B26291">
        <w:t>∪</w:t>
      </w:r>
      <w:r w:rsidR="00B26291" w:rsidRPr="00B26291">
        <w:rPr>
          <w:rFonts w:ascii="Cambria Math" w:hAnsi="Cambria Math" w:cs="Cambria Math"/>
        </w:rPr>
        <w:t>𝑈𝑝</w:t>
      </w:r>
      <w:r w:rsidR="00B26291">
        <w:rPr>
          <w:rFonts w:ascii="Cambria Math" w:hAnsi="Cambria Math" w:cs="Cambria Math" w:hint="eastAsia"/>
        </w:rPr>
        <w:t>，</w:t>
      </w:r>
      <w:r w:rsidR="002A2CA7">
        <w:rPr>
          <w:rFonts w:ascii="Cambria Math" w:hAnsi="Cambria Math" w:cs="Cambria Math" w:hint="eastAsia"/>
        </w:rPr>
        <w:t>其中</w:t>
      </w:r>
      <w:r w:rsidR="002A2CA7" w:rsidRPr="00B26291">
        <w:rPr>
          <w:rFonts w:ascii="Cambria Math" w:hAnsi="Cambria Math" w:cs="Cambria Math"/>
        </w:rPr>
        <w:t>𝐿𝑎</w:t>
      </w:r>
      <w:r w:rsidR="002A2CA7">
        <w:rPr>
          <w:rFonts w:ascii="Cambria Math" w:hAnsi="Cambria Math" w:cs="Cambria Math" w:hint="eastAsia"/>
        </w:rPr>
        <w:t>是</w:t>
      </w:r>
      <w:r w:rsidR="00AE7402">
        <w:rPr>
          <w:rFonts w:ascii="Cambria Math" w:hAnsi="Cambria Math" w:cs="Cambria Math" w:hint="eastAsia"/>
        </w:rPr>
        <w:t>个体</w:t>
      </w:r>
      <w:r w:rsidR="00F41E29">
        <w:rPr>
          <w:rFonts w:ascii="Cambria Math" w:hAnsi="Cambria Math" w:cs="Cambria Math" w:hint="eastAsia"/>
        </w:rPr>
        <w:t>常元</w:t>
      </w:r>
      <w:r w:rsidR="00DF76F5">
        <w:rPr>
          <w:rFonts w:ascii="Cambria Math" w:hAnsi="Cambria Math" w:cs="Cambria Math" w:hint="eastAsia"/>
        </w:rPr>
        <w:t>，</w:t>
      </w:r>
      <w:r w:rsidR="00DF76F5" w:rsidRPr="00B26291">
        <w:rPr>
          <w:rFonts w:ascii="Cambria Math" w:hAnsi="Cambria Math" w:cs="Cambria Math"/>
        </w:rPr>
        <w:t>𝐿𝑓</w:t>
      </w:r>
      <w:r w:rsidR="00DF76F5">
        <w:rPr>
          <w:rFonts w:ascii="Cambria Math" w:hAnsi="Cambria Math" w:cs="Cambria Math" w:hint="eastAsia"/>
        </w:rPr>
        <w:t>是函词</w:t>
      </w:r>
      <w:r w:rsidR="000537C3">
        <w:rPr>
          <w:rFonts w:ascii="Cambria Math" w:hAnsi="Cambria Math" w:cs="Cambria Math" w:hint="eastAsia"/>
        </w:rPr>
        <w:t>，</w:t>
      </w:r>
      <w:r w:rsidR="000537C3" w:rsidRPr="00B26291">
        <w:rPr>
          <w:rFonts w:ascii="Cambria Math" w:hAnsi="Cambria Math" w:cs="Cambria Math"/>
        </w:rPr>
        <w:t>𝐿𝑝</w:t>
      </w:r>
      <w:r w:rsidR="000537C3">
        <w:rPr>
          <w:rFonts w:ascii="Cambria Math" w:hAnsi="Cambria Math" w:cs="Cambria Math" w:hint="eastAsia"/>
        </w:rPr>
        <w:t>是谓词，都是形式语言中的一些字符串；</w:t>
      </w:r>
      <w:r w:rsidR="000537C3" w:rsidRPr="00B26291">
        <w:rPr>
          <w:rFonts w:ascii="Cambria Math" w:hAnsi="Cambria Math" w:cs="Cambria Math"/>
        </w:rPr>
        <w:t>𝑈</w:t>
      </w:r>
      <w:r w:rsidR="000537C3">
        <w:rPr>
          <w:rFonts w:ascii="Cambria Math" w:hAnsi="Cambria Math" w:cs="Cambria Math" w:hint="eastAsia"/>
        </w:rPr>
        <w:t>是论域，</w:t>
      </w:r>
      <w:r w:rsidR="000537C3" w:rsidRPr="00B26291">
        <w:rPr>
          <w:rFonts w:ascii="Cambria Math" w:hAnsi="Cambria Math" w:cs="Cambria Math"/>
        </w:rPr>
        <w:t>𝑈𝑓</w:t>
      </w:r>
      <w:r w:rsidR="000537C3">
        <w:rPr>
          <w:rFonts w:ascii="Cambria Math" w:hAnsi="Cambria Math" w:cs="Cambria Math" w:hint="eastAsia"/>
        </w:rPr>
        <w:t>是</w:t>
      </w:r>
      <w:r w:rsidR="000537C3">
        <w:rPr>
          <w:rFonts w:ascii="Cambria Math" w:hAnsi="Cambria Math" w:cs="Cambria Math" w:hint="eastAsia"/>
        </w:rPr>
        <w:t>U</w:t>
      </w:r>
      <w:r w:rsidR="000537C3">
        <w:rPr>
          <w:rFonts w:ascii="Cambria Math" w:hAnsi="Cambria Math" w:cs="Cambria Math" w:hint="eastAsia"/>
        </w:rPr>
        <w:t>上所有函数的集合，</w:t>
      </w:r>
      <w:r w:rsidR="000537C3" w:rsidRPr="00B26291">
        <w:rPr>
          <w:rFonts w:ascii="Cambria Math" w:hAnsi="Cambria Math" w:cs="Cambria Math"/>
        </w:rPr>
        <w:t>𝑈𝑝</w:t>
      </w:r>
      <w:r w:rsidR="002075D2">
        <w:rPr>
          <w:rFonts w:ascii="Cambria Math" w:hAnsi="Cambria Math" w:cs="Cambria Math" w:hint="eastAsia"/>
        </w:rPr>
        <w:t>是</w:t>
      </w:r>
      <w:r w:rsidR="002075D2">
        <w:rPr>
          <w:rFonts w:ascii="Cambria Math" w:hAnsi="Cambria Math" w:cs="Cambria Math" w:hint="eastAsia"/>
        </w:rPr>
        <w:t>U</w:t>
      </w:r>
      <w:r w:rsidR="002075D2">
        <w:rPr>
          <w:rFonts w:ascii="Cambria Math" w:hAnsi="Cambria Math" w:cs="Cambria Math" w:hint="eastAsia"/>
        </w:rPr>
        <w:t>上所有关系的集合。</w:t>
      </w:r>
    </w:p>
    <w:p w14:paraId="18E02593" w14:textId="46B49A1C" w:rsidR="00CE110B" w:rsidRPr="00DA407D" w:rsidRDefault="00CE110B" w:rsidP="00FE3337">
      <w:pPr>
        <w:pStyle w:val="a9"/>
        <w:numPr>
          <w:ilvl w:val="2"/>
          <w:numId w:val="1"/>
        </w:numPr>
        <w:ind w:firstLineChars="0"/>
      </w:pPr>
      <w:r>
        <w:t>I</w:t>
      </w:r>
      <w:r>
        <w:rPr>
          <w:rFonts w:hint="eastAsia"/>
        </w:rPr>
        <w:t>将</w:t>
      </w:r>
      <w:r w:rsidR="005F249E">
        <w:rPr>
          <w:rFonts w:ascii="Cambria Math" w:hAnsi="Cambria Math" w:cs="Cambria Math" w:hint="eastAsia"/>
        </w:rPr>
        <w:t>常元</w:t>
      </w:r>
      <m:oMath>
        <m:r>
          <w:rPr>
            <w:rFonts w:ascii="Cambria Math" w:hAnsi="Cambria Math" w:cs="Cambria Math"/>
          </w:rPr>
          <m:t>a∈La</m:t>
        </m:r>
      </m:oMath>
      <w:r>
        <w:rPr>
          <w:rFonts w:ascii="Cambria Math" w:hAnsi="Cambria Math" w:cs="Cambria Math" w:hint="eastAsia"/>
        </w:rPr>
        <w:t>映射到</w:t>
      </w:r>
      <w:r>
        <w:rPr>
          <w:rFonts w:ascii="Cambria Math" w:hAnsi="Cambria Math" w:cs="Cambria Math" w:hint="eastAsia"/>
        </w:rPr>
        <w:t>U</w:t>
      </w:r>
      <w:r>
        <w:rPr>
          <w:rFonts w:ascii="Cambria Math" w:hAnsi="Cambria Math" w:cs="Cambria Math" w:hint="eastAsia"/>
        </w:rPr>
        <w:t>上的某个元素</w:t>
      </w:r>
      <w:r w:rsidR="006D64AF">
        <w:rPr>
          <w:rFonts w:ascii="Cambria Math" w:hAnsi="Cambria Math" w:cs="Cambria Math" w:hint="eastAsia"/>
        </w:rPr>
        <w:t>中，记为</w:t>
      </w:r>
      <m:oMath>
        <m:r>
          <w:rPr>
            <w:rFonts w:ascii="Cambria Math" w:hAnsi="Cambria Math" w:cs="Cambria Math"/>
          </w:rPr>
          <m:t>I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 w:hint="eastAsia"/>
              </w:rPr>
              <m:t>a</m:t>
            </m:r>
          </m:e>
        </m:d>
        <m:r>
          <w:rPr>
            <w:rFonts w:ascii="Cambria Math" w:hAnsi="Cambria Math" w:cs="Cambria Math"/>
          </w:rPr>
          <m:t>=</m:t>
        </m:r>
        <m:bar>
          <m:barPr>
            <m:pos m:val="top"/>
            <m:ctrlPr>
              <w:rPr>
                <w:rFonts w:ascii="Cambria Math" w:hAnsi="Cambria Math" w:cs="Cambria Math"/>
                <w:i/>
              </w:rPr>
            </m:ctrlPr>
          </m:barPr>
          <m:e>
            <m:r>
              <w:rPr>
                <w:rFonts w:ascii="Cambria Math" w:hAnsi="Cambria Math" w:cs="Cambria Math"/>
              </w:rPr>
              <m:t>a</m:t>
            </m:r>
          </m:e>
        </m:bar>
      </m:oMath>
      <w:r w:rsidR="00DA407D">
        <w:rPr>
          <w:rFonts w:ascii="Cambria Math" w:hAnsi="Cambria Math" w:cs="Cambria Math" w:hint="eastAsia"/>
        </w:rPr>
        <w:t>。</w:t>
      </w:r>
    </w:p>
    <w:p w14:paraId="370150B6" w14:textId="50C65EEE" w:rsidR="00DA407D" w:rsidRPr="00D601C0" w:rsidRDefault="00DA407D" w:rsidP="00FE3337">
      <w:pPr>
        <w:pStyle w:val="a9"/>
        <w:numPr>
          <w:ilvl w:val="2"/>
          <w:numId w:val="1"/>
        </w:numPr>
        <w:ind w:firstLineChars="0"/>
      </w:pPr>
      <w:r>
        <w:t>I</w:t>
      </w:r>
      <w:r>
        <w:rPr>
          <w:rFonts w:hint="eastAsia"/>
        </w:rPr>
        <w:t>将</w:t>
      </w:r>
      <w:r w:rsidR="00D31CBB">
        <w:rPr>
          <w:rFonts w:hint="eastAsia"/>
        </w:rPr>
        <w:t>n元函词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(n)</m:t>
            </m:r>
          </m:sup>
        </m:sSup>
      </m:oMath>
      <w:r w:rsidR="00A805F1">
        <w:rPr>
          <w:rFonts w:hint="eastAsia"/>
        </w:rPr>
        <w:t>映射到</w:t>
      </w:r>
      <w:r w:rsidR="00A805F1" w:rsidRPr="00B26291">
        <w:rPr>
          <w:rFonts w:ascii="Cambria Math" w:hAnsi="Cambria Math" w:cs="Cambria Math"/>
        </w:rPr>
        <w:t>𝑈𝑓</w:t>
      </w:r>
      <w:r w:rsidR="00A805F1">
        <w:rPr>
          <w:rFonts w:ascii="Cambria Math" w:hAnsi="Cambria Math" w:cs="Cambria Math" w:hint="eastAsia"/>
        </w:rPr>
        <w:t>上，</w:t>
      </w:r>
      <w:r w:rsidR="00F2179D">
        <w:rPr>
          <w:rFonts w:ascii="Cambria Math" w:hAnsi="Cambria Math" w:cs="Cambria Math" w:hint="eastAsia"/>
        </w:rPr>
        <w:t>记为</w:t>
      </w:r>
      <m:oMath>
        <m:bar>
          <m:barPr>
            <m:pos m:val="top"/>
            <m:ctrlPr>
              <w:rPr>
                <w:rFonts w:ascii="Cambria Math" w:hAnsi="Cambria Math" w:cs="Cambria Math"/>
                <w:i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(n)</m:t>
                </m:r>
              </m:sup>
            </m:sSup>
          </m:e>
        </m:bar>
      </m:oMath>
      <w:r w:rsidR="0018470E">
        <w:rPr>
          <w:rFonts w:ascii="Cambria Math" w:hAnsi="Cambria Math" w:cs="Cambria Math" w:hint="eastAsia"/>
        </w:rPr>
        <w:t>，</w:t>
      </w:r>
      <m:oMath>
        <m:bar>
          <m:barPr>
            <m:pos m:val="top"/>
            <m:ctrlPr>
              <w:rPr>
                <w:rFonts w:ascii="Cambria Math" w:hAnsi="Cambria Math" w:cs="Cambria Math"/>
                <w:i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(n)</m:t>
                </m:r>
              </m:sup>
            </m:sSup>
          </m:e>
        </m:bar>
        <m:r>
          <w:rPr>
            <w:rFonts w:ascii="Cambria Math" w:hAnsi="Cambria Math" w:cs="Cambria Math"/>
          </w:rPr>
          <m:t>: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/>
              </w:rPr>
              <m:t>U</m:t>
            </m:r>
          </m:e>
          <m:sup>
            <m:r>
              <w:rPr>
                <w:rFonts w:ascii="Cambria Math" w:hAnsi="Cambria Math" w:cs="Cambria Math"/>
              </w:rPr>
              <m:t>n</m:t>
            </m:r>
          </m:sup>
        </m:sSup>
        <m:r>
          <w:rPr>
            <w:rFonts w:ascii="Cambria Math" w:hAnsi="Cambria Math" w:cs="Cambria Math"/>
          </w:rPr>
          <m:t>→U</m:t>
        </m:r>
      </m:oMath>
      <w:r w:rsidR="00D601C0">
        <w:rPr>
          <w:rFonts w:ascii="Cambria Math" w:hAnsi="Cambria Math" w:cs="Cambria Math" w:hint="eastAsia"/>
        </w:rPr>
        <w:t>。</w:t>
      </w:r>
    </w:p>
    <w:p w14:paraId="312E155E" w14:textId="3FB932F7" w:rsidR="00D601C0" w:rsidRDefault="00D601C0" w:rsidP="00FE3337">
      <w:pPr>
        <w:pStyle w:val="a9"/>
        <w:numPr>
          <w:ilvl w:val="2"/>
          <w:numId w:val="1"/>
        </w:numPr>
        <w:ind w:firstLineChars="0"/>
      </w:pPr>
      <w:r>
        <w:t>I</w:t>
      </w:r>
      <w:r>
        <w:rPr>
          <w:rFonts w:hint="eastAsia"/>
        </w:rPr>
        <w:t>将n元谓词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(n)</m:t>
            </m:r>
          </m:sup>
        </m:sSup>
      </m:oMath>
      <w:r>
        <w:rPr>
          <w:rFonts w:hint="eastAsia"/>
        </w:rPr>
        <w:t>映射到</w:t>
      </w:r>
      <w:r w:rsidR="00C34865" w:rsidRPr="00B26291">
        <w:rPr>
          <w:rFonts w:ascii="Cambria Math" w:hAnsi="Cambria Math" w:cs="Cambria Math"/>
        </w:rPr>
        <w:t>𝑈𝑝</w:t>
      </w:r>
      <w:r w:rsidR="00C34865">
        <w:rPr>
          <w:rFonts w:ascii="Cambria Math" w:hAnsi="Cambria Math" w:cs="Cambria Math" w:hint="eastAsia"/>
        </w:rPr>
        <w:t>上，记为</w:t>
      </w:r>
      <m:oMath>
        <m:bar>
          <m:barPr>
            <m:pos m:val="top"/>
            <m:ctrlPr>
              <w:rPr>
                <w:rFonts w:ascii="Cambria Math" w:hAnsi="Cambria Math" w:cs="Cambria Math"/>
                <w:i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(n)</m:t>
                </m:r>
              </m:sup>
            </m:sSup>
          </m:e>
        </m:bar>
      </m:oMath>
      <w:r w:rsidR="00C34865">
        <w:rPr>
          <w:rFonts w:ascii="Cambria Math" w:hAnsi="Cambria Math" w:cs="Cambria Math" w:hint="eastAsia"/>
        </w:rPr>
        <w:t>，</w:t>
      </w:r>
      <w:r w:rsidR="00B34BFA">
        <w:rPr>
          <w:rFonts w:ascii="Cambria Math" w:hAnsi="Cambria Math" w:cs="Cambria Math" w:hint="eastAsia"/>
        </w:rPr>
        <w:t>即</w:t>
      </w:r>
      <m:oMath>
        <m:bar>
          <m:barPr>
            <m:pos m:val="top"/>
            <m:ctrlPr>
              <w:rPr>
                <w:rFonts w:ascii="Cambria Math" w:hAnsi="Cambria Math" w:cs="Cambria Math"/>
                <w:i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(n)</m:t>
                </m:r>
              </m:sup>
            </m:sSup>
          </m:e>
        </m:bar>
        <m:r>
          <w:rPr>
            <w:rFonts w:ascii="Cambria Math" w:hAnsi="Cambria Math" w:cs="Cambria Math"/>
            <w:i/>
          </w:rPr>
          <w:sym w:font="Symbol" w:char="F0CD"/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/>
              </w:rPr>
              <m:t>U</m:t>
            </m:r>
          </m:e>
          <m:sup>
            <m:r>
              <w:rPr>
                <w:rFonts w:ascii="Cambria Math" w:hAnsi="Cambria Math" w:cs="Cambria Math"/>
              </w:rPr>
              <m:t>n</m:t>
            </m:r>
          </m:sup>
        </m:sSup>
      </m:oMath>
      <w:r w:rsidR="007C544F">
        <w:rPr>
          <w:rFonts w:ascii="Cambria Math" w:hAnsi="Cambria Math" w:cs="Cambria Math" w:hint="eastAsia"/>
        </w:rPr>
        <w:t>。一般</w:t>
      </w:r>
      <w:r w:rsidR="007C544F">
        <w:rPr>
          <w:rFonts w:ascii="Cambria Math" w:hAnsi="Cambria Math" w:cs="Cambria Math" w:hint="eastAsia"/>
        </w:rPr>
        <w:t>n</w:t>
      </w:r>
      <w:r w:rsidR="007C544F">
        <w:rPr>
          <w:rFonts w:ascii="Cambria Math" w:hAnsi="Cambria Math" w:cs="Cambria Math"/>
        </w:rPr>
        <w:t>=1</w:t>
      </w:r>
      <w:r w:rsidR="007C544F">
        <w:rPr>
          <w:rFonts w:ascii="Cambria Math" w:hAnsi="Cambria Math" w:cs="Cambria Math" w:hint="eastAsia"/>
        </w:rPr>
        <w:t>，则</w:t>
      </w:r>
      <m:oMath>
        <m:bar>
          <m:barPr>
            <m:pos m:val="top"/>
            <m:ctrlPr>
              <w:rPr>
                <w:rFonts w:ascii="Cambria Math" w:hAnsi="Cambria Math" w:cs="Cambria Math"/>
                <w:i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(1)</m:t>
                </m:r>
              </m:sup>
            </m:sSup>
          </m:e>
        </m:bar>
        <m:r>
          <w:rPr>
            <w:rFonts w:ascii="Cambria Math" w:hAnsi="Cambria Math" w:cs="Cambria Math"/>
            <w:i/>
          </w:rPr>
          <w:sym w:font="Symbol" w:char="F0CD"/>
        </m:r>
        <m:r>
          <w:rPr>
            <w:rFonts w:ascii="Cambria Math" w:hAnsi="Cambria Math" w:cs="Cambria Math"/>
          </w:rPr>
          <m:t>U</m:t>
        </m:r>
      </m:oMath>
      <w:r w:rsidR="007C544F">
        <w:rPr>
          <w:rFonts w:ascii="Cambria Math" w:hAnsi="Cambria Math" w:cs="Cambria Math" w:hint="eastAsia"/>
        </w:rPr>
        <w:t>。</w:t>
      </w:r>
    </w:p>
    <w:p w14:paraId="5890C34C" w14:textId="1F1941EF" w:rsidR="001F7BCF" w:rsidRDefault="006A5F20" w:rsidP="001F7BCF">
      <w:pPr>
        <w:pStyle w:val="a9"/>
        <w:numPr>
          <w:ilvl w:val="2"/>
          <w:numId w:val="1"/>
        </w:numPr>
        <w:ind w:firstLineChars="0"/>
      </w:pPr>
      <w:r>
        <w:t>在语义u确定的前提下，一个指派是指一个映射s: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→U</m:t>
        </m:r>
      </m:oMath>
      <w: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v</m:t>
            </m:r>
          </m:sub>
        </m:sSub>
      </m:oMath>
      <w:r>
        <w:t>是个体变元。我们可以扩展s的定义，使s展到项的集合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>
        <w:t>到</w:t>
      </w:r>
      <w:r>
        <w:rPr>
          <w:rFonts w:hint="eastAsia"/>
        </w:rPr>
        <w:t>U的映射。</w:t>
      </w:r>
    </w:p>
    <w:p w14:paraId="3C18D111" w14:textId="1C09F618" w:rsidR="006A5F20" w:rsidRDefault="006A5F20" w:rsidP="006A5F20">
      <w:pPr>
        <w:ind w:left="840"/>
      </w:pPr>
      <w:r>
        <w:rPr>
          <w:noProof/>
        </w:rPr>
        <w:drawing>
          <wp:inline distT="0" distB="0" distL="0" distR="0" wp14:anchorId="4532ACF8" wp14:editId="05AA8040">
            <wp:extent cx="5274310" cy="11220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6022" w14:textId="5B32B09F" w:rsidR="001F7BCF" w:rsidRDefault="00004A74" w:rsidP="00FE3337">
      <w:pPr>
        <w:pStyle w:val="a9"/>
        <w:numPr>
          <w:ilvl w:val="2"/>
          <w:numId w:val="1"/>
        </w:numPr>
        <w:ind w:firstLineChars="0"/>
      </w:pPr>
      <w:r>
        <w:t>公式</w:t>
      </w:r>
      <w:r>
        <w:rPr>
          <w:rFonts w:hint="eastAsia"/>
        </w:rPr>
        <w:t>A在语义u和指派s下取值为真，记为</w:t>
      </w:r>
      <w:r>
        <w:rPr>
          <w:rFonts w:ascii="MS Gothic" w:hAnsi="MS Gothic" w:cs="MS Gothic"/>
        </w:rPr>
        <w:t>⊨</w:t>
      </w:r>
      <w:r>
        <w:rPr>
          <w:rFonts w:ascii="Cambria Math" w:hAnsi="Cambria Math" w:cs="Cambria Math"/>
        </w:rPr>
        <w:t>𝒰</w:t>
      </w:r>
      <w:r>
        <w:t xml:space="preserve"> </w:t>
      </w:r>
      <w:r>
        <w:rPr>
          <w:rFonts w:ascii="Cambria Math" w:hAnsi="Cambria Math" w:cs="Cambria Math"/>
        </w:rPr>
        <w:t>𝐴</w:t>
      </w:r>
      <w:r>
        <w:t>[</w:t>
      </w:r>
      <w:r>
        <w:rPr>
          <w:rFonts w:ascii="Cambria Math" w:hAnsi="Cambria Math" w:cs="Cambria Math"/>
        </w:rPr>
        <w:t>𝑠</w:t>
      </w:r>
      <w:r>
        <w:t>]。反之</w:t>
      </w:r>
      <w:r>
        <w:rPr>
          <w:rFonts w:ascii="MS Gothic" w:hAnsi="MS Gothic" w:cs="MS Gothic"/>
        </w:rPr>
        <w:t>⊭</w:t>
      </w:r>
      <w:r>
        <w:rPr>
          <w:rFonts w:ascii="Cambria Math" w:hAnsi="Cambria Math" w:cs="Cambria Math"/>
        </w:rPr>
        <w:t>𝒰</w:t>
      </w:r>
      <w:r>
        <w:t xml:space="preserve"> </w:t>
      </w:r>
      <w:r>
        <w:rPr>
          <w:rFonts w:ascii="Cambria Math" w:hAnsi="Cambria Math" w:cs="Cambria Math"/>
        </w:rPr>
        <w:t>𝐴</w:t>
      </w:r>
      <w:r>
        <w:t>[</w:t>
      </w:r>
      <w:r>
        <w:rPr>
          <w:rFonts w:ascii="Cambria Math" w:hAnsi="Cambria Math" w:cs="Cambria Math"/>
        </w:rPr>
        <w:t>𝑠</w:t>
      </w:r>
      <w:r>
        <w:t>]。</w:t>
      </w:r>
    </w:p>
    <w:p w14:paraId="128D8BA3" w14:textId="2EC8B00E" w:rsidR="00004A74" w:rsidRDefault="00004A74" w:rsidP="00FE3337">
      <w:pPr>
        <w:pStyle w:val="a9"/>
        <w:numPr>
          <w:ilvl w:val="2"/>
          <w:numId w:val="1"/>
        </w:numPr>
        <w:ind w:firstLineChars="0"/>
      </w:pPr>
      <w:r>
        <w:rPr>
          <w:rFonts w:ascii="MS Gothic" w:hAnsi="MS Gothic" w:cs="MS Gothic"/>
        </w:rPr>
        <w:t>⊨</w:t>
      </w:r>
      <w:r>
        <w:rPr>
          <w:rFonts w:ascii="Cambria Math" w:hAnsi="Cambria Math" w:cs="Cambria Math"/>
        </w:rPr>
        <w:t>𝒰</w:t>
      </w:r>
      <w:r>
        <w:t xml:space="preserve"> </w:t>
      </w:r>
      <w:r>
        <w:rPr>
          <w:rFonts w:ascii="Cambria Math" w:hAnsi="Cambria Math" w:cs="Cambria Math"/>
        </w:rPr>
        <w:t>𝐴</w:t>
      </w:r>
      <w:r>
        <w:t>[</w:t>
      </w:r>
      <w:r>
        <w:rPr>
          <w:rFonts w:ascii="Cambria Math" w:hAnsi="Cambria Math" w:cs="Cambria Math"/>
        </w:rPr>
        <w:t>𝑠</w:t>
      </w:r>
      <w:r>
        <w:t>]的定义如下：</w:t>
      </w:r>
    </w:p>
    <w:p w14:paraId="6566AB5B" w14:textId="1CE0F0D5" w:rsidR="00004A74" w:rsidRDefault="00004A74" w:rsidP="00004A74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7C83EB66" wp14:editId="6CB41DD6">
            <wp:extent cx="5274310" cy="32029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2E24" w14:textId="7DFA60A3" w:rsidR="008C617F" w:rsidRDefault="007C1907" w:rsidP="00004A74">
      <w:pPr>
        <w:pStyle w:val="a9"/>
        <w:ind w:left="840" w:firstLineChars="0" w:firstLine="0"/>
      </w:pPr>
      <w:r w:rsidRPr="007C1907">
        <w:rPr>
          <w:rFonts w:hint="eastAsia"/>
          <w:noProof/>
        </w:rPr>
        <w:drawing>
          <wp:inline distT="0" distB="0" distL="0" distR="0" wp14:anchorId="57DC08E4" wp14:editId="71E3FFF5">
            <wp:extent cx="5274310" cy="16535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02F9A" w14:textId="114712A5" w:rsidR="0070220E" w:rsidRDefault="0096027A" w:rsidP="0018353D">
      <w:pPr>
        <w:pStyle w:val="a9"/>
        <w:numPr>
          <w:ilvl w:val="3"/>
          <w:numId w:val="6"/>
        </w:numPr>
        <w:ind w:firstLineChars="0"/>
      </w:pPr>
      <w:r>
        <w:rPr>
          <w:rFonts w:hint="eastAsia"/>
        </w:rPr>
        <w:t>根本</w:t>
      </w:r>
      <w:r w:rsidR="00631774">
        <w:rPr>
          <w:rFonts w:hint="eastAsia"/>
        </w:rPr>
        <w:t>真值判断</w:t>
      </w:r>
      <w:r>
        <w:rPr>
          <w:rFonts w:hint="eastAsia"/>
        </w:rPr>
        <w:t>是看</w:t>
      </w:r>
      <w:r w:rsidR="007C1907">
        <w:rPr>
          <w:rFonts w:hint="eastAsia"/>
        </w:rPr>
        <w:t>属不属于</w:t>
      </w:r>
      <w:r>
        <w:rPr>
          <w:rFonts w:hint="eastAsia"/>
        </w:rPr>
        <w:t>解释后的谓词。</w:t>
      </w:r>
    </w:p>
    <w:p w14:paraId="0DCFFA9A" w14:textId="61AA3029" w:rsidR="00631774" w:rsidRDefault="00EB0D43" w:rsidP="0018353D">
      <w:pPr>
        <w:pStyle w:val="a9"/>
        <w:numPr>
          <w:ilvl w:val="3"/>
          <w:numId w:val="6"/>
        </w:numPr>
        <w:ind w:firstLineChars="0"/>
      </w:pPr>
      <w:r>
        <w:rPr>
          <w:rFonts w:hint="eastAsia"/>
        </w:rPr>
        <w:t>对联结词与或非等真值判断和</w:t>
      </w:r>
      <w:r w:rsidR="006A5DFC">
        <w:rPr>
          <w:rFonts w:hint="eastAsia"/>
        </w:rPr>
        <w:t>一般考虑的情况相同。</w:t>
      </w:r>
    </w:p>
    <w:p w14:paraId="06D1DB2F" w14:textId="77777777" w:rsidR="00403310" w:rsidRDefault="006A5DFC" w:rsidP="00403310">
      <w:pPr>
        <w:pStyle w:val="a9"/>
        <w:numPr>
          <w:ilvl w:val="3"/>
          <w:numId w:val="6"/>
        </w:numPr>
        <w:ind w:firstLineChars="0"/>
      </w:pPr>
      <w:r>
        <w:rPr>
          <w:rFonts w:hint="eastAsia"/>
        </w:rPr>
        <w:t>对量词任意</w:t>
      </w:r>
      <w:r w:rsidR="0032524C">
        <w:rPr>
          <w:rFonts w:hint="eastAsia"/>
        </w:rPr>
        <w:t>的真值</w:t>
      </w:r>
      <w:r>
        <w:rPr>
          <w:rFonts w:hint="eastAsia"/>
        </w:rPr>
        <w:t>判断</w:t>
      </w:r>
      <w:r w:rsidR="00485D90">
        <w:rPr>
          <w:rFonts w:hint="eastAsia"/>
        </w:rPr>
        <w:t>要遍历U中所有的元素，</w:t>
      </w:r>
      <w:r w:rsidR="0059074F">
        <w:rPr>
          <w:rFonts w:hint="eastAsia"/>
        </w:rPr>
        <w:t>指派的定义更改为</w:t>
      </w:r>
      <w:r w:rsidR="005E74D0" w:rsidRPr="005E74D0">
        <w:rPr>
          <w:rFonts w:ascii="Cambria Math" w:hAnsi="Cambria Math" w:cs="Cambria Math"/>
        </w:rPr>
        <w:t>𝑠</w:t>
      </w:r>
      <w:r w:rsidR="005E74D0" w:rsidRPr="005E74D0">
        <w:t>(</w:t>
      </w:r>
      <w:r w:rsidR="005E74D0" w:rsidRPr="005E74D0">
        <w:rPr>
          <w:rFonts w:ascii="Cambria Math" w:hAnsi="Cambria Math" w:cs="Cambria Math"/>
        </w:rPr>
        <w:t>𝑣</w:t>
      </w:r>
      <w:r w:rsidR="005E74D0" w:rsidRPr="005E74D0">
        <w:t>|</w:t>
      </w:r>
      <w:r w:rsidR="005E74D0" w:rsidRPr="005E74D0">
        <w:rPr>
          <w:rFonts w:ascii="Cambria Math" w:hAnsi="Cambria Math" w:cs="Cambria Math"/>
        </w:rPr>
        <w:t>𝑑</w:t>
      </w:r>
      <w:r w:rsidR="005E74D0" w:rsidRPr="005E74D0">
        <w:t>)(</w:t>
      </w:r>
      <w:r w:rsidR="005E74D0" w:rsidRPr="005E74D0">
        <w:rPr>
          <w:rFonts w:ascii="Cambria Math" w:hAnsi="Cambria Math" w:cs="Cambria Math"/>
        </w:rPr>
        <w:t>𝑢</w:t>
      </w:r>
      <w:r w:rsidR="005E74D0" w:rsidRPr="005E74D0">
        <w:t>)</w:t>
      </w:r>
      <w:r w:rsidR="005E74D0">
        <w:rPr>
          <w:rFonts w:hint="eastAsia"/>
        </w:rPr>
        <w:t>。</w:t>
      </w:r>
      <w:r w:rsidR="00403310">
        <w:rPr>
          <w:rFonts w:hint="eastAsia"/>
        </w:rPr>
        <w:t>指派</w:t>
      </w:r>
      <w:r w:rsidR="00403310">
        <w:rPr>
          <w:rFonts w:ascii="Cambria Math" w:hAnsi="Cambria Math" w:cs="Cambria Math"/>
        </w:rPr>
        <w:t>𝑠</w:t>
      </w:r>
      <w:r w:rsidR="00403310">
        <w:t>(</w:t>
      </w:r>
      <w:r w:rsidR="00403310">
        <w:rPr>
          <w:rFonts w:ascii="Cambria Math" w:hAnsi="Cambria Math" w:cs="Cambria Math"/>
        </w:rPr>
        <w:t>𝑣</w:t>
      </w:r>
      <w:r w:rsidR="00403310">
        <w:t>|</w:t>
      </w:r>
      <w:r w:rsidR="00403310">
        <w:rPr>
          <w:rFonts w:ascii="Cambria Math" w:hAnsi="Cambria Math" w:cs="Cambria Math"/>
        </w:rPr>
        <w:t>𝑑</w:t>
      </w:r>
      <w:r w:rsidR="00403310">
        <w:t>)表示除对变元</w:t>
      </w:r>
      <w:r w:rsidR="00403310">
        <w:rPr>
          <w:rFonts w:ascii="Cambria Math" w:hAnsi="Cambria Math" w:cs="Cambria Math"/>
        </w:rPr>
        <w:t>𝑣</w:t>
      </w:r>
      <w:r w:rsidR="00403310">
        <w:t>用指定元素</w:t>
      </w:r>
      <w:r w:rsidR="00403310">
        <w:rPr>
          <w:rFonts w:ascii="Cambria Math" w:hAnsi="Cambria Math" w:cs="Cambria Math"/>
        </w:rPr>
        <w:t>𝑑</w:t>
      </w:r>
      <w:r w:rsidR="00403310">
        <w:t>赋值外，对其他变元的指</w:t>
      </w:r>
    </w:p>
    <w:p w14:paraId="67E127CF" w14:textId="3BD24F93" w:rsidR="006A5DFC" w:rsidRDefault="00403310" w:rsidP="00403310">
      <w:pPr>
        <w:pStyle w:val="a9"/>
        <w:numPr>
          <w:ilvl w:val="3"/>
          <w:numId w:val="6"/>
        </w:numPr>
        <w:ind w:firstLineChars="0"/>
      </w:pPr>
      <w:r>
        <w:rPr>
          <w:rFonts w:hint="eastAsia"/>
        </w:rPr>
        <w:t>派与</w:t>
      </w:r>
      <w:r>
        <w:rPr>
          <w:rFonts w:ascii="Cambria Math" w:hAnsi="Cambria Math" w:cs="Cambria Math"/>
        </w:rPr>
        <w:t>𝑠</w:t>
      </w:r>
      <w:r>
        <w:t>相同。</w:t>
      </w:r>
    </w:p>
    <w:p w14:paraId="04E45868" w14:textId="69FAB68B" w:rsidR="005E74D0" w:rsidRDefault="005E74D0" w:rsidP="0018353D">
      <w:pPr>
        <w:pStyle w:val="a9"/>
        <w:numPr>
          <w:ilvl w:val="3"/>
          <w:numId w:val="6"/>
        </w:numPr>
        <w:ind w:firstLineChars="0"/>
      </w:pPr>
      <w:r>
        <w:rPr>
          <w:rFonts w:hint="eastAsia"/>
        </w:rPr>
        <w:t>对量词存在的真值判断</w:t>
      </w:r>
      <w:r w:rsidR="005C2471">
        <w:rPr>
          <w:rFonts w:hint="eastAsia"/>
        </w:rPr>
        <w:t>是举出U中的某个元素d，只要d在指派</w:t>
      </w:r>
      <w:r w:rsidR="005C2471" w:rsidRPr="005E74D0">
        <w:rPr>
          <w:rFonts w:ascii="Cambria Math" w:hAnsi="Cambria Math" w:cs="Cambria Math"/>
        </w:rPr>
        <w:t>𝑠</w:t>
      </w:r>
      <w:r w:rsidR="005C2471" w:rsidRPr="005E74D0">
        <w:t>(</w:t>
      </w:r>
      <w:r w:rsidR="005C2471" w:rsidRPr="005E74D0">
        <w:rPr>
          <w:rFonts w:ascii="Cambria Math" w:hAnsi="Cambria Math" w:cs="Cambria Math"/>
        </w:rPr>
        <w:t>𝑣</w:t>
      </w:r>
      <w:r w:rsidR="005C2471" w:rsidRPr="005E74D0">
        <w:t>|</w:t>
      </w:r>
      <w:r w:rsidR="005C2471" w:rsidRPr="005E74D0">
        <w:rPr>
          <w:rFonts w:ascii="Cambria Math" w:hAnsi="Cambria Math" w:cs="Cambria Math"/>
        </w:rPr>
        <w:t>𝑑</w:t>
      </w:r>
      <w:r w:rsidR="005C2471" w:rsidRPr="005E74D0">
        <w:t>)(</w:t>
      </w:r>
      <w:r w:rsidR="005C2471" w:rsidRPr="005E74D0">
        <w:rPr>
          <w:rFonts w:ascii="Cambria Math" w:hAnsi="Cambria Math" w:cs="Cambria Math"/>
        </w:rPr>
        <w:t>𝑢</w:t>
      </w:r>
      <w:r w:rsidR="005C2471" w:rsidRPr="005E74D0">
        <w:t>)</w:t>
      </w:r>
      <w:r w:rsidR="005C2471">
        <w:rPr>
          <w:rFonts w:hint="eastAsia"/>
        </w:rPr>
        <w:t>下</w:t>
      </w:r>
      <w:r w:rsidR="000B7224">
        <w:rPr>
          <w:rFonts w:hint="eastAsia"/>
        </w:rPr>
        <w:t>公式为真即为真。</w:t>
      </w:r>
    </w:p>
    <w:p w14:paraId="04B08F7F" w14:textId="55A5DC5A" w:rsidR="00BD1135" w:rsidRDefault="00BD1135" w:rsidP="00B36F63">
      <w:pPr>
        <w:pStyle w:val="a9"/>
        <w:numPr>
          <w:ilvl w:val="0"/>
          <w:numId w:val="1"/>
        </w:numPr>
        <w:ind w:firstLineChars="0"/>
      </w:pPr>
      <w:r>
        <w:t>可能遇到的一些问题和题型</w:t>
      </w:r>
    </w:p>
    <w:p w14:paraId="42DDE4F8" w14:textId="79EF7316" w:rsidR="00BD1135" w:rsidRDefault="00BD1135" w:rsidP="00BD1135">
      <w:pPr>
        <w:pStyle w:val="a9"/>
        <w:numPr>
          <w:ilvl w:val="1"/>
          <w:numId w:val="1"/>
        </w:numPr>
        <w:ind w:firstLineChars="0"/>
      </w:pPr>
      <w:r>
        <w:t>问某句话是否为命题</w:t>
      </w:r>
      <w:r>
        <w:rPr>
          <w:rFonts w:hint="eastAsia"/>
        </w:rPr>
        <w:t>。</w:t>
      </w:r>
    </w:p>
    <w:p w14:paraId="74D3BC65" w14:textId="5837B03B" w:rsidR="00BD1135" w:rsidRDefault="00BD1135" w:rsidP="00BD1135">
      <w:pPr>
        <w:pStyle w:val="a9"/>
        <w:numPr>
          <w:ilvl w:val="1"/>
          <w:numId w:val="1"/>
        </w:numPr>
        <w:ind w:firstLineChars="0"/>
      </w:pPr>
      <w:r>
        <w:t>N元真值函数个数问题</w:t>
      </w:r>
      <w:r>
        <w:rPr>
          <w:rFonts w:hint="eastAsia"/>
        </w:rPr>
        <w:t>。</w:t>
      </w:r>
    </w:p>
    <w:p w14:paraId="2A7150DB" w14:textId="71A4CB14" w:rsidR="00BD1135" w:rsidRDefault="00BD1135" w:rsidP="00BD1135">
      <w:pPr>
        <w:pStyle w:val="a9"/>
        <w:numPr>
          <w:ilvl w:val="1"/>
          <w:numId w:val="1"/>
        </w:numPr>
        <w:ind w:firstLineChars="0"/>
      </w:pPr>
      <w:r>
        <w:t>利用命题赋值计算证明</w:t>
      </w:r>
      <w:r w:rsidR="00FD4B6F">
        <w:t>某些重言式</w:t>
      </w:r>
      <w:r>
        <w:rPr>
          <w:rFonts w:hint="eastAsia"/>
        </w:rPr>
        <w:t>。</w:t>
      </w:r>
    </w:p>
    <w:p w14:paraId="1CB54856" w14:textId="46177F24" w:rsidR="00FD4B6F" w:rsidRPr="00701FF4" w:rsidRDefault="00FD4B6F" w:rsidP="00BD1135">
      <w:pPr>
        <w:pStyle w:val="a9"/>
        <w:numPr>
          <w:ilvl w:val="1"/>
          <w:numId w:val="1"/>
        </w:numPr>
        <w:ind w:firstLineChars="0"/>
        <w:rPr>
          <w:color w:val="FF0000"/>
        </w:rPr>
      </w:pPr>
      <w:r w:rsidRPr="00701FF4">
        <w:rPr>
          <w:color w:val="FF0000"/>
        </w:rPr>
        <w:t>利用命题赋值计算</w:t>
      </w:r>
      <w:r w:rsidR="006E453C" w:rsidRPr="00701FF4">
        <w:rPr>
          <w:color w:val="FF0000"/>
        </w:rPr>
        <w:t>解决逻辑蕴含和逻辑等价证明问题</w:t>
      </w:r>
      <w:r w:rsidRPr="00701FF4">
        <w:rPr>
          <w:rFonts w:hint="eastAsia"/>
          <w:color w:val="FF0000"/>
        </w:rPr>
        <w:t>。</w:t>
      </w:r>
    </w:p>
    <w:p w14:paraId="2C580D9D" w14:textId="396796CA" w:rsidR="00A42FEF" w:rsidRPr="00701FF4" w:rsidRDefault="00A42FEF" w:rsidP="00BD1135">
      <w:pPr>
        <w:pStyle w:val="a9"/>
        <w:numPr>
          <w:ilvl w:val="1"/>
          <w:numId w:val="1"/>
        </w:numPr>
        <w:ind w:firstLineChars="0"/>
        <w:rPr>
          <w:color w:val="FF0000"/>
        </w:rPr>
      </w:pPr>
      <w:r w:rsidRPr="00701FF4">
        <w:rPr>
          <w:color w:val="FF0000"/>
        </w:rPr>
        <w:t>求解主范式问题</w:t>
      </w:r>
      <w:r w:rsidRPr="00701FF4">
        <w:rPr>
          <w:rFonts w:hint="eastAsia"/>
          <w:color w:val="FF0000"/>
        </w:rPr>
        <w:t>。</w:t>
      </w:r>
      <w:r w:rsidR="00D85B87">
        <w:rPr>
          <w:rFonts w:hint="eastAsia"/>
          <w:color w:val="FF0000"/>
        </w:rPr>
        <w:t>（可以运用真值表）</w:t>
      </w:r>
    </w:p>
    <w:p w14:paraId="1A0E08C2" w14:textId="11D98732" w:rsidR="00F6556A" w:rsidRPr="00701FF4" w:rsidRDefault="003179FE" w:rsidP="00BD1135">
      <w:pPr>
        <w:pStyle w:val="a9"/>
        <w:numPr>
          <w:ilvl w:val="1"/>
          <w:numId w:val="1"/>
        </w:numPr>
        <w:ind w:firstLineChars="0"/>
        <w:rPr>
          <w:color w:val="FF0000"/>
        </w:rPr>
      </w:pPr>
      <w:r w:rsidRPr="00701FF4">
        <w:rPr>
          <w:color w:val="FF0000"/>
        </w:rPr>
        <w:t>证明联结词组完备问题</w:t>
      </w:r>
      <w:r w:rsidRPr="00701FF4">
        <w:rPr>
          <w:rFonts w:hint="eastAsia"/>
          <w:color w:val="FF0000"/>
        </w:rPr>
        <w:t>。</w:t>
      </w:r>
      <w:r w:rsidR="00AD059D">
        <w:rPr>
          <w:rFonts w:hint="eastAsia"/>
          <w:color w:val="FF0000"/>
        </w:rPr>
        <w:t>（主要是</w:t>
      </w:r>
      <m:oMath>
        <m:r>
          <w:rPr>
            <w:rFonts w:ascii="Cambria Math" w:hAnsi="Cambria Math"/>
            <w:color w:val="FF0000"/>
          </w:rPr>
          <m:t>¬¬</m:t>
        </m:r>
      </m:oMath>
      <w:r w:rsidR="00AD059D">
        <w:rPr>
          <w:rFonts w:hint="eastAsia"/>
          <w:color w:val="FF0000"/>
        </w:rPr>
        <w:t>消除</w:t>
      </w:r>
      <w:r w:rsidR="00B666C8">
        <w:rPr>
          <w:rFonts w:hint="eastAsia"/>
          <w:color w:val="FF0000"/>
        </w:rPr>
        <w:t>化解</w:t>
      </w:r>
      <w:r w:rsidR="00AD059D">
        <w:rPr>
          <w:rFonts w:hint="eastAsia"/>
          <w:color w:val="FF0000"/>
        </w:rPr>
        <w:t>的问题）</w:t>
      </w:r>
    </w:p>
    <w:p w14:paraId="3DFDB4B6" w14:textId="71A15B1C" w:rsidR="00C6688C" w:rsidRPr="00701FF4" w:rsidRDefault="00C6688C" w:rsidP="00BD1135">
      <w:pPr>
        <w:pStyle w:val="a9"/>
        <w:numPr>
          <w:ilvl w:val="1"/>
          <w:numId w:val="1"/>
        </w:numPr>
        <w:ind w:firstLineChars="0"/>
        <w:rPr>
          <w:color w:val="FF0000"/>
        </w:rPr>
      </w:pPr>
      <w:r w:rsidRPr="00701FF4">
        <w:rPr>
          <w:color w:val="FF0000"/>
        </w:rPr>
        <w:t>掌握</w:t>
      </w:r>
      <w:r w:rsidRPr="00701FF4">
        <w:rPr>
          <w:rFonts w:hint="eastAsia"/>
          <w:color w:val="FF0000"/>
        </w:rPr>
        <w:t>P</w:t>
      </w:r>
      <w:r w:rsidRPr="00701FF4">
        <w:rPr>
          <w:color w:val="FF0000"/>
        </w:rPr>
        <w:t>C中重要定理的证明</w:t>
      </w:r>
      <w:r w:rsidRPr="00701FF4">
        <w:rPr>
          <w:rFonts w:hint="eastAsia"/>
          <w:color w:val="FF0000"/>
        </w:rPr>
        <w:t>。</w:t>
      </w:r>
    </w:p>
    <w:p w14:paraId="21C267B4" w14:textId="39DBA954" w:rsidR="00C6688C" w:rsidRDefault="00C6688C" w:rsidP="00C6688C">
      <w:pPr>
        <w:pStyle w:val="a9"/>
        <w:numPr>
          <w:ilvl w:val="2"/>
          <w:numId w:val="1"/>
        </w:numPr>
        <w:ind w:firstLineChars="0"/>
      </w:pPr>
      <w:r>
        <w:t>换前件</w:t>
      </w:r>
      <w:r w:rsidR="00226FD5">
        <w:rPr>
          <w:rFonts w:hint="eastAsia"/>
        </w:rPr>
        <w:t>（大概率不会考这个定理的证明，因为</w:t>
      </w:r>
      <w:r w:rsidR="009C3631">
        <w:rPr>
          <w:rFonts w:hint="eastAsia"/>
        </w:rPr>
        <w:t>证明过程很复杂）</w:t>
      </w:r>
    </w:p>
    <w:p w14:paraId="30A2E754" w14:textId="567C2E2C" w:rsidR="00C6688C" w:rsidRDefault="00C6688C" w:rsidP="00C6688C">
      <w:pPr>
        <w:pStyle w:val="a9"/>
        <w:numPr>
          <w:ilvl w:val="2"/>
          <w:numId w:val="1"/>
        </w:numPr>
        <w:ind w:firstLineChars="0"/>
      </w:pPr>
      <w:r>
        <w:t>加前件</w:t>
      </w:r>
    </w:p>
    <w:p w14:paraId="7F04ED5A" w14:textId="6D867A2C" w:rsidR="00C6688C" w:rsidRDefault="00C6688C" w:rsidP="00C6688C">
      <w:pPr>
        <w:pStyle w:val="a9"/>
        <w:numPr>
          <w:ilvl w:val="2"/>
          <w:numId w:val="1"/>
        </w:numPr>
        <w:ind w:firstLineChars="0"/>
      </w:pPr>
      <w:r>
        <w:t>加后件</w:t>
      </w:r>
    </w:p>
    <w:p w14:paraId="50BC93FF" w14:textId="216BCBFE" w:rsidR="00C6688C" w:rsidRDefault="00946D03" w:rsidP="00C6688C">
      <w:pPr>
        <w:pStyle w:val="a9"/>
        <w:numPr>
          <w:ilvl w:val="2"/>
          <w:numId w:val="1"/>
        </w:numPr>
        <w:ind w:firstLineChars="0"/>
      </w:pPr>
      <w:r>
        <w:t>三段论</w:t>
      </w:r>
      <w:r w:rsidR="0000364A">
        <w:rPr>
          <w:rFonts w:hint="eastAsia"/>
        </w:rPr>
        <w:t>（</w:t>
      </w:r>
      <w:r w:rsidR="004C753A">
        <w:rPr>
          <w:rFonts w:hint="eastAsia"/>
        </w:rPr>
        <w:t>前置只有加后</w:t>
      </w:r>
      <w:r w:rsidR="0000364A">
        <w:rPr>
          <w:rFonts w:hint="eastAsia"/>
        </w:rPr>
        <w:t>件</w:t>
      </w:r>
      <w:r w:rsidR="004C753A">
        <w:rPr>
          <w:rFonts w:hint="eastAsia"/>
        </w:rPr>
        <w:t>或加前件</w:t>
      </w:r>
      <w:r w:rsidR="0000364A">
        <w:rPr>
          <w:rFonts w:hint="eastAsia"/>
        </w:rPr>
        <w:t>）</w:t>
      </w:r>
    </w:p>
    <w:p w14:paraId="1229E7A9" w14:textId="6C9612FF" w:rsidR="00946D03" w:rsidRDefault="00946D03" w:rsidP="00946D03">
      <w:pPr>
        <w:pStyle w:val="a9"/>
        <w:numPr>
          <w:ilvl w:val="2"/>
          <w:numId w:val="1"/>
        </w:numPr>
        <w:ind w:firstLineChars="0"/>
      </w:pPr>
      <w:r>
        <w:t>定理</w:t>
      </w:r>
      <w:r>
        <w:rPr>
          <w:rFonts w:hint="eastAsia"/>
        </w:rPr>
        <w:t>1</w:t>
      </w:r>
      <w:r>
        <w:t>3</w:t>
      </w:r>
      <w:r w:rsidR="00F65CE2">
        <w:rPr>
          <w:rFonts w:hint="eastAsia"/>
        </w:rPr>
        <w:t>（通过双重否定加</w:t>
      </w:r>
      <w:r w:rsidR="000C7E7A">
        <w:rPr>
          <w:rFonts w:hint="eastAsia"/>
        </w:rPr>
        <w:t>公理三得证）</w:t>
      </w:r>
    </w:p>
    <w:p w14:paraId="601215F2" w14:textId="3D3B2B9D" w:rsidR="00946D03" w:rsidRDefault="00946D03" w:rsidP="00946D03">
      <w:pPr>
        <w:pStyle w:val="a9"/>
        <w:numPr>
          <w:ilvl w:val="2"/>
          <w:numId w:val="1"/>
        </w:numPr>
        <w:ind w:firstLineChars="0"/>
      </w:pPr>
      <w:r>
        <w:t>定理</w:t>
      </w:r>
      <w:r>
        <w:rPr>
          <w:rFonts w:hint="eastAsia"/>
        </w:rPr>
        <w:t>1</w:t>
      </w:r>
      <w:r>
        <w:t>6</w:t>
      </w:r>
    </w:p>
    <w:p w14:paraId="0FF821F3" w14:textId="3478DACA" w:rsidR="00946D03" w:rsidRDefault="00946D03" w:rsidP="00946D03">
      <w:pPr>
        <w:pStyle w:val="a9"/>
        <w:numPr>
          <w:ilvl w:val="2"/>
          <w:numId w:val="1"/>
        </w:numPr>
        <w:ind w:firstLineChars="0"/>
      </w:pPr>
      <w:r>
        <w:t>定理</w:t>
      </w:r>
      <w:r>
        <w:rPr>
          <w:rFonts w:hint="eastAsia"/>
        </w:rPr>
        <w:t>1</w:t>
      </w:r>
      <w:r>
        <w:t>8</w:t>
      </w:r>
      <w:r w:rsidR="006E4D0B">
        <w:rPr>
          <w:rFonts w:hint="eastAsia"/>
        </w:rPr>
        <w:t>（</w:t>
      </w:r>
      <w:r w:rsidR="008D5ECD">
        <w:rPr>
          <w:rFonts w:hint="eastAsia"/>
        </w:rPr>
        <w:t>充分性：若</w:t>
      </w:r>
      <w:r w:rsidR="008D5ECD">
        <w:t xml:space="preserve"> </w:t>
      </w:r>
      <w:r w:rsidR="008D5ECD" w:rsidRPr="008D5ECD">
        <w:rPr>
          <w:rFonts w:ascii="MS Mincho" w:eastAsia="MS Mincho" w:hAnsi="MS Mincho" w:cs="MS Mincho" w:hint="eastAsia"/>
        </w:rPr>
        <w:t>⊢</w:t>
      </w:r>
      <w:r w:rsidR="008D5ECD">
        <w:t>(</w:t>
      </w:r>
      <w:r w:rsidR="008D5ECD" w:rsidRPr="008D5ECD">
        <w:rPr>
          <w:rFonts w:ascii="Cambria Math" w:hAnsi="Cambria Math" w:cs="Cambria Math"/>
        </w:rPr>
        <w:t>𝐴</w:t>
      </w:r>
      <w:r w:rsidR="008D5ECD">
        <w:t>→</w:t>
      </w:r>
      <w:r w:rsidR="008D5ECD" w:rsidRPr="008D5ECD">
        <w:rPr>
          <w:rFonts w:ascii="Cambria Math" w:hAnsi="Cambria Math" w:cs="Cambria Math"/>
        </w:rPr>
        <w:t>𝐵</w:t>
      </w:r>
      <w:r w:rsidR="008D5ECD">
        <w:t>)→</w:t>
      </w:r>
      <w:r w:rsidR="008D5ECD" w:rsidRPr="008D5ECD">
        <w:rPr>
          <w:rFonts w:ascii="Cambria Math" w:hAnsi="Cambria Math" w:cs="Cambria Math"/>
        </w:rPr>
        <w:t>𝐶</w:t>
      </w:r>
      <w:r w:rsidR="008D5ECD">
        <w:t xml:space="preserve"> 则 </w:t>
      </w:r>
      <w:r w:rsidR="008D5ECD" w:rsidRPr="008D5ECD">
        <w:rPr>
          <w:rFonts w:ascii="MS Mincho" w:eastAsia="MS Mincho" w:hAnsi="MS Mincho" w:cs="MS Mincho" w:hint="eastAsia"/>
        </w:rPr>
        <w:t>⊢</w:t>
      </w:r>
      <w:r w:rsidR="008D5ECD" w:rsidRPr="008D5ECD">
        <w:rPr>
          <w:rFonts w:ascii="DengXian" w:eastAsia="DengXian" w:hAnsi="DengXian" w:cs="DengXian" w:hint="eastAsia"/>
        </w:rPr>
        <w:t>¬</w:t>
      </w:r>
      <w:r w:rsidR="008D5ECD" w:rsidRPr="008D5ECD">
        <w:rPr>
          <w:rFonts w:ascii="Cambria Math" w:hAnsi="Cambria Math" w:cs="Cambria Math"/>
        </w:rPr>
        <w:t>𝐴</w:t>
      </w:r>
      <w:r w:rsidR="008D5ECD">
        <w:t>→</w:t>
      </w:r>
      <w:r w:rsidR="008D5ECD" w:rsidRPr="008D5ECD">
        <w:rPr>
          <w:rFonts w:ascii="Cambria Math" w:hAnsi="Cambria Math" w:cs="Cambria Math"/>
        </w:rPr>
        <w:t>𝐶</w:t>
      </w:r>
      <w:r w:rsidR="008D5ECD">
        <w:t>，</w:t>
      </w:r>
      <w:r w:rsidR="008D5ECD" w:rsidRPr="008D5ECD">
        <w:rPr>
          <w:rFonts w:ascii="MS Mincho" w:eastAsia="MS Mincho" w:hAnsi="MS Mincho" w:cs="MS Mincho" w:hint="eastAsia"/>
        </w:rPr>
        <w:t>⊢</w:t>
      </w:r>
      <w:r w:rsidR="008D5ECD" w:rsidRPr="008D5ECD">
        <w:rPr>
          <w:rFonts w:ascii="Cambria Math" w:hAnsi="Cambria Math" w:cs="Cambria Math"/>
        </w:rPr>
        <w:t>𝐵</w:t>
      </w:r>
      <w:r w:rsidR="008D5ECD">
        <w:t>→</w:t>
      </w:r>
      <w:r w:rsidR="008D5ECD" w:rsidRPr="008D5ECD">
        <w:rPr>
          <w:rFonts w:ascii="Cambria Math" w:hAnsi="Cambria Math" w:cs="Cambria Math"/>
        </w:rPr>
        <w:t>𝐶</w:t>
      </w:r>
      <w:r w:rsidR="008D5ECD">
        <w:rPr>
          <w:rFonts w:ascii="Cambria Math" w:hAnsi="Cambria Math" w:cs="Cambria Math" w:hint="eastAsia"/>
        </w:rPr>
        <w:t>证明只用到三段论和定理</w:t>
      </w:r>
      <w:r w:rsidR="008D5ECD">
        <w:rPr>
          <w:rFonts w:ascii="Cambria Math" w:hAnsi="Cambria Math" w:cs="Cambria Math" w:hint="eastAsia"/>
        </w:rPr>
        <w:t>6</w:t>
      </w:r>
      <w:r w:rsidR="006E4D0B">
        <w:rPr>
          <w:rFonts w:hint="eastAsia"/>
        </w:rPr>
        <w:t>）</w:t>
      </w:r>
    </w:p>
    <w:p w14:paraId="55870722" w14:textId="319F3512" w:rsidR="00C30158" w:rsidRDefault="00977A8F" w:rsidP="00C30158">
      <w:pPr>
        <w:pStyle w:val="a9"/>
        <w:numPr>
          <w:ilvl w:val="2"/>
          <w:numId w:val="1"/>
        </w:numPr>
        <w:ind w:firstLineChars="0"/>
      </w:pPr>
      <w:r>
        <w:t>演绎定理</w:t>
      </w:r>
    </w:p>
    <w:p w14:paraId="21188494" w14:textId="081303B8" w:rsidR="002257C0" w:rsidRDefault="00170093" w:rsidP="0020170F">
      <w:pPr>
        <w:ind w:left="420" w:firstLine="420"/>
      </w:pPr>
      <w:r>
        <w:t>PC</w:t>
      </w:r>
      <w:r>
        <w:rPr>
          <w:rFonts w:hint="eastAsia"/>
        </w:rPr>
        <w:t>证明十分具有技巧性，能够使用演绎定理就直接使用演绎定理，不能够使用演绎定理</w:t>
      </w:r>
      <w:r w:rsidR="0020170F">
        <w:rPr>
          <w:rFonts w:hint="eastAsia"/>
        </w:rPr>
        <w:t>先观察</w:t>
      </w:r>
      <w:r w:rsidR="005B7506">
        <w:rPr>
          <w:rFonts w:hint="eastAsia"/>
        </w:rPr>
        <w:t>是否</w:t>
      </w:r>
      <w:r w:rsidR="00F821C3">
        <w:rPr>
          <w:rFonts w:hint="eastAsia"/>
        </w:rPr>
        <w:t>有</w:t>
      </w:r>
      <w:r w:rsidR="005B7506">
        <w:rPr>
          <w:rFonts w:hint="eastAsia"/>
        </w:rPr>
        <w:t>相同的前件和后件</w:t>
      </w:r>
      <w:r w:rsidR="00E05025">
        <w:rPr>
          <w:rFonts w:hint="eastAsia"/>
        </w:rPr>
        <w:t>，</w:t>
      </w:r>
      <w:r w:rsidR="006A6232">
        <w:rPr>
          <w:rFonts w:hint="eastAsia"/>
        </w:rPr>
        <w:t>再观察是否能够通过换前件得到</w:t>
      </w:r>
      <w:r w:rsidR="007F33AB">
        <w:rPr>
          <w:rFonts w:hint="eastAsia"/>
        </w:rPr>
        <w:t>相同的前件和后件，</w:t>
      </w:r>
      <w:r w:rsidR="000E1E16">
        <w:rPr>
          <w:rFonts w:hint="eastAsia"/>
        </w:rPr>
        <w:t>最后考虑使用三段论</w:t>
      </w:r>
      <w:r w:rsidR="000E1024">
        <w:rPr>
          <w:rFonts w:hint="eastAsia"/>
        </w:rPr>
        <w:t>构造。</w:t>
      </w:r>
    </w:p>
    <w:p w14:paraId="36FF9BBA" w14:textId="1F552927" w:rsidR="00170093" w:rsidRDefault="00407D36" w:rsidP="0020170F">
      <w:pPr>
        <w:ind w:left="420" w:firstLine="420"/>
      </w:pPr>
      <w:r>
        <w:rPr>
          <w:rFonts w:hint="eastAsia"/>
        </w:rPr>
        <w:t>注：</w:t>
      </w:r>
      <w:r w:rsidR="00B41DD9">
        <w:rPr>
          <w:rFonts w:hint="eastAsia"/>
        </w:rPr>
        <w:t>对某些问题</w:t>
      </w:r>
      <w:r w:rsidR="002257C0">
        <w:rPr>
          <w:rFonts w:hint="eastAsia"/>
        </w:rPr>
        <w:t>后件相同问题</w:t>
      </w:r>
      <w:r w:rsidR="00BD7D48">
        <w:rPr>
          <w:rFonts w:hint="eastAsia"/>
        </w:rPr>
        <w:t>使用定理2</w:t>
      </w:r>
      <w:r w:rsidR="00BD7D48">
        <w:t>1</w:t>
      </w:r>
      <w:r w:rsidR="00BD7D48">
        <w:rPr>
          <w:rFonts w:hint="eastAsia"/>
        </w:rPr>
        <w:t>和定理2</w:t>
      </w:r>
      <w:r w:rsidR="00BD7D48">
        <w:t>2</w:t>
      </w:r>
      <w:r w:rsidR="00BD7D48">
        <w:rPr>
          <w:rFonts w:hint="eastAsia"/>
        </w:rPr>
        <w:t>（二难推理）有奇效。</w:t>
      </w:r>
    </w:p>
    <w:p w14:paraId="4C5C6DF5" w14:textId="40D012BE" w:rsidR="00B20F07" w:rsidRDefault="00420D4D" w:rsidP="00B20F07">
      <w:pPr>
        <w:pStyle w:val="a9"/>
        <w:numPr>
          <w:ilvl w:val="1"/>
          <w:numId w:val="1"/>
        </w:numPr>
        <w:ind w:firstLineChars="0"/>
        <w:rPr>
          <w:color w:val="FF0000"/>
        </w:rPr>
      </w:pPr>
      <w:r w:rsidRPr="009418B9">
        <w:rPr>
          <w:rFonts w:hint="eastAsia"/>
          <w:color w:val="FF0000"/>
        </w:rPr>
        <w:t>运用N</w:t>
      </w:r>
      <w:r w:rsidRPr="009418B9">
        <w:rPr>
          <w:color w:val="FF0000"/>
        </w:rPr>
        <w:t>D</w:t>
      </w:r>
      <w:r w:rsidRPr="009418B9">
        <w:rPr>
          <w:rFonts w:hint="eastAsia"/>
          <w:color w:val="FF0000"/>
        </w:rPr>
        <w:t>证明</w:t>
      </w:r>
    </w:p>
    <w:p w14:paraId="5A8A86A1" w14:textId="159F1F53" w:rsidR="00D144BD" w:rsidRDefault="00D144BD" w:rsidP="00D144BD">
      <w:pPr>
        <w:pStyle w:val="a9"/>
        <w:numPr>
          <w:ilvl w:val="2"/>
          <w:numId w:val="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析取消除</w:t>
      </w:r>
    </w:p>
    <w:p w14:paraId="42EF044C" w14:textId="200D4208" w:rsidR="00F71F75" w:rsidRDefault="00B56F55" w:rsidP="00D144BD">
      <w:pPr>
        <w:pStyle w:val="a9"/>
        <w:numPr>
          <w:ilvl w:val="2"/>
          <w:numId w:val="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非引入</w:t>
      </w:r>
    </w:p>
    <w:p w14:paraId="3110058B" w14:textId="3EE90D9F" w:rsidR="00B56F55" w:rsidRDefault="00B56F55" w:rsidP="00D144BD">
      <w:pPr>
        <w:pStyle w:val="a9"/>
        <w:numPr>
          <w:ilvl w:val="2"/>
          <w:numId w:val="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非消除</w:t>
      </w:r>
    </w:p>
    <w:p w14:paraId="1073CB37" w14:textId="416A2B6A" w:rsidR="00B56F55" w:rsidRDefault="00B56F55" w:rsidP="00D144BD">
      <w:pPr>
        <w:pStyle w:val="a9"/>
        <w:numPr>
          <w:ilvl w:val="2"/>
          <w:numId w:val="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假设消除</w:t>
      </w:r>
    </w:p>
    <w:p w14:paraId="2804C172" w14:textId="2AD0046B" w:rsidR="00F23CD9" w:rsidRPr="00F23CD9" w:rsidRDefault="00F23CD9" w:rsidP="00F23CD9">
      <w:pPr>
        <w:ind w:left="840"/>
        <w:rPr>
          <w:color w:val="FF0000"/>
        </w:rPr>
      </w:pPr>
      <w:r>
        <w:rPr>
          <w:rFonts w:hint="eastAsia"/>
          <w:color w:val="FF0000"/>
        </w:rPr>
        <w:t>最常假设的是单体变元！！</w:t>
      </w:r>
    </w:p>
    <w:p w14:paraId="22567A4C" w14:textId="36AD9B84" w:rsidR="00420D4D" w:rsidRDefault="00420D4D" w:rsidP="00C30158">
      <w:pPr>
        <w:pStyle w:val="a9"/>
        <w:numPr>
          <w:ilvl w:val="1"/>
          <w:numId w:val="1"/>
        </w:numPr>
        <w:ind w:firstLineChars="0"/>
        <w:rPr>
          <w:color w:val="FF0000"/>
        </w:rPr>
      </w:pPr>
      <w:r w:rsidRPr="009418B9">
        <w:rPr>
          <w:rFonts w:hint="eastAsia"/>
          <w:color w:val="FF0000"/>
        </w:rPr>
        <w:t>运用F</w:t>
      </w:r>
      <w:r w:rsidRPr="009418B9">
        <w:rPr>
          <w:color w:val="FF0000"/>
        </w:rPr>
        <w:t>C</w:t>
      </w:r>
      <w:r w:rsidRPr="009418B9">
        <w:rPr>
          <w:rFonts w:hint="eastAsia"/>
          <w:color w:val="FF0000"/>
        </w:rPr>
        <w:t>证明</w:t>
      </w:r>
    </w:p>
    <w:p w14:paraId="26BD1871" w14:textId="7E508CCD" w:rsidR="00B20F07" w:rsidRPr="00AE0991" w:rsidRDefault="00EF06BC" w:rsidP="00AE0991">
      <w:pPr>
        <w:pStyle w:val="a9"/>
        <w:numPr>
          <w:ilvl w:val="2"/>
          <w:numId w:val="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F</w:t>
      </w:r>
      <w:r>
        <w:rPr>
          <w:color w:val="FF0000"/>
        </w:rPr>
        <w:t>C</w:t>
      </w:r>
      <w:r>
        <w:rPr>
          <w:rFonts w:hint="eastAsia"/>
          <w:color w:val="FF0000"/>
        </w:rPr>
        <w:t>中假设必须是无自由变元出现的变量！！</w:t>
      </w:r>
      <w:r w:rsidR="001A443E">
        <w:rPr>
          <w:rFonts w:hint="eastAsia"/>
          <w:color w:val="FF0000"/>
        </w:rPr>
        <w:t>常见都是单体变元！！</w:t>
      </w:r>
      <w:r w:rsidR="00C8256B">
        <w:rPr>
          <w:rFonts w:hint="eastAsia"/>
          <w:color w:val="FF0000"/>
        </w:rPr>
        <w:t>通过</w:t>
      </w:r>
      <w:r w:rsidR="00C8256B">
        <w:rPr>
          <w:color w:val="FF0000"/>
        </w:rPr>
        <w:t>ND</w:t>
      </w:r>
      <w:r w:rsidR="00C8256B">
        <w:rPr>
          <w:rFonts w:hint="eastAsia"/>
          <w:color w:val="FF0000"/>
        </w:rPr>
        <w:t>的</w:t>
      </w:r>
      <w:r w:rsidR="00B20F07">
        <w:rPr>
          <w:rFonts w:hint="eastAsia"/>
          <w:color w:val="FF0000"/>
        </w:rPr>
        <w:t>假设消除进行推理。</w:t>
      </w:r>
    </w:p>
    <w:p w14:paraId="09033774" w14:textId="6FAC84D3" w:rsidR="00420D4D" w:rsidRPr="009418B9" w:rsidRDefault="00420D4D" w:rsidP="00C30158">
      <w:pPr>
        <w:pStyle w:val="a9"/>
        <w:numPr>
          <w:ilvl w:val="1"/>
          <w:numId w:val="1"/>
        </w:numPr>
        <w:ind w:firstLineChars="0"/>
        <w:rPr>
          <w:color w:val="FF0000"/>
        </w:rPr>
      </w:pPr>
      <w:r w:rsidRPr="009418B9">
        <w:rPr>
          <w:rFonts w:hint="eastAsia"/>
          <w:color w:val="FF0000"/>
        </w:rPr>
        <w:t>F</w:t>
      </w:r>
      <w:r w:rsidRPr="009418B9">
        <w:rPr>
          <w:color w:val="FF0000"/>
        </w:rPr>
        <w:t>C</w:t>
      </w:r>
      <w:r w:rsidRPr="009418B9">
        <w:rPr>
          <w:rFonts w:hint="eastAsia"/>
          <w:color w:val="FF0000"/>
        </w:rPr>
        <w:t>中自然语言的形式化</w:t>
      </w:r>
    </w:p>
    <w:p w14:paraId="1EDECE6A" w14:textId="0FDE98EA" w:rsidR="00C30158" w:rsidRPr="009418B9" w:rsidRDefault="00420D4D" w:rsidP="00C30158">
      <w:pPr>
        <w:pStyle w:val="a9"/>
        <w:numPr>
          <w:ilvl w:val="1"/>
          <w:numId w:val="1"/>
        </w:numPr>
        <w:ind w:firstLineChars="0"/>
        <w:rPr>
          <w:color w:val="FF0000"/>
        </w:rPr>
      </w:pPr>
      <w:r w:rsidRPr="009418B9">
        <w:rPr>
          <w:rFonts w:hint="eastAsia"/>
          <w:color w:val="FF0000"/>
        </w:rPr>
        <w:t>F</w:t>
      </w:r>
      <w:r w:rsidRPr="009418B9">
        <w:rPr>
          <w:color w:val="FF0000"/>
        </w:rPr>
        <w:t>C</w:t>
      </w:r>
      <w:r w:rsidRPr="009418B9">
        <w:rPr>
          <w:rFonts w:hint="eastAsia"/>
          <w:color w:val="FF0000"/>
        </w:rPr>
        <w:t>中</w:t>
      </w:r>
      <w:r w:rsidR="00E73F78" w:rsidRPr="009418B9">
        <w:rPr>
          <w:rFonts w:hint="eastAsia"/>
          <w:color w:val="FF0000"/>
        </w:rPr>
        <w:t>语义和指派</w:t>
      </w:r>
    </w:p>
    <w:sectPr w:rsidR="00C30158" w:rsidRPr="009418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C4D9E" w14:textId="77777777" w:rsidR="00D00772" w:rsidRDefault="00D00772" w:rsidP="00D00772">
      <w:r>
        <w:separator/>
      </w:r>
    </w:p>
  </w:endnote>
  <w:endnote w:type="continuationSeparator" w:id="0">
    <w:p w14:paraId="5A29602E" w14:textId="77777777" w:rsidR="00D00772" w:rsidRDefault="00D00772" w:rsidP="00D00772">
      <w:r>
        <w:continuationSeparator/>
      </w:r>
    </w:p>
  </w:endnote>
  <w:endnote w:type="continuationNotice" w:id="1">
    <w:p w14:paraId="5696509E" w14:textId="77777777" w:rsidR="0021042E" w:rsidRDefault="002104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SimSun"/>
    <w:charset w:val="86"/>
    <w:family w:val="auto"/>
    <w:pitch w:val="variable"/>
    <w:sig w:usb0="A00002BF" w:usb1="38CF7CFA" w:usb2="00000016" w:usb3="00000000" w:csb0="0004000F" w:csb1="00000000"/>
  </w:font>
  <w:font w:name="STXihe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5DC6E" w14:textId="77777777" w:rsidR="00D00772" w:rsidRDefault="00D00772" w:rsidP="00D00772">
      <w:r>
        <w:separator/>
      </w:r>
    </w:p>
  </w:footnote>
  <w:footnote w:type="continuationSeparator" w:id="0">
    <w:p w14:paraId="0CB36DCD" w14:textId="77777777" w:rsidR="00D00772" w:rsidRDefault="00D00772" w:rsidP="00D00772">
      <w:r>
        <w:continuationSeparator/>
      </w:r>
    </w:p>
  </w:footnote>
  <w:footnote w:type="continuationNotice" w:id="1">
    <w:p w14:paraId="31ED3086" w14:textId="77777777" w:rsidR="0021042E" w:rsidRDefault="0021042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12A54"/>
    <w:multiLevelType w:val="multilevel"/>
    <w:tmpl w:val="DA966D4A"/>
    <w:lvl w:ilvl="0">
      <w:start w:val="1"/>
      <w:numFmt w:val="japaneseCounting"/>
      <w:lvlText w:val="%1."/>
      <w:lvlJc w:val="left"/>
      <w:pPr>
        <w:ind w:left="420" w:hanging="420"/>
      </w:pPr>
      <w:rPr>
        <w:rFonts w:hint="eastAsia"/>
        <w:lang w:val="en-US"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3)"/>
      <w:lvlJc w:val="right"/>
      <w:pPr>
        <w:ind w:left="126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1B6A69BF"/>
    <w:multiLevelType w:val="multilevel"/>
    <w:tmpl w:val="38625CD8"/>
    <w:lvl w:ilvl="0">
      <w:start w:val="1"/>
      <w:numFmt w:val="japaneseCounting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3)"/>
      <w:lvlJc w:val="right"/>
      <w:pPr>
        <w:ind w:left="126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" w15:restartNumberingAfterBreak="0">
    <w:nsid w:val="2F85494D"/>
    <w:multiLevelType w:val="multilevel"/>
    <w:tmpl w:val="A246D162"/>
    <w:lvl w:ilvl="0">
      <w:start w:val="1"/>
      <w:numFmt w:val="japaneseCounting"/>
      <w:lvlText w:val="%1."/>
      <w:lvlJc w:val="left"/>
      <w:pPr>
        <w:ind w:left="420" w:hanging="420"/>
      </w:pPr>
      <w:rPr>
        <w:rFonts w:hint="eastAsia"/>
        <w:lang w:val="en-US"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3)"/>
      <w:lvlJc w:val="right"/>
      <w:pPr>
        <w:ind w:left="126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" w15:restartNumberingAfterBreak="0">
    <w:nsid w:val="41ED74A6"/>
    <w:multiLevelType w:val="multilevel"/>
    <w:tmpl w:val="A246D162"/>
    <w:lvl w:ilvl="0">
      <w:start w:val="1"/>
      <w:numFmt w:val="japaneseCounting"/>
      <w:lvlText w:val="%1."/>
      <w:lvlJc w:val="left"/>
      <w:pPr>
        <w:ind w:left="420" w:hanging="420"/>
      </w:pPr>
      <w:rPr>
        <w:rFonts w:hint="eastAsia"/>
        <w:lang w:val="en-US"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3)"/>
      <w:lvlJc w:val="right"/>
      <w:pPr>
        <w:ind w:left="126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" w15:restartNumberingAfterBreak="0">
    <w:nsid w:val="6B7A71ED"/>
    <w:multiLevelType w:val="multilevel"/>
    <w:tmpl w:val="38625CD8"/>
    <w:lvl w:ilvl="0">
      <w:start w:val="1"/>
      <w:numFmt w:val="japaneseCounting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>
      <w:start w:val="1"/>
      <w:numFmt w:val="decimal"/>
      <w:lvlText w:val="%3)"/>
      <w:lvlJc w:val="right"/>
      <w:pPr>
        <w:ind w:left="126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 w15:restartNumberingAfterBreak="0">
    <w:nsid w:val="7E8E62D0"/>
    <w:multiLevelType w:val="hybridMultilevel"/>
    <w:tmpl w:val="17A2E514"/>
    <w:lvl w:ilvl="0" w:tplc="B7A243B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280A4F3C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43F4472A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AA6455E2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3F4EF9C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08246B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EC6A67A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8EBC5FB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DEB454A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num w:numId="1" w16cid:durableId="1202740094">
    <w:abstractNumId w:val="3"/>
  </w:num>
  <w:num w:numId="2" w16cid:durableId="24134760">
    <w:abstractNumId w:val="1"/>
  </w:num>
  <w:num w:numId="3" w16cid:durableId="1227185326">
    <w:abstractNumId w:val="4"/>
  </w:num>
  <w:num w:numId="4" w16cid:durableId="1429084624">
    <w:abstractNumId w:val="5"/>
  </w:num>
  <w:num w:numId="5" w16cid:durableId="1118449326">
    <w:abstractNumId w:val="0"/>
  </w:num>
  <w:num w:numId="6" w16cid:durableId="10008097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bordersDoNotSurroundHeader/>
  <w:bordersDoNotSurroundFooter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F93"/>
    <w:rsid w:val="0000364A"/>
    <w:rsid w:val="00004A74"/>
    <w:rsid w:val="00013111"/>
    <w:rsid w:val="0004297C"/>
    <w:rsid w:val="000537C3"/>
    <w:rsid w:val="000544EA"/>
    <w:rsid w:val="0006243B"/>
    <w:rsid w:val="00062784"/>
    <w:rsid w:val="00071140"/>
    <w:rsid w:val="00093D6A"/>
    <w:rsid w:val="000B7224"/>
    <w:rsid w:val="000C7E7A"/>
    <w:rsid w:val="000D72D4"/>
    <w:rsid w:val="000E1024"/>
    <w:rsid w:val="000E1E16"/>
    <w:rsid w:val="00107B8F"/>
    <w:rsid w:val="00133CDC"/>
    <w:rsid w:val="00146BBF"/>
    <w:rsid w:val="001529D2"/>
    <w:rsid w:val="00170093"/>
    <w:rsid w:val="00183448"/>
    <w:rsid w:val="0018353D"/>
    <w:rsid w:val="001838E1"/>
    <w:rsid w:val="0018470E"/>
    <w:rsid w:val="001A443E"/>
    <w:rsid w:val="001A63E2"/>
    <w:rsid w:val="001B7BC1"/>
    <w:rsid w:val="001D785C"/>
    <w:rsid w:val="001E4B0E"/>
    <w:rsid w:val="001F2008"/>
    <w:rsid w:val="001F350E"/>
    <w:rsid w:val="001F5BBE"/>
    <w:rsid w:val="001F7BCF"/>
    <w:rsid w:val="0020170F"/>
    <w:rsid w:val="002075D2"/>
    <w:rsid w:val="0021042E"/>
    <w:rsid w:val="002178AD"/>
    <w:rsid w:val="002257C0"/>
    <w:rsid w:val="00226FD5"/>
    <w:rsid w:val="00255D6C"/>
    <w:rsid w:val="0029043E"/>
    <w:rsid w:val="00292234"/>
    <w:rsid w:val="002A2CA7"/>
    <w:rsid w:val="002A354F"/>
    <w:rsid w:val="002C1993"/>
    <w:rsid w:val="002E0631"/>
    <w:rsid w:val="002E33E6"/>
    <w:rsid w:val="0031169F"/>
    <w:rsid w:val="003179FE"/>
    <w:rsid w:val="0032524C"/>
    <w:rsid w:val="00350632"/>
    <w:rsid w:val="003603DA"/>
    <w:rsid w:val="003740F0"/>
    <w:rsid w:val="00387C71"/>
    <w:rsid w:val="00390B0A"/>
    <w:rsid w:val="003A05B8"/>
    <w:rsid w:val="003A05EF"/>
    <w:rsid w:val="003B2BCE"/>
    <w:rsid w:val="00400B75"/>
    <w:rsid w:val="00403310"/>
    <w:rsid w:val="004079B3"/>
    <w:rsid w:val="00407D36"/>
    <w:rsid w:val="00410A1C"/>
    <w:rsid w:val="00416B25"/>
    <w:rsid w:val="00420D4D"/>
    <w:rsid w:val="00447F2C"/>
    <w:rsid w:val="00447FA6"/>
    <w:rsid w:val="00460BD1"/>
    <w:rsid w:val="0046518C"/>
    <w:rsid w:val="00466469"/>
    <w:rsid w:val="00466CDB"/>
    <w:rsid w:val="00467DFF"/>
    <w:rsid w:val="00485D90"/>
    <w:rsid w:val="004928F4"/>
    <w:rsid w:val="00496AA0"/>
    <w:rsid w:val="00497E07"/>
    <w:rsid w:val="004C753A"/>
    <w:rsid w:val="004E66AC"/>
    <w:rsid w:val="00553F93"/>
    <w:rsid w:val="0059074F"/>
    <w:rsid w:val="005A7255"/>
    <w:rsid w:val="005B2C7B"/>
    <w:rsid w:val="005B7506"/>
    <w:rsid w:val="005C1ADD"/>
    <w:rsid w:val="005C2471"/>
    <w:rsid w:val="005C70BA"/>
    <w:rsid w:val="005D1846"/>
    <w:rsid w:val="005E74D0"/>
    <w:rsid w:val="005F249E"/>
    <w:rsid w:val="00604224"/>
    <w:rsid w:val="00605663"/>
    <w:rsid w:val="00606E76"/>
    <w:rsid w:val="00631774"/>
    <w:rsid w:val="006331A3"/>
    <w:rsid w:val="0065610C"/>
    <w:rsid w:val="00661E16"/>
    <w:rsid w:val="00673C15"/>
    <w:rsid w:val="006A5DFC"/>
    <w:rsid w:val="006A5F20"/>
    <w:rsid w:val="006A6232"/>
    <w:rsid w:val="006C635D"/>
    <w:rsid w:val="006D64AF"/>
    <w:rsid w:val="006D742E"/>
    <w:rsid w:val="006E453C"/>
    <w:rsid w:val="006E4D0B"/>
    <w:rsid w:val="006F053F"/>
    <w:rsid w:val="00701FF4"/>
    <w:rsid w:val="0070220E"/>
    <w:rsid w:val="0070248C"/>
    <w:rsid w:val="00712B0F"/>
    <w:rsid w:val="00715A72"/>
    <w:rsid w:val="00753321"/>
    <w:rsid w:val="007779E5"/>
    <w:rsid w:val="00781AAF"/>
    <w:rsid w:val="0079270C"/>
    <w:rsid w:val="007A357B"/>
    <w:rsid w:val="007B08EB"/>
    <w:rsid w:val="007B4245"/>
    <w:rsid w:val="007B4883"/>
    <w:rsid w:val="007C1907"/>
    <w:rsid w:val="007C544F"/>
    <w:rsid w:val="007E156D"/>
    <w:rsid w:val="007F33AB"/>
    <w:rsid w:val="0080622A"/>
    <w:rsid w:val="0084226A"/>
    <w:rsid w:val="00872F86"/>
    <w:rsid w:val="00880FE7"/>
    <w:rsid w:val="00884D90"/>
    <w:rsid w:val="00896E66"/>
    <w:rsid w:val="008C617F"/>
    <w:rsid w:val="008D12DA"/>
    <w:rsid w:val="008D5ECD"/>
    <w:rsid w:val="008E137F"/>
    <w:rsid w:val="008E1B6C"/>
    <w:rsid w:val="00900753"/>
    <w:rsid w:val="00907B35"/>
    <w:rsid w:val="00913DD3"/>
    <w:rsid w:val="009310B2"/>
    <w:rsid w:val="009418B9"/>
    <w:rsid w:val="00946D03"/>
    <w:rsid w:val="0096027A"/>
    <w:rsid w:val="00961006"/>
    <w:rsid w:val="00967EBE"/>
    <w:rsid w:val="00977731"/>
    <w:rsid w:val="00977A8F"/>
    <w:rsid w:val="0099657B"/>
    <w:rsid w:val="009B4BF9"/>
    <w:rsid w:val="009C3631"/>
    <w:rsid w:val="009C7DED"/>
    <w:rsid w:val="009F03D0"/>
    <w:rsid w:val="00A03EDF"/>
    <w:rsid w:val="00A148B5"/>
    <w:rsid w:val="00A2718D"/>
    <w:rsid w:val="00A42FEF"/>
    <w:rsid w:val="00A62509"/>
    <w:rsid w:val="00A805F1"/>
    <w:rsid w:val="00A832A6"/>
    <w:rsid w:val="00A84D6B"/>
    <w:rsid w:val="00A9415A"/>
    <w:rsid w:val="00AD059D"/>
    <w:rsid w:val="00AD6241"/>
    <w:rsid w:val="00AE0991"/>
    <w:rsid w:val="00AE7402"/>
    <w:rsid w:val="00B013B4"/>
    <w:rsid w:val="00B20F07"/>
    <w:rsid w:val="00B26291"/>
    <w:rsid w:val="00B31A93"/>
    <w:rsid w:val="00B34BFA"/>
    <w:rsid w:val="00B36F63"/>
    <w:rsid w:val="00B40417"/>
    <w:rsid w:val="00B41DD9"/>
    <w:rsid w:val="00B50DCD"/>
    <w:rsid w:val="00B5297A"/>
    <w:rsid w:val="00B56F55"/>
    <w:rsid w:val="00B666C8"/>
    <w:rsid w:val="00B83427"/>
    <w:rsid w:val="00B84926"/>
    <w:rsid w:val="00B94EF0"/>
    <w:rsid w:val="00BA076E"/>
    <w:rsid w:val="00BA3783"/>
    <w:rsid w:val="00BA3ADA"/>
    <w:rsid w:val="00BC09FE"/>
    <w:rsid w:val="00BD1135"/>
    <w:rsid w:val="00BD7D48"/>
    <w:rsid w:val="00BE49CB"/>
    <w:rsid w:val="00C24786"/>
    <w:rsid w:val="00C259C1"/>
    <w:rsid w:val="00C30158"/>
    <w:rsid w:val="00C34865"/>
    <w:rsid w:val="00C457C6"/>
    <w:rsid w:val="00C61BD6"/>
    <w:rsid w:val="00C6688C"/>
    <w:rsid w:val="00C8256B"/>
    <w:rsid w:val="00C838A5"/>
    <w:rsid w:val="00C86FC9"/>
    <w:rsid w:val="00CA364C"/>
    <w:rsid w:val="00CD4367"/>
    <w:rsid w:val="00CD6FA8"/>
    <w:rsid w:val="00CE110B"/>
    <w:rsid w:val="00CF4B8E"/>
    <w:rsid w:val="00CF5BDA"/>
    <w:rsid w:val="00D006C3"/>
    <w:rsid w:val="00D00772"/>
    <w:rsid w:val="00D144BD"/>
    <w:rsid w:val="00D24DCE"/>
    <w:rsid w:val="00D31CBB"/>
    <w:rsid w:val="00D4538E"/>
    <w:rsid w:val="00D50EB8"/>
    <w:rsid w:val="00D54F0F"/>
    <w:rsid w:val="00D601C0"/>
    <w:rsid w:val="00D85B87"/>
    <w:rsid w:val="00DA3805"/>
    <w:rsid w:val="00DA407D"/>
    <w:rsid w:val="00DE3434"/>
    <w:rsid w:val="00DF76F5"/>
    <w:rsid w:val="00E05025"/>
    <w:rsid w:val="00E053D4"/>
    <w:rsid w:val="00E20962"/>
    <w:rsid w:val="00E3065D"/>
    <w:rsid w:val="00E505FA"/>
    <w:rsid w:val="00E53BE9"/>
    <w:rsid w:val="00E60873"/>
    <w:rsid w:val="00E73F78"/>
    <w:rsid w:val="00EA74F5"/>
    <w:rsid w:val="00EB0D43"/>
    <w:rsid w:val="00EB7B88"/>
    <w:rsid w:val="00EE1C6D"/>
    <w:rsid w:val="00EE24A0"/>
    <w:rsid w:val="00EF06BC"/>
    <w:rsid w:val="00EF3B0C"/>
    <w:rsid w:val="00F0759C"/>
    <w:rsid w:val="00F2179D"/>
    <w:rsid w:val="00F23CD9"/>
    <w:rsid w:val="00F258A5"/>
    <w:rsid w:val="00F41E29"/>
    <w:rsid w:val="00F60629"/>
    <w:rsid w:val="00F635B1"/>
    <w:rsid w:val="00F63D3E"/>
    <w:rsid w:val="00F648C2"/>
    <w:rsid w:val="00F6556A"/>
    <w:rsid w:val="00F65CE2"/>
    <w:rsid w:val="00F71F75"/>
    <w:rsid w:val="00F821C3"/>
    <w:rsid w:val="00F8522B"/>
    <w:rsid w:val="00F85EF5"/>
    <w:rsid w:val="00F97D35"/>
    <w:rsid w:val="00FD4B6F"/>
    <w:rsid w:val="00FE3337"/>
    <w:rsid w:val="00FF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CD9A2AE"/>
  <w15:chartTrackingRefBased/>
  <w15:docId w15:val="{0865B7B6-70DD-C04B-85C1-DCB778C72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53F9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553F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D007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頁首 字元"/>
    <w:basedOn w:val="a0"/>
    <w:link w:val="a5"/>
    <w:uiPriority w:val="99"/>
    <w:rsid w:val="00D0077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007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頁尾 字元"/>
    <w:basedOn w:val="a0"/>
    <w:link w:val="a7"/>
    <w:uiPriority w:val="99"/>
    <w:rsid w:val="00D00772"/>
    <w:rPr>
      <w:sz w:val="18"/>
      <w:szCs w:val="18"/>
    </w:rPr>
  </w:style>
  <w:style w:type="paragraph" w:styleId="a9">
    <w:name w:val="List Paragraph"/>
    <w:basedOn w:val="a"/>
    <w:uiPriority w:val="34"/>
    <w:qFormat/>
    <w:rsid w:val="001A63E2"/>
    <w:pPr>
      <w:ind w:firstLineChars="200" w:firstLine="420"/>
    </w:pPr>
  </w:style>
  <w:style w:type="character" w:styleId="aa">
    <w:name w:val="Placeholder Text"/>
    <w:basedOn w:val="a0"/>
    <w:uiPriority w:val="99"/>
    <w:semiHidden/>
    <w:rsid w:val="00C259C1"/>
    <w:rPr>
      <w:color w:val="808080"/>
    </w:rPr>
  </w:style>
  <w:style w:type="paragraph" w:customStyle="1" w:styleId="Default">
    <w:name w:val="Default"/>
    <w:rsid w:val="00880FE7"/>
    <w:pPr>
      <w:widowControl w:val="0"/>
      <w:autoSpaceDE w:val="0"/>
      <w:autoSpaceDN w:val="0"/>
      <w:adjustRightInd w:val="0"/>
    </w:pPr>
    <w:rPr>
      <w:rFonts w:ascii="STXihei" w:eastAsia="STXihei" w:cs="STXihe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9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366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862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605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9260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6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369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227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31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2893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2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37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4975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340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6854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image" Target="media/image19.emf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8.emf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29" Type="http://schemas.openxmlformats.org/officeDocument/2006/relationships/image" Target="media/image22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7.emf" /><Relationship Id="rId32" Type="http://schemas.openxmlformats.org/officeDocument/2006/relationships/theme" Target="theme/theme1.xml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image" Target="media/image16.emf" /><Relationship Id="rId28" Type="http://schemas.openxmlformats.org/officeDocument/2006/relationships/image" Target="media/image21.png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31" Type="http://schemas.openxmlformats.org/officeDocument/2006/relationships/fontTable" Target="fontTable.xml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image" Target="media/image15.png" /><Relationship Id="rId27" Type="http://schemas.openxmlformats.org/officeDocument/2006/relationships/image" Target="media/image20.emf" /><Relationship Id="rId30" Type="http://schemas.openxmlformats.org/officeDocument/2006/relationships/image" Target="media/image23.emf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BB25B9-E2D3-C64C-AFD3-17AD15B4F859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1</Pages>
  <Words>528</Words>
  <Characters>3010</Characters>
  <Application>Microsoft Office Word</Application>
  <DocSecurity>4</DocSecurity>
  <Lines>25</Lines>
  <Paragraphs>7</Paragraphs>
  <ScaleCrop>false</ScaleCrop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XingYu</dc:creator>
  <cp:keywords/>
  <dc:description/>
  <cp:lastModifiedBy>Long XingYu</cp:lastModifiedBy>
  <cp:revision>130</cp:revision>
  <dcterms:created xsi:type="dcterms:W3CDTF">2022-06-28T15:51:00Z</dcterms:created>
  <dcterms:modified xsi:type="dcterms:W3CDTF">2022-07-02T17:06:00Z</dcterms:modified>
</cp:coreProperties>
</file>