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C9B" w:rsidRDefault="008403EE">
      <w:bookmarkStart w:id="0" w:name="_Hlk11188321"/>
      <w:bookmarkEnd w:id="0"/>
      <w:r>
        <w:rPr>
          <w:rFonts w:hint="eastAsia"/>
        </w:rPr>
        <w:t>课程项目说明</w:t>
      </w:r>
    </w:p>
    <w:p w:rsidR="00D72AD2" w:rsidRDefault="00D72AD2">
      <w:bookmarkStart w:id="1" w:name="_GoBack"/>
      <w:bookmarkEnd w:id="1"/>
    </w:p>
    <w:p w:rsidR="008403EE" w:rsidRDefault="00163C7C" w:rsidP="000A1DD9">
      <w:pPr>
        <w:pStyle w:val="1"/>
      </w:pPr>
      <w:r>
        <w:rPr>
          <w:rFonts w:hint="eastAsia"/>
        </w:rPr>
        <w:t>软件</w:t>
      </w:r>
      <w:r w:rsidR="008403EE">
        <w:rPr>
          <w:rFonts w:hint="eastAsia"/>
        </w:rPr>
        <w:t>架构</w:t>
      </w:r>
    </w:p>
    <w:p w:rsidR="00583E59" w:rsidRPr="00583E59" w:rsidRDefault="00583E59" w:rsidP="00583E59">
      <w:pPr>
        <w:pStyle w:val="2"/>
        <w:rPr>
          <w:rFonts w:hint="eastAsia"/>
        </w:rPr>
      </w:pPr>
      <w:r>
        <w:rPr>
          <w:rFonts w:hint="eastAsia"/>
        </w:rPr>
        <w:t>.</w:t>
      </w:r>
      <w:r>
        <w:t xml:space="preserve">Net </w:t>
      </w:r>
      <w:r>
        <w:rPr>
          <w:rFonts w:hint="eastAsia"/>
        </w:rPr>
        <w:t>平台技术栈</w:t>
      </w:r>
    </w:p>
    <w:p w:rsidR="00583E59" w:rsidRPr="00583E59" w:rsidRDefault="00583E59" w:rsidP="00583E59">
      <w:pPr>
        <w:rPr>
          <w:rFonts w:hint="eastAsia"/>
        </w:rPr>
      </w:pPr>
      <w:r w:rsidRPr="00AF6DA0">
        <w:rPr>
          <w:noProof/>
        </w:rPr>
        <w:drawing>
          <wp:inline distT="0" distB="0" distL="0" distR="0" wp14:anchorId="4F742610" wp14:editId="35E5008A">
            <wp:extent cx="5273147" cy="225171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882"/>
                    <a:stretch/>
                  </pic:blipFill>
                  <pic:spPr bwMode="auto">
                    <a:xfrm>
                      <a:off x="0" y="0"/>
                      <a:ext cx="5274310" cy="225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ECC" w:rsidRDefault="00583E59" w:rsidP="00990ECC">
      <w:pPr>
        <w:pStyle w:val="2"/>
      </w:pPr>
      <w:r>
        <w:rPr>
          <w:rFonts w:hint="eastAsia"/>
        </w:rPr>
        <w:t>课程项目</w:t>
      </w:r>
      <w:r w:rsidR="00990ECC">
        <w:rPr>
          <w:rFonts w:hint="eastAsia"/>
        </w:rPr>
        <w:t>软件架构</w:t>
      </w:r>
    </w:p>
    <w:p w:rsidR="00990ECC" w:rsidRPr="00D46B64" w:rsidRDefault="00990ECC" w:rsidP="00990ECC">
      <w:pPr>
        <w:rPr>
          <w:rFonts w:hint="eastAsia"/>
        </w:rPr>
      </w:pPr>
      <w:r>
        <w:rPr>
          <w:noProof/>
        </w:rPr>
        <w:drawing>
          <wp:inline distT="0" distB="0" distL="0" distR="0" wp14:anchorId="0A965CD0" wp14:editId="45734E09">
            <wp:extent cx="5274310" cy="2769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CC" w:rsidRPr="000A1DD9" w:rsidRDefault="00583E59" w:rsidP="00990ECC">
      <w:pPr>
        <w:pStyle w:val="2"/>
        <w:rPr>
          <w:rFonts w:hint="eastAsia"/>
        </w:rPr>
      </w:pPr>
      <w:r>
        <w:rPr>
          <w:rFonts w:hint="eastAsia"/>
        </w:rPr>
        <w:t>课程项目</w:t>
      </w:r>
      <w:r w:rsidR="00990ECC">
        <w:rPr>
          <w:rFonts w:hint="eastAsia"/>
        </w:rPr>
        <w:t>分层说明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3"/>
        <w:gridCol w:w="4086"/>
        <w:gridCol w:w="1987"/>
        <w:gridCol w:w="1720"/>
      </w:tblGrid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序</w:t>
            </w:r>
            <w:r>
              <w:rPr>
                <w:rFonts w:hint="eastAsia"/>
              </w:rPr>
              <w:lastRenderedPageBreak/>
              <w:t>号</w:t>
            </w: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层次</w:t>
            </w:r>
          </w:p>
        </w:tc>
        <w:tc>
          <w:tcPr>
            <w:tcW w:w="1987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1720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项目类型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805D3B" wp14:editId="4D85982B">
                  <wp:extent cx="2451100" cy="117475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8095"/>
                          <a:stretch/>
                        </pic:blipFill>
                        <pic:spPr bwMode="auto">
                          <a:xfrm>
                            <a:off x="0" y="0"/>
                            <a:ext cx="2451226" cy="1174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Pr="00FD41AE" w:rsidRDefault="00990ECC" w:rsidP="00320738">
            <w:pPr>
              <w:rPr>
                <w:b/>
                <w:color w:val="FF0000"/>
              </w:rPr>
            </w:pPr>
            <w:r w:rsidRPr="00FD41AE">
              <w:rPr>
                <w:rFonts w:hint="eastAsia"/>
                <w:b/>
                <w:color w:val="FF0000"/>
              </w:rPr>
              <w:t>系统角色与用户模型</w:t>
            </w:r>
          </w:p>
          <w:p w:rsidR="00990ECC" w:rsidRDefault="00990ECC" w:rsidP="00320738">
            <w:r>
              <w:rPr>
                <w:rFonts w:hint="eastAsia"/>
              </w:rPr>
              <w:t>自定义用户</w:t>
            </w:r>
          </w:p>
          <w:p w:rsidR="00990ECC" w:rsidRDefault="00990ECC" w:rsidP="00320738">
            <w:r>
              <w:rPr>
                <w:rFonts w:hint="eastAsia"/>
              </w:rPr>
              <w:t>自定义角色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角色类型</w:t>
            </w:r>
          </w:p>
          <w:p w:rsidR="00990ECC" w:rsidRDefault="00990ECC" w:rsidP="00320738">
            <w:pPr>
              <w:rPr>
                <w:rFonts w:hint="eastAsia"/>
              </w:rPr>
            </w:pPr>
          </w:p>
        </w:tc>
        <w:tc>
          <w:tcPr>
            <w:tcW w:w="1720" w:type="dxa"/>
          </w:tcPr>
          <w:p w:rsidR="00990ECC" w:rsidRDefault="00990ECC" w:rsidP="00320738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net </w:t>
            </w:r>
          </w:p>
          <w:p w:rsidR="00990ECC" w:rsidRPr="00FD41AE" w:rsidRDefault="00990ECC" w:rsidP="00320738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color w:val="FF0000"/>
              </w:rPr>
              <w:t>standard</w:t>
            </w:r>
            <w:r>
              <w:rPr>
                <w:rFonts w:hint="eastAsia"/>
                <w:b/>
                <w:color w:val="FF0000"/>
              </w:rPr>
              <w:t>类库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2B8DA7" wp14:editId="36E605F4">
                  <wp:extent cx="2451100" cy="1841500"/>
                  <wp:effectExtent l="0" t="0" r="635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228" cy="1841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Pr="00FD41AE" w:rsidRDefault="00990ECC" w:rsidP="00320738">
            <w:pPr>
              <w:rPr>
                <w:b/>
                <w:color w:val="FF0000"/>
              </w:rPr>
            </w:pPr>
            <w:r w:rsidRPr="00FD41AE">
              <w:rPr>
                <w:rFonts w:hint="eastAsia"/>
                <w:b/>
                <w:color w:val="FF0000"/>
              </w:rPr>
              <w:t>业务实体模型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业务公用实体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业务实体约束接口</w:t>
            </w:r>
          </w:p>
        </w:tc>
        <w:tc>
          <w:tcPr>
            <w:tcW w:w="1720" w:type="dxa"/>
          </w:tcPr>
          <w:p w:rsidR="00990ECC" w:rsidRDefault="00990ECC" w:rsidP="00320738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net </w:t>
            </w:r>
          </w:p>
          <w:p w:rsidR="00990ECC" w:rsidRPr="00FD41AE" w:rsidRDefault="00990ECC" w:rsidP="00320738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color w:val="FF0000"/>
              </w:rPr>
              <w:t>standard</w:t>
            </w:r>
            <w:r>
              <w:rPr>
                <w:rFonts w:hint="eastAsia"/>
                <w:b/>
                <w:color w:val="FF0000"/>
              </w:rPr>
              <w:t>类库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7F23A7" wp14:editId="7587987A">
                  <wp:extent cx="2451100" cy="9969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9177"/>
                          <a:stretch/>
                        </pic:blipFill>
                        <pic:spPr bwMode="auto">
                          <a:xfrm>
                            <a:off x="0" y="0"/>
                            <a:ext cx="2451226" cy="997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Pr="00FD41AE" w:rsidRDefault="00990ECC" w:rsidP="00320738">
            <w:pPr>
              <w:rPr>
                <w:b/>
                <w:color w:val="FF0000"/>
              </w:rPr>
            </w:pPr>
            <w:r w:rsidRPr="00FD41AE">
              <w:rPr>
                <w:rFonts w:hint="eastAsia"/>
                <w:b/>
                <w:color w:val="FF0000"/>
              </w:rPr>
              <w:t>O</w:t>
            </w:r>
            <w:r w:rsidRPr="00FD41AE">
              <w:rPr>
                <w:b/>
                <w:color w:val="FF0000"/>
              </w:rPr>
              <w:t>RM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业务与认证数据库上下文合二为一</w:t>
            </w:r>
          </w:p>
        </w:tc>
        <w:tc>
          <w:tcPr>
            <w:tcW w:w="1720" w:type="dxa"/>
          </w:tcPr>
          <w:p w:rsidR="00990ECC" w:rsidRDefault="00990ECC" w:rsidP="00320738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net </w:t>
            </w:r>
          </w:p>
          <w:p w:rsidR="00990ECC" w:rsidRPr="00FD41AE" w:rsidRDefault="00990ECC" w:rsidP="00320738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color w:val="FF0000"/>
              </w:rPr>
              <w:t>standard</w:t>
            </w:r>
            <w:r>
              <w:rPr>
                <w:rFonts w:hint="eastAsia"/>
                <w:b/>
                <w:color w:val="FF0000"/>
              </w:rPr>
              <w:t>类库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F18637" wp14:editId="65B6DC99">
                  <wp:extent cx="2432050" cy="13525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283"/>
                          <a:stretch/>
                        </pic:blipFill>
                        <pic:spPr bwMode="auto">
                          <a:xfrm>
                            <a:off x="0" y="0"/>
                            <a:ext cx="2432176" cy="135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Pr="00FD41AE" w:rsidRDefault="00990ECC" w:rsidP="00320738">
            <w:pPr>
              <w:rPr>
                <w:b/>
                <w:color w:val="FF0000"/>
              </w:rPr>
            </w:pPr>
            <w:r w:rsidRPr="00FD41AE">
              <w:rPr>
                <w:rFonts w:hint="eastAsia"/>
                <w:b/>
                <w:color w:val="FF0000"/>
              </w:rPr>
              <w:t>数据持久化处理</w:t>
            </w:r>
          </w:p>
          <w:p w:rsidR="00990ECC" w:rsidRDefault="00990ECC" w:rsidP="00320738">
            <w:r>
              <w:rPr>
                <w:rFonts w:hint="eastAsia"/>
              </w:rPr>
              <w:t>种子数据</w:t>
            </w:r>
          </w:p>
          <w:p w:rsidR="00990ECC" w:rsidRDefault="00990ECC" w:rsidP="00320738">
            <w:r>
              <w:rPr>
                <w:rFonts w:hint="eastAsia"/>
              </w:rPr>
              <w:t>业务实体访问泛型接口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业务实体访问实现泛型类</w:t>
            </w:r>
          </w:p>
        </w:tc>
        <w:tc>
          <w:tcPr>
            <w:tcW w:w="1720" w:type="dxa"/>
          </w:tcPr>
          <w:p w:rsidR="00990ECC" w:rsidRDefault="00990ECC" w:rsidP="00320738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net </w:t>
            </w:r>
          </w:p>
          <w:p w:rsidR="00990ECC" w:rsidRPr="00FD41AE" w:rsidRDefault="00990ECC" w:rsidP="00320738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color w:val="FF0000"/>
              </w:rPr>
              <w:t>standard</w:t>
            </w:r>
            <w:r>
              <w:rPr>
                <w:rFonts w:hint="eastAsia"/>
                <w:b/>
                <w:color w:val="FF0000"/>
              </w:rPr>
              <w:t>类库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39B3B9" wp14:editId="47B08764">
                  <wp:extent cx="2432050" cy="201930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32925"/>
                          <a:stretch/>
                        </pic:blipFill>
                        <pic:spPr bwMode="auto">
                          <a:xfrm>
                            <a:off x="0" y="0"/>
                            <a:ext cx="2432175" cy="2019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Pr="00FD41AE" w:rsidRDefault="00990ECC" w:rsidP="00320738">
            <w:pPr>
              <w:rPr>
                <w:b/>
                <w:color w:val="FF0000"/>
              </w:rPr>
            </w:pPr>
            <w:r w:rsidRPr="00FD41AE">
              <w:rPr>
                <w:rFonts w:hint="eastAsia"/>
                <w:b/>
                <w:color w:val="FF0000"/>
              </w:rPr>
              <w:t>业务实体视图模型</w:t>
            </w:r>
          </w:p>
          <w:p w:rsidR="00990ECC" w:rsidRDefault="00990ECC" w:rsidP="00320738">
            <w:r>
              <w:rPr>
                <w:rFonts w:hint="eastAsia"/>
              </w:rPr>
              <w:t>视图模型接口</w:t>
            </w:r>
          </w:p>
          <w:p w:rsidR="00990ECC" w:rsidRDefault="00990ECC" w:rsidP="00320738">
            <w:r>
              <w:rPr>
                <w:rFonts w:hint="eastAsia"/>
              </w:rPr>
              <w:t>视图模型抽象工厂类</w:t>
            </w:r>
          </w:p>
          <w:p w:rsidR="00990ECC" w:rsidRDefault="00990ECC" w:rsidP="00320738">
            <w:r>
              <w:rPr>
                <w:rFonts w:hint="eastAsia"/>
              </w:rPr>
              <w:t>视图模型实现基类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各业务视图模型类</w:t>
            </w:r>
          </w:p>
          <w:p w:rsidR="00990ECC" w:rsidRDefault="00990ECC" w:rsidP="00320738">
            <w:r>
              <w:rPr>
                <w:rFonts w:hint="eastAsia"/>
              </w:rPr>
              <w:t>公有模型</w:t>
            </w:r>
          </w:p>
          <w:p w:rsidR="00990ECC" w:rsidRDefault="00990ECC" w:rsidP="00320738">
            <w:pPr>
              <w:rPr>
                <w:rFonts w:hint="eastAsia"/>
              </w:rPr>
            </w:pPr>
            <w:r>
              <w:rPr>
                <w:rFonts w:hint="eastAsia"/>
              </w:rPr>
              <w:t>控制模型</w:t>
            </w:r>
          </w:p>
        </w:tc>
        <w:tc>
          <w:tcPr>
            <w:tcW w:w="1720" w:type="dxa"/>
          </w:tcPr>
          <w:p w:rsidR="00990ECC" w:rsidRDefault="00990ECC" w:rsidP="00320738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net </w:t>
            </w:r>
          </w:p>
          <w:p w:rsidR="00990ECC" w:rsidRPr="00FD41AE" w:rsidRDefault="00990ECC" w:rsidP="00320738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color w:val="FF0000"/>
              </w:rPr>
              <w:t>standard</w:t>
            </w:r>
            <w:r>
              <w:rPr>
                <w:rFonts w:hint="eastAsia"/>
                <w:b/>
                <w:color w:val="FF0000"/>
              </w:rPr>
              <w:t>类库</w:t>
            </w:r>
          </w:p>
        </w:tc>
      </w:tr>
      <w:tr w:rsidR="00990ECC" w:rsidTr="00320738">
        <w:tc>
          <w:tcPr>
            <w:tcW w:w="503" w:type="dxa"/>
          </w:tcPr>
          <w:p w:rsidR="00990ECC" w:rsidRDefault="00990ECC" w:rsidP="00320738">
            <w:pPr>
              <w:rPr>
                <w:rFonts w:hint="eastAsia"/>
              </w:rPr>
            </w:pPr>
          </w:p>
        </w:tc>
        <w:tc>
          <w:tcPr>
            <w:tcW w:w="4086" w:type="dxa"/>
          </w:tcPr>
          <w:p w:rsidR="00990ECC" w:rsidRDefault="00990ECC" w:rsidP="003207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46D03B" wp14:editId="69AF5D85">
                  <wp:extent cx="2279767" cy="339742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67" cy="339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990ECC" w:rsidRDefault="00990ECC" w:rsidP="00320738">
            <w:r>
              <w:rPr>
                <w:rFonts w:hint="eastAsia"/>
              </w:rPr>
              <w:t>前端U</w:t>
            </w:r>
            <w:r>
              <w:t>I</w:t>
            </w:r>
            <w:r>
              <w:rPr>
                <w:rFonts w:hint="eastAsia"/>
              </w:rPr>
              <w:t>层</w:t>
            </w:r>
          </w:p>
          <w:p w:rsidR="00990ECC" w:rsidRDefault="00990ECC" w:rsidP="00320738">
            <w:pPr>
              <w:rPr>
                <w:rFonts w:hint="eastAsia"/>
              </w:rPr>
            </w:pPr>
          </w:p>
        </w:tc>
        <w:tc>
          <w:tcPr>
            <w:tcW w:w="1720" w:type="dxa"/>
          </w:tcPr>
          <w:p w:rsidR="00990ECC" w:rsidRPr="009002C7" w:rsidRDefault="00990ECC" w:rsidP="00320738">
            <w:pPr>
              <w:rPr>
                <w:b/>
                <w:color w:val="FF0000"/>
              </w:rPr>
            </w:pPr>
            <w:r w:rsidRPr="009002C7">
              <w:rPr>
                <w:b/>
                <w:color w:val="FF0000"/>
              </w:rPr>
              <w:t>asp</w:t>
            </w:r>
            <w:r w:rsidRPr="009002C7">
              <w:rPr>
                <w:rFonts w:hint="eastAsia"/>
                <w:b/>
                <w:color w:val="FF0000"/>
              </w:rPr>
              <w:t>.</w:t>
            </w:r>
            <w:r w:rsidRPr="009002C7">
              <w:rPr>
                <w:b/>
                <w:color w:val="FF0000"/>
              </w:rPr>
              <w:t>net core</w:t>
            </w:r>
          </w:p>
          <w:p w:rsidR="00990ECC" w:rsidRPr="009002C7" w:rsidRDefault="00990ECC" w:rsidP="00320738">
            <w:pPr>
              <w:rPr>
                <w:b/>
                <w:color w:val="FF0000"/>
              </w:rPr>
            </w:pPr>
            <w:r w:rsidRPr="009002C7">
              <w:rPr>
                <w:rFonts w:hint="eastAsia"/>
                <w:b/>
                <w:color w:val="FF0000"/>
              </w:rPr>
              <w:t>应用程序</w:t>
            </w:r>
          </w:p>
          <w:p w:rsidR="00990ECC" w:rsidRPr="009002C7" w:rsidRDefault="00990ECC" w:rsidP="00320738">
            <w:pPr>
              <w:rPr>
                <w:rFonts w:hint="eastAsia"/>
                <w:b/>
                <w:color w:val="FF0000"/>
              </w:rPr>
            </w:pPr>
            <w:r w:rsidRPr="009002C7">
              <w:rPr>
                <w:rFonts w:hint="eastAsia"/>
                <w:b/>
                <w:color w:val="FF0000"/>
              </w:rPr>
              <w:t>M</w:t>
            </w:r>
            <w:r w:rsidRPr="009002C7">
              <w:rPr>
                <w:b/>
                <w:color w:val="FF0000"/>
              </w:rPr>
              <w:t>VC</w:t>
            </w:r>
          </w:p>
          <w:p w:rsidR="00990ECC" w:rsidRPr="009002C7" w:rsidRDefault="00990ECC" w:rsidP="00320738">
            <w:pPr>
              <w:rPr>
                <w:rFonts w:hint="eastAsia"/>
                <w:b/>
                <w:color w:val="FF0000"/>
              </w:rPr>
            </w:pPr>
          </w:p>
        </w:tc>
      </w:tr>
    </w:tbl>
    <w:p w:rsidR="00990ECC" w:rsidRDefault="00990ECC" w:rsidP="00990ECC"/>
    <w:p w:rsidR="00990ECC" w:rsidRPr="0033218A" w:rsidRDefault="00990ECC" w:rsidP="00990ECC">
      <w:pPr>
        <w:rPr>
          <w:rFonts w:hint="eastAsia"/>
        </w:rPr>
      </w:pPr>
    </w:p>
    <w:p w:rsidR="000A1DD9" w:rsidRDefault="00583E59" w:rsidP="00C671A1">
      <w:pPr>
        <w:pStyle w:val="2"/>
      </w:pPr>
      <w:r>
        <w:rPr>
          <w:rFonts w:hint="eastAsia"/>
        </w:rPr>
        <w:t>开发及</w:t>
      </w:r>
      <w:r w:rsidR="000A1DD9">
        <w:rPr>
          <w:rFonts w:hint="eastAsia"/>
        </w:rPr>
        <w:t>运行环境</w:t>
      </w:r>
    </w:p>
    <w:p w:rsidR="00C671A1" w:rsidRPr="00C671A1" w:rsidRDefault="00C671A1" w:rsidP="00C671A1">
      <w:pPr>
        <w:rPr>
          <w:rFonts w:hint="eastAsia"/>
        </w:rPr>
      </w:pPr>
      <w:r w:rsidRPr="00C671A1">
        <w:t>https://dotnet.microsoft.com/download</w:t>
      </w:r>
    </w:p>
    <w:p w:rsidR="000A1DD9" w:rsidRDefault="000A1DD9" w:rsidP="000A1DD9">
      <w:r>
        <w:rPr>
          <w:rFonts w:hint="eastAsia"/>
        </w:rPr>
        <w:t>A</w:t>
      </w:r>
      <w:r>
        <w:t>SP.NET Core 2.0</w:t>
      </w:r>
    </w:p>
    <w:p w:rsidR="00C671A1" w:rsidRDefault="00C671A1" w:rsidP="000A1DD9">
      <w:r>
        <w:rPr>
          <w:noProof/>
        </w:rPr>
        <w:drawing>
          <wp:inline distT="0" distB="0" distL="0" distR="0" wp14:anchorId="1BA99876" wp14:editId="128F7DC6">
            <wp:extent cx="5274310" cy="2661285"/>
            <wp:effectExtent l="19050" t="19050" r="21590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0D0F" w:rsidRDefault="00CC0D0F" w:rsidP="00CC0D0F">
      <w:pPr>
        <w:pStyle w:val="2"/>
      </w:pPr>
      <w:r>
        <w:rPr>
          <w:rFonts w:hint="eastAsia"/>
        </w:rPr>
        <w:t>数据库迁移</w:t>
      </w:r>
    </w:p>
    <w:p w:rsidR="00CC0D0F" w:rsidRDefault="00CC0D0F" w:rsidP="00CC0D0F">
      <w:r>
        <w:rPr>
          <w:rFonts w:hint="eastAsia"/>
        </w:rPr>
        <w:t>参考资料</w:t>
      </w:r>
    </w:p>
    <w:p w:rsidR="00CC0D0F" w:rsidRPr="00CC0D0F" w:rsidRDefault="00CC0D0F" w:rsidP="00CC0D0F">
      <w:pPr>
        <w:rPr>
          <w:rFonts w:hint="eastAsia"/>
        </w:rPr>
      </w:pPr>
      <w:hyperlink r:id="rId14" w:history="1">
        <w:r>
          <w:rPr>
            <w:rStyle w:val="a5"/>
          </w:rPr>
          <w:t>https://docs.microsoft.com/zh-cn/ef/core/miscellaneous/cli/powershell</w:t>
        </w:r>
      </w:hyperlink>
    </w:p>
    <w:p w:rsidR="00CC0D0F" w:rsidRPr="00CC0D0F" w:rsidRDefault="00CC0D0F" w:rsidP="00CC0D0F">
      <w:pPr>
        <w:rPr>
          <w:rFonts w:hint="eastAsia"/>
        </w:rPr>
      </w:pPr>
      <w:r>
        <w:rPr>
          <w:rFonts w:hint="eastAsia"/>
        </w:rPr>
        <w:t>（1）修改数据库连接字符串</w:t>
      </w:r>
    </w:p>
    <w:p w:rsidR="00CC0D0F" w:rsidRDefault="00CC0D0F" w:rsidP="00CC0D0F">
      <w:r>
        <w:rPr>
          <w:noProof/>
        </w:rPr>
        <w:drawing>
          <wp:inline distT="0" distB="0" distL="0" distR="0" wp14:anchorId="0404C948" wp14:editId="7B10E5B3">
            <wp:extent cx="5274310" cy="18834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0F" w:rsidRDefault="00CC0D0F" w:rsidP="00CC0D0F">
      <w:r>
        <w:rPr>
          <w:rFonts w:hint="eastAsia"/>
        </w:rPr>
        <w:t>（2）迁移命令参考</w:t>
      </w:r>
    </w:p>
    <w:p w:rsidR="00CC0D0F" w:rsidRDefault="00CC0D0F" w:rsidP="00CC0D0F">
      <w:pPr>
        <w:rPr>
          <w:rFonts w:hint="eastAsia"/>
        </w:rPr>
      </w:pPr>
      <w:r>
        <w:rPr>
          <w:rFonts w:hint="eastAsia"/>
        </w:rPr>
        <w:t>其中，红色部分是迁移名称，新迁移时修改名称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D0F" w:rsidTr="00CC0D0F">
        <w:tc>
          <w:tcPr>
            <w:tcW w:w="8296" w:type="dxa"/>
          </w:tcPr>
          <w:p w:rsidR="00CC0D0F" w:rsidRDefault="00CC0D0F" w:rsidP="00CC0D0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Add-Migration -Name "</w:t>
            </w:r>
            <w:r w:rsidRPr="00CC0D0F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ELearning00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 -Project "ELearning.ORM"  -StartupProject "ELearning.Web"</w:t>
            </w:r>
          </w:p>
          <w:p w:rsidR="00CC0D0F" w:rsidRDefault="00CC0D0F" w:rsidP="00CC0D0F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Update-Database -Migration "</w:t>
            </w:r>
            <w:r w:rsidRPr="00CC0D0F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ELearning00</w:t>
            </w:r>
            <w:r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  -Project "ELearning.ORM"  -StartupProject "ELearning.Web"</w:t>
            </w:r>
          </w:p>
        </w:tc>
      </w:tr>
    </w:tbl>
    <w:p w:rsidR="00CC0D0F" w:rsidRPr="00CC0D0F" w:rsidRDefault="00CC0D0F" w:rsidP="00CC0D0F">
      <w:pPr>
        <w:rPr>
          <w:rFonts w:hint="eastAsia"/>
        </w:rPr>
      </w:pPr>
    </w:p>
    <w:p w:rsidR="009002C7" w:rsidRDefault="00A6664C" w:rsidP="00A6664C">
      <w:pPr>
        <w:pStyle w:val="1"/>
      </w:pPr>
      <w:r>
        <w:rPr>
          <w:rFonts w:hint="eastAsia"/>
        </w:rPr>
        <w:t>项目构建</w:t>
      </w:r>
      <w:r w:rsidR="00583E59">
        <w:rPr>
          <w:rFonts w:hint="eastAsia"/>
        </w:rPr>
        <w:t>说明</w:t>
      </w:r>
    </w:p>
    <w:p w:rsidR="009002C7" w:rsidRPr="009002C7" w:rsidRDefault="009002C7" w:rsidP="00A6664C">
      <w:pPr>
        <w:pStyle w:val="2"/>
        <w:rPr>
          <w:rFonts w:hint="eastAsia"/>
        </w:rPr>
      </w:pPr>
      <w:r>
        <w:rPr>
          <w:rFonts w:hint="eastAsia"/>
        </w:rPr>
        <w:t>搭建框架</w:t>
      </w:r>
    </w:p>
    <w:p w:rsidR="009002C7" w:rsidRDefault="009002C7" w:rsidP="009002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创建空解决方案</w:t>
      </w:r>
    </w:p>
    <w:p w:rsidR="009002C7" w:rsidRDefault="009002C7" w:rsidP="009002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创建解决方案文件夹</w:t>
      </w:r>
    </w:p>
    <w:p w:rsidR="009002C7" w:rsidRDefault="009002C7" w:rsidP="009002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创建各层.</w:t>
      </w:r>
      <w:r>
        <w:t>net standard</w:t>
      </w:r>
      <w:r>
        <w:rPr>
          <w:rFonts w:hint="eastAsia"/>
        </w:rPr>
        <w:t>类库</w:t>
      </w:r>
    </w:p>
    <w:p w:rsidR="009002C7" w:rsidRDefault="009002C7" w:rsidP="009002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t>asp.net core Web MVC</w:t>
      </w:r>
      <w:r>
        <w:rPr>
          <w:rFonts w:hint="eastAsia"/>
        </w:rPr>
        <w:t>项目</w:t>
      </w:r>
    </w:p>
    <w:p w:rsidR="00633138" w:rsidRDefault="00633138" w:rsidP="00633138">
      <w:pPr>
        <w:rPr>
          <w:rFonts w:hint="eastAsia"/>
        </w:rPr>
      </w:pPr>
      <w:r>
        <w:rPr>
          <w:rFonts w:hint="eastAsia"/>
        </w:rPr>
        <w:t>效果如下图：</w:t>
      </w:r>
    </w:p>
    <w:p w:rsidR="00633138" w:rsidRDefault="00633138" w:rsidP="00633138">
      <w:pPr>
        <w:rPr>
          <w:rFonts w:hint="eastAsia"/>
        </w:rPr>
      </w:pPr>
      <w:r>
        <w:rPr>
          <w:noProof/>
        </w:rPr>
        <w:drawing>
          <wp:inline distT="0" distB="0" distL="0" distR="0" wp14:anchorId="266B4760" wp14:editId="53BABEC0">
            <wp:extent cx="2863997" cy="22353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C7" w:rsidRDefault="009002C7" w:rsidP="00A6664C">
      <w:pPr>
        <w:pStyle w:val="2"/>
      </w:pPr>
      <w:r>
        <w:rPr>
          <w:rFonts w:hint="eastAsia"/>
        </w:rPr>
        <w:lastRenderedPageBreak/>
        <w:t>添加依赖项</w:t>
      </w:r>
    </w:p>
    <w:p w:rsidR="009002C7" w:rsidRPr="009002C7" w:rsidRDefault="0020079E" w:rsidP="009002C7">
      <w:pPr>
        <w:rPr>
          <w:rFonts w:hint="eastAsia"/>
        </w:rPr>
      </w:pPr>
      <w:r>
        <w:rPr>
          <w:rFonts w:hint="eastAsia"/>
        </w:rPr>
        <w:t>为各项目添加依赖项</w:t>
      </w:r>
    </w:p>
    <w:p w:rsidR="009002C7" w:rsidRDefault="009002C7" w:rsidP="002007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添加项目引用</w:t>
      </w:r>
    </w:p>
    <w:p w:rsidR="009002C7" w:rsidRDefault="009002C7" w:rsidP="002007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添加N</w:t>
      </w:r>
      <w:r>
        <w:t>uGet</w:t>
      </w:r>
      <w:r>
        <w:rPr>
          <w:rFonts w:hint="eastAsia"/>
        </w:rPr>
        <w:t>包</w:t>
      </w:r>
    </w:p>
    <w:p w:rsidR="00633138" w:rsidRDefault="0020079E" w:rsidP="0020079E">
      <w:r>
        <w:rPr>
          <w:rFonts w:hint="eastAsia"/>
        </w:rPr>
        <w:t>效果</w:t>
      </w:r>
      <w:r w:rsidR="00633138">
        <w:rPr>
          <w:rFonts w:hint="eastAsia"/>
        </w:rPr>
        <w:t>如</w:t>
      </w:r>
      <w:r w:rsidR="00F41209">
        <w:rPr>
          <w:rFonts w:hint="eastAsia"/>
        </w:rPr>
        <w:t>下</w:t>
      </w:r>
      <w:r w:rsidR="00633138">
        <w:rPr>
          <w:rFonts w:hint="eastAsia"/>
        </w:rPr>
        <w:t>图：</w:t>
      </w:r>
    </w:p>
    <w:p w:rsidR="0020079E" w:rsidRDefault="00633138" w:rsidP="0020079E">
      <w:r>
        <w:rPr>
          <w:noProof/>
        </w:rPr>
        <w:drawing>
          <wp:inline distT="0" distB="0" distL="0" distR="0" wp14:anchorId="4CD99696" wp14:editId="016F09E5">
            <wp:extent cx="4915153" cy="267983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E7" w:rsidRDefault="004319E7" w:rsidP="00320738">
      <w:pPr>
        <w:pStyle w:val="2"/>
      </w:pPr>
      <w:r>
        <w:rPr>
          <w:rFonts w:hint="eastAsia"/>
        </w:rPr>
        <w:t>业务分区</w:t>
      </w:r>
    </w:p>
    <w:p w:rsidR="004319E7" w:rsidRDefault="004319E7" w:rsidP="004319E7">
      <w:r>
        <w:rPr>
          <w:rFonts w:hint="eastAsia"/>
        </w:rPr>
        <w:t>参考</w:t>
      </w:r>
    </w:p>
    <w:p w:rsidR="004319E7" w:rsidRDefault="004319E7" w:rsidP="004319E7">
      <w:hyperlink r:id="rId18" w:history="1">
        <w:r w:rsidRPr="001613B1">
          <w:rPr>
            <w:rStyle w:val="a5"/>
          </w:rPr>
          <w:t>https://docs.microsoft.com/zh-cn/aspnet/core/mvc/controllers/areas?view=aspnetcore-2.2</w:t>
        </w:r>
      </w:hyperlink>
    </w:p>
    <w:p w:rsidR="004319E7" w:rsidRPr="004319E7" w:rsidRDefault="004319E7" w:rsidP="004319E7">
      <w:r w:rsidRPr="004319E7">
        <w:rPr>
          <w:rFonts w:hint="eastAsia"/>
        </w:rPr>
        <w:t>区域</w:t>
      </w:r>
      <w:r w:rsidRPr="004319E7">
        <w:t xml:space="preserve">用于将相关功能以单独的名称空间（用于路由）和文件夹结构（用于视图）的形式组织到一个组中。 </w:t>
      </w:r>
      <w:r w:rsidRPr="004319E7">
        <w:rPr>
          <w:rFonts w:hint="eastAsia"/>
        </w:rPr>
        <w:t>带区域的应用路由为</w:t>
      </w:r>
      <w:r w:rsidRPr="004319E7">
        <w:t>area\controller\action</w:t>
      </w:r>
      <w:r w:rsidRPr="004319E7">
        <w:rPr>
          <w:rFonts w:hint="eastAsia"/>
        </w:rPr>
        <w:t>。</w:t>
      </w:r>
    </w:p>
    <w:p w:rsidR="004319E7" w:rsidRDefault="004319E7" w:rsidP="004319E7">
      <w:pPr>
        <w:pStyle w:val="3"/>
      </w:pPr>
      <w:r w:rsidRPr="004319E7">
        <w:rPr>
          <w:rFonts w:hint="eastAsia"/>
        </w:rPr>
        <w:t>视图文件夹结构</w:t>
      </w:r>
    </w:p>
    <w:p w:rsidR="004319E7" w:rsidRPr="004319E7" w:rsidRDefault="004319E7" w:rsidP="004319E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A1E66">
        <w:drawing>
          <wp:inline distT="0" distB="0" distL="0" distR="0" wp14:anchorId="439CEF0E" wp14:editId="768BC553">
            <wp:extent cx="3899100" cy="184794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E7" w:rsidRPr="004319E7" w:rsidRDefault="004319E7" w:rsidP="004319E7">
      <w:pPr>
        <w:pStyle w:val="3"/>
      </w:pPr>
      <w:r w:rsidRPr="004319E7">
        <w:rPr>
          <w:rFonts w:hint="eastAsia"/>
        </w:rPr>
        <w:lastRenderedPageBreak/>
        <w:t>使用区域属性将控制器与区域关联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9E7" w:rsidRPr="004319E7" w:rsidTr="00320738">
        <w:tc>
          <w:tcPr>
            <w:tcW w:w="8296" w:type="dxa"/>
          </w:tcPr>
          <w:p w:rsidR="004319E7" w:rsidRPr="004319E7" w:rsidRDefault="004319E7" w:rsidP="004319E7">
            <w:pPr>
              <w:rPr>
                <w:color w:val="FF0000"/>
              </w:rPr>
            </w:pPr>
            <w:r w:rsidRPr="004319E7">
              <w:t xml:space="preserve"> </w:t>
            </w:r>
            <w:r w:rsidRPr="004319E7">
              <w:rPr>
                <w:color w:val="FF0000"/>
              </w:rPr>
              <w:t xml:space="preserve">  [Area("</w:t>
            </w:r>
            <w:r w:rsidRPr="004319E7">
              <w:rPr>
                <w:rFonts w:hint="eastAsia"/>
                <w:color w:val="FF0000"/>
              </w:rPr>
              <w:t>区域名称</w:t>
            </w:r>
            <w:r w:rsidRPr="004319E7">
              <w:rPr>
                <w:color w:val="FF0000"/>
              </w:rPr>
              <w:t>")]</w:t>
            </w:r>
          </w:p>
          <w:p w:rsidR="004319E7" w:rsidRPr="004319E7" w:rsidRDefault="004319E7" w:rsidP="004319E7">
            <w:r w:rsidRPr="004319E7">
              <w:t xml:space="preserve">    public class </w:t>
            </w:r>
            <w:r w:rsidRPr="004319E7">
              <w:rPr>
                <w:rFonts w:hint="eastAsia"/>
              </w:rPr>
              <w:t>控制器名</w:t>
            </w:r>
            <w:r w:rsidRPr="004319E7">
              <w:t>: Controller</w:t>
            </w:r>
          </w:p>
          <w:p w:rsidR="004319E7" w:rsidRPr="004319E7" w:rsidRDefault="004319E7" w:rsidP="004319E7">
            <w:pPr>
              <w:rPr>
                <w:rFonts w:hint="eastAsia"/>
              </w:rPr>
            </w:pPr>
            <w:r w:rsidRPr="004319E7">
              <w:t xml:space="preserve">    {</w:t>
            </w:r>
            <w:r w:rsidRPr="004319E7">
              <w:rPr>
                <w:rFonts w:hint="eastAsia"/>
              </w:rPr>
              <w:t>……</w:t>
            </w:r>
            <w:r w:rsidRPr="004319E7">
              <w:t xml:space="preserve">    }</w:t>
            </w:r>
          </w:p>
        </w:tc>
      </w:tr>
    </w:tbl>
    <w:p w:rsidR="004319E7" w:rsidRDefault="004319E7" w:rsidP="004319E7">
      <w:r>
        <w:rPr>
          <w:rFonts w:hint="eastAsia"/>
        </w:rPr>
        <w:t>例</w:t>
      </w:r>
    </w:p>
    <w:p w:rsidR="00513BB2" w:rsidRPr="004319E7" w:rsidRDefault="00513BB2" w:rsidP="004319E7">
      <w:pPr>
        <w:rPr>
          <w:rFonts w:hint="eastAsia"/>
        </w:rPr>
      </w:pPr>
      <w:r>
        <w:rPr>
          <w:noProof/>
        </w:rPr>
        <w:drawing>
          <wp:inline distT="0" distB="0" distL="0" distR="0" wp14:anchorId="62BD58C1" wp14:editId="30684F93">
            <wp:extent cx="4559534" cy="222261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E7" w:rsidRPr="004319E7" w:rsidRDefault="004319E7" w:rsidP="004319E7">
      <w:pPr>
        <w:pStyle w:val="3"/>
      </w:pPr>
      <w:r w:rsidRPr="004319E7">
        <w:rPr>
          <w:rFonts w:hint="eastAsia"/>
        </w:rPr>
        <w:t>添加区域路由</w:t>
      </w:r>
    </w:p>
    <w:p w:rsidR="004319E7" w:rsidRPr="004319E7" w:rsidRDefault="004319E7" w:rsidP="004319E7">
      <w:r w:rsidRPr="004319E7">
        <w:rPr>
          <w:rFonts w:hint="eastAsia"/>
        </w:rPr>
        <w:t>在</w:t>
      </w:r>
      <w:r w:rsidRPr="004319E7">
        <w:t>startup</w:t>
      </w:r>
      <w:r w:rsidRPr="004319E7">
        <w:rPr>
          <w:rFonts w:hint="eastAsia"/>
        </w:rPr>
        <w:t>类</w:t>
      </w:r>
      <w:r w:rsidRPr="004319E7">
        <w:t>Configure</w:t>
      </w:r>
      <w:r w:rsidRPr="004319E7">
        <w:rPr>
          <w:rFonts w:hint="eastAsia"/>
        </w:rPr>
        <w:t>方法内，</w:t>
      </w:r>
      <w:r w:rsidRPr="004319E7">
        <w:t>app.UseMvc</w:t>
      </w:r>
      <w:r w:rsidRPr="004319E7">
        <w:rPr>
          <w:rFonts w:hint="eastAsia"/>
        </w:rPr>
        <w:t>中添加区域路由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9E7" w:rsidRPr="004319E7" w:rsidTr="00320738">
        <w:tc>
          <w:tcPr>
            <w:tcW w:w="8296" w:type="dxa"/>
          </w:tcPr>
          <w:p w:rsidR="004319E7" w:rsidRPr="004319E7" w:rsidRDefault="004319E7" w:rsidP="004319E7">
            <w:r w:rsidRPr="004319E7">
              <w:t xml:space="preserve">    app.UseMvc(routes =&gt;</w:t>
            </w:r>
          </w:p>
          <w:p w:rsidR="004319E7" w:rsidRPr="004319E7" w:rsidRDefault="004319E7" w:rsidP="004319E7">
            <w:r w:rsidRPr="004319E7">
              <w:t xml:space="preserve">    {</w:t>
            </w:r>
          </w:p>
          <w:p w:rsidR="004319E7" w:rsidRPr="004319E7" w:rsidRDefault="004319E7" w:rsidP="004319E7">
            <w:pPr>
              <w:rPr>
                <w:color w:val="FF0000"/>
              </w:rPr>
            </w:pPr>
            <w:r w:rsidRPr="004319E7">
              <w:rPr>
                <w:color w:val="FF0000"/>
              </w:rPr>
              <w:t xml:space="preserve">        routes.MapRoute(</w:t>
            </w:r>
          </w:p>
          <w:p w:rsidR="004319E7" w:rsidRPr="004319E7" w:rsidRDefault="004319E7" w:rsidP="004319E7">
            <w:pPr>
              <w:rPr>
                <w:color w:val="FF0000"/>
              </w:rPr>
            </w:pPr>
            <w:r w:rsidRPr="004319E7">
              <w:rPr>
                <w:color w:val="FF0000"/>
              </w:rPr>
              <w:t xml:space="preserve">          name: "MyArea",</w:t>
            </w:r>
          </w:p>
          <w:p w:rsidR="004319E7" w:rsidRPr="004319E7" w:rsidRDefault="004319E7" w:rsidP="004319E7">
            <w:pPr>
              <w:rPr>
                <w:color w:val="FF0000"/>
              </w:rPr>
            </w:pPr>
            <w:r w:rsidRPr="004319E7">
              <w:rPr>
                <w:color w:val="FF0000"/>
              </w:rPr>
              <w:t xml:space="preserve">          template: "{area:exists}/{controller=Home}/{action=Index}/{id?}");</w:t>
            </w:r>
          </w:p>
          <w:p w:rsidR="004319E7" w:rsidRPr="004319E7" w:rsidRDefault="004319E7" w:rsidP="004319E7"/>
          <w:p w:rsidR="004319E7" w:rsidRPr="004319E7" w:rsidRDefault="004319E7" w:rsidP="004319E7">
            <w:r w:rsidRPr="004319E7">
              <w:t xml:space="preserve">        routes.MapRoute(</w:t>
            </w:r>
          </w:p>
          <w:p w:rsidR="004319E7" w:rsidRPr="004319E7" w:rsidRDefault="004319E7" w:rsidP="004319E7">
            <w:r w:rsidRPr="004319E7">
              <w:t xml:space="preserve">           name: "default",</w:t>
            </w:r>
          </w:p>
          <w:p w:rsidR="004319E7" w:rsidRPr="004319E7" w:rsidRDefault="004319E7" w:rsidP="004319E7">
            <w:r w:rsidRPr="004319E7">
              <w:t xml:space="preserve">           template: "{controller=Home}/{action=Index}/{id?}");</w:t>
            </w:r>
          </w:p>
          <w:p w:rsidR="004319E7" w:rsidRPr="004319E7" w:rsidRDefault="004319E7" w:rsidP="004319E7">
            <w:pPr>
              <w:rPr>
                <w:rFonts w:hint="eastAsia"/>
              </w:rPr>
            </w:pPr>
            <w:r w:rsidRPr="004319E7">
              <w:t xml:space="preserve">    });</w:t>
            </w:r>
          </w:p>
        </w:tc>
      </w:tr>
    </w:tbl>
    <w:p w:rsidR="004319E7" w:rsidRPr="004319E7" w:rsidRDefault="004319E7" w:rsidP="004319E7"/>
    <w:p w:rsidR="004319E7" w:rsidRDefault="00513BB2" w:rsidP="004319E7">
      <w:r>
        <w:rPr>
          <w:rFonts w:hint="eastAsia"/>
        </w:rPr>
        <w:t>例子：</w:t>
      </w:r>
    </w:p>
    <w:p w:rsidR="00513BB2" w:rsidRDefault="00513BB2" w:rsidP="004319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D3C76" wp14:editId="148874EB">
            <wp:extent cx="5274310" cy="3562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B" w:rsidRDefault="00A439CB" w:rsidP="00A439CB">
      <w:pPr>
        <w:pStyle w:val="2"/>
      </w:pPr>
      <w:r>
        <w:rPr>
          <w:rFonts w:hint="eastAsia"/>
        </w:rPr>
        <w:t>业务实现</w:t>
      </w:r>
    </w:p>
    <w:p w:rsidR="00A439CB" w:rsidRDefault="00A439CB" w:rsidP="00A439CB">
      <w:pPr>
        <w:ind w:firstLine="420"/>
      </w:pPr>
      <w:r>
        <w:rPr>
          <w:rFonts w:hint="eastAsia"/>
        </w:rPr>
        <w:t>根据迭代开发计划，项目引用顺序实现各层级类库相关类/方法及单元测试</w:t>
      </w:r>
      <w:r>
        <w:tab/>
      </w:r>
    </w:p>
    <w:p w:rsidR="00A439CB" w:rsidRDefault="00A439CB" w:rsidP="00A439CB">
      <w:pPr>
        <w:ind w:firstLine="420"/>
      </w:pPr>
      <w:r>
        <w:rPr>
          <w:rFonts w:hint="eastAsia"/>
        </w:rPr>
        <w:t>业务数据访问过程参考</w:t>
      </w:r>
    </w:p>
    <w:p w:rsidR="00A439CB" w:rsidRDefault="00A439CB" w:rsidP="00A439CB">
      <w:pPr>
        <w:rPr>
          <w:rFonts w:hint="eastAsia"/>
        </w:rPr>
      </w:pPr>
      <w:r>
        <w:rPr>
          <w:noProof/>
        </w:rPr>
        <w:drawing>
          <wp:inline distT="0" distB="0" distL="0" distR="0" wp14:anchorId="4B20B032" wp14:editId="40144801">
            <wp:extent cx="5274310" cy="2735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B" w:rsidRDefault="00A439CB" w:rsidP="00A439C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实现认证与授权</w:t>
      </w:r>
    </w:p>
    <w:p w:rsidR="00A439CB" w:rsidRDefault="00A439CB" w:rsidP="00A439CB">
      <w:pPr>
        <w:pStyle w:val="a4"/>
        <w:ind w:left="420" w:firstLineChars="0" w:firstLine="0"/>
      </w:pPr>
      <w:r>
        <w:rPr>
          <w:rFonts w:hint="eastAsia"/>
        </w:rPr>
        <w:t>根据业务需求构建用户与角色认证及授权</w:t>
      </w:r>
    </w:p>
    <w:p w:rsidR="00A439CB" w:rsidRDefault="00A439CB" w:rsidP="00A439CB">
      <w:pPr>
        <w:pStyle w:val="a4"/>
        <w:ind w:left="420" w:firstLineChars="0" w:firstLine="0"/>
      </w:pPr>
      <w:r>
        <w:rPr>
          <w:rFonts w:hint="eastAsia"/>
        </w:rPr>
        <w:t>参考认证与授权.</w:t>
      </w:r>
      <w:r>
        <w:t>doc</w:t>
      </w:r>
    </w:p>
    <w:p w:rsidR="00A439CB" w:rsidRDefault="00A439CB" w:rsidP="00A439CB">
      <w:pPr>
        <w:pStyle w:val="a4"/>
        <w:ind w:left="420" w:firstLineChars="0" w:firstLine="0"/>
        <w:rPr>
          <w:rFonts w:hint="eastAsia"/>
        </w:rPr>
      </w:pPr>
    </w:p>
    <w:p w:rsidR="00A439CB" w:rsidRDefault="00A439CB" w:rsidP="00A439CB">
      <w:pPr>
        <w:pStyle w:val="2"/>
      </w:pPr>
      <w:r>
        <w:rPr>
          <w:rFonts w:hint="eastAsia"/>
        </w:rPr>
        <w:lastRenderedPageBreak/>
        <w:t>前端编程</w:t>
      </w:r>
    </w:p>
    <w:p w:rsidR="002E1335" w:rsidRDefault="002E1335" w:rsidP="00337B9C">
      <w:r>
        <w:rPr>
          <w:rFonts w:hint="eastAsia"/>
        </w:rPr>
        <w:t>用N</w:t>
      </w:r>
      <w:r>
        <w:t>PM</w:t>
      </w:r>
      <w:r>
        <w:rPr>
          <w:rFonts w:hint="eastAsia"/>
        </w:rPr>
        <w:t>安装前端库</w:t>
      </w:r>
    </w:p>
    <w:p w:rsidR="00237690" w:rsidRDefault="00237690" w:rsidP="00237690">
      <w:pPr>
        <w:rPr>
          <w:rFonts w:hint="eastAsia"/>
        </w:rPr>
      </w:pPr>
      <w:r>
        <w:rPr>
          <w:rFonts w:hint="eastAsia"/>
        </w:rPr>
        <w:t>参考：</w:t>
      </w:r>
    </w:p>
    <w:p w:rsidR="00A439CB" w:rsidRDefault="00237690" w:rsidP="002E1335">
      <w:pPr>
        <w:rPr>
          <w:rFonts w:hint="eastAsia"/>
        </w:rPr>
      </w:pPr>
      <w:hyperlink r:id="rId23" w:anchor="75501e51" w:history="1">
        <w:r>
          <w:rPr>
            <w:rStyle w:val="a5"/>
          </w:rPr>
          <w:t>https://www.yuque.com/yuejiangliu/dotnet/zlrv9a#75501e51</w:t>
        </w:r>
      </w:hyperlink>
    </w:p>
    <w:p w:rsidR="00D72AD2" w:rsidRPr="00D72AD2" w:rsidRDefault="00D72AD2" w:rsidP="00D72AD2">
      <w:pPr>
        <w:rPr>
          <w:rFonts w:hint="eastAsia"/>
        </w:rPr>
      </w:pPr>
    </w:p>
    <w:p w:rsidR="00176A34" w:rsidRDefault="00176A34" w:rsidP="00CF1181">
      <w:pPr>
        <w:pStyle w:val="1"/>
      </w:pPr>
      <w:r>
        <w:rPr>
          <w:rFonts w:hint="eastAsia"/>
        </w:rPr>
        <w:t>认证与授权</w:t>
      </w:r>
    </w:p>
    <w:p w:rsidR="00320738" w:rsidRDefault="00320738" w:rsidP="00320738">
      <w:pPr>
        <w:pStyle w:val="2"/>
      </w:pPr>
      <w:r w:rsidRPr="00320738">
        <w:rPr>
          <w:rFonts w:hint="eastAsia"/>
        </w:rPr>
        <w:t>什么是</w:t>
      </w:r>
      <w:r>
        <w:rPr>
          <w:rFonts w:hint="eastAsia"/>
        </w:rPr>
        <w:t>认证</w:t>
      </w:r>
      <w:r w:rsidR="00583E59">
        <w:rPr>
          <w:rFonts w:hint="eastAsia"/>
        </w:rPr>
        <w:t>和</w:t>
      </w:r>
      <w:r>
        <w:rPr>
          <w:rFonts w:hint="eastAsia"/>
        </w:rPr>
        <w:t>授权</w:t>
      </w:r>
    </w:p>
    <w:p w:rsidR="005F2A2D" w:rsidRDefault="00320738" w:rsidP="0032073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91133C">
        <w:rPr>
          <w:rFonts w:ascii="Helvetica" w:hAnsi="Helvetica" w:cs="Helvetica"/>
          <w:b/>
          <w:color w:val="FF0000"/>
          <w:szCs w:val="21"/>
          <w:shd w:val="clear" w:color="auto" w:fill="FFFFFF"/>
        </w:rPr>
        <w:t>认证</w:t>
      </w:r>
      <w:r w:rsidRPr="0091133C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负责验证</w:t>
      </w:r>
      <w:r w:rsidRPr="0091133C">
        <w:rPr>
          <w:rFonts w:ascii="Helvetica" w:hAnsi="Helvetica" w:cs="Helvetica"/>
          <w:b/>
          <w:color w:val="FF0000"/>
          <w:szCs w:val="21"/>
          <w:shd w:val="clear" w:color="auto" w:fill="FFFFFF"/>
        </w:rPr>
        <w:t>用户是谁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</w:t>
      </w:r>
      <w:r w:rsidRPr="0091133C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授权负责</w:t>
      </w:r>
      <w:r w:rsidRPr="0091133C">
        <w:rPr>
          <w:rFonts w:ascii="Helvetica" w:hAnsi="Helvetica" w:cs="Helvetica"/>
          <w:b/>
          <w:color w:val="FF0000"/>
          <w:szCs w:val="21"/>
          <w:shd w:val="clear" w:color="auto" w:fill="FFFFFF"/>
        </w:rPr>
        <w:t>检查当前用户</w:t>
      </w:r>
      <w:r w:rsidRPr="0091133C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是否有权限访问资源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授权方式包括对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角色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角色，对具体资源访问以及操作的授权</w:t>
      </w:r>
    </w:p>
    <w:p w:rsidR="00337B9C" w:rsidRDefault="00337B9C" w:rsidP="0032073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5F2A2D" w:rsidRDefault="005F2A2D" w:rsidP="0032073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ASP.NET Core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MVC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以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中间件的形式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加入到整个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HTTP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管道。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M</w:t>
      </w:r>
      <w:r w:rsidR="00004DC2">
        <w:rPr>
          <w:rFonts w:ascii="Helvetica" w:hAnsi="Helvetica" w:cs="Helvetica"/>
          <w:color w:val="000000"/>
          <w:szCs w:val="21"/>
          <w:shd w:val="clear" w:color="auto" w:fill="FFFFFF"/>
        </w:rPr>
        <w:t>VC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在此之前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有路由中间件。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MVCRouteHandler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被</w:t>
      </w:r>
      <w:r w:rsidR="00004DC2">
        <w:rPr>
          <w:rFonts w:ascii="Helvetica" w:hAnsi="Helvetica" w:cs="Helvetica" w:hint="eastAsia"/>
          <w:color w:val="000000"/>
          <w:szCs w:val="21"/>
          <w:shd w:val="clear" w:color="auto" w:fill="FFFFFF"/>
        </w:rPr>
        <w:t>路由中间件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加载出来处理请求。</w:t>
      </w:r>
      <w:r w:rsidR="00337B9C"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 w:rsidR="00337B9C">
        <w:rPr>
          <w:rFonts w:ascii="Helvetica" w:hAnsi="Helvetica" w:cs="Helvetica" w:hint="eastAsia"/>
          <w:color w:val="000000"/>
          <w:szCs w:val="21"/>
          <w:shd w:val="clear" w:color="auto" w:fill="FFFFFF"/>
        </w:rPr>
        <w:t>M</w:t>
      </w:r>
      <w:r w:rsidR="00337B9C">
        <w:rPr>
          <w:rFonts w:ascii="Helvetica" w:hAnsi="Helvetica" w:cs="Helvetica"/>
          <w:color w:val="000000"/>
          <w:szCs w:val="21"/>
          <w:shd w:val="clear" w:color="auto" w:fill="FFFFFF"/>
        </w:rPr>
        <w:t>VC</w:t>
      </w:r>
      <w:r w:rsidR="00337B9C">
        <w:rPr>
          <w:rFonts w:ascii="Helvetica" w:hAnsi="Helvetica" w:cs="Helvetica" w:hint="eastAsia"/>
          <w:color w:val="000000"/>
          <w:szCs w:val="21"/>
          <w:shd w:val="clear" w:color="auto" w:fill="FFFFFF"/>
        </w:rPr>
        <w:t>路由之前加入认证中间件可处理认证</w:t>
      </w:r>
    </w:p>
    <w:p w:rsidR="00337B9C" w:rsidRDefault="00337B9C" w:rsidP="00320738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p w:rsidR="00337B9C" w:rsidRDefault="00337B9C" w:rsidP="00320738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37B9C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如果我们要在</w:t>
      </w:r>
      <w:r w:rsidRPr="00337B9C">
        <w:rPr>
          <w:rFonts w:ascii="Helvetica" w:hAnsi="Helvetica" w:cs="Helvetica"/>
          <w:color w:val="000000"/>
          <w:szCs w:val="21"/>
          <w:shd w:val="clear" w:color="auto" w:fill="FFFFFF"/>
        </w:rPr>
        <w:t>MVC Middleware</w:t>
      </w:r>
      <w:r w:rsidRPr="00337B9C">
        <w:rPr>
          <w:rFonts w:ascii="Helvetica" w:hAnsi="Helvetica" w:cs="Helvetica"/>
          <w:color w:val="000000"/>
          <w:szCs w:val="21"/>
          <w:shd w:val="clear" w:color="auto" w:fill="FFFFFF"/>
        </w:rPr>
        <w:t>执行之请拦截请求只要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 w:rsidRPr="00337B9C">
        <w:rPr>
          <w:rFonts w:ascii="Helvetica" w:hAnsi="Helvetica" w:cs="Helvetica"/>
          <w:color w:val="000000"/>
          <w:szCs w:val="21"/>
          <w:shd w:val="clear" w:color="auto" w:fill="FFFFFF"/>
        </w:rPr>
        <w:t>MVC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中间件之前加入一个中间件即可。如验证中间件</w:t>
      </w:r>
      <w:r w:rsidR="00583E59" w:rsidRPr="00583E59">
        <w:rPr>
          <w:rFonts w:ascii="新宋体" w:eastAsia="新宋体" w:cs="新宋体"/>
          <w:color w:val="FF0000"/>
          <w:kern w:val="0"/>
          <w:sz w:val="19"/>
          <w:szCs w:val="19"/>
        </w:rPr>
        <w:t>app.UseAuthentication()</w:t>
      </w:r>
    </w:p>
    <w:p w:rsidR="00583E59" w:rsidRPr="00583E59" w:rsidRDefault="00583E59" w:rsidP="00320738">
      <w:pPr>
        <w:rPr>
          <w:rFonts w:ascii="Helvetica" w:hAnsi="Helvetica" w:cs="Helvetica" w:hint="eastAsia"/>
          <w:color w:val="FF0000"/>
          <w:szCs w:val="21"/>
          <w:shd w:val="clear" w:color="auto" w:fill="FFFFFF"/>
        </w:rPr>
      </w:pPr>
      <w:r w:rsidRPr="00583E59">
        <w:drawing>
          <wp:inline distT="0" distB="0" distL="0" distR="0" wp14:anchorId="403730FF" wp14:editId="3B0E619C">
            <wp:extent cx="3105150" cy="350053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8359" cy="35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48" w:rsidRDefault="00C35448" w:rsidP="00C35448">
      <w:pPr>
        <w:pStyle w:val="2"/>
      </w:pPr>
      <w:r w:rsidRPr="00C35448">
        <w:lastRenderedPageBreak/>
        <w:t>ASP.NET Core</w:t>
      </w:r>
      <w:r>
        <w:rPr>
          <w:rFonts w:hint="eastAsia"/>
        </w:rPr>
        <w:t>认证</w:t>
      </w:r>
      <w:r w:rsidRPr="00C35448">
        <w:t>体系结构</w:t>
      </w:r>
    </w:p>
    <w:p w:rsidR="00C35448" w:rsidRPr="00C35448" w:rsidRDefault="00C35448" w:rsidP="00C35448">
      <w:pPr>
        <w:rPr>
          <w:rFonts w:hint="eastAsia"/>
        </w:rPr>
      </w:pPr>
      <w:r w:rsidRPr="00C35448">
        <w:t>ASP.NET Core标识包含类称为管理器和存储区。 管理器</w:t>
      </w:r>
      <w:r>
        <w:rPr>
          <w:rFonts w:hint="eastAsia"/>
        </w:rPr>
        <w:t>用于</w:t>
      </w:r>
      <w:r w:rsidRPr="00C35448">
        <w:t>创建</w:t>
      </w:r>
      <w:r>
        <w:rPr>
          <w:rFonts w:hint="eastAsia"/>
        </w:rPr>
        <w:t>认证</w:t>
      </w:r>
      <w:r w:rsidRPr="00C35448">
        <w:t>用户</w:t>
      </w:r>
      <w:r>
        <w:rPr>
          <w:rFonts w:hint="eastAsia"/>
        </w:rPr>
        <w:t>、角色等</w:t>
      </w:r>
      <w:r w:rsidRPr="00C35448">
        <w:t xml:space="preserve">。 存储是指定如何保持实体，例如用户和角色。 </w:t>
      </w:r>
      <w:r>
        <w:rPr>
          <w:rFonts w:hint="eastAsia"/>
        </w:rPr>
        <w:t>存储和管理分离，通过依赖注入配置服务</w:t>
      </w:r>
    </w:p>
    <w:p w:rsidR="00C35448" w:rsidRPr="00C35448" w:rsidRDefault="00C35448" w:rsidP="00C35448">
      <w:pPr>
        <w:rPr>
          <w:rFonts w:hint="eastAsia"/>
        </w:rPr>
      </w:pPr>
      <w:r>
        <w:rPr>
          <w:noProof/>
        </w:rPr>
        <w:drawing>
          <wp:inline distT="0" distB="0" distL="0" distR="0" wp14:anchorId="57020960" wp14:editId="0178700D">
            <wp:extent cx="4302947" cy="2813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155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1" w:rsidRDefault="00C35448" w:rsidP="0091133C">
      <w:pPr>
        <w:pStyle w:val="3"/>
      </w:pPr>
      <w:r>
        <w:rPr>
          <w:rFonts w:hint="eastAsia"/>
        </w:rPr>
        <w:t>I</w:t>
      </w:r>
      <w:r>
        <w:t>dentity</w:t>
      </w:r>
      <w:r w:rsidR="00EE5778">
        <w:rPr>
          <w:rFonts w:hint="eastAsia"/>
        </w:rPr>
        <w:t>模型</w:t>
      </w:r>
    </w:p>
    <w:p w:rsidR="00CF1181" w:rsidRDefault="00CF1181" w:rsidP="00CF1181">
      <w:r>
        <w:rPr>
          <w:rFonts w:hint="eastAsia"/>
        </w:rPr>
        <w:t>参考：</w:t>
      </w:r>
    </w:p>
    <w:p w:rsidR="00CF1181" w:rsidRDefault="00CF1181" w:rsidP="00CF1181">
      <w:hyperlink r:id="rId26" w:history="1">
        <w:r w:rsidRPr="001613B1">
          <w:rPr>
            <w:rStyle w:val="a5"/>
          </w:rPr>
          <w:t>https://docs.microsoft.com/zh-cn/aspnet/core/security/authentication/customize-identity-model?view=aspnetcore-2.2#the-identity-model</w:t>
        </w:r>
      </w:hyperlink>
    </w:p>
    <w:p w:rsidR="00CF1181" w:rsidRPr="00CF1181" w:rsidRDefault="00CF1181" w:rsidP="00CF1181">
      <w:pPr>
        <w:rPr>
          <w:rFonts w:hint="eastAsia"/>
        </w:rPr>
      </w:pPr>
    </w:p>
    <w:p w:rsidR="00CF1181" w:rsidRPr="00CF1181" w:rsidRDefault="00CF1181" w:rsidP="0091133C">
      <w:pPr>
        <w:pStyle w:val="a4"/>
        <w:numPr>
          <w:ilvl w:val="0"/>
          <w:numId w:val="12"/>
        </w:numPr>
        <w:ind w:firstLineChars="0"/>
      </w:pPr>
      <w:r w:rsidRPr="00CF1181">
        <w:rPr>
          <w:rFonts w:hint="eastAsia"/>
        </w:rPr>
        <w:t>实体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rPr>
                <w:rFonts w:hint="eastAsia"/>
              </w:rPr>
              <w:t>实体类型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描述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User</w:t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表示的用户。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UserRole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pPr>
              <w:rPr>
                <w:rFonts w:hint="eastAsia"/>
              </w:rPr>
            </w:pPr>
            <w:r w:rsidRPr="00CF1181">
              <w:t>联接实体相关联的用户和角色。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UserClaim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表示一个用户拥有的声明。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UserToken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表示用户的身份验证令牌。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UserLogin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将用户与登录名相关联。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Role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表示一个角色。</w:t>
            </w:r>
          </w:p>
        </w:tc>
      </w:tr>
      <w:tr w:rsidR="00CF1181" w:rsidRPr="00CF1181" w:rsidTr="00320738">
        <w:tc>
          <w:tcPr>
            <w:tcW w:w="4148" w:type="dxa"/>
          </w:tcPr>
          <w:p w:rsidR="00CF1181" w:rsidRPr="00CF1181" w:rsidRDefault="00CF1181" w:rsidP="00CF1181">
            <w:r w:rsidRPr="00CF1181">
              <w:t>RoleClaim</w:t>
            </w:r>
            <w:r w:rsidRPr="00CF1181">
              <w:tab/>
            </w:r>
          </w:p>
        </w:tc>
        <w:tc>
          <w:tcPr>
            <w:tcW w:w="4148" w:type="dxa"/>
          </w:tcPr>
          <w:p w:rsidR="00CF1181" w:rsidRPr="00CF1181" w:rsidRDefault="00CF1181" w:rsidP="00CF1181">
            <w:r w:rsidRPr="00CF1181">
              <w:t>表示一个角色内的所有用户授予的声明。</w:t>
            </w:r>
          </w:p>
        </w:tc>
      </w:tr>
    </w:tbl>
    <w:p w:rsidR="00CF1181" w:rsidRPr="00CF1181" w:rsidRDefault="00CF1181" w:rsidP="0091133C">
      <w:pPr>
        <w:pStyle w:val="a4"/>
        <w:numPr>
          <w:ilvl w:val="0"/>
          <w:numId w:val="12"/>
        </w:numPr>
        <w:ind w:firstLineChars="0"/>
      </w:pPr>
      <w:r w:rsidRPr="00CF1181">
        <w:t>实体间的关系</w:t>
      </w:r>
    </w:p>
    <w:p w:rsidR="00CF1181" w:rsidRPr="00CF1181" w:rsidRDefault="00CF1181" w:rsidP="00CF1181">
      <w:r w:rsidRPr="00CF1181">
        <w:rPr>
          <w:rFonts w:hint="eastAsia"/>
        </w:rPr>
        <w:t>每个</w:t>
      </w:r>
      <w:r w:rsidRPr="00CF1181">
        <w:t>User都可以具有许多UserClaims。</w:t>
      </w:r>
    </w:p>
    <w:p w:rsidR="00CF1181" w:rsidRPr="00CF1181" w:rsidRDefault="00CF1181" w:rsidP="00CF1181">
      <w:r w:rsidRPr="00CF1181">
        <w:rPr>
          <w:rFonts w:hint="eastAsia"/>
        </w:rPr>
        <w:t>每个</w:t>
      </w:r>
      <w:r w:rsidRPr="00CF1181">
        <w:t>User都可以具有许多关联Roles，和每个Role可与许多关联Users。 这是需要在数据库中的联接表的多对多关系。 联接表由UserRole实体。</w:t>
      </w:r>
    </w:p>
    <w:p w:rsidR="00CF1181" w:rsidRPr="00CF1181" w:rsidRDefault="00CF1181" w:rsidP="00CF1181">
      <w:r w:rsidRPr="00CF1181">
        <w:rPr>
          <w:rFonts w:hint="eastAsia"/>
        </w:rPr>
        <w:t>每个</w:t>
      </w:r>
      <w:r w:rsidRPr="00CF1181">
        <w:t>User都可以具有许多UserLogins。</w:t>
      </w:r>
    </w:p>
    <w:p w:rsidR="00CF1181" w:rsidRPr="00CF1181" w:rsidRDefault="00CF1181" w:rsidP="00CF1181">
      <w:r w:rsidRPr="00CF1181">
        <w:rPr>
          <w:rFonts w:hint="eastAsia"/>
        </w:rPr>
        <w:t>每个</w:t>
      </w:r>
      <w:r w:rsidRPr="00CF1181">
        <w:t>User都可以具有许多UserTokens。</w:t>
      </w:r>
    </w:p>
    <w:p w:rsidR="00CF1181" w:rsidRPr="00CF1181" w:rsidRDefault="00CF1181" w:rsidP="00CF1181">
      <w:r w:rsidRPr="00CF1181">
        <w:rPr>
          <w:rFonts w:hint="eastAsia"/>
        </w:rPr>
        <w:t>每个</w:t>
      </w:r>
      <w:r w:rsidRPr="00CF1181">
        <w:t>Role都可以具有许多关联RoleClaims。</w:t>
      </w:r>
    </w:p>
    <w:p w:rsidR="00CF1181" w:rsidRPr="00CF1181" w:rsidRDefault="00CF1181" w:rsidP="00CF1181"/>
    <w:p w:rsidR="00CF1181" w:rsidRPr="00CF1181" w:rsidRDefault="00CF1181" w:rsidP="0091133C">
      <w:pPr>
        <w:pStyle w:val="a4"/>
        <w:numPr>
          <w:ilvl w:val="0"/>
          <w:numId w:val="12"/>
        </w:numPr>
        <w:ind w:firstLineChars="0"/>
      </w:pPr>
      <w:r w:rsidRPr="00CF1181">
        <w:t>对应数据库中的表</w:t>
      </w:r>
    </w:p>
    <w:p w:rsidR="00CF1181" w:rsidRPr="00CF1181" w:rsidRDefault="00CF1181" w:rsidP="00CF1181">
      <w:r w:rsidRPr="00CF1181">
        <w:rPr>
          <w:noProof/>
        </w:rPr>
        <w:drawing>
          <wp:inline distT="0" distB="0" distL="0" distR="0" wp14:anchorId="08C71919" wp14:editId="591A81F0">
            <wp:extent cx="2559182" cy="1219263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1" w:rsidRPr="00CF1181" w:rsidRDefault="00CF1181" w:rsidP="0091133C">
      <w:pPr>
        <w:pStyle w:val="a4"/>
        <w:numPr>
          <w:ilvl w:val="0"/>
          <w:numId w:val="12"/>
        </w:numPr>
        <w:ind w:firstLineChars="0"/>
      </w:pPr>
      <w:r w:rsidRPr="00CF1181">
        <w:rPr>
          <w:rFonts w:hint="eastAsia"/>
        </w:rPr>
        <w:t>默认实体类</w:t>
      </w:r>
    </w:p>
    <w:p w:rsidR="00CF1181" w:rsidRPr="00CF1181" w:rsidRDefault="00CF1181" w:rsidP="00CF1181">
      <w:r w:rsidRPr="00CF1181">
        <w:t>IdentityUser</w:t>
      </w:r>
    </w:p>
    <w:p w:rsidR="00CF1181" w:rsidRPr="00CF1181" w:rsidRDefault="00CF1181" w:rsidP="00CF1181">
      <w:r w:rsidRPr="00CF1181">
        <w:t>IdentityRole</w:t>
      </w:r>
    </w:p>
    <w:p w:rsidR="00CF1181" w:rsidRPr="00CF1181" w:rsidRDefault="00CF1181" w:rsidP="00CF1181">
      <w:r w:rsidRPr="00CF1181">
        <w:t>IdentityUserClaim</w:t>
      </w:r>
    </w:p>
    <w:p w:rsidR="00CF1181" w:rsidRPr="00CF1181" w:rsidRDefault="00CF1181" w:rsidP="00CF1181">
      <w:r w:rsidRPr="00CF1181">
        <w:t>IdentityUserToken</w:t>
      </w:r>
    </w:p>
    <w:p w:rsidR="00CF1181" w:rsidRPr="00CF1181" w:rsidRDefault="00CF1181" w:rsidP="00CF1181">
      <w:r w:rsidRPr="00CF1181">
        <w:t>IdentityUserLogin</w:t>
      </w:r>
    </w:p>
    <w:p w:rsidR="00CF1181" w:rsidRPr="00CF1181" w:rsidRDefault="00CF1181" w:rsidP="00CF1181">
      <w:r w:rsidRPr="00CF1181">
        <w:t>IdentityRoleClaim</w:t>
      </w:r>
    </w:p>
    <w:p w:rsidR="00CF1181" w:rsidRPr="00CF1181" w:rsidRDefault="00CF1181" w:rsidP="00CF1181">
      <w:r w:rsidRPr="00CF1181">
        <w:t>IdentityUserRole</w:t>
      </w:r>
    </w:p>
    <w:p w:rsidR="00CF1181" w:rsidRPr="00CF1181" w:rsidRDefault="00CF1181" w:rsidP="00CF1181">
      <w:r w:rsidRPr="00CF1181">
        <w:rPr>
          <w:rFonts w:hint="eastAsia"/>
          <w:b/>
          <w:color w:val="FF0000"/>
        </w:rPr>
        <w:t>使用时可以更改主键类型，可以使用无角色形式或有角色形式等。默认实体类通常作为实际应用的基类。</w:t>
      </w:r>
    </w:p>
    <w:p w:rsidR="00CF1181" w:rsidRPr="00CF1181" w:rsidRDefault="00CF1181" w:rsidP="0091133C">
      <w:pPr>
        <w:pStyle w:val="4"/>
      </w:pPr>
      <w:r w:rsidRPr="00CF1181">
        <w:rPr>
          <w:rFonts w:hint="eastAsia"/>
        </w:rPr>
        <w:t>自定义模型（更改主键类型）</w:t>
      </w:r>
    </w:p>
    <w:p w:rsidR="00CF1181" w:rsidRPr="00CF1181" w:rsidRDefault="00CF1181" w:rsidP="0091133C">
      <w:r w:rsidRPr="00CF1181">
        <w:rPr>
          <w:rFonts w:hint="eastAsia"/>
        </w:rPr>
        <w:t>自定义用户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181" w:rsidRPr="00CF1181" w:rsidTr="00320738">
        <w:tc>
          <w:tcPr>
            <w:tcW w:w="8296" w:type="dxa"/>
          </w:tcPr>
          <w:p w:rsidR="00CF1181" w:rsidRPr="00CF1181" w:rsidRDefault="00CF1181" w:rsidP="00CF1181">
            <w:r w:rsidRPr="00CF1181">
              <w:t>using System;</w:t>
            </w:r>
          </w:p>
          <w:p w:rsidR="00CF1181" w:rsidRPr="00CF1181" w:rsidRDefault="00CF1181" w:rsidP="00CF1181">
            <w:r w:rsidRPr="00CF1181">
              <w:t>using Microsoft.AspNetCore.Identity;</w:t>
            </w:r>
          </w:p>
          <w:p w:rsidR="00CF1181" w:rsidRPr="00CF1181" w:rsidRDefault="00CF1181" w:rsidP="00CF1181">
            <w:r w:rsidRPr="00CF1181">
              <w:rPr>
                <w:highlight w:val="yellow"/>
              </w:rPr>
              <w:t xml:space="preserve">public class </w:t>
            </w:r>
            <w:r w:rsidRPr="00CF1181">
              <w:rPr>
                <w:b/>
                <w:color w:val="FF0000"/>
                <w:highlight w:val="yellow"/>
              </w:rPr>
              <w:t>ApplicationUser</w:t>
            </w:r>
            <w:r w:rsidRPr="00CF1181">
              <w:rPr>
                <w:highlight w:val="yellow"/>
              </w:rPr>
              <w:t xml:space="preserve"> : </w:t>
            </w:r>
            <w:r w:rsidRPr="00CF1181">
              <w:rPr>
                <w:b/>
                <w:color w:val="0070C0"/>
                <w:highlight w:val="yellow"/>
              </w:rPr>
              <w:t>IdentityUser</w:t>
            </w:r>
            <w:r w:rsidRPr="00CF1181">
              <w:rPr>
                <w:highlight w:val="yellow"/>
              </w:rPr>
              <w:t>&lt;Guid&gt;</w:t>
            </w:r>
          </w:p>
          <w:p w:rsidR="00CF1181" w:rsidRPr="00CF1181" w:rsidRDefault="00CF1181" w:rsidP="00CF1181">
            <w:r w:rsidRPr="00CF1181">
              <w:t>{</w:t>
            </w:r>
          </w:p>
          <w:p w:rsidR="00CF1181" w:rsidRPr="00CF1181" w:rsidRDefault="00CF1181" w:rsidP="00CF1181">
            <w:r w:rsidRPr="00CF1181">
              <w:t xml:space="preserve">    public string CustomTag { get; set; }//自定义用户</w:t>
            </w:r>
            <w:r w:rsidRPr="00CF1181">
              <w:rPr>
                <w:rFonts w:hint="eastAsia"/>
              </w:rPr>
              <w:t>新增属性</w:t>
            </w:r>
          </w:p>
          <w:p w:rsidR="00CF1181" w:rsidRPr="00CF1181" w:rsidRDefault="00CF1181" w:rsidP="00CF1181">
            <w:pPr>
              <w:rPr>
                <w:rFonts w:hint="eastAsia"/>
              </w:rPr>
            </w:pPr>
            <w:r w:rsidRPr="00CF1181">
              <w:t>}</w:t>
            </w:r>
          </w:p>
        </w:tc>
      </w:tr>
    </w:tbl>
    <w:p w:rsidR="00CF1181" w:rsidRDefault="00CF1181" w:rsidP="00CF1181">
      <w:r>
        <w:rPr>
          <w:rFonts w:hint="eastAsia"/>
        </w:rPr>
        <w:t>例</w:t>
      </w:r>
    </w:p>
    <w:p w:rsidR="00CF1181" w:rsidRPr="00CF1181" w:rsidRDefault="00CF1181" w:rsidP="00CF1181">
      <w:pPr>
        <w:rPr>
          <w:rFonts w:hint="eastAsia"/>
        </w:rPr>
      </w:pPr>
      <w:r>
        <w:rPr>
          <w:noProof/>
        </w:rPr>
        <w:drawing>
          <wp:inline distT="0" distB="0" distL="0" distR="0" wp14:anchorId="504DF4A4" wp14:editId="4B174B22">
            <wp:extent cx="5274310" cy="2451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1" w:rsidRPr="00CF1181" w:rsidRDefault="00CF1181" w:rsidP="00176A34">
      <w:pPr>
        <w:pStyle w:val="4"/>
      </w:pPr>
      <w:r w:rsidRPr="00CF1181">
        <w:rPr>
          <w:rFonts w:hint="eastAsia"/>
        </w:rPr>
        <w:lastRenderedPageBreak/>
        <w:t>自定义角色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181" w:rsidRPr="00CF1181" w:rsidTr="00320738">
        <w:tc>
          <w:tcPr>
            <w:tcW w:w="8296" w:type="dxa"/>
          </w:tcPr>
          <w:p w:rsidR="00CF1181" w:rsidRPr="00CF1181" w:rsidRDefault="00CF1181" w:rsidP="00CF1181">
            <w:r w:rsidRPr="00CF1181">
              <w:t>using System;</w:t>
            </w:r>
          </w:p>
          <w:p w:rsidR="00CF1181" w:rsidRPr="00CF1181" w:rsidRDefault="00CF1181" w:rsidP="00CF1181">
            <w:r w:rsidRPr="00CF1181">
              <w:t>using Microsoft.AspNetCore.Identity;</w:t>
            </w:r>
          </w:p>
          <w:p w:rsidR="00CF1181" w:rsidRPr="00CF1181" w:rsidRDefault="00CF1181" w:rsidP="00CF1181">
            <w:r w:rsidRPr="00CF1181">
              <w:rPr>
                <w:highlight w:val="yellow"/>
              </w:rPr>
              <w:t>public class</w:t>
            </w:r>
            <w:r w:rsidRPr="00CF1181">
              <w:rPr>
                <w:b/>
                <w:color w:val="FF0000"/>
                <w:highlight w:val="yellow"/>
              </w:rPr>
              <w:t xml:space="preserve"> ApplicationRole </w:t>
            </w:r>
            <w:r w:rsidRPr="00CF1181">
              <w:rPr>
                <w:highlight w:val="yellow"/>
              </w:rPr>
              <w:t>:</w:t>
            </w:r>
            <w:r w:rsidRPr="00CF1181">
              <w:rPr>
                <w:b/>
                <w:color w:val="00B050"/>
                <w:highlight w:val="yellow"/>
              </w:rPr>
              <w:t xml:space="preserve"> IdentityRole</w:t>
            </w:r>
            <w:r w:rsidRPr="00CF1181">
              <w:rPr>
                <w:highlight w:val="yellow"/>
              </w:rPr>
              <w:t>&lt;Guid&gt;</w:t>
            </w:r>
          </w:p>
          <w:p w:rsidR="00CF1181" w:rsidRPr="00CF1181" w:rsidRDefault="00CF1181" w:rsidP="00CF1181">
            <w:r w:rsidRPr="00CF1181">
              <w:t>{</w:t>
            </w:r>
          </w:p>
          <w:p w:rsidR="00CF1181" w:rsidRPr="00CF1181" w:rsidRDefault="00CF1181" w:rsidP="00CF1181">
            <w:r w:rsidRPr="00CF1181">
              <w:t xml:space="preserve">    public string Description { get; set; }</w:t>
            </w:r>
          </w:p>
          <w:p w:rsidR="00CF1181" w:rsidRPr="00CF1181" w:rsidRDefault="00CF1181" w:rsidP="00CF1181">
            <w:pPr>
              <w:rPr>
                <w:rFonts w:hint="eastAsia"/>
              </w:rPr>
            </w:pPr>
            <w:r w:rsidRPr="00CF1181">
              <w:t>}</w:t>
            </w:r>
          </w:p>
        </w:tc>
      </w:tr>
    </w:tbl>
    <w:p w:rsidR="00CF1181" w:rsidRDefault="00CC0D0F" w:rsidP="00CF1181">
      <w:r>
        <w:rPr>
          <w:rFonts w:hint="eastAsia"/>
        </w:rPr>
        <w:t>例子：</w:t>
      </w:r>
    </w:p>
    <w:p w:rsidR="00CF1181" w:rsidRPr="00CF1181" w:rsidRDefault="00CC0D0F" w:rsidP="00CF1181">
      <w:pPr>
        <w:rPr>
          <w:rFonts w:hint="eastAsia"/>
        </w:rPr>
      </w:pPr>
      <w:r>
        <w:rPr>
          <w:noProof/>
        </w:rPr>
        <w:drawing>
          <wp:inline distT="0" distB="0" distL="0" distR="0" wp14:anchorId="4C31CACA" wp14:editId="6896D3CB">
            <wp:extent cx="5274310" cy="245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1" w:rsidRPr="00CF1181" w:rsidRDefault="00CF1181" w:rsidP="00C333DA">
      <w:pPr>
        <w:pStyle w:val="2"/>
      </w:pPr>
      <w:r w:rsidRPr="00CF1181">
        <w:rPr>
          <w:rFonts w:hint="eastAsia"/>
        </w:rPr>
        <w:t>设置数据库上下文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181" w:rsidRPr="00CF1181" w:rsidTr="00320738">
        <w:tc>
          <w:tcPr>
            <w:tcW w:w="8296" w:type="dxa"/>
          </w:tcPr>
          <w:p w:rsidR="00CF1181" w:rsidRPr="00CF1181" w:rsidRDefault="00CF1181" w:rsidP="00CF1181">
            <w:r w:rsidRPr="00CF1181">
              <w:t>public class ApplicationDbContext</w:t>
            </w:r>
          </w:p>
          <w:p w:rsidR="00CF1181" w:rsidRPr="00CF1181" w:rsidRDefault="00CF1181" w:rsidP="00CF1181">
            <w:pPr>
              <w:rPr>
                <w:b/>
              </w:rPr>
            </w:pPr>
            <w:r w:rsidRPr="00CF1181">
              <w:t xml:space="preserve">   </w:t>
            </w:r>
            <w:r w:rsidRPr="00CF1181">
              <w:rPr>
                <w:b/>
                <w:color w:val="FF0000"/>
              </w:rPr>
              <w:t xml:space="preserve"> : IdentityDbContext&lt;ApplicationUser, IdentityRole&lt;Guid&gt;, Guid&gt;</w:t>
            </w:r>
          </w:p>
          <w:p w:rsidR="00CF1181" w:rsidRPr="00CF1181" w:rsidRDefault="00CF1181" w:rsidP="00CF1181">
            <w:r w:rsidRPr="00CF1181">
              <w:t>{</w:t>
            </w:r>
          </w:p>
          <w:p w:rsidR="00CF1181" w:rsidRPr="00CF1181" w:rsidRDefault="00CF1181" w:rsidP="00CF1181">
            <w:r w:rsidRPr="00CF1181">
              <w:t xml:space="preserve">    public ApplicationDbContext(DbContextOptions&lt;ApplicationDbContext&gt; options)</w:t>
            </w:r>
          </w:p>
          <w:p w:rsidR="00CF1181" w:rsidRPr="00CF1181" w:rsidRDefault="00CF1181" w:rsidP="00CF1181">
            <w:r w:rsidRPr="00CF1181">
              <w:t xml:space="preserve">        : base(options)</w:t>
            </w:r>
          </w:p>
          <w:p w:rsidR="00CF1181" w:rsidRPr="00CF1181" w:rsidRDefault="00CF1181" w:rsidP="00CF1181">
            <w:r w:rsidRPr="00CF1181">
              <w:t xml:space="preserve">    {</w:t>
            </w:r>
          </w:p>
          <w:p w:rsidR="00CF1181" w:rsidRPr="00CF1181" w:rsidRDefault="00CF1181" w:rsidP="00CF1181">
            <w:r w:rsidRPr="00CF1181">
              <w:t xml:space="preserve">    }</w:t>
            </w:r>
          </w:p>
          <w:p w:rsidR="00CF1181" w:rsidRPr="00CF1181" w:rsidRDefault="00CF1181" w:rsidP="00CF1181">
            <w:pPr>
              <w:rPr>
                <w:rFonts w:hint="eastAsia"/>
              </w:rPr>
            </w:pPr>
            <w:r w:rsidRPr="00CF1181">
              <w:t>}</w:t>
            </w:r>
          </w:p>
        </w:tc>
      </w:tr>
    </w:tbl>
    <w:p w:rsidR="00CF1181" w:rsidRPr="00CF1181" w:rsidRDefault="00CF1181" w:rsidP="00CF1181"/>
    <w:p w:rsidR="00C333DA" w:rsidRDefault="004804F0" w:rsidP="00C333DA">
      <w:pPr>
        <w:pStyle w:val="2"/>
      </w:pPr>
      <w:r w:rsidRPr="004804F0">
        <w:rPr>
          <w:rFonts w:hint="eastAsia"/>
        </w:rPr>
        <w:t>注册</w:t>
      </w:r>
      <w:r w:rsidRPr="004804F0">
        <w:t xml:space="preserve"> Identity 服务</w:t>
      </w:r>
    </w:p>
    <w:p w:rsidR="00CF1181" w:rsidRPr="00CF1181" w:rsidRDefault="00CF1181" w:rsidP="00C333DA">
      <w:r w:rsidRPr="00CF1181">
        <w:t>Startup.ConfigureServices</w:t>
      </w:r>
    </w:p>
    <w:p w:rsidR="00CF1181" w:rsidRPr="00CF1181" w:rsidRDefault="00CF1181" w:rsidP="00CF1181">
      <w:r w:rsidRPr="00CF1181">
        <w:rPr>
          <w:rFonts w:hint="eastAsia"/>
        </w:rPr>
        <w:t>将上下文添加到i</w:t>
      </w:r>
      <w:r w:rsidRPr="00CF1181">
        <w:t>dentity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181" w:rsidRPr="00CF1181" w:rsidTr="00320738">
        <w:tc>
          <w:tcPr>
            <w:tcW w:w="8296" w:type="dxa"/>
          </w:tcPr>
          <w:p w:rsidR="00CF1181" w:rsidRPr="00CF1181" w:rsidRDefault="00CF1181" w:rsidP="00CF1181">
            <w:r w:rsidRPr="00CF1181">
              <w:t>public void ConfigureServices(IServiceCollection services)</w:t>
            </w:r>
          </w:p>
          <w:p w:rsidR="00CF1181" w:rsidRPr="00CF1181" w:rsidRDefault="00CF1181" w:rsidP="00CF1181">
            <w:r w:rsidRPr="00CF1181">
              <w:t>{</w:t>
            </w:r>
          </w:p>
          <w:p w:rsidR="00CF1181" w:rsidRPr="00CF1181" w:rsidRDefault="00CF1181" w:rsidP="00CF1181">
            <w:pPr>
              <w:ind w:firstLineChars="200" w:firstLine="420"/>
            </w:pPr>
            <w:r w:rsidRPr="00CF1181">
              <w:rPr>
                <w:rFonts w:hint="eastAsia"/>
              </w:rPr>
              <w:t>//</w:t>
            </w:r>
            <w:r w:rsidRPr="00CF1181">
              <w:t>……</w:t>
            </w:r>
          </w:p>
          <w:p w:rsidR="00CF1181" w:rsidRPr="00CF1181" w:rsidRDefault="00CF1181" w:rsidP="00CF1181">
            <w:pPr>
              <w:rPr>
                <w:b/>
                <w:color w:val="2E74B5" w:themeColor="accent5" w:themeShade="BF"/>
              </w:rPr>
            </w:pPr>
            <w:r w:rsidRPr="00CF1181">
              <w:rPr>
                <w:b/>
                <w:color w:val="2E74B5" w:themeColor="accent5" w:themeShade="BF"/>
              </w:rPr>
              <w:lastRenderedPageBreak/>
              <w:t xml:space="preserve">    services.AddDbContext&lt;ApplicationDbContext&gt;(options =&gt;</w:t>
            </w:r>
          </w:p>
          <w:p w:rsidR="00CF1181" w:rsidRPr="00CF1181" w:rsidRDefault="00CF1181" w:rsidP="00CF1181">
            <w:pPr>
              <w:rPr>
                <w:b/>
                <w:color w:val="2E74B5" w:themeColor="accent5" w:themeShade="BF"/>
              </w:rPr>
            </w:pPr>
            <w:r w:rsidRPr="00CF1181">
              <w:rPr>
                <w:b/>
                <w:color w:val="2E74B5" w:themeColor="accent5" w:themeShade="BF"/>
              </w:rPr>
              <w:t xml:space="preserve">        options.UseSqlServer(</w:t>
            </w:r>
          </w:p>
          <w:p w:rsidR="00CF1181" w:rsidRPr="00CF1181" w:rsidRDefault="00CF1181" w:rsidP="00CF1181">
            <w:pPr>
              <w:rPr>
                <w:b/>
                <w:color w:val="2E74B5" w:themeColor="accent5" w:themeShade="BF"/>
              </w:rPr>
            </w:pPr>
            <w:r w:rsidRPr="00CF1181">
              <w:rPr>
                <w:b/>
                <w:color w:val="2E74B5" w:themeColor="accent5" w:themeShade="BF"/>
              </w:rPr>
              <w:t xml:space="preserve">            Configuration.GetConnectionString("DefaultConnection")));</w:t>
            </w:r>
          </w:p>
          <w:p w:rsidR="00CF1181" w:rsidRPr="00CF1181" w:rsidRDefault="00CF1181" w:rsidP="00CF1181">
            <w:pPr>
              <w:rPr>
                <w:b/>
                <w:color w:val="FF0000"/>
              </w:rPr>
            </w:pPr>
          </w:p>
          <w:p w:rsidR="00CF1181" w:rsidRPr="00CF1181" w:rsidRDefault="00CF1181" w:rsidP="00CF1181">
            <w:pPr>
              <w:rPr>
                <w:b/>
                <w:color w:val="FF0000"/>
              </w:rPr>
            </w:pPr>
            <w:r w:rsidRPr="00CF1181">
              <w:rPr>
                <w:b/>
                <w:color w:val="FF0000"/>
              </w:rPr>
              <w:t xml:space="preserve">    services.AddIdentity&lt;ApplicationUser, ApplicationRole&gt;()</w:t>
            </w:r>
          </w:p>
          <w:p w:rsidR="00CF1181" w:rsidRPr="00CF1181" w:rsidRDefault="00CF1181" w:rsidP="00CF1181">
            <w:pPr>
              <w:rPr>
                <w:b/>
                <w:color w:val="FF0000"/>
              </w:rPr>
            </w:pPr>
            <w:r w:rsidRPr="00CF1181">
              <w:rPr>
                <w:b/>
                <w:color w:val="FF0000"/>
              </w:rPr>
              <w:t xml:space="preserve">            .AddEntityFrameworkStores&lt;ApplicationDbContext&gt;()           </w:t>
            </w:r>
          </w:p>
          <w:p w:rsidR="00CF1181" w:rsidRPr="00CF1181" w:rsidRDefault="00CF1181" w:rsidP="00CF1181">
            <w:pPr>
              <w:rPr>
                <w:b/>
                <w:color w:val="FF0000"/>
              </w:rPr>
            </w:pPr>
            <w:r w:rsidRPr="00CF1181">
              <w:rPr>
                <w:b/>
                <w:color w:val="FF0000"/>
              </w:rPr>
              <w:t xml:space="preserve">            .AddDefaultTokenProviders();</w:t>
            </w:r>
          </w:p>
          <w:p w:rsidR="00CF1181" w:rsidRPr="00CF1181" w:rsidRDefault="00CF1181" w:rsidP="00CF1181">
            <w:pPr>
              <w:rPr>
                <w:rFonts w:hint="eastAsia"/>
              </w:rPr>
            </w:pPr>
            <w:r w:rsidRPr="00CF1181">
              <w:t>}</w:t>
            </w:r>
          </w:p>
        </w:tc>
      </w:tr>
    </w:tbl>
    <w:p w:rsidR="00C333DA" w:rsidRDefault="00C333DA" w:rsidP="00C333DA">
      <w:pPr>
        <w:pStyle w:val="2"/>
      </w:pPr>
      <w:r>
        <w:rPr>
          <w:rFonts w:hint="eastAsia"/>
        </w:rPr>
        <w:t>加入认证中间件</w:t>
      </w:r>
    </w:p>
    <w:p w:rsidR="00CF1181" w:rsidRDefault="0091133C" w:rsidP="00C333DA">
      <w:r w:rsidRPr="00CF1181">
        <w:t>Startup.</w:t>
      </w:r>
      <w:r w:rsidRPr="0091133C">
        <w:t>Configure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33C" w:rsidTr="0091133C">
        <w:tc>
          <w:tcPr>
            <w:tcW w:w="8296" w:type="dxa"/>
          </w:tcPr>
          <w:p w:rsidR="0091133C" w:rsidRDefault="0091133C" w:rsidP="00CF1181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Configure(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){</w:t>
            </w:r>
          </w:p>
          <w:p w:rsidR="0091133C" w:rsidRDefault="0091133C" w:rsidP="00CF1181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……</w:t>
            </w:r>
          </w:p>
          <w:p w:rsidR="0091133C" w:rsidRPr="00433E1B" w:rsidRDefault="0091133C" w:rsidP="00CF1181">
            <w:pPr>
              <w:rPr>
                <w:rFonts w:ascii="新宋体" w:eastAsia="新宋体" w:cs="新宋体"/>
                <w:b/>
                <w:color w:val="FF0000"/>
                <w:kern w:val="0"/>
                <w:sz w:val="19"/>
                <w:szCs w:val="19"/>
              </w:rPr>
            </w:pPr>
            <w:r w:rsidRPr="00433E1B">
              <w:rPr>
                <w:rFonts w:ascii="新宋体" w:eastAsia="新宋体" w:cs="新宋体"/>
                <w:b/>
                <w:color w:val="FF0000"/>
                <w:kern w:val="0"/>
                <w:sz w:val="19"/>
                <w:szCs w:val="19"/>
              </w:rPr>
              <w:t xml:space="preserve">app.UseAuthentication();  </w:t>
            </w:r>
          </w:p>
          <w:p w:rsidR="004F21D4" w:rsidRDefault="004F21D4" w:rsidP="00CF1181">
            <w:r w:rsidRPr="004F21D4">
              <w:t>app.UseMvc</w:t>
            </w:r>
            <w:r>
              <w:rPr>
                <w:rFonts w:hint="eastAsia"/>
              </w:rPr>
              <w:t>（）；</w:t>
            </w:r>
          </w:p>
          <w:p w:rsidR="0091133C" w:rsidRDefault="0091133C" w:rsidP="00CF1181">
            <w:pP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……</w:t>
            </w:r>
          </w:p>
          <w:p w:rsidR="0091133C" w:rsidRDefault="0091133C" w:rsidP="00CF1181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  <w:p w:rsidR="0091133C" w:rsidRDefault="0091133C" w:rsidP="00CF1181">
            <w:pPr>
              <w:rPr>
                <w:rFonts w:hint="eastAsia"/>
              </w:rPr>
            </w:pPr>
          </w:p>
        </w:tc>
      </w:tr>
    </w:tbl>
    <w:p w:rsidR="0091133C" w:rsidRPr="00CF1181" w:rsidRDefault="0091133C" w:rsidP="00CF1181">
      <w:pPr>
        <w:rPr>
          <w:rFonts w:hint="eastAsia"/>
        </w:rPr>
      </w:pPr>
    </w:p>
    <w:p w:rsidR="00176A34" w:rsidRDefault="00176A34" w:rsidP="00C333DA">
      <w:pPr>
        <w:pStyle w:val="2"/>
      </w:pPr>
      <w:r w:rsidRPr="00176A34">
        <w:rPr>
          <w:rFonts w:hint="eastAsia"/>
        </w:rPr>
        <w:t>用户与角色管理</w:t>
      </w:r>
    </w:p>
    <w:p w:rsidR="00990ECC" w:rsidRPr="00990ECC" w:rsidRDefault="00990ECC" w:rsidP="00C333DA">
      <w:pPr>
        <w:rPr>
          <w:rFonts w:hint="eastAsia"/>
        </w:rPr>
      </w:pPr>
      <w:r>
        <w:rPr>
          <w:rFonts w:hint="eastAsia"/>
        </w:rPr>
        <w:t>类</w:t>
      </w:r>
      <w:r w:rsidR="00C333DA">
        <w:rPr>
          <w:rFonts w:hint="eastAsia"/>
        </w:rPr>
        <w:t>：</w:t>
      </w:r>
    </w:p>
    <w:p w:rsidR="00176A34" w:rsidRPr="00176A34" w:rsidRDefault="00176A34" w:rsidP="00176A34">
      <w:pPr>
        <w:rPr>
          <w:rFonts w:ascii="Segoe UI" w:hAnsi="Segoe UI" w:cs="Segoe UI" w:hint="eastAsia"/>
          <w:color w:val="262626"/>
          <w:spacing w:val="11"/>
          <w:szCs w:val="21"/>
        </w:rPr>
      </w:pPr>
      <w:r w:rsidRPr="00176A34">
        <w:rPr>
          <w:rFonts w:hint="eastAsia"/>
        </w:rPr>
        <w:t>（1）</w:t>
      </w:r>
      <w:r w:rsidRPr="00176A34">
        <w:t>RoleManager—</w:t>
      </w:r>
      <w:r w:rsidRPr="00176A34">
        <w:rPr>
          <w:rFonts w:hint="eastAsia"/>
        </w:rPr>
        <w:t>角色C</w:t>
      </w:r>
      <w:r w:rsidRPr="00176A34">
        <w:t>RUD</w:t>
      </w:r>
      <w:r w:rsidRPr="00176A34">
        <w:rPr>
          <w:rFonts w:hint="eastAsia"/>
        </w:rPr>
        <w:t>等</w:t>
      </w:r>
    </w:p>
    <w:p w:rsidR="00176A34" w:rsidRPr="00176A34" w:rsidRDefault="00176A34" w:rsidP="00176A34">
      <w:pPr>
        <w:widowControl/>
        <w:shd w:val="clear" w:color="auto" w:fill="FFFFFF"/>
        <w:spacing w:line="360" w:lineRule="atLeast"/>
        <w:jc w:val="left"/>
      </w:pPr>
      <w:r w:rsidRPr="00176A34">
        <w:rPr>
          <w:rFonts w:hint="eastAsia"/>
        </w:rPr>
        <w:t>（2）</w:t>
      </w:r>
      <w:r w:rsidRPr="00176A34">
        <w:t>UserManager—</w:t>
      </w:r>
      <w:r w:rsidRPr="00176A34">
        <w:rPr>
          <w:rFonts w:hint="eastAsia"/>
        </w:rPr>
        <w:t>用户C</w:t>
      </w:r>
      <w:r w:rsidRPr="00176A34">
        <w:t>RUD</w:t>
      </w:r>
      <w:r w:rsidRPr="00176A34">
        <w:rPr>
          <w:rFonts w:hint="eastAsia"/>
        </w:rPr>
        <w:t>等</w:t>
      </w:r>
    </w:p>
    <w:p w:rsidR="00176A34" w:rsidRPr="00176A34" w:rsidRDefault="00176A34" w:rsidP="00176A34">
      <w:pPr>
        <w:widowControl/>
        <w:shd w:val="clear" w:color="auto" w:fill="FFFFFF"/>
        <w:spacing w:line="360" w:lineRule="atLeast"/>
        <w:jc w:val="left"/>
      </w:pPr>
      <w:r w:rsidRPr="00176A34">
        <w:rPr>
          <w:rFonts w:hint="eastAsia"/>
        </w:rPr>
        <w:t>一个用户可以属于不同的角色，一个角色可以拥有不同用户</w:t>
      </w:r>
    </w:p>
    <w:p w:rsidR="00176A34" w:rsidRPr="00176A34" w:rsidRDefault="00176A34" w:rsidP="00176A34">
      <w:pPr>
        <w:widowControl/>
        <w:shd w:val="clear" w:color="auto" w:fill="FFFFFF"/>
        <w:spacing w:line="360" w:lineRule="atLeast"/>
        <w:jc w:val="left"/>
        <w:rPr>
          <w:rFonts w:hint="eastAsia"/>
        </w:rPr>
      </w:pPr>
      <w:r w:rsidRPr="00176A34">
        <w:rPr>
          <w:rFonts w:hint="eastAsia"/>
        </w:rPr>
        <w:t>在控制器/自定义业务类中通过在构造函数调用角色管理和用户管理实例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176A34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ApplicationUserVMService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readonly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UserManager&lt;ApplicationUser&gt; _userManager;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readonly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RoleManager&lt;ApplicationRole&gt; _roleManager;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76A3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ApplicationRoleVMService(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UserManager&lt;ApplicationUser&gt; userManager,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RoleManager&lt;ApplicationRole&gt; roleManager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)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_userManager = userManager;</w:t>
            </w:r>
          </w:p>
          <w:p w:rsidR="00176A34" w:rsidRPr="00176A34" w:rsidRDefault="00176A34" w:rsidP="00320738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_roleManager = roleManager;            </w:t>
            </w:r>
          </w:p>
          <w:p w:rsidR="00176A34" w:rsidRPr="00176A34" w:rsidRDefault="00176A34" w:rsidP="00320738">
            <w:pPr>
              <w:widowControl/>
              <w:spacing w:line="360" w:lineRule="atLeast"/>
              <w:jc w:val="left"/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176A34" w:rsidRPr="00176A34" w:rsidRDefault="00176A34" w:rsidP="00320738">
            <w:pPr>
              <w:widowControl/>
              <w:spacing w:line="360" w:lineRule="atLeast"/>
              <w:jc w:val="left"/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</w:pPr>
            <w:r w:rsidRPr="00176A34">
              <w:rPr>
                <w:rFonts w:ascii="新宋体" w:eastAsia="新宋体" w:hAnsi="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Pr="00176A34"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  <w:t xml:space="preserve">    //</w:t>
            </w:r>
            <w:r w:rsidRPr="00176A34">
              <w:rPr>
                <w:rFonts w:ascii="新宋体" w:eastAsia="新宋体" w:hAnsi="宋体" w:cs="新宋体" w:hint="eastAsia"/>
                <w:color w:val="000000"/>
                <w:kern w:val="0"/>
                <w:sz w:val="19"/>
                <w:szCs w:val="19"/>
              </w:rPr>
              <w:t>在各方法中根据需要调用_</w:t>
            </w:r>
            <w:r w:rsidRPr="00176A34"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  <w:t>userManager</w:t>
            </w:r>
            <w:r w:rsidRPr="00176A34">
              <w:rPr>
                <w:rFonts w:ascii="新宋体" w:eastAsia="新宋体" w:hAnsi="宋体" w:cs="新宋体" w:hint="eastAsia"/>
                <w:color w:val="000000"/>
                <w:kern w:val="0"/>
                <w:sz w:val="19"/>
                <w:szCs w:val="19"/>
              </w:rPr>
              <w:t>或</w:t>
            </w:r>
            <w:r w:rsidRPr="00176A34">
              <w:rPr>
                <w:rFonts w:ascii="新宋体" w:eastAsia="新宋体" w:hAnsi="宋体" w:cs="新宋体"/>
                <w:color w:val="000000"/>
                <w:kern w:val="0"/>
                <w:sz w:val="19"/>
                <w:szCs w:val="19"/>
              </w:rPr>
              <w:t>_roleManager</w:t>
            </w:r>
          </w:p>
          <w:p w:rsidR="00176A34" w:rsidRPr="00176A34" w:rsidRDefault="00176A34" w:rsidP="00320738">
            <w:pPr>
              <w:widowControl/>
              <w:spacing w:line="360" w:lineRule="atLeast"/>
              <w:jc w:val="left"/>
              <w:rPr>
                <w:rFonts w:hint="eastAsia"/>
              </w:rPr>
            </w:pPr>
            <w:r w:rsidRPr="00176A34">
              <w:rPr>
                <w:rFonts w:hAnsi="宋体" w:hint="eastAsia"/>
              </w:rPr>
              <w:lastRenderedPageBreak/>
              <w:t>}</w:t>
            </w:r>
          </w:p>
        </w:tc>
      </w:tr>
    </w:tbl>
    <w:p w:rsidR="00176A34" w:rsidRPr="00176A34" w:rsidRDefault="00176A34" w:rsidP="00176A34"/>
    <w:p w:rsidR="00176A34" w:rsidRPr="00176A34" w:rsidRDefault="00176A34" w:rsidP="00176A34">
      <w:r w:rsidRPr="00176A34">
        <w:rPr>
          <w:rFonts w:hint="eastAsia"/>
        </w:rPr>
        <w:t>如：创建角色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320738">
            <w:pPr>
              <w:rPr>
                <w:rFonts w:hint="eastAsia"/>
                <w:color w:val="FF0000"/>
              </w:rPr>
            </w:pP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_roleManager.CreateAsync(</w:t>
            </w:r>
            <w:r w:rsidRPr="00176A34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角色</w:t>
            </w: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)</w:t>
            </w:r>
          </w:p>
        </w:tc>
      </w:tr>
    </w:tbl>
    <w:p w:rsidR="00176A34" w:rsidRPr="00176A34" w:rsidRDefault="00176A34" w:rsidP="00176A34"/>
    <w:p w:rsidR="00176A34" w:rsidRPr="00176A34" w:rsidRDefault="00176A34" w:rsidP="00176A34">
      <w:r w:rsidRPr="00176A34">
        <w:rPr>
          <w:rFonts w:hint="eastAsia"/>
        </w:rPr>
        <w:t>如：创建用户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320738">
            <w:pPr>
              <w:rPr>
                <w:rFonts w:hint="eastAsia"/>
              </w:rPr>
            </w:pP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_userManager. CreateAsync(</w:t>
            </w:r>
            <w:r w:rsidRPr="00176A34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用户，密码</w:t>
            </w: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);</w:t>
            </w:r>
          </w:p>
        </w:tc>
      </w:tr>
    </w:tbl>
    <w:p w:rsidR="00176A34" w:rsidRPr="00176A34" w:rsidRDefault="00176A34" w:rsidP="00176A34">
      <w:pPr>
        <w:rPr>
          <w:rFonts w:hint="eastAsia"/>
        </w:rPr>
      </w:pPr>
    </w:p>
    <w:p w:rsidR="00176A34" w:rsidRPr="00176A34" w:rsidRDefault="00176A34" w:rsidP="00176A34">
      <w:r w:rsidRPr="00176A34">
        <w:rPr>
          <w:rFonts w:hint="eastAsia"/>
        </w:rPr>
        <w:t>如：为用户指定角色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320738">
            <w:pPr>
              <w:rPr>
                <w:rFonts w:hint="eastAsia"/>
                <w:color w:val="FF0000"/>
              </w:rPr>
            </w:pP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_userManager.AddToRoleAsync(</w:t>
            </w:r>
            <w:r w:rsidRPr="00176A34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用户</w:t>
            </w: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,</w:t>
            </w:r>
            <w:r w:rsidRPr="00176A34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角色</w:t>
            </w:r>
            <w:r w:rsidRPr="00176A34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);</w:t>
            </w:r>
          </w:p>
        </w:tc>
      </w:tr>
    </w:tbl>
    <w:p w:rsidR="00990ECC" w:rsidRDefault="00ED4699" w:rsidP="00C333DA">
      <w:pPr>
        <w:pStyle w:val="2"/>
        <w:rPr>
          <w:rFonts w:hint="eastAsia"/>
        </w:rPr>
      </w:pPr>
      <w:r>
        <w:rPr>
          <w:rFonts w:hint="eastAsia"/>
        </w:rPr>
        <w:t>认证</w:t>
      </w:r>
      <w:r w:rsidR="00E61C8E">
        <w:rPr>
          <w:rFonts w:hint="eastAsia"/>
        </w:rPr>
        <w:t>管理</w:t>
      </w:r>
      <w:r w:rsidR="00990ECC">
        <w:rPr>
          <w:rFonts w:hint="eastAsia"/>
        </w:rPr>
        <w:t>业务类</w:t>
      </w:r>
    </w:p>
    <w:p w:rsidR="00990ECC" w:rsidRPr="00176A34" w:rsidRDefault="00990ECC" w:rsidP="00990ECC">
      <w:pPr>
        <w:rPr>
          <w:rFonts w:hint="eastAsia"/>
        </w:rPr>
      </w:pPr>
      <w:r>
        <w:rPr>
          <w:rFonts w:hint="eastAsia"/>
        </w:rPr>
        <w:t>在本项目中使用用户与角色业务类</w:t>
      </w:r>
      <w:r w:rsidR="00C333DA">
        <w:rPr>
          <w:rFonts w:hint="eastAsia"/>
        </w:rPr>
        <w:t>调用认证体系I</w:t>
      </w:r>
      <w:r w:rsidR="00C333DA">
        <w:t>dentityManager</w:t>
      </w:r>
      <w:r>
        <w:rPr>
          <w:rFonts w:hint="eastAsia"/>
        </w:rPr>
        <w:t>实现用户和角色管理</w:t>
      </w:r>
    </w:p>
    <w:p w:rsidR="00176A34" w:rsidRDefault="00990ECC" w:rsidP="00176A34">
      <w:r>
        <w:rPr>
          <w:noProof/>
        </w:rPr>
        <w:drawing>
          <wp:inline distT="0" distB="0" distL="0" distR="0" wp14:anchorId="7EA4E315" wp14:editId="6B6164AF">
            <wp:extent cx="5274310" cy="24555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DA" w:rsidRDefault="00C333DA" w:rsidP="00176A34">
      <w:pPr>
        <w:rPr>
          <w:rFonts w:hint="eastAsia"/>
        </w:rPr>
      </w:pPr>
    </w:p>
    <w:p w:rsidR="00176A34" w:rsidRPr="00176A34" w:rsidRDefault="00176A34" w:rsidP="00176A34">
      <w:pPr>
        <w:pStyle w:val="2"/>
        <w:rPr>
          <w:kern w:val="44"/>
          <w:sz w:val="44"/>
          <w:szCs w:val="44"/>
        </w:rPr>
      </w:pPr>
      <w:r w:rsidRPr="00176A34">
        <w:rPr>
          <w:rFonts w:hint="eastAsia"/>
        </w:rPr>
        <w:t>授权</w:t>
      </w:r>
      <w:r w:rsidRPr="00176A34">
        <w:rPr>
          <w:kern w:val="44"/>
          <w:sz w:val="44"/>
          <w:szCs w:val="44"/>
        </w:rPr>
        <w:t>Authorization</w:t>
      </w:r>
    </w:p>
    <w:p w:rsidR="00176A34" w:rsidRPr="00176A34" w:rsidRDefault="00176A34" w:rsidP="00176A34">
      <w:pPr>
        <w:rPr>
          <w:rFonts w:hint="eastAsia"/>
        </w:rPr>
      </w:pPr>
      <w:r w:rsidRPr="00176A34">
        <w:rPr>
          <w:rFonts w:hint="eastAsia"/>
        </w:rPr>
        <w:t>参考文档</w:t>
      </w:r>
    </w:p>
    <w:p w:rsidR="00176A34" w:rsidRDefault="00176A34" w:rsidP="00176A34">
      <w:hyperlink r:id="rId31" w:history="1">
        <w:r w:rsidRPr="00176A34">
          <w:rPr>
            <w:color w:val="0563C1" w:themeColor="hyperlink"/>
            <w:u w:val="single"/>
          </w:rPr>
          <w:t>https://docs.microsoft.com/zh-cn/aspnet/core/security/authorization/introduction?view=aspnetcore-2.1</w:t>
        </w:r>
      </w:hyperlink>
    </w:p>
    <w:p w:rsidR="00B05EAA" w:rsidRDefault="00B05EAA" w:rsidP="00176A34"/>
    <w:p w:rsidR="00B05EAA" w:rsidRDefault="00B05EAA" w:rsidP="00176A34">
      <w:r>
        <w:rPr>
          <w:rFonts w:hint="eastAsia"/>
        </w:rPr>
        <w:t>微软授权实验室源码</w:t>
      </w:r>
    </w:p>
    <w:p w:rsidR="00F45905" w:rsidRDefault="00F45905" w:rsidP="00176A34">
      <w:hyperlink r:id="rId32" w:history="1">
        <w:r>
          <w:rPr>
            <w:rStyle w:val="a5"/>
          </w:rPr>
          <w:t>https://github.com/blowdart/AspNetAuthorizationWorkshop</w:t>
        </w:r>
      </w:hyperlink>
    </w:p>
    <w:p w:rsidR="00F45905" w:rsidRPr="00176A34" w:rsidRDefault="00F45905" w:rsidP="00176A34">
      <w:pPr>
        <w:rPr>
          <w:rFonts w:hint="eastAsia"/>
        </w:rPr>
      </w:pPr>
    </w:p>
    <w:p w:rsidR="00176A34" w:rsidRPr="00176A34" w:rsidRDefault="00176A34" w:rsidP="00176A34">
      <w:pPr>
        <w:pStyle w:val="3"/>
      </w:pPr>
      <w:r w:rsidRPr="00176A34">
        <w:rPr>
          <w:rFonts w:hint="eastAsia"/>
        </w:rPr>
        <w:t>简单授权</w:t>
      </w:r>
    </w:p>
    <w:p w:rsidR="0013693F" w:rsidRDefault="00621900" w:rsidP="00176A34">
      <w:r>
        <w:rPr>
          <w:rFonts w:hint="eastAsia"/>
        </w:rPr>
        <w:t>验证用户是否通过</w:t>
      </w:r>
      <w:r w:rsidR="0013693F">
        <w:rPr>
          <w:rFonts w:hint="eastAsia"/>
        </w:rPr>
        <w:t>认证</w:t>
      </w:r>
    </w:p>
    <w:p w:rsidR="00176A34" w:rsidRPr="00176A34" w:rsidRDefault="00176A34" w:rsidP="00176A34">
      <w:pPr>
        <w:pStyle w:val="4"/>
      </w:pPr>
      <w:r w:rsidRPr="00176A34">
        <w:rPr>
          <w:rFonts w:hint="eastAsia"/>
        </w:rPr>
        <w:lastRenderedPageBreak/>
        <w:t>控制器级授权</w:t>
      </w:r>
    </w:p>
    <w:p w:rsidR="00176A34" w:rsidRPr="00176A34" w:rsidRDefault="00176A34" w:rsidP="00176A34">
      <w:pPr>
        <w:rPr>
          <w:rFonts w:hint="eastAsia"/>
        </w:rPr>
      </w:pPr>
      <w:r w:rsidRPr="00176A34">
        <w:rPr>
          <w:rFonts w:hint="eastAsia"/>
        </w:rPr>
        <w:t>例如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pPr>
              <w:rPr>
                <w:b/>
                <w:color w:val="FF0000"/>
              </w:rPr>
            </w:pPr>
            <w:r w:rsidRPr="00176A34">
              <w:rPr>
                <w:b/>
                <w:color w:val="FF0000"/>
              </w:rPr>
              <w:t>[Authorize]</w:t>
            </w:r>
          </w:p>
          <w:p w:rsidR="00176A34" w:rsidRPr="00176A34" w:rsidRDefault="00176A34" w:rsidP="00176A34">
            <w:r w:rsidRPr="00176A34">
              <w:t>public class AccountController : Controller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r w:rsidRPr="00176A34">
              <w:t xml:space="preserve">    public ActionResult Login()</w:t>
            </w:r>
          </w:p>
          <w:p w:rsidR="00176A34" w:rsidRPr="00176A34" w:rsidRDefault="00176A34" w:rsidP="00176A34">
            <w:r w:rsidRPr="00176A34"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/>
          <w:p w:rsidR="00176A34" w:rsidRPr="00176A34" w:rsidRDefault="00176A34" w:rsidP="00176A34">
            <w:r w:rsidRPr="00176A34">
              <w:t xml:space="preserve">    public ActionResult Logout()</w:t>
            </w:r>
          </w:p>
          <w:p w:rsidR="00176A34" w:rsidRPr="00176A34" w:rsidRDefault="00176A34" w:rsidP="00176A34">
            <w:r w:rsidRPr="00176A34"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>
      <w:pPr>
        <w:pStyle w:val="4"/>
        <w:rPr>
          <w:sz w:val="32"/>
          <w:szCs w:val="32"/>
        </w:rPr>
      </w:pPr>
      <w:r w:rsidRPr="00176A34">
        <w:rPr>
          <w:rFonts w:hint="eastAsia"/>
          <w:sz w:val="32"/>
          <w:szCs w:val="32"/>
        </w:rPr>
        <w:t>行为级授权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r w:rsidRPr="00176A34">
              <w:t>public class AccountController : Controller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r w:rsidRPr="00176A34">
              <w:t xml:space="preserve">   public ActionResult Login()</w:t>
            </w:r>
          </w:p>
          <w:p w:rsidR="00176A34" w:rsidRPr="00176A34" w:rsidRDefault="00176A34" w:rsidP="00176A34">
            <w:r w:rsidRPr="00176A34">
              <w:t xml:space="preserve">   {</w:t>
            </w:r>
          </w:p>
          <w:p w:rsidR="00176A34" w:rsidRPr="00176A34" w:rsidRDefault="00176A34" w:rsidP="00176A34">
            <w:r w:rsidRPr="00176A34">
              <w:t xml:space="preserve">   }</w:t>
            </w:r>
          </w:p>
          <w:p w:rsidR="00176A34" w:rsidRPr="00176A34" w:rsidRDefault="00176A34" w:rsidP="00176A34"/>
          <w:p w:rsidR="00176A34" w:rsidRPr="00176A34" w:rsidRDefault="00176A34" w:rsidP="00176A34">
            <w:pPr>
              <w:rPr>
                <w:b/>
                <w:color w:val="FF0000"/>
              </w:rPr>
            </w:pPr>
            <w:r w:rsidRPr="00176A34">
              <w:t xml:space="preserve">   </w:t>
            </w:r>
            <w:r w:rsidRPr="00176A34">
              <w:rPr>
                <w:b/>
                <w:color w:val="FF0000"/>
              </w:rPr>
              <w:t>[Authorize]</w:t>
            </w:r>
          </w:p>
          <w:p w:rsidR="00176A34" w:rsidRPr="00176A34" w:rsidRDefault="00176A34" w:rsidP="00176A34">
            <w:r w:rsidRPr="00176A34">
              <w:t xml:space="preserve">   public ActionResult Logout()</w:t>
            </w:r>
          </w:p>
          <w:p w:rsidR="00176A34" w:rsidRPr="00176A34" w:rsidRDefault="00176A34" w:rsidP="00176A34">
            <w:r w:rsidRPr="00176A34">
              <w:t xml:space="preserve">   {</w:t>
            </w:r>
          </w:p>
          <w:p w:rsidR="00176A34" w:rsidRPr="00176A34" w:rsidRDefault="00176A34" w:rsidP="00176A34">
            <w:r w:rsidRPr="00176A34">
              <w:t xml:space="preserve">   }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6A34" w:rsidRPr="00176A34" w:rsidRDefault="00176A34" w:rsidP="00176A34">
      <w:pPr>
        <w:pStyle w:val="4"/>
        <w:rPr>
          <w:sz w:val="32"/>
          <w:szCs w:val="32"/>
        </w:rPr>
      </w:pPr>
      <w:r w:rsidRPr="00176A34">
        <w:rPr>
          <w:rFonts w:hint="eastAsia"/>
          <w:sz w:val="32"/>
          <w:szCs w:val="32"/>
        </w:rPr>
        <w:t>在控制器级授权中使用匿名授权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pPr>
              <w:rPr>
                <w:b/>
                <w:color w:val="FF0000"/>
              </w:rPr>
            </w:pPr>
            <w:r w:rsidRPr="00176A34">
              <w:rPr>
                <w:b/>
                <w:color w:val="FF0000"/>
              </w:rPr>
              <w:t>[Authorize]</w:t>
            </w:r>
          </w:p>
          <w:p w:rsidR="00176A34" w:rsidRPr="00176A34" w:rsidRDefault="00176A34" w:rsidP="00176A34">
            <w:r w:rsidRPr="00176A34">
              <w:t>public class AccountController : Controller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pPr>
              <w:rPr>
                <w:b/>
                <w:color w:val="FF0000"/>
              </w:rPr>
            </w:pPr>
            <w:r w:rsidRPr="00176A34">
              <w:t xml:space="preserve">   </w:t>
            </w:r>
            <w:r w:rsidRPr="00176A34">
              <w:rPr>
                <w:b/>
                <w:color w:val="FF0000"/>
              </w:rPr>
              <w:t xml:space="preserve"> [AllowAnonymous]</w:t>
            </w:r>
          </w:p>
          <w:p w:rsidR="00176A34" w:rsidRPr="00176A34" w:rsidRDefault="00176A34" w:rsidP="00176A34">
            <w:r w:rsidRPr="00176A34">
              <w:t xml:space="preserve">    public ActionResult Login()</w:t>
            </w:r>
          </w:p>
          <w:p w:rsidR="00176A34" w:rsidRPr="00176A34" w:rsidRDefault="00176A34" w:rsidP="00176A34">
            <w:r w:rsidRPr="00176A34"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/>
          <w:p w:rsidR="00176A34" w:rsidRPr="00176A34" w:rsidRDefault="00176A34" w:rsidP="00176A34">
            <w:r w:rsidRPr="00176A34">
              <w:t xml:space="preserve">    public ActionResult Logout()</w:t>
            </w:r>
          </w:p>
          <w:p w:rsidR="00176A34" w:rsidRPr="00176A34" w:rsidRDefault="00176A34" w:rsidP="00176A34">
            <w:r w:rsidRPr="00176A34">
              <w:lastRenderedPageBreak/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>
      <w:pPr>
        <w:rPr>
          <w:rFonts w:hint="eastAsia"/>
        </w:rPr>
      </w:pPr>
    </w:p>
    <w:p w:rsidR="00176A34" w:rsidRPr="00176A34" w:rsidRDefault="00176A34" w:rsidP="00176A34">
      <w:pPr>
        <w:pStyle w:val="3"/>
      </w:pPr>
      <w:r w:rsidRPr="00176A34">
        <w:rPr>
          <w:rFonts w:hint="eastAsia"/>
        </w:rPr>
        <w:t>基于角色的授权</w:t>
      </w:r>
    </w:p>
    <w:p w:rsidR="00176A34" w:rsidRPr="00176A34" w:rsidRDefault="00176A34" w:rsidP="00176A34">
      <w:pPr>
        <w:rPr>
          <w:rFonts w:hint="eastAsia"/>
        </w:rPr>
      </w:pPr>
      <w:r w:rsidRPr="00176A34">
        <w:rPr>
          <w:rFonts w:hint="eastAsia"/>
        </w:rPr>
        <w:t>通过指明</w:t>
      </w:r>
      <w:r w:rsidRPr="00176A34">
        <w:t xml:space="preserve"> AuthorizeAttribute 的角色参数，限制认证用户归属角色访问控制器或者Action的授权；</w:t>
      </w:r>
      <w:r w:rsidRPr="00176A34">
        <w:rPr>
          <w:rFonts w:hint="eastAsia"/>
        </w:rPr>
        <w:t>或者通过配置访问策略的方式来添加进行授权，限制访问控制器或者</w:t>
      </w:r>
      <w:r w:rsidRPr="00176A34">
        <w:t>Action。</w:t>
      </w:r>
    </w:p>
    <w:p w:rsidR="00176A34" w:rsidRPr="00176A34" w:rsidRDefault="00176A34" w:rsidP="00176A34">
      <w:pPr>
        <w:pStyle w:val="4"/>
      </w:pPr>
      <w:r w:rsidRPr="00176A34">
        <w:t>对</w:t>
      </w:r>
      <w:r w:rsidRPr="00176A34">
        <w:rPr>
          <w:rFonts w:hint="eastAsia"/>
        </w:rPr>
        <w:t>角色</w:t>
      </w:r>
      <w:r w:rsidRPr="00176A34">
        <w:t>进行</w:t>
      </w:r>
      <w:r w:rsidRPr="00176A34">
        <w:rPr>
          <w:rFonts w:hint="eastAsia"/>
        </w:rPr>
        <w:t>简单</w:t>
      </w:r>
      <w:r w:rsidRPr="00176A34">
        <w:t>授权</w:t>
      </w:r>
    </w:p>
    <w:p w:rsidR="00176A34" w:rsidRPr="00176A34" w:rsidRDefault="00176A34" w:rsidP="00176A34">
      <w:pPr>
        <w:rPr>
          <w:color w:val="FF0000"/>
        </w:rPr>
      </w:pPr>
      <w:r w:rsidRPr="00176A34">
        <w:rPr>
          <w:rFonts w:hint="eastAsia"/>
        </w:rPr>
        <w:t>（前提，已在数据库中创建</w:t>
      </w:r>
      <w:r w:rsidRPr="00176A34">
        <w:rPr>
          <w:color w:val="FF0000"/>
        </w:rPr>
        <w:t>Administrator</w:t>
      </w:r>
      <w:r w:rsidRPr="00176A34">
        <w:rPr>
          <w:rFonts w:hint="eastAsia"/>
          <w:color w:val="FF0000"/>
        </w:rPr>
        <w:t>和</w:t>
      </w:r>
      <w:r w:rsidRPr="00176A34">
        <w:rPr>
          <w:color w:val="FF0000"/>
        </w:rPr>
        <w:t>PowerUser</w:t>
      </w:r>
      <w:r w:rsidRPr="00176A34">
        <w:rPr>
          <w:rFonts w:hint="eastAsia"/>
          <w:color w:val="FF0000"/>
        </w:rPr>
        <w:t>角色，并将某些用户指定为</w:t>
      </w:r>
      <w:r w:rsidRPr="00176A34">
        <w:rPr>
          <w:color w:val="FF0000"/>
        </w:rPr>
        <w:t>Administrator</w:t>
      </w:r>
      <w:r w:rsidRPr="00176A34">
        <w:rPr>
          <w:rFonts w:hint="eastAsia"/>
          <w:color w:val="FF0000"/>
        </w:rPr>
        <w:t>，</w:t>
      </w:r>
      <w:r w:rsidRPr="00176A34">
        <w:rPr>
          <w:color w:val="FF0000"/>
        </w:rPr>
        <w:t>PowerUser</w:t>
      </w:r>
      <w:r w:rsidRPr="00176A34">
        <w:rPr>
          <w:rFonts w:hint="eastAsia"/>
          <w:color w:val="FF0000"/>
        </w:rPr>
        <w:t>角色</w:t>
      </w:r>
    </w:p>
    <w:p w:rsidR="00176A34" w:rsidRPr="00176A34" w:rsidRDefault="00176A34" w:rsidP="00176A34">
      <w:pPr>
        <w:rPr>
          <w:rFonts w:hint="eastAsia"/>
        </w:rPr>
      </w:pPr>
      <w:r w:rsidRPr="00176A34">
        <w:rPr>
          <w:rFonts w:hint="eastAsia"/>
        </w:rPr>
        <w:t>例1，单一角色限制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pPr>
              <w:rPr>
                <w:color w:val="FF0000"/>
              </w:rPr>
            </w:pPr>
            <w:r w:rsidRPr="00176A34">
              <w:rPr>
                <w:color w:val="FF0000"/>
              </w:rPr>
              <w:t>[Authorize(Roles = "Administrator")]</w:t>
            </w:r>
          </w:p>
          <w:p w:rsidR="00176A34" w:rsidRPr="00176A34" w:rsidRDefault="00176A34" w:rsidP="00176A34">
            <w:r w:rsidRPr="00176A34">
              <w:t>public class AdministrationController : Controller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/>
    <w:p w:rsidR="00176A34" w:rsidRPr="00176A34" w:rsidRDefault="00176A34" w:rsidP="00176A34">
      <w:r w:rsidRPr="00176A34">
        <w:rPr>
          <w:rFonts w:hint="eastAsia"/>
        </w:rPr>
        <w:t>例2，多角色限制，逗号间隔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pPr>
              <w:rPr>
                <w:color w:val="FF0000"/>
              </w:rPr>
            </w:pPr>
            <w:r w:rsidRPr="00176A34">
              <w:rPr>
                <w:color w:val="FF0000"/>
              </w:rPr>
              <w:t>[Authorize(Roles = "Administrator, PowerUser")]</w:t>
            </w:r>
          </w:p>
          <w:p w:rsidR="00176A34" w:rsidRPr="00176A34" w:rsidRDefault="00176A34" w:rsidP="00176A34">
            <w:r w:rsidRPr="00176A34">
              <w:t>public class ControlPanelController : Controller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r w:rsidRPr="00176A34">
              <w:t xml:space="preserve">    public ActionResult SetTime()</w:t>
            </w:r>
          </w:p>
          <w:p w:rsidR="00176A34" w:rsidRPr="00176A34" w:rsidRDefault="00176A34" w:rsidP="00176A34">
            <w:r w:rsidRPr="00176A34"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/>
          <w:p w:rsidR="00176A34" w:rsidRPr="00176A34" w:rsidRDefault="00176A34" w:rsidP="00176A34">
            <w:pPr>
              <w:rPr>
                <w:b/>
              </w:rPr>
            </w:pPr>
            <w:r w:rsidRPr="00176A34">
              <w:t xml:space="preserve">    </w:t>
            </w:r>
            <w:r w:rsidRPr="00176A34">
              <w:rPr>
                <w:b/>
                <w:color w:val="FF0000"/>
              </w:rPr>
              <w:t>[Authorize(Roles = "Administrator")]</w:t>
            </w:r>
          </w:p>
          <w:p w:rsidR="00176A34" w:rsidRPr="00176A34" w:rsidRDefault="00176A34" w:rsidP="00176A34">
            <w:r w:rsidRPr="00176A34">
              <w:t xml:space="preserve">    public ActionResult ShutDown()</w:t>
            </w:r>
          </w:p>
          <w:p w:rsidR="00176A34" w:rsidRPr="00176A34" w:rsidRDefault="00176A34" w:rsidP="00176A34">
            <w:r w:rsidRPr="00176A34">
              <w:t xml:space="preserve">    {</w:t>
            </w:r>
          </w:p>
          <w:p w:rsidR="00176A34" w:rsidRPr="00176A34" w:rsidRDefault="00176A34" w:rsidP="00176A34">
            <w:r w:rsidRPr="00176A34">
              <w:t xml:space="preserve">    }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990ECC" w:rsidRDefault="00990ECC" w:rsidP="00990ECC">
      <w:pPr>
        <w:rPr>
          <w:rFonts w:hint="eastAsia"/>
        </w:rPr>
      </w:pPr>
    </w:p>
    <w:p w:rsidR="00176A34" w:rsidRPr="00176A34" w:rsidRDefault="00176A34" w:rsidP="00601882">
      <w:pPr>
        <w:pStyle w:val="4"/>
      </w:pPr>
      <w:r w:rsidRPr="00176A34">
        <w:rPr>
          <w:rFonts w:hint="eastAsia"/>
        </w:rPr>
        <w:t>对既定角色应用策略授权</w:t>
      </w:r>
    </w:p>
    <w:p w:rsidR="00176A34" w:rsidRPr="00176A34" w:rsidRDefault="00176A34" w:rsidP="00176A34">
      <w:pPr>
        <w:rPr>
          <w:rFonts w:hint="eastAsia"/>
        </w:rPr>
      </w:pPr>
      <w:r w:rsidRPr="00176A34">
        <w:rPr>
          <w:rFonts w:hint="eastAsia"/>
        </w:rPr>
        <w:t>（1）在S</w:t>
      </w:r>
      <w:r w:rsidRPr="00176A34">
        <w:t>tartup. ConfigureServices</w:t>
      </w:r>
      <w:r w:rsidRPr="00176A34">
        <w:rPr>
          <w:rFonts w:hint="eastAsia"/>
        </w:rPr>
        <w:t>方法中添加授权策略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r w:rsidRPr="00176A34">
              <w:t>public void ConfigureServices(IServiceCollection services)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r w:rsidRPr="00176A34">
              <w:t xml:space="preserve">    services.AddMvc();</w:t>
            </w:r>
          </w:p>
          <w:p w:rsidR="00176A34" w:rsidRPr="00176A34" w:rsidRDefault="00176A34" w:rsidP="00176A34">
            <w:pPr>
              <w:ind w:firstLineChars="200" w:firstLine="420"/>
            </w:pPr>
            <w:r w:rsidRPr="00176A34">
              <w:rPr>
                <w:rFonts w:hint="eastAsia"/>
              </w:rPr>
              <w:t>……</w:t>
            </w:r>
          </w:p>
          <w:p w:rsidR="00176A34" w:rsidRPr="00176A34" w:rsidRDefault="00176A34" w:rsidP="00176A34">
            <w:pPr>
              <w:rPr>
                <w:color w:val="0070C0"/>
              </w:rPr>
            </w:pPr>
            <w:r w:rsidRPr="00176A34">
              <w:rPr>
                <w:color w:val="0070C0"/>
              </w:rPr>
              <w:lastRenderedPageBreak/>
              <w:t xml:space="preserve">    services.AddAuthorization(options =&gt;</w:t>
            </w:r>
          </w:p>
          <w:p w:rsidR="00176A34" w:rsidRPr="00176A34" w:rsidRDefault="00176A34" w:rsidP="00176A34">
            <w:pPr>
              <w:rPr>
                <w:color w:val="0070C0"/>
              </w:rPr>
            </w:pPr>
            <w:r w:rsidRPr="00176A34">
              <w:rPr>
                <w:color w:val="0070C0"/>
              </w:rPr>
              <w:t xml:space="preserve">    {</w:t>
            </w:r>
          </w:p>
          <w:p w:rsidR="00176A34" w:rsidRPr="00176A34" w:rsidRDefault="00176A34" w:rsidP="00176A34">
            <w:pPr>
              <w:rPr>
                <w:color w:val="0070C0"/>
              </w:rPr>
            </w:pPr>
            <w:r w:rsidRPr="00176A34">
              <w:rPr>
                <w:color w:val="0070C0"/>
              </w:rPr>
              <w:t xml:space="preserve">        options.AddPolicy("</w:t>
            </w:r>
            <w:r w:rsidRPr="00176A34">
              <w:rPr>
                <w:color w:val="FF0000"/>
              </w:rPr>
              <w:t>RequireAdministratorRole</w:t>
            </w:r>
            <w:r w:rsidRPr="00176A34">
              <w:rPr>
                <w:color w:val="0070C0"/>
              </w:rPr>
              <w:t>",</w:t>
            </w:r>
          </w:p>
          <w:p w:rsidR="00176A34" w:rsidRPr="00176A34" w:rsidRDefault="00176A34" w:rsidP="00176A34">
            <w:pPr>
              <w:rPr>
                <w:color w:val="0070C0"/>
              </w:rPr>
            </w:pPr>
            <w:r w:rsidRPr="00176A34">
              <w:rPr>
                <w:color w:val="0070C0"/>
              </w:rPr>
              <w:t xml:space="preserve">             policy =&gt; policy.RequireRole("</w:t>
            </w:r>
            <w:r w:rsidRPr="00176A34">
              <w:rPr>
                <w:color w:val="FF0000"/>
              </w:rPr>
              <w:t>Administrator</w:t>
            </w:r>
            <w:r w:rsidRPr="00176A34">
              <w:rPr>
                <w:color w:val="0070C0"/>
              </w:rPr>
              <w:t>"));</w:t>
            </w:r>
          </w:p>
          <w:p w:rsidR="00176A34" w:rsidRPr="00176A34" w:rsidRDefault="00176A34" w:rsidP="00176A34">
            <w:pPr>
              <w:rPr>
                <w:color w:val="0070C0"/>
              </w:rPr>
            </w:pPr>
            <w:r w:rsidRPr="00176A34">
              <w:rPr>
                <w:color w:val="0070C0"/>
              </w:rPr>
              <w:t xml:space="preserve">    });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>
      <w:r w:rsidRPr="00176A34">
        <w:rPr>
          <w:rFonts w:hint="eastAsia"/>
        </w:rPr>
        <w:t>（2）使用应用策略</w:t>
      </w:r>
      <w:r w:rsidRPr="00176A34">
        <w:t>Policy属性上的AuthorizeAttribute属性</w:t>
      </w:r>
      <w:r w:rsidRPr="00176A34">
        <w:rPr>
          <w:rFonts w:hint="eastAsia"/>
        </w:rPr>
        <w:t>授权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A34" w:rsidRPr="00176A34" w:rsidTr="00320738">
        <w:tc>
          <w:tcPr>
            <w:tcW w:w="8296" w:type="dxa"/>
          </w:tcPr>
          <w:p w:rsidR="00176A34" w:rsidRPr="00176A34" w:rsidRDefault="00176A34" w:rsidP="00176A34">
            <w:pPr>
              <w:rPr>
                <w:color w:val="FF0000"/>
              </w:rPr>
            </w:pPr>
            <w:r w:rsidRPr="00176A34">
              <w:rPr>
                <w:color w:val="FF0000"/>
              </w:rPr>
              <w:t>[Authorize(Policy = "RequireAdministratorRole")]</w:t>
            </w:r>
          </w:p>
          <w:p w:rsidR="00176A34" w:rsidRPr="00176A34" w:rsidRDefault="00176A34" w:rsidP="00176A34">
            <w:r w:rsidRPr="00176A34">
              <w:t>public IActionResult Shutdown()</w:t>
            </w:r>
          </w:p>
          <w:p w:rsidR="00176A34" w:rsidRPr="00176A34" w:rsidRDefault="00176A34" w:rsidP="00176A34">
            <w:r w:rsidRPr="00176A34">
              <w:t>{</w:t>
            </w:r>
          </w:p>
          <w:p w:rsidR="00176A34" w:rsidRPr="00176A34" w:rsidRDefault="00176A34" w:rsidP="00176A34">
            <w:r w:rsidRPr="00176A34">
              <w:t xml:space="preserve">    return View();</w:t>
            </w:r>
          </w:p>
          <w:p w:rsidR="00176A34" w:rsidRPr="00176A34" w:rsidRDefault="00176A34" w:rsidP="00176A34">
            <w:pPr>
              <w:rPr>
                <w:rFonts w:hint="eastAsia"/>
              </w:rPr>
            </w:pPr>
            <w:r w:rsidRPr="00176A34">
              <w:t>}</w:t>
            </w:r>
          </w:p>
        </w:tc>
      </w:tr>
    </w:tbl>
    <w:p w:rsidR="00176A34" w:rsidRPr="00176A34" w:rsidRDefault="00176A34" w:rsidP="00176A34">
      <w:pPr>
        <w:rPr>
          <w:rFonts w:hint="eastAsia"/>
        </w:rPr>
      </w:pPr>
    </w:p>
    <w:p w:rsidR="00176A34" w:rsidRPr="00176A34" w:rsidRDefault="00176A34" w:rsidP="00176A34">
      <w:pPr>
        <w:pStyle w:val="3"/>
      </w:pPr>
      <w:r w:rsidRPr="00176A34">
        <w:rPr>
          <w:rFonts w:hint="eastAsia"/>
        </w:rPr>
        <w:t>基于声明</w:t>
      </w:r>
      <w:r w:rsidRPr="00176A34">
        <w:t>claims</w:t>
      </w:r>
      <w:r w:rsidRPr="00176A34">
        <w:rPr>
          <w:rFonts w:hint="eastAsia"/>
        </w:rPr>
        <w:t>的授权</w:t>
      </w:r>
    </w:p>
    <w:p w:rsidR="00CF1181" w:rsidRPr="00CF1181" w:rsidRDefault="000C75B1" w:rsidP="000C75B1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创建用户时创建声明</w:t>
      </w:r>
    </w:p>
    <w:p w:rsidR="003C3CE1" w:rsidRDefault="003C3CE1" w:rsidP="003C3CE1">
      <w:pPr>
        <w:pStyle w:val="3"/>
      </w:pPr>
      <w:r w:rsidRPr="00176A34">
        <w:rPr>
          <w:rFonts w:hint="eastAsia"/>
        </w:rPr>
        <w:t>基于策略</w:t>
      </w:r>
      <w:r w:rsidRPr="00176A34">
        <w:t>policy</w:t>
      </w:r>
      <w:r w:rsidRPr="00176A34">
        <w:rPr>
          <w:rFonts w:hint="eastAsia"/>
        </w:rPr>
        <w:t>的授权</w:t>
      </w:r>
    </w:p>
    <w:p w:rsidR="00C554F3" w:rsidRDefault="00C554F3" w:rsidP="00C554F3">
      <w:pPr>
        <w:pStyle w:val="a4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注册</w:t>
      </w:r>
      <w:r w:rsidR="00B3662A">
        <w:rPr>
          <w:rFonts w:hint="eastAsia"/>
        </w:rPr>
        <w:t>策略</w:t>
      </w:r>
    </w:p>
    <w:p w:rsidR="003C3CE1" w:rsidRDefault="00C554F3" w:rsidP="00C554F3">
      <w:pPr>
        <w:jc w:val="left"/>
      </w:pPr>
      <w:r w:rsidRPr="00C554F3">
        <w:rPr>
          <w:rFonts w:hint="eastAsia"/>
        </w:rPr>
        <w:t>授权策略包含一个或多个要求。</w:t>
      </w:r>
      <w:r w:rsidRPr="00C554F3">
        <w:t xml:space="preserve"> 授权策略包含一个或多个要求，并在 Startup.ConfigureServices 方法中作为授权服务配置的一部分注册：</w:t>
      </w:r>
      <w:r>
        <w:t xml:space="preserve"> </w:t>
      </w:r>
    </w:p>
    <w:p w:rsidR="003C3CE1" w:rsidRDefault="003C3CE1" w:rsidP="003C3CE1">
      <w:pPr>
        <w:rPr>
          <w:rFonts w:hint="eastAsia"/>
        </w:rPr>
      </w:pPr>
      <w:r>
        <w:rPr>
          <w:rFonts w:hint="eastAsia"/>
        </w:rPr>
        <w:t>例</w:t>
      </w:r>
      <w:r w:rsidRPr="003C3CE1">
        <w:rPr>
          <w:rFonts w:hint="eastAsia"/>
        </w:rPr>
        <w:t>创建了一个“</w:t>
      </w:r>
      <w:r w:rsidRPr="003C3CE1">
        <w:t>AtLeast21”策略</w:t>
      </w:r>
      <w:r>
        <w:rPr>
          <w:rFonts w:hint="eastAsia"/>
        </w:rPr>
        <w:t xml:space="preserve"> 年龄至少需要21岁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3CE1" w:rsidTr="003C3CE1">
        <w:tc>
          <w:tcPr>
            <w:tcW w:w="8296" w:type="dxa"/>
          </w:tcPr>
          <w:p w:rsidR="003C3CE1" w:rsidRDefault="003C3CE1" w:rsidP="003C3CE1">
            <w:r>
              <w:t>public void ConfigureServices(IServiceCollection services)</w:t>
            </w:r>
          </w:p>
          <w:p w:rsidR="003C3CE1" w:rsidRDefault="003C3CE1" w:rsidP="003C3CE1">
            <w:r>
              <w:t>{</w:t>
            </w:r>
          </w:p>
          <w:p w:rsidR="003C3CE1" w:rsidRDefault="003C3CE1" w:rsidP="003C3CE1">
            <w:r>
              <w:t xml:space="preserve">   </w:t>
            </w:r>
            <w:r>
              <w:rPr>
                <w:rFonts w:hint="eastAsia"/>
              </w:rPr>
              <w:t>……</w:t>
            </w:r>
          </w:p>
          <w:p w:rsidR="003C3CE1" w:rsidRDefault="003C3CE1" w:rsidP="003C3CE1">
            <w:r>
              <w:t xml:space="preserve">    services.AddAuthorization(options =&gt;</w:t>
            </w:r>
          </w:p>
          <w:p w:rsidR="003C3CE1" w:rsidRDefault="003C3CE1" w:rsidP="003C3CE1">
            <w:r>
              <w:t xml:space="preserve">    {</w:t>
            </w:r>
          </w:p>
          <w:p w:rsidR="003C3CE1" w:rsidRDefault="003C3CE1" w:rsidP="003C3CE1">
            <w:r>
              <w:t xml:space="preserve">        options.AddPolicy("</w:t>
            </w:r>
            <w:r w:rsidRPr="00C554F3">
              <w:rPr>
                <w:b/>
                <w:color w:val="FF0000"/>
              </w:rPr>
              <w:t>AtLeast21</w:t>
            </w:r>
            <w:r>
              <w:t>", policy =&gt;</w:t>
            </w:r>
          </w:p>
          <w:p w:rsidR="003C3CE1" w:rsidRDefault="003C3CE1" w:rsidP="003C3CE1">
            <w:r>
              <w:t xml:space="preserve">            policy.</w:t>
            </w:r>
            <w:r w:rsidRPr="00C554F3">
              <w:rPr>
                <w:b/>
                <w:color w:val="70AD47" w:themeColor="accent6"/>
              </w:rPr>
              <w:t>Requirements.Add(new MinimumAgeRequirement(21</w:t>
            </w:r>
            <w:r w:rsidRPr="00584D6D">
              <w:rPr>
                <w:b/>
                <w:color w:val="70AD47" w:themeColor="accent6"/>
              </w:rPr>
              <w:t>)</w:t>
            </w:r>
            <w:r w:rsidRPr="00584D6D">
              <w:rPr>
                <w:color w:val="70AD47" w:themeColor="accent6"/>
              </w:rPr>
              <w:t>));</w:t>
            </w:r>
          </w:p>
          <w:p w:rsidR="003C3CE1" w:rsidRDefault="003C3CE1" w:rsidP="003C3CE1">
            <w:pPr>
              <w:ind w:firstLine="420"/>
            </w:pPr>
            <w:r>
              <w:t>});</w:t>
            </w:r>
          </w:p>
          <w:p w:rsidR="003C3CE1" w:rsidRDefault="003C3CE1" w:rsidP="003C3CE1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  <w:p w:rsidR="003C3CE1" w:rsidRDefault="003C3CE1" w:rsidP="003C3CE1">
            <w:pPr>
              <w:rPr>
                <w:rFonts w:hint="eastAsia"/>
              </w:rPr>
            </w:pPr>
            <w:r>
              <w:t>}</w:t>
            </w:r>
          </w:p>
        </w:tc>
      </w:tr>
    </w:tbl>
    <w:p w:rsidR="003C3CE1" w:rsidRPr="003C3CE1" w:rsidRDefault="003C3CE1" w:rsidP="003C3CE1">
      <w:pPr>
        <w:rPr>
          <w:rFonts w:hint="eastAsia"/>
        </w:rPr>
      </w:pPr>
    </w:p>
    <w:p w:rsidR="003C3CE1" w:rsidRDefault="00C554F3" w:rsidP="00584D6D">
      <w:pPr>
        <w:pStyle w:val="a4"/>
        <w:numPr>
          <w:ilvl w:val="0"/>
          <w:numId w:val="16"/>
        </w:numPr>
        <w:ind w:firstLineChars="0"/>
        <w:jc w:val="left"/>
      </w:pPr>
      <w:r w:rsidRPr="00C554F3">
        <w:rPr>
          <w:rFonts w:hint="eastAsia"/>
        </w:rPr>
        <w:t>将策略应用到</w:t>
      </w:r>
      <w:r w:rsidRPr="00C554F3">
        <w:t xml:space="preserve"> MVC 控制器</w:t>
      </w:r>
    </w:p>
    <w:p w:rsidR="00584D6D" w:rsidRDefault="00584D6D" w:rsidP="00584D6D">
      <w:pPr>
        <w:jc w:val="left"/>
        <w:rPr>
          <w:rFonts w:hint="eastAsia"/>
        </w:rPr>
      </w:pPr>
      <w:r>
        <w:rPr>
          <w:rFonts w:hint="eastAsia"/>
        </w:rPr>
        <w:t>例</w:t>
      </w:r>
      <w:r>
        <w:t>AlcoholPurchaseController</w:t>
      </w:r>
      <w:r>
        <w:rPr>
          <w:rFonts w:hint="eastAsia"/>
        </w:rPr>
        <w:t>控制器受控于策略</w:t>
      </w:r>
      <w:r w:rsidRPr="00C554F3">
        <w:rPr>
          <w:b/>
          <w:color w:val="FF0000"/>
        </w:rPr>
        <w:t>AtLeast21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54F3" w:rsidTr="00C554F3">
        <w:tc>
          <w:tcPr>
            <w:tcW w:w="8296" w:type="dxa"/>
          </w:tcPr>
          <w:p w:rsidR="00C554F3" w:rsidRDefault="00C554F3" w:rsidP="00C554F3">
            <w:pPr>
              <w:widowControl/>
              <w:jc w:val="left"/>
            </w:pPr>
            <w:r>
              <w:t>using Microsoft.AspNetCore.Authorization;</w:t>
            </w:r>
          </w:p>
          <w:p w:rsidR="00C554F3" w:rsidRDefault="00C554F3" w:rsidP="00C554F3">
            <w:pPr>
              <w:widowControl/>
              <w:jc w:val="left"/>
            </w:pPr>
            <w:r>
              <w:t>using Microsoft.AspNetCore.Mvc;</w:t>
            </w:r>
          </w:p>
          <w:p w:rsidR="00C554F3" w:rsidRDefault="00C554F3" w:rsidP="00C554F3">
            <w:pPr>
              <w:widowControl/>
              <w:jc w:val="left"/>
            </w:pPr>
          </w:p>
          <w:p w:rsidR="00C554F3" w:rsidRDefault="00C554F3" w:rsidP="00C554F3">
            <w:pPr>
              <w:widowControl/>
              <w:jc w:val="left"/>
            </w:pPr>
            <w:r>
              <w:t>[Authorize(</w:t>
            </w:r>
            <w:r w:rsidRPr="00C554F3">
              <w:rPr>
                <w:b/>
                <w:color w:val="FF0000"/>
              </w:rPr>
              <w:t>Policy = "AtLeast21</w:t>
            </w:r>
            <w:r>
              <w:t>")]</w:t>
            </w:r>
          </w:p>
          <w:p w:rsidR="00C554F3" w:rsidRDefault="00C554F3" w:rsidP="00C554F3">
            <w:pPr>
              <w:widowControl/>
              <w:jc w:val="left"/>
            </w:pPr>
            <w:r>
              <w:t>public class AlcoholPurchaseController : Controller</w:t>
            </w:r>
          </w:p>
          <w:p w:rsidR="00C554F3" w:rsidRDefault="00C554F3" w:rsidP="00C554F3">
            <w:pPr>
              <w:widowControl/>
              <w:jc w:val="left"/>
            </w:pPr>
            <w:r>
              <w:t>{</w:t>
            </w:r>
          </w:p>
          <w:p w:rsidR="00C554F3" w:rsidRDefault="00C554F3" w:rsidP="00C554F3">
            <w:pPr>
              <w:widowControl/>
              <w:jc w:val="left"/>
            </w:pPr>
            <w:r>
              <w:lastRenderedPageBreak/>
              <w:t xml:space="preserve">    public IActionResult Index() =&gt; View();</w:t>
            </w:r>
          </w:p>
          <w:p w:rsidR="00C554F3" w:rsidRDefault="00C554F3" w:rsidP="00C554F3">
            <w:pPr>
              <w:widowControl/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C554F3" w:rsidRDefault="00C554F3">
      <w:pPr>
        <w:widowControl/>
        <w:jc w:val="left"/>
      </w:pPr>
    </w:p>
    <w:p w:rsidR="00584D6D" w:rsidRDefault="00584D6D" w:rsidP="00B3662A">
      <w:pPr>
        <w:pStyle w:val="a4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创建授权要求类</w:t>
      </w:r>
    </w:p>
    <w:p w:rsidR="00584D6D" w:rsidRDefault="00584D6D">
      <w:pPr>
        <w:widowControl/>
        <w:jc w:val="left"/>
      </w:pPr>
      <w:r w:rsidRPr="00584D6D">
        <w:rPr>
          <w:rFonts w:hint="eastAsia"/>
        </w:rPr>
        <w:t>授权要求是一个可供策略用来评估当前用户主体的数据参数的集合。</w:t>
      </w:r>
      <w:r w:rsidRPr="00584D6D">
        <w:t xml:space="preserve"> 在</w:t>
      </w:r>
      <w:r w:rsidRPr="00584D6D">
        <w:t xml:space="preserve"> </w:t>
      </w:r>
      <w:r w:rsidRPr="00584D6D">
        <w:t>“AtLeast21”策略中，此要求是单个参数—最低年龄。 要求可以实现 IAuthorizationRequirement，这是一个空标记接口。 参数化的最低年龄要求可以按如下方式实现：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4D6D" w:rsidTr="00584D6D">
        <w:tc>
          <w:tcPr>
            <w:tcW w:w="8296" w:type="dxa"/>
          </w:tcPr>
          <w:p w:rsidR="00584D6D" w:rsidRDefault="00584D6D" w:rsidP="00584D6D">
            <w:pPr>
              <w:widowControl/>
              <w:jc w:val="left"/>
            </w:pPr>
            <w:r>
              <w:t>using Microsoft.AspNetCore.Authorization;</w:t>
            </w:r>
          </w:p>
          <w:p w:rsidR="00584D6D" w:rsidRDefault="00584D6D" w:rsidP="00584D6D">
            <w:pPr>
              <w:widowControl/>
              <w:jc w:val="left"/>
            </w:pPr>
          </w:p>
          <w:p w:rsidR="00584D6D" w:rsidRDefault="00584D6D" w:rsidP="00584D6D">
            <w:pPr>
              <w:widowControl/>
              <w:jc w:val="left"/>
            </w:pPr>
            <w:r>
              <w:t xml:space="preserve">public class </w:t>
            </w:r>
            <w:r w:rsidRPr="00584D6D">
              <w:rPr>
                <w:b/>
                <w:color w:val="00B050"/>
              </w:rPr>
              <w:t>MinimumAgeRequirement</w:t>
            </w:r>
            <w:r>
              <w:t xml:space="preserve"> :</w:t>
            </w:r>
            <w:r w:rsidRPr="00584D6D">
              <w:rPr>
                <w:b/>
                <w:color w:val="1F3864" w:themeColor="accent1" w:themeShade="80"/>
              </w:rPr>
              <w:t xml:space="preserve"> IAuthorizationRequirement</w:t>
            </w:r>
          </w:p>
          <w:p w:rsidR="00584D6D" w:rsidRDefault="00584D6D" w:rsidP="00584D6D">
            <w:pPr>
              <w:widowControl/>
              <w:jc w:val="left"/>
            </w:pPr>
            <w:r>
              <w:t>{</w:t>
            </w:r>
          </w:p>
          <w:p w:rsidR="00584D6D" w:rsidRDefault="00584D6D" w:rsidP="00584D6D">
            <w:pPr>
              <w:widowControl/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//授权要求在创建实例时最小年龄属性获得值</w:t>
            </w:r>
          </w:p>
          <w:p w:rsidR="00584D6D" w:rsidRPr="007F4B9E" w:rsidRDefault="00584D6D" w:rsidP="00584D6D">
            <w:pPr>
              <w:widowControl/>
              <w:jc w:val="left"/>
              <w:rPr>
                <w:b/>
                <w:color w:val="7030A0"/>
              </w:rPr>
            </w:pPr>
            <w:r>
              <w:t xml:space="preserve">    </w:t>
            </w:r>
            <w:r w:rsidRPr="007F4B9E">
              <w:rPr>
                <w:b/>
                <w:color w:val="7030A0"/>
              </w:rPr>
              <w:t>public int MinimumAge { get; }</w:t>
            </w:r>
          </w:p>
          <w:p w:rsidR="00584D6D" w:rsidRDefault="00584D6D" w:rsidP="00584D6D">
            <w:pPr>
              <w:widowControl/>
              <w:jc w:val="left"/>
            </w:pPr>
          </w:p>
          <w:p w:rsidR="00584D6D" w:rsidRDefault="00584D6D" w:rsidP="00584D6D">
            <w:pPr>
              <w:widowControl/>
              <w:jc w:val="left"/>
            </w:pPr>
            <w:r>
              <w:t xml:space="preserve">    public MinimumAgeRequirement(int minimumAge)</w:t>
            </w:r>
          </w:p>
          <w:p w:rsidR="00584D6D" w:rsidRDefault="00584D6D" w:rsidP="00584D6D">
            <w:pPr>
              <w:widowControl/>
              <w:jc w:val="left"/>
            </w:pPr>
            <w:r>
              <w:t xml:space="preserve">    {</w:t>
            </w:r>
          </w:p>
          <w:p w:rsidR="00584D6D" w:rsidRDefault="00584D6D" w:rsidP="00584D6D">
            <w:pPr>
              <w:widowControl/>
              <w:jc w:val="left"/>
            </w:pPr>
            <w:r>
              <w:t xml:space="preserve">        MinimumAge = minimumAge;</w:t>
            </w:r>
          </w:p>
          <w:p w:rsidR="00584D6D" w:rsidRDefault="00584D6D" w:rsidP="00584D6D">
            <w:pPr>
              <w:widowControl/>
              <w:jc w:val="left"/>
            </w:pPr>
            <w:r>
              <w:t xml:space="preserve">    }</w:t>
            </w:r>
          </w:p>
          <w:p w:rsidR="00584D6D" w:rsidRDefault="00584D6D" w:rsidP="00584D6D">
            <w:pPr>
              <w:widowControl/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584D6D" w:rsidRDefault="00812814" w:rsidP="00BB0EB4">
      <w:pPr>
        <w:pStyle w:val="a4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创建授权要求处理程序</w:t>
      </w:r>
    </w:p>
    <w:p w:rsidR="006777AA" w:rsidRDefault="006777AA">
      <w:pPr>
        <w:widowControl/>
        <w:jc w:val="left"/>
      </w:pPr>
      <w:r>
        <w:rPr>
          <w:rFonts w:hint="eastAsia"/>
        </w:rPr>
        <w:t>例</w:t>
      </w:r>
    </w:p>
    <w:p w:rsidR="006777AA" w:rsidRDefault="006777AA">
      <w:pPr>
        <w:widowControl/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814" w:rsidTr="00812814">
        <w:tc>
          <w:tcPr>
            <w:tcW w:w="8296" w:type="dxa"/>
          </w:tcPr>
          <w:p w:rsidR="006777AA" w:rsidRDefault="006777AA" w:rsidP="006777AA">
            <w:pPr>
              <w:widowControl/>
              <w:jc w:val="left"/>
            </w:pPr>
            <w:r>
              <w:t>using System;</w:t>
            </w:r>
          </w:p>
          <w:p w:rsidR="006777AA" w:rsidRDefault="006777AA" w:rsidP="006777AA">
            <w:pPr>
              <w:widowControl/>
              <w:jc w:val="left"/>
            </w:pPr>
            <w:r>
              <w:t>using System.Security.Claims;</w:t>
            </w:r>
          </w:p>
          <w:p w:rsidR="006777AA" w:rsidRDefault="006777AA" w:rsidP="006777AA">
            <w:pPr>
              <w:widowControl/>
              <w:jc w:val="left"/>
            </w:pPr>
            <w:r>
              <w:t>using System.Threading.Tasks;</w:t>
            </w:r>
          </w:p>
          <w:p w:rsidR="006777AA" w:rsidRDefault="006777AA" w:rsidP="006777AA">
            <w:pPr>
              <w:widowControl/>
              <w:jc w:val="left"/>
            </w:pPr>
            <w:r>
              <w:t>using Microsoft.AspNetCore.Authorization;</w:t>
            </w:r>
          </w:p>
          <w:p w:rsidR="006777AA" w:rsidRDefault="006777AA" w:rsidP="006777AA">
            <w:pPr>
              <w:widowControl/>
              <w:jc w:val="left"/>
            </w:pPr>
            <w:r>
              <w:t>using PoliciesAuthApp1.Services.Requirements;</w:t>
            </w:r>
          </w:p>
          <w:p w:rsidR="006777AA" w:rsidRDefault="006777AA" w:rsidP="006777AA">
            <w:pPr>
              <w:widowControl/>
              <w:jc w:val="left"/>
            </w:pPr>
          </w:p>
          <w:p w:rsidR="006777AA" w:rsidRDefault="006777AA" w:rsidP="006777AA">
            <w:pPr>
              <w:widowControl/>
              <w:jc w:val="left"/>
            </w:pPr>
            <w:r>
              <w:t>public class MinimumAgeHandler : AuthorizationHandler&lt;</w:t>
            </w:r>
            <w:r w:rsidRPr="006777AA">
              <w:rPr>
                <w:b/>
                <w:color w:val="00B050"/>
              </w:rPr>
              <w:t>MinimumAgeRequirement</w:t>
            </w:r>
            <w:r>
              <w:t>&gt;</w:t>
            </w:r>
          </w:p>
          <w:p w:rsidR="006777AA" w:rsidRDefault="006777AA" w:rsidP="006777AA">
            <w:pPr>
              <w:widowControl/>
              <w:jc w:val="left"/>
            </w:pPr>
            <w:r>
              <w:t>{</w:t>
            </w:r>
          </w:p>
          <w:p w:rsidR="007F4B9E" w:rsidRDefault="006777AA" w:rsidP="006777AA">
            <w:pPr>
              <w:widowControl/>
              <w:jc w:val="left"/>
            </w:pPr>
            <w:r>
              <w:t xml:space="preserve">    </w:t>
            </w:r>
          </w:p>
          <w:p w:rsidR="007F4B9E" w:rsidRDefault="006777AA" w:rsidP="007F4B9E">
            <w:pPr>
              <w:widowControl/>
            </w:pPr>
            <w:r>
              <w:t>protected override Task HandleRequirementAsync</w:t>
            </w:r>
          </w:p>
          <w:p w:rsidR="006777AA" w:rsidRDefault="006777AA" w:rsidP="007F4B9E">
            <w:pPr>
              <w:widowControl/>
            </w:pPr>
            <w:r>
              <w:t>(AuthorizationHandlerContext context,</w:t>
            </w:r>
          </w:p>
          <w:p w:rsidR="006777AA" w:rsidRDefault="006777AA" w:rsidP="006777AA">
            <w:pPr>
              <w:widowControl/>
              <w:jc w:val="left"/>
            </w:pPr>
            <w:r w:rsidRPr="007F4B9E">
              <w:rPr>
                <w:b/>
                <w:color w:val="00B050"/>
              </w:rPr>
              <w:t>MinimumAgeRequirement</w:t>
            </w:r>
            <w:r w:rsidRPr="007F4B9E">
              <w:rPr>
                <w:color w:val="00B050"/>
              </w:rPr>
              <w:t xml:space="preserve"> </w:t>
            </w:r>
            <w:r>
              <w:t>requirement)</w:t>
            </w:r>
          </w:p>
          <w:p w:rsidR="006777AA" w:rsidRDefault="006777AA" w:rsidP="007F4B9E">
            <w:pPr>
              <w:widowControl/>
              <w:ind w:firstLine="420"/>
              <w:jc w:val="left"/>
            </w:pPr>
            <w:r>
              <w:t>{</w:t>
            </w:r>
          </w:p>
          <w:p w:rsidR="007F4B9E" w:rsidRDefault="007F4B9E" w:rsidP="007F4B9E">
            <w:pPr>
              <w:widowControl/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若声明中没有生日类型，则结束任务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if (!context.User.HasClaim(c =&gt; c.Type == ClaimTypes.DateOfBirth &amp;&amp;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                                c.Issuer == "http://contoso.com"))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{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    return Task.CompletedTask;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}</w:t>
            </w:r>
          </w:p>
          <w:p w:rsidR="006777AA" w:rsidRDefault="006777AA" w:rsidP="006777AA">
            <w:pPr>
              <w:widowControl/>
              <w:jc w:val="left"/>
            </w:pPr>
          </w:p>
          <w:p w:rsidR="007F4B9E" w:rsidRDefault="006777AA" w:rsidP="006777AA">
            <w:pPr>
              <w:widowControl/>
              <w:jc w:val="left"/>
              <w:rPr>
                <w:rFonts w:hint="eastAsia"/>
              </w:rPr>
            </w:pPr>
            <w:r>
              <w:t xml:space="preserve">       </w:t>
            </w:r>
            <w:r w:rsidR="007F4B9E">
              <w:rPr>
                <w:rFonts w:hint="eastAsia"/>
              </w:rPr>
              <w:t>//从上下文中获取生日声明值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var dateOfBirth = Convert.ToDateTime(</w:t>
            </w:r>
          </w:p>
          <w:p w:rsidR="006777AA" w:rsidRDefault="006777AA" w:rsidP="006777AA">
            <w:pPr>
              <w:widowControl/>
              <w:jc w:val="left"/>
            </w:pPr>
            <w:r>
              <w:lastRenderedPageBreak/>
              <w:t xml:space="preserve">            context.User.FindFirst(c =&gt; c.Type == ClaimTypes.DateOfBirth &amp;&amp; 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                                c.Issuer == "http://contoso.com").Value);</w:t>
            </w:r>
          </w:p>
          <w:p w:rsidR="006777AA" w:rsidRDefault="007F4B9E" w:rsidP="006777AA">
            <w:pPr>
              <w:widowControl/>
              <w:jc w:val="left"/>
            </w:pPr>
            <w:r>
              <w:rPr>
                <w:rFonts w:hint="eastAsia"/>
              </w:rPr>
              <w:t>//计算年龄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int calculatedAge = DateTime.Today.Year - dateOfBirth.Year;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if (dateOfBirth &gt; DateTime.Today.AddYears(-calculatedAge))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{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    calculatedAge--;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}</w:t>
            </w:r>
          </w:p>
          <w:p w:rsidR="006777AA" w:rsidRDefault="007F4B9E" w:rsidP="006777AA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//符合授权需求年龄则，对应授权上下文置入成功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if (calculatedAge &gt;= </w:t>
            </w:r>
            <w:r w:rsidRPr="007F4B9E">
              <w:rPr>
                <w:b/>
                <w:color w:val="7030A0"/>
              </w:rPr>
              <w:t>requirement.MinimumAge</w:t>
            </w:r>
            <w:r>
              <w:t>)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{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    context.Succeed(requirement);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}</w:t>
            </w:r>
          </w:p>
          <w:p w:rsidR="007F4B9E" w:rsidRDefault="007F4B9E" w:rsidP="006777AA">
            <w:pPr>
              <w:widowControl/>
              <w:jc w:val="left"/>
            </w:pPr>
            <w:r>
              <w:rPr>
                <w:rFonts w:hint="eastAsia"/>
              </w:rPr>
              <w:t>//任务结束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    return Task.CompletedTask;</w:t>
            </w:r>
          </w:p>
          <w:p w:rsidR="006777AA" w:rsidRDefault="006777AA" w:rsidP="006777AA">
            <w:pPr>
              <w:widowControl/>
              <w:jc w:val="left"/>
            </w:pPr>
            <w:r>
              <w:t xml:space="preserve">    }</w:t>
            </w:r>
          </w:p>
          <w:p w:rsidR="00812814" w:rsidRDefault="006777AA" w:rsidP="006777AA">
            <w:pPr>
              <w:widowControl/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812814" w:rsidRDefault="00812814">
      <w:pPr>
        <w:widowControl/>
        <w:jc w:val="left"/>
      </w:pPr>
    </w:p>
    <w:p w:rsidR="00BB0EB4" w:rsidRDefault="00BB0EB4" w:rsidP="00BB0EB4">
      <w:pPr>
        <w:pStyle w:val="a4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注册授权要求处理程序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EB4" w:rsidTr="00BB0EB4">
        <w:tc>
          <w:tcPr>
            <w:tcW w:w="8296" w:type="dxa"/>
          </w:tcPr>
          <w:p w:rsidR="00BB0EB4" w:rsidRDefault="00BB0EB4" w:rsidP="00BB0EB4">
            <w:pPr>
              <w:jc w:val="left"/>
            </w:pPr>
            <w:r>
              <w:t>public void ConfigureServices(IServiceCollection services)</w:t>
            </w:r>
          </w:p>
          <w:p w:rsidR="00BB0EB4" w:rsidRDefault="00BB0EB4" w:rsidP="00BB0EB4">
            <w:pPr>
              <w:jc w:val="left"/>
            </w:pPr>
            <w:r>
              <w:t>{</w:t>
            </w:r>
          </w:p>
          <w:p w:rsidR="00BB0EB4" w:rsidRDefault="00BB0EB4" w:rsidP="00BB0EB4">
            <w:pPr>
              <w:jc w:val="left"/>
            </w:pPr>
            <w:r>
              <w:t xml:space="preserve">    services.AddMvc().SetCompatibilityVersion(CompatibilityVersion.Version_2_2);</w:t>
            </w:r>
          </w:p>
          <w:p w:rsidR="00BB0EB4" w:rsidRDefault="00BB0EB4" w:rsidP="00BB0EB4">
            <w:pPr>
              <w:jc w:val="left"/>
            </w:pPr>
          </w:p>
          <w:p w:rsidR="00BB0EB4" w:rsidRDefault="00BB0EB4" w:rsidP="00BB0EB4">
            <w:pPr>
              <w:jc w:val="left"/>
            </w:pPr>
            <w:r>
              <w:t xml:space="preserve">    services.AddAuthorization(options =&gt;</w:t>
            </w:r>
          </w:p>
          <w:p w:rsidR="00BB0EB4" w:rsidRDefault="00BB0EB4" w:rsidP="00BB0EB4">
            <w:pPr>
              <w:jc w:val="left"/>
            </w:pPr>
            <w:r>
              <w:t xml:space="preserve">    {</w:t>
            </w:r>
          </w:p>
          <w:p w:rsidR="00BB0EB4" w:rsidRDefault="00BB0EB4" w:rsidP="00BB0EB4">
            <w:pPr>
              <w:jc w:val="left"/>
            </w:pPr>
            <w:r>
              <w:t xml:space="preserve">        options.AddPolicy("AtLeast21", policy =&gt;</w:t>
            </w:r>
          </w:p>
          <w:p w:rsidR="00BB0EB4" w:rsidRDefault="00BB0EB4" w:rsidP="00BB0EB4">
            <w:pPr>
              <w:jc w:val="left"/>
            </w:pPr>
            <w:r>
              <w:t xml:space="preserve">            policy.Requirements.Add(new MinimumAgeRequirement(21)));</w:t>
            </w:r>
          </w:p>
          <w:p w:rsidR="00BB0EB4" w:rsidRDefault="00BB0EB4" w:rsidP="00BB0EB4">
            <w:pPr>
              <w:ind w:firstLine="420"/>
              <w:jc w:val="left"/>
            </w:pPr>
            <w:r>
              <w:t>});</w:t>
            </w:r>
          </w:p>
          <w:p w:rsidR="00BB0EB4" w:rsidRDefault="00BB0EB4" w:rsidP="00BB0EB4">
            <w:p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 w:rsidRPr="00BB0EB4">
              <w:rPr>
                <w:b/>
                <w:color w:val="FF0000"/>
              </w:rPr>
              <w:t xml:space="preserve"> </w:t>
            </w:r>
            <w:r w:rsidRPr="00BB0EB4">
              <w:rPr>
                <w:b/>
                <w:color w:val="FF0000"/>
              </w:rPr>
              <w:t>AddSingleton</w:t>
            </w:r>
            <w:r>
              <w:rPr>
                <w:rFonts w:hint="eastAsia"/>
                <w:b/>
                <w:color w:val="FF0000"/>
              </w:rPr>
              <w:t>服务在整个</w:t>
            </w:r>
          </w:p>
          <w:p w:rsidR="00BB0EB4" w:rsidRPr="00BB0EB4" w:rsidRDefault="00BB0EB4" w:rsidP="00BB0EB4">
            <w:pPr>
              <w:jc w:val="left"/>
              <w:rPr>
                <w:b/>
                <w:color w:val="FF0000"/>
              </w:rPr>
            </w:pPr>
            <w:r>
              <w:t xml:space="preserve">   </w:t>
            </w:r>
            <w:r w:rsidRPr="00BB0EB4">
              <w:rPr>
                <w:b/>
                <w:color w:val="FF0000"/>
              </w:rPr>
              <w:t xml:space="preserve"> services.AddSingleton&lt;IAuthorizationHandler, MinimumAgeHandler&gt;();</w:t>
            </w:r>
          </w:p>
          <w:p w:rsidR="00BB0EB4" w:rsidRDefault="00BB0EB4" w:rsidP="00BB0EB4">
            <w:pPr>
              <w:jc w:val="left"/>
              <w:rPr>
                <w:rFonts w:hint="eastAsia"/>
              </w:rPr>
            </w:pPr>
            <w:r w:rsidRPr="00BB0EB4">
              <w:rPr>
                <w:b/>
                <w:color w:val="FF0000"/>
              </w:rPr>
              <w:t>}</w:t>
            </w:r>
          </w:p>
        </w:tc>
      </w:tr>
    </w:tbl>
    <w:p w:rsidR="00BB0EB4" w:rsidRDefault="00BB0EB4" w:rsidP="00BB0EB4">
      <w:pPr>
        <w:jc w:val="left"/>
        <w:rPr>
          <w:rFonts w:hint="eastAsia"/>
        </w:rPr>
      </w:pPr>
    </w:p>
    <w:p w:rsidR="00BB0EB4" w:rsidRDefault="00BB0EB4">
      <w:pPr>
        <w:widowControl/>
        <w:jc w:val="left"/>
        <w:rPr>
          <w:rFonts w:hint="eastAsia"/>
        </w:rPr>
      </w:pPr>
    </w:p>
    <w:sectPr w:rsidR="00BB0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38EE"/>
    <w:multiLevelType w:val="hybridMultilevel"/>
    <w:tmpl w:val="75164008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DE4EEC"/>
    <w:multiLevelType w:val="multilevel"/>
    <w:tmpl w:val="2E969B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E55FB5"/>
    <w:multiLevelType w:val="hybridMultilevel"/>
    <w:tmpl w:val="464AEBE6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B6D5C"/>
    <w:multiLevelType w:val="hybridMultilevel"/>
    <w:tmpl w:val="58BA292E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A13A80"/>
    <w:multiLevelType w:val="hybridMultilevel"/>
    <w:tmpl w:val="1A28B746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BE51A8"/>
    <w:multiLevelType w:val="hybridMultilevel"/>
    <w:tmpl w:val="B7327CCE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784EDE"/>
    <w:multiLevelType w:val="hybridMultilevel"/>
    <w:tmpl w:val="AA947F4C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7F5537"/>
    <w:multiLevelType w:val="hybridMultilevel"/>
    <w:tmpl w:val="1A28B746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DB09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6A570E4"/>
    <w:multiLevelType w:val="hybridMultilevel"/>
    <w:tmpl w:val="A00C9F12"/>
    <w:lvl w:ilvl="0" w:tplc="9F4A47C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2"/>
  </w:num>
  <w:num w:numId="13">
    <w:abstractNumId w:val="8"/>
  </w:num>
  <w:num w:numId="14">
    <w:abstractNumId w:val="8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EE"/>
    <w:rsid w:val="00004DC2"/>
    <w:rsid w:val="000A1DD9"/>
    <w:rsid w:val="000C75B1"/>
    <w:rsid w:val="00103478"/>
    <w:rsid w:val="0013693F"/>
    <w:rsid w:val="00163C7C"/>
    <w:rsid w:val="00176A34"/>
    <w:rsid w:val="0020079E"/>
    <w:rsid w:val="00201C9B"/>
    <w:rsid w:val="002344CA"/>
    <w:rsid w:val="00237690"/>
    <w:rsid w:val="00261E31"/>
    <w:rsid w:val="00291E0E"/>
    <w:rsid w:val="002E1335"/>
    <w:rsid w:val="0030428F"/>
    <w:rsid w:val="00320738"/>
    <w:rsid w:val="00331031"/>
    <w:rsid w:val="0033218A"/>
    <w:rsid w:val="00337B9C"/>
    <w:rsid w:val="00374196"/>
    <w:rsid w:val="003A6351"/>
    <w:rsid w:val="003C3CE1"/>
    <w:rsid w:val="004319E7"/>
    <w:rsid w:val="00433E1B"/>
    <w:rsid w:val="004804F0"/>
    <w:rsid w:val="004F21D4"/>
    <w:rsid w:val="00513BB2"/>
    <w:rsid w:val="00525D85"/>
    <w:rsid w:val="00583E59"/>
    <w:rsid w:val="00584D6D"/>
    <w:rsid w:val="005A35CF"/>
    <w:rsid w:val="005B2962"/>
    <w:rsid w:val="005F2A2D"/>
    <w:rsid w:val="00601882"/>
    <w:rsid w:val="00621900"/>
    <w:rsid w:val="00633138"/>
    <w:rsid w:val="00640820"/>
    <w:rsid w:val="00656D0D"/>
    <w:rsid w:val="006777AA"/>
    <w:rsid w:val="007201D5"/>
    <w:rsid w:val="007F4B9E"/>
    <w:rsid w:val="0081043E"/>
    <w:rsid w:val="00812814"/>
    <w:rsid w:val="008403EE"/>
    <w:rsid w:val="009002C7"/>
    <w:rsid w:val="0091133C"/>
    <w:rsid w:val="00990ECC"/>
    <w:rsid w:val="009A1E66"/>
    <w:rsid w:val="009A1EDA"/>
    <w:rsid w:val="00A439CB"/>
    <w:rsid w:val="00A6664C"/>
    <w:rsid w:val="00B05EAA"/>
    <w:rsid w:val="00B16F61"/>
    <w:rsid w:val="00B33A24"/>
    <w:rsid w:val="00B3662A"/>
    <w:rsid w:val="00BB0EB4"/>
    <w:rsid w:val="00BF08EC"/>
    <w:rsid w:val="00C333DA"/>
    <w:rsid w:val="00C35448"/>
    <w:rsid w:val="00C554F3"/>
    <w:rsid w:val="00C671A1"/>
    <w:rsid w:val="00CC0D0F"/>
    <w:rsid w:val="00CE32BA"/>
    <w:rsid w:val="00CF1181"/>
    <w:rsid w:val="00D46B64"/>
    <w:rsid w:val="00D72AD2"/>
    <w:rsid w:val="00D90A26"/>
    <w:rsid w:val="00E20C93"/>
    <w:rsid w:val="00E42672"/>
    <w:rsid w:val="00E435F1"/>
    <w:rsid w:val="00E61C8E"/>
    <w:rsid w:val="00E628A5"/>
    <w:rsid w:val="00EB6B88"/>
    <w:rsid w:val="00ED4699"/>
    <w:rsid w:val="00EE5778"/>
    <w:rsid w:val="00F0130B"/>
    <w:rsid w:val="00F41209"/>
    <w:rsid w:val="00F45905"/>
    <w:rsid w:val="00FD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9DD0C"/>
  <w15:chartTrackingRefBased/>
  <w15:docId w15:val="{8FFDBD47-7DD8-4C2C-AEAD-3A5A142F8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03E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1DD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DD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1DD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A1DD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A1DD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1DD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1DD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1DD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03E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63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A1D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1DD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A1DD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A1DD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A1DD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A1DD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A1DD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A1DD9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9002C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4319E7"/>
    <w:rPr>
      <w:color w:val="0000FF"/>
      <w:u w:val="single"/>
    </w:rPr>
  </w:style>
  <w:style w:type="table" w:customStyle="1" w:styleId="11">
    <w:name w:val="网格型1"/>
    <w:basedOn w:val="a1"/>
    <w:next w:val="a3"/>
    <w:uiPriority w:val="39"/>
    <w:rsid w:val="00431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4319E7"/>
    <w:rPr>
      <w:color w:val="605E5C"/>
      <w:shd w:val="clear" w:color="auto" w:fill="E1DFDD"/>
    </w:rPr>
  </w:style>
  <w:style w:type="table" w:customStyle="1" w:styleId="21">
    <w:name w:val="网格型2"/>
    <w:basedOn w:val="a1"/>
    <w:next w:val="a3"/>
    <w:uiPriority w:val="39"/>
    <w:rsid w:val="00176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3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microsoft.com/zh-cn/aspnet/core/mvc/controllers/areas?view=aspnetcore-2.2" TargetMode="External"/><Relationship Id="rId26" Type="http://schemas.openxmlformats.org/officeDocument/2006/relationships/hyperlink" Target="https://docs.microsoft.com/zh-cn/aspnet/core/security/authentication/customize-identity-model?view=aspnetcore-2.2#the-identity-mode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github.com/blowdart/AspNetAuthorizationWorksho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yuque.com/yuejiangliu/dotnet/zlrv9a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zh-cn/aspnet/core/security/authorization/introduction?view=aspnetcore-2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microsoft.com/zh-cn/ef/core/miscellaneous/cli/powershel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1444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Jenny</dc:creator>
  <cp:keywords/>
  <dc:description/>
  <cp:lastModifiedBy>Qin Jenny</cp:lastModifiedBy>
  <cp:revision>2</cp:revision>
  <dcterms:created xsi:type="dcterms:W3CDTF">2019-06-13T03:37:00Z</dcterms:created>
  <dcterms:modified xsi:type="dcterms:W3CDTF">2019-06-13T03:37:00Z</dcterms:modified>
</cp:coreProperties>
</file>