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我的第一份规范</w:t>
      </w:r>
      <w:r>
        <w:t xml:space="preserve"> Word </w:t>
      </w:r>
      <w:r>
        <w:rPr>
          <w:rFonts w:hint="eastAsia"/>
        </w:rPr>
        <w:t xml:space="preserve">文档</w:t>
      </w:r>
    </w:p>
    <w:bookmarkStart w:id="9" w:name="引言"/>
    <w:p>
      <w:pPr>
        <w:pStyle w:val="Heading1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这是一份最小样例：一页纸、二十六行</w:t>
      </w:r>
      <w:r>
        <w:t xml:space="preserve"> </w:t>
      </w:r>
      <w:r>
        <w:rPr>
          <w:rFonts w:hint="eastAsia"/>
        </w:rPr>
        <w:t xml:space="preserve">Markdown。中文首行缩进两个字符、西文用</w:t>
      </w:r>
      <w:r>
        <w:t xml:space="preserve"> Times New </w:t>
      </w:r>
      <w:r>
        <w:rPr>
          <w:rFonts w:hint="eastAsia"/>
        </w:rPr>
        <w:t xml:space="preserve">Roman、行距</w:t>
      </w:r>
      <w:r>
        <w:t xml:space="preserve"> 1.5 </w:t>
      </w:r>
      <w:r>
        <w:rPr>
          <w:rFonts w:hint="eastAsia"/>
        </w:rPr>
        <w:t xml:space="preserve">倍、各级标题黑体——这些都不用你在</w:t>
      </w:r>
      <w:r>
        <w:t xml:space="preserve"> Word </w:t>
      </w:r>
      <w:r>
        <w:rPr>
          <w:rFonts w:hint="eastAsia"/>
        </w:rPr>
        <w:t xml:space="preserve">里点，全部由同目录那份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声明。</w:t>
      </w:r>
    </w:p>
    <w:p>
      <w:pPr>
        <w:pStyle w:val="BodyText"/>
      </w:pPr>
      <w:r>
        <w:rPr>
          <w:rFonts w:hint="eastAsia"/>
        </w:rPr>
        <w:t xml:space="preserve">排版规则写在纯文本里，于是它能进</w:t>
      </w:r>
      <w:r>
        <w:t xml:space="preserve"> Git </w:t>
      </w:r>
      <w:r>
        <w:rPr>
          <w:rFonts w:hint="eastAsia"/>
        </w:rPr>
        <w:t xml:space="preserve">做逐行比对：哪条样式改错了，改回那一行就行，不用逐个段落去刷格式，也不用担心某次调整把整篇的样式带跑。这一页就是这份稿件本身导出的结果。</w:t>
      </w:r>
    </w:p>
    <w:bookmarkEnd w:id="9"/>
    <w:bookmarkStart w:id="10" w:name="一个三线表"/>
    <w:p>
      <w:pPr>
        <w:pStyle w:val="Heading1"/>
      </w:pPr>
      <w:r>
        <w:rPr>
          <w:rFonts w:hint="eastAsia"/>
        </w:rPr>
        <w:t xml:space="preserve">一个三线表</w:t>
      </w:r>
    </w:p>
    <w:p>
      <w:pPr>
        <w:pStyle w:val="FirstParagraph"/>
      </w:pPr>
      <w:r>
        <w:rPr>
          <w:rFonts w:hint="eastAsia"/>
        </w:rPr>
        <w:t xml:space="preserve">表格是手工排版里最费事的一块。下面这张表本身用的就是「三线表」样式：顶线与底线</w:t>
      </w:r>
      <w:r>
        <w:t xml:space="preserve"> 1.5 </w:t>
      </w:r>
      <w:r>
        <w:rPr>
          <w:rFonts w:hint="eastAsia"/>
        </w:rPr>
        <w:t xml:space="preserve">磅、栏目线</w:t>
      </w:r>
      <w:r>
        <w:t xml:space="preserve"> 0.75 </w:t>
      </w:r>
      <w:r>
        <w:rPr>
          <w:rFonts w:hint="eastAsia"/>
        </w:rPr>
        <w:t xml:space="preserve">磅，表头加粗居中；表格若排到第二页，表头行会在第二页自动重现。</w:t>
      </w:r>
    </w:p>
    <w:p>
      <w:pPr>
        <w:pStyle w:val="TableCaption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</w:t>
      </w:r>
      <w:r>
        <w:t xml:space="preserve"> </w:t>
      </w:r>
      <w:r>
        <w:rPr>
          <w:rFonts w:hint="eastAsia"/>
        </w:rPr>
        <w:t xml:space="preserve">三套样例的端到端导出耗时</w:t>
      </w:r>
    </w:p>
    <w:tbl>
      <w:tblPr>
        <w:tblStyle w:val="Table"/>
        <w:tblW w:type="dxa" w:w="9026"/>
        <w:tblLayout w:type="fixed"/>
        <w:tblLook w:firstRow="1" w:lastRow="0" w:firstColumn="0" w:lastColumn="0" w:noHBand="0" w:noVBand="0" w:val="0020"/>
      </w:tblPr>
      <w:tblGrid>
        <w:gridCol w:w="2166"/>
        <w:gridCol w:w="722"/>
        <w:gridCol w:w="1083"/>
        <w:gridCol w:w="50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稳定耗时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主要演示的排版要素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最小样例（本文）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中西文字体、首行缩进、多级标题、三线表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技术白皮书样例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全网格数据表、APA</w:t>
            </w:r>
            <w:r>
              <w:t xml:space="preserve"> </w:t>
            </w:r>
            <w:r>
              <w:rPr>
                <w:rFonts w:hint="eastAsia"/>
              </w:rPr>
              <w:t xml:space="preserve">引用、单线极简页眉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学位论文样例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目录、分节页码、双线章名页眉、跨页表头</w:t>
            </w:r>
          </w:p>
        </w:tc>
      </w:tr>
    </w:tbl>
    <w:p>
      <w:pPr>
        <w:pStyle w:val="TableNote"/>
      </w:pPr>
      <w:r>
        <w:rPr>
          <w:rFonts w:hint="eastAsia"/>
        </w:rPr>
        <w:t xml:space="preserve">注：本机实测，同一份稿件不改动内容连续导出五次取中位；首次导出要生成临时模板并预热渲染器，会慢约一倍。</w:t>
      </w:r>
    </w:p>
    <w:bookmarkEnd w:id="10"/>
    <w:bookmarkStart w:id="11" w:name="换成你自己的内容"/>
    <w:p>
      <w:pPr>
        <w:pStyle w:val="Heading1"/>
      </w:pPr>
      <w:r>
        <w:rPr>
          <w:rFonts w:hint="eastAsia"/>
        </w:rPr>
        <w:t xml:space="preserve">换成你自己的内容</w:t>
      </w:r>
    </w:p>
    <w:p>
      <w:pPr>
        <w:pStyle w:val="FirstParagraph"/>
      </w:pPr>
      <w:r>
        <w:rPr>
          <w:rFonts w:hint="eastAsia"/>
        </w:rPr>
        <w:t xml:space="preserve">把正文换成你写的，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不动，导出的排版还是这一套。要调格式就改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里对应的那一行——比如把正文缩进从两字符改成零：</w:t>
      </w:r>
    </w:p>
    <w:p>
      <w:pPr>
        <w:pStyle w:val="SourceCode"/>
      </w:pPr>
      <w:r>
        <w:rPr>
          <w:rStyle w:val="VerbatimChar"/>
          <w:rFonts w:hint="eastAsia"/>
        </w:rPr>
        <w:t xml:space="preserve">正文：宋体/Times</w:t>
      </w:r>
      <w:r>
        <w:rPr>
          <w:rStyle w:val="VerbatimChar"/>
        </w:rPr>
        <w:t xml:space="preserve"> New Roman </w:t>
      </w:r>
      <w:r>
        <w:rPr>
          <w:rStyle w:val="VerbatimChar"/>
          <w:rFonts w:hint="eastAsia"/>
        </w:rPr>
        <w:t xml:space="preserve">小四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不加粗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不倾斜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两端对齐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行距1.5倍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段前0磅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段后0磅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首行缩进0字符</w:t>
      </w:r>
    </w:p>
    <w:bookmarkEnd w:id="11"/>
    <w:sect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ambria Math">
    <w:charset w:val="00"/>
    <w:family w:val="roman"/>
    <w:pitch w:val="variable"/>
  </w:font>
  <w:font w:name="Calibri">
    <w:charset w:val="00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auto"/>
    <w:pitch w:val="variable"/>
  </w:font>
  <w:font w:name="楷体">
    <w:altName w:val="KaiTi"/>
    <w:charset w:val="86"/>
    <w:family w:val="auto"/>
    <w:pitch w:val="variable"/>
  </w:font>
  <w:font w:name="仿宋">
    <w:altName w:val="FangSong"/>
    <w:charset w:val="86"/>
    <w:family w:val="auto"/>
    <w:pitch w:val="variable"/>
  </w:font>
  <w:font w:name="DengXian">
    <w:altName w:val="等线"/>
    <w:charset w:val="86"/>
    <w:family w:val="auto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/>
        <w:sz w:val="24"/>
        <w:szCs w:val="24"/>
        <w:lang w:bidi="ar-SA" w:eastAsia="zh-CN" w:val="en-US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/>
  <w:style w:default="1" w:styleId="Normal" w:type="paragraph">
    <w:name w:val="Normal"/>
    <w:qFormat/>
    <w:pPr>
      <w:spacing w:after="0" w:before="0" w:line="360" w:lineRule="auto"/>
      <w:ind w:firstLineChars="200"/>
      <w:jc w:val="both"/>
    </w:pPr>
    <w:rPr>
      <w:rFonts w:ascii="Times New Roman" w:eastAsia="宋体" w:hAnsi="Times New Roman"/>
      <w:b w:val="0"/>
      <w:i w:val="0"/>
      <w:color w:val="000000"/>
      <w:sz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" w:type="table">
    <w:name w:val="Table"/>
    <w:basedOn w:val="TableNormal"/>
    <w:tblPr>
      <w:jc w:val="center"/>
      <w:tblBorders>
        <w:top w:color="000000" w:space="0" w:sz="12" w:val="single"/>
        <w:bottom w:color="000000" w:space="0" w:sz="12" w:val="single"/>
        <w:left w:val="none"/>
        <w:right w:val="none"/>
        <w:insideH w:val="none"/>
        <w:insideV w:val="non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pPr>
        <w:spacing w:after="0" w:before="0" w:line="240" w:lineRule="auto"/>
        <w:ind w:firstLineChars="0"/>
        <w:jc w:val="center"/>
      </w:pPr>
      <w:rPr>
        <w:rFonts w:ascii="Times New Roman" w:eastAsia="宋体" w:hAnsi="Times New Roman"/>
        <w:b/>
        <w:i w:val="0"/>
        <w:color w:val="000000"/>
        <w:sz w:val="21"/>
      </w:rPr>
      <w:trPr>
        <w:tblHeader/>
      </w:trPr>
      <w:tcPr>
        <w:tcBorders>
          <w:bottom w:color="000000" w:space="0" w:sz="6" w:val="single"/>
        </w:tcBorders>
      </w:tcPr>
    </w:tblStylePr>
    <w:tblStylePr w:type="wholeTable">
      <w:tcPr>
        <w:vAlign w:val="center"/>
      </w:tcPr>
    </w:tblStylePr>
  </w:style>
  <w:style w:styleId="Header" w:type="paragraph">
    <w:name w:val="header"/>
    <w:basedOn w:val="Normal"/>
    <w:link w:val="HeaderChar"/>
    <w:qFormat/>
  </w:style>
  <w:style w:styleId="HeaderChar" w:type="character">
    <w:name w:val="Header Char"/>
    <w:basedOn w:val="DefaultParagraphFont"/>
    <w:link w:val="Header"/>
    <w:qFormat/>
  </w:style>
  <w:style w:styleId="Footer" w:type="paragraph">
    <w:name w:val="footer"/>
    <w:basedOn w:val="Normal"/>
    <w:link w:val="FooterChar"/>
    <w:qFormat/>
  </w:style>
  <w:style w:styleId="FooterChar" w:type="character">
    <w:name w:val="Footer Char"/>
    <w:basedOn w:val="DefaultParagraphFont"/>
    <w:link w:val="Footer"/>
    <w:qFormat/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Chars="200"/>
      <w:jc w:val="both"/>
    </w:pPr>
    <w:rPr>
      <w:rFonts w:ascii="Times New Roman" w:eastAsia="宋体" w:hAnsi="Times New Roman"/>
      <w:b w:val="0"/>
      <w:i w:val="0"/>
      <w:color w:val="000000"/>
      <w:sz w:val="24"/>
    </w:rPr>
  </w:style>
  <w:style w:styleId="BodyTextChar" w:type="character">
    <w:name w:val="Body Text Char"/>
    <w:basedOn w:val="DefaultParagraphFont"/>
    <w:link w:val="BodyText"/>
    <w:qFormat/>
    <w:rPr>
      <w:rFonts w:ascii="Times New Roman" w:eastAsia="宋体" w:hAnsi="Times New Roman"/>
      <w:b w:val="0"/>
      <w:i w:val="0"/>
      <w:color w:val="000000"/>
      <w:sz w:val="24"/>
    </w:rPr>
  </w:style>
  <w:style w:styleId="Quote" w:type="paragraph">
    <w:name w:val="Quote"/>
    <w:basedOn w:val="Normal"/>
    <w:link w:val="QuoteChar"/>
    <w:qFormat/>
  </w:style>
  <w:style w:styleId="QuoteChar" w:type="character">
    <w:name w:val="Quote Char"/>
    <w:basedOn w:val="DefaultParagraphFont"/>
    <w:link w:val="Quote"/>
    <w:qFormat/>
  </w:style>
  <w:style w:styleId="IntenseQuote" w:type="paragraph">
    <w:name w:val="Intense Quote"/>
    <w:basedOn w:val="Normal"/>
    <w:link w:val="IntenseQuoteChar"/>
    <w:qFormat/>
  </w:style>
  <w:style w:styleId="IntenseQuoteChar" w:type="character">
    <w:name w:val="IntenseQuote Char"/>
    <w:basedOn w:val="DefaultParagraphFont"/>
    <w:link w:val="IntenseQuote"/>
    <w:qFormat/>
  </w:style>
  <w:style w:styleId="Heading1" w:type="paragraph">
    <w:name w:val="heading 1"/>
    <w:basedOn w:val="Normal"/>
    <w:next w:val="Normal"/>
    <w:link w:val="Heading1Char"/>
    <w:qFormat/>
    <w:pPr>
      <w:keepNext/>
      <w:keepLines/>
      <w:spacing w:after="120" w:before="240" w:line="360" w:lineRule="auto"/>
      <w:ind w:firstLineChars="0"/>
      <w:jc w:val="left"/>
      <w:outlineLvl w:val="0"/>
    </w:pPr>
    <w:rPr>
      <w:rFonts w:ascii="Times New Roman" w:eastAsia="黑体" w:hAnsi="Times New Roman"/>
      <w:b/>
      <w:bCs/>
      <w:i w:val="0"/>
      <w:color w:val="000000"/>
      <w:sz w:val="32"/>
      <w:szCs w:val="32"/>
    </w:rPr>
  </w:style>
  <w:style w:styleId="Heading1Char" w:type="character">
    <w:name w:val="Heading 1 Char"/>
    <w:basedOn w:val="DefaultParagraphFont"/>
    <w:link w:val="Heading1"/>
    <w:qFormat/>
    <w:rPr>
      <w:rFonts w:ascii="Times New Roman" w:eastAsia="黑体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Normal"/>
    <w:link w:val="Heading2Char"/>
    <w:qFormat/>
    <w:pPr>
      <w:keepNext/>
      <w:keepLines/>
      <w:outlineLvl w:val="1"/>
    </w:pPr>
    <w:rPr>
      <w:b/>
      <w:bCs/>
      <w:color w:val="000000"/>
      <w:sz w:val="26"/>
      <w:szCs w:val="26"/>
    </w:rPr>
  </w:style>
  <w:style w:styleId="Heading2Char" w:type="character">
    <w:name w:val="Heading 2 Char"/>
    <w:basedOn w:val="DefaultParagraphFont"/>
    <w:link w:val="Heading2"/>
    <w:qFormat/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qFormat/>
    <w:pPr>
      <w:keepNext/>
      <w:keepLines/>
      <w:outlineLvl w:val="2"/>
    </w:pPr>
    <w:rPr>
      <w:b/>
      <w:bCs/>
      <w:color w:val="000000"/>
    </w:rPr>
  </w:style>
  <w:style w:styleId="Heading3Char" w:type="character">
    <w:name w:val="Heading 3 Char"/>
    <w:basedOn w:val="DefaultParagraphFont"/>
    <w:link w:val="Heading3"/>
    <w:qFormat/>
    <w:rPr>
      <w:b/>
      <w:bCs/>
      <w:color w:val="000000"/>
    </w:rPr>
  </w:style>
  <w:style w:styleId="Heading4" w:type="paragraph">
    <w:name w:val="heading 4"/>
    <w:basedOn w:val="Normal"/>
    <w:next w:val="Normal"/>
    <w:link w:val="Heading4Char"/>
    <w:qFormat/>
    <w:pPr>
      <w:keepNext/>
      <w:keepLines/>
      <w:outlineLvl w:val="3"/>
    </w:pPr>
    <w:rPr>
      <w:b/>
      <w:bCs/>
      <w:i/>
      <w:iCs/>
      <w:color w:val="000000"/>
    </w:rPr>
  </w:style>
  <w:style w:styleId="Heading4Char" w:type="character">
    <w:name w:val="Heading 4 Char"/>
    <w:basedOn w:val="DefaultParagraphFont"/>
    <w:link w:val="Heading4"/>
    <w:qFormat/>
    <w:rPr>
      <w:b/>
      <w:bCs/>
      <w:i/>
      <w:iCs/>
      <w:color w:val="000000"/>
    </w:rPr>
  </w:style>
  <w:style w:styleId="Heading5" w:type="paragraph">
    <w:name w:val="heading 5"/>
    <w:basedOn w:val="Normal"/>
    <w:next w:val="Normal"/>
    <w:link w:val="Heading5Char"/>
    <w:qFormat/>
    <w:pPr>
      <w:keepNext/>
      <w:keepLines/>
      <w:outlineLvl w:val="4"/>
    </w:pPr>
  </w:style>
  <w:style w:styleId="Heading5Char" w:type="character">
    <w:name w:val="Heading 5 Char"/>
    <w:basedOn w:val="DefaultParagraphFont"/>
    <w:link w:val="Heading5"/>
    <w:qFormat/>
  </w:style>
  <w:style w:styleId="Heading6" w:type="paragraph">
    <w:name w:val="heading 6"/>
    <w:basedOn w:val="Normal"/>
    <w:next w:val="Normal"/>
    <w:link w:val="Heading6Char"/>
    <w:qFormat/>
    <w:pPr>
      <w:keepNext/>
      <w:keepLines/>
      <w:outlineLvl w:val="5"/>
    </w:pPr>
    <w:rPr>
      <w:i/>
      <w:iCs/>
      <w:color w:val="000000"/>
    </w:rPr>
  </w:style>
  <w:style w:styleId="Heading6Char" w:type="character">
    <w:name w:val="Heading 6 Char"/>
    <w:basedOn w:val="DefaultParagraphFont"/>
    <w:link w:val="Heading6"/>
    <w:qFormat/>
    <w:rPr>
      <w:i/>
      <w:iCs/>
      <w:color w:val="000000"/>
    </w:rPr>
  </w:style>
  <w:style w:styleId="Heading7" w:type="paragraph">
    <w:name w:val="heading 7"/>
    <w:basedOn w:val="Normal"/>
    <w:next w:val="Normal"/>
    <w:link w:val="Heading7Char"/>
    <w:qFormat/>
    <w:pPr>
      <w:keepNext/>
      <w:keepLines/>
      <w:outlineLvl w:val="6"/>
    </w:pPr>
    <w:rPr>
      <w:i/>
      <w:iCs/>
      <w:color w:val="000000"/>
    </w:rPr>
  </w:style>
  <w:style w:styleId="Heading7Char" w:type="character">
    <w:name w:val="Heading 7 Char"/>
    <w:basedOn w:val="DefaultParagraphFont"/>
    <w:link w:val="Heading7"/>
    <w:qFormat/>
    <w:rPr>
      <w:i/>
      <w:iCs/>
      <w:color w:val="000000"/>
    </w:rPr>
  </w:style>
  <w:style w:styleId="Heading8" w:type="paragraph">
    <w:name w:val="heading 8"/>
    <w:basedOn w:val="Normal"/>
    <w:next w:val="Normal"/>
    <w:link w:val="Heading8Char"/>
    <w:qFormat/>
    <w:pPr>
      <w:keepNext/>
      <w:keepLines/>
      <w:outlineLvl w:val="7"/>
    </w:pPr>
    <w:rPr>
      <w:color w:val="000000"/>
      <w:sz w:val="20"/>
      <w:szCs w:val="20"/>
    </w:rPr>
  </w:style>
  <w:style w:styleId="Heading8Char" w:type="character">
    <w:name w:val="Heading 8 Char"/>
    <w:basedOn w:val="DefaultParagraphFont"/>
    <w:link w:val="Heading8"/>
    <w:qFormat/>
    <w:rPr>
      <w:color w:val="000000"/>
      <w:sz w:val="20"/>
      <w:szCs w:val="20"/>
    </w:rPr>
  </w:style>
  <w:style w:styleId="Heading9" w:type="paragraph">
    <w:name w:val="heading 9"/>
    <w:basedOn w:val="Normal"/>
    <w:next w:val="Normal"/>
    <w:link w:val="Heading9Char"/>
    <w:qFormat/>
    <w:pPr>
      <w:keepNext/>
      <w:keepLines/>
      <w:outlineLvl w:val="8"/>
    </w:pPr>
    <w:rPr>
      <w:i/>
      <w:iCs/>
      <w:color w:val="000000"/>
      <w:sz w:val="20"/>
      <w:szCs w:val="20"/>
    </w:rPr>
  </w:style>
  <w:style w:styleId="Heading9Char" w:type="character">
    <w:name w:val="Heading 9 Char"/>
    <w:basedOn w:val="DefaultParagraphFont"/>
    <w:link w:val="Heading9"/>
    <w:qFormat/>
    <w:rPr>
      <w:i/>
      <w:iCs/>
      <w:color w:val="000000"/>
      <w:sz w:val="20"/>
      <w:szCs w:val="20"/>
    </w:rPr>
  </w:style>
  <w:style w:styleId="Title" w:type="paragraph">
    <w:name w:val="Title"/>
    <w:basedOn w:val="Normal"/>
    <w:next w:val="Normal"/>
    <w:link w:val="TitleChar"/>
    <w:qFormat/>
    <w:pPr>
      <w:spacing w:after="240" w:before="0" w:line="360" w:lineRule="auto"/>
      <w:ind w:firstLineChars="0"/>
      <w:jc w:val="center"/>
    </w:pPr>
    <w:rPr>
      <w:rFonts w:ascii="Times New Roman" w:eastAsia="黑体" w:hAnsi="Times New Roman"/>
      <w:b/>
      <w:i w:val="0"/>
      <w:color w:val="000000"/>
      <w:sz w:val="44"/>
      <w:szCs w:val="44"/>
    </w:rPr>
  </w:style>
  <w:style w:styleId="TitleChar" w:type="character">
    <w:name w:val="Title Char"/>
    <w:basedOn w:val="DefaultParagraphFont"/>
    <w:link w:val="Title"/>
    <w:qFormat/>
    <w:rPr>
      <w:rFonts w:ascii="Times New Roman" w:eastAsia="黑体" w:hAnsi="Times New Roman"/>
      <w:b/>
      <w:i w:val="0"/>
      <w:color w:val="000000"/>
      <w:sz w:val="44"/>
      <w:szCs w:val="44"/>
    </w:rPr>
  </w:style>
  <w:style w:styleId="Subtitle" w:type="paragraph">
    <w:name w:val="Subtitle"/>
    <w:basedOn w:val="Normal"/>
    <w:next w:val="Normal"/>
    <w:link w:val="SubtitleChar"/>
    <w:qFormat/>
    <w:rPr>
      <w:i/>
      <w:iCs/>
      <w:color w:val="000000"/>
      <w:sz w:val="24"/>
      <w:szCs w:val="24"/>
    </w:rPr>
  </w:style>
  <w:style w:styleId="SubtitleChar" w:type="character">
    <w:name w:val="Subtitle Char"/>
    <w:basedOn w:val="DefaultParagraphFont"/>
    <w:link w:val="Subtitle"/>
    <w:qFormat/>
    <w:rPr>
      <w:i/>
      <w:iCs/>
      <w:color w:val="000000"/>
      <w:sz w:val="24"/>
      <w:szCs w:val="24"/>
    </w:rPr>
  </w:style>
  <w:style w:styleId="Author" w:type="paragraph">
    <w:name w:val="Author"/>
    <w:basedOn w:val="Normal"/>
    <w:qFormat/>
  </w:style>
  <w:style w:styleId="Date" w:type="paragraph">
    <w:name w:val="Date"/>
    <w:basedOn w:val="Normal"/>
    <w:qFormat/>
  </w:style>
  <w:style w:styleId="Abstract" w:type="paragraph">
    <w:name w:val="Abstract"/>
    <w:basedOn w:val="Normal"/>
    <w:qFormat/>
    <w:pPr>
      <w:jc w:val="both"/>
    </w:pPr>
  </w:style>
  <w:style w:styleId="Keywords" w:type="paragraph">
    <w:name w:val="Keywords"/>
    <w:basedOn w:val="Normal"/>
    <w:qFormat/>
  </w:style>
  <w:style w:styleId="FirstParagraph" w:type="paragraph">
    <w:name w:val="First Paragraph"/>
    <w:basedOn w:val="BodyText"/>
    <w:qFormat/>
    <w:pPr>
      <w:spacing w:after="0" w:before="0" w:line="360" w:lineRule="auto"/>
      <w:ind w:firstLineChars="200"/>
      <w:jc w:val="both"/>
    </w:pPr>
    <w:rPr>
      <w:rFonts w:ascii="Times New Roman" w:eastAsia="宋体" w:hAnsi="Times New Roman"/>
      <w:b w:val="0"/>
      <w:i w:val="0"/>
      <w:color w:val="000000"/>
      <w:sz w:val="24"/>
    </w:rPr>
  </w:style>
  <w:style w:styleId="Compact" w:type="paragraph">
    <w:name w:val="Compact"/>
    <w:basedOn w:val="Normal"/>
    <w:qFormat/>
    <w:pPr>
      <w:spacing w:after="0" w:before="0" w:line="240" w:lineRule="auto"/>
      <w:ind w:firstLineChars="0"/>
      <w:jc w:val="center"/>
    </w:pPr>
    <w:rPr>
      <w:rFonts w:ascii="Times New Roman" w:eastAsia="宋体" w:hAnsi="Times New Roman"/>
      <w:b w:val="0"/>
      <w:i w:val="0"/>
      <w:color w:val="000000"/>
      <w:sz w:val="21"/>
    </w:rPr>
  </w:style>
  <w:style w:styleId="ListParagraph" w:type="paragraph">
    <w:name w:val="List Paragraph"/>
    <w:basedOn w:val="Normal"/>
    <w:qFormat/>
  </w:style>
  <w:style w:styleId="BlockText" w:type="paragraph">
    <w:name w:val="Block Text"/>
    <w:basedOn w:val="Normal"/>
    <w:qFormat/>
  </w:style>
  <w:style w:styleId="TOCHeading" w:type="paragraph">
    <w:name w:val="TOC Heading"/>
    <w:basedOn w:val="Normal"/>
    <w:qFormat/>
  </w:style>
  <w:style w:styleId="Caption" w:type="paragraph">
    <w:name w:val="caption"/>
    <w:basedOn w:val="Normal"/>
    <w:qFormat/>
    <w:rPr>
      <w:i w:val="0"/>
    </w:rPr>
  </w:style>
  <w:style w:styleId="TableCaption" w:type="paragraph">
    <w:name w:val="Table Caption"/>
    <w:basedOn w:val="Normal"/>
    <w:qFormat/>
    <w:pPr>
      <w:keepNext/>
      <w:spacing w:after="120" w:before="120" w:line="360" w:lineRule="auto"/>
      <w:ind w:firstLineChars="0"/>
      <w:jc w:val="center"/>
    </w:pPr>
    <w:rPr>
      <w:rFonts w:ascii="Times New Roman" w:eastAsia="宋体" w:hAnsi="Times New Roman"/>
      <w:b/>
      <w:i w:val="0"/>
      <w:color w:val="000000"/>
      <w:sz w:val="21"/>
    </w:rPr>
  </w:style>
  <w:style w:styleId="ImageCaption" w:type="paragraph">
    <w:name w:val="Image Caption"/>
    <w:basedOn w:val="Normal"/>
    <w:qFormat/>
    <w:pPr>
      <w:jc w:val="center"/>
    </w:pPr>
  </w:style>
  <w:style w:styleId="Figure" w:type="paragraph">
    <w:name w:val="Figure"/>
    <w:basedOn w:val="Normal"/>
    <w:qFormat/>
    <w:pPr>
      <w:jc w:val="center"/>
    </w:pPr>
  </w:style>
  <w:style w:styleId="CaptionedFigure" w:type="paragraph">
    <w:name w:val="Captioned Figure"/>
    <w:basedOn w:val="Normal"/>
    <w:qFormat/>
    <w:pPr>
      <w:jc w:val="center"/>
    </w:pPr>
  </w:style>
  <w:style w:styleId="TableNote" w:type="paragraph">
    <w:name w:val="Table Note"/>
    <w:basedOn w:val="Normal"/>
    <w:qFormat/>
    <w:pPr>
      <w:spacing w:after="120" w:before="0" w:line="240" w:lineRule="auto"/>
      <w:ind w:firstLineChars="0"/>
      <w:jc w:val="left"/>
    </w:pPr>
    <w:rPr>
      <w:rFonts w:ascii="Times New Roman" w:eastAsia="宋体" w:hAnsi="Times New Roman"/>
      <w:b w:val="0"/>
      <w:i w:val="0"/>
      <w:color w:val="000000"/>
      <w:sz w:val="18"/>
    </w:rPr>
  </w:style>
  <w:style w:styleId="Bibliography" w:type="paragraph">
    <w:name w:val="Bibliography"/>
    <w:basedOn w:val="Normal"/>
    <w:qFormat/>
  </w:style>
  <w:style w:styleId="FootnoteText" w:type="paragraph">
    <w:name w:val="Footnote Text"/>
    <w:basedOn w:val="Normal"/>
    <w:qFormat/>
    <w:pPr>
      <w:spacing w:after="0" w:before="0" w:line="240" w:lineRule="auto"/>
      <w:ind w:firstLineChars="0"/>
      <w:jc w:val="both"/>
    </w:pPr>
    <w:rPr>
      <w:rFonts w:ascii="Times New Roman" w:eastAsia="宋体" w:hAnsi="Times New Roman"/>
      <w:b w:val="0"/>
      <w:i w:val="0"/>
      <w:color w:val="000000"/>
      <w:sz w:val="21"/>
    </w:rPr>
  </w:style>
  <w:style w:styleId="FootnoteBlockText" w:type="paragraph">
    <w:name w:val="Footnote Block Text"/>
    <w:basedOn w:val="FootnoteText"/>
    <w:qFormat/>
  </w:style>
  <w:style w:styleId="DefinitionTerm" w:type="paragraph">
    <w:name w:val="Definition Term"/>
    <w:basedOn w:val="Normal"/>
    <w:qFormat/>
  </w:style>
  <w:style w:styleId="Definition" w:type="paragraph">
    <w:name w:val="Definition"/>
    <w:basedOn w:val="Normal"/>
    <w:qFormat/>
  </w:style>
  <w:style w:styleId="SourceCode" w:type="paragraph">
    <w:name w:val="Source Code"/>
    <w:basedOn w:val="Normal"/>
    <w:qFormat/>
    <w:pPr>
      <w:spacing w:after="0" w:before="0" w:line="240" w:lineRule="auto"/>
      <w:ind w:firstLine="0" w:firstLineChars="0" w:left="0" w:right="0"/>
    </w:pPr>
    <w:rPr>
      <w:rFonts w:ascii="Consolas" w:cs="Consolas" w:eastAsia="宋体" w:hAnsi="Consolas"/>
    </w:rPr>
  </w:style>
  <w:style w:styleId="VerbatimChar" w:type="character">
    <w:name w:val="Verbatim Char"/>
    <w:basedOn w:val="DefaultParagraphFont"/>
    <w:qFormat/>
    <w:rPr>
      <w:rFonts w:ascii="Consolas" w:cs="Consolas" w:eastAsia="宋体" w:hAnsi="Consolas"/>
    </w:rPr>
  </w:style>
  <w:style w:styleId="SectionNumber" w:type="character">
    <w:name w:val="Section Number"/>
    <w:basedOn w:val="DefaultParagraphFont"/>
    <w:qFormat/>
  </w:style>
  <w:style w:styleId="FootnoteReference" w:type="character">
    <w:name w:val="Footnote Reference"/>
    <w:basedOn w:val="DefaultParagraphFont"/>
    <w:qFormat/>
    <w:rPr>
      <w:vertAlign w:val="superscript"/>
    </w:rPr>
  </w:style>
  <w:style w:styleId="Strong" w:type="character">
    <w:name w:val="Strong"/>
    <w:basedOn w:val="DefaultParagraphFont"/>
    <w:qFormat/>
    <w:rPr>
      <w:b/>
      <w:bCs/>
      <w:color w:val="000000"/>
    </w:rPr>
  </w:style>
  <w:style w:styleId="Emphasis" w:type="character">
    <w:name w:val="Emphasis"/>
    <w:basedOn w:val="DefaultParagraphFont"/>
    <w:qFormat/>
    <w:rPr>
      <w:i/>
      <w:iCs/>
      <w:color w:val="000000"/>
    </w:rPr>
  </w:style>
  <w:style w:styleId="Hyperlink" w:type="character">
    <w:name w:val="Hyperlink"/>
    <w:basedOn w:val="DefaultParagraphFont"/>
    <w:qFormat/>
    <w:rPr>
      <w:color w:val="000000"/>
      <w:u w:val="none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  <a:font script="Hans" typeface="黑体"/>
      </a:majorFont>
      <a:minorFont>
        <a:latin typeface="Times New Roman"/>
        <a:ea typeface=""/>
        <a:cs typeface=""/>
        <a:font script="Hans" typeface="宋体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我的第一份规范 Word 文档</dc:title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nk-citations">
    <vt:lpwstr>True</vt:lpwstr>
  </property>
  <property fmtid="{D5CDD505-2E9C-101B-9397-08002B2CF9AE}" pid="9" name="toc-title">
    <vt:lpwstr>Table of contents</vt:lpwstr>
  </property>
</Properties>
</file>