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1F3C6" w14:textId="1FD95BB8" w:rsidR="00F86F6E" w:rsidRPr="00816A3F" w:rsidRDefault="00816A3F">
      <w:pPr>
        <w:rPr>
          <w:sz w:val="36"/>
          <w:szCs w:val="36"/>
        </w:rPr>
      </w:pPr>
      <w:r w:rsidRPr="00816A3F">
        <w:rPr>
          <w:sz w:val="36"/>
          <w:szCs w:val="36"/>
        </w:rPr>
        <w:t>FIT2099 Assignment 1 Design Documentation</w:t>
      </w:r>
    </w:p>
    <w:p w14:paraId="54883ED8" w14:textId="21796E97" w:rsidR="00816A3F" w:rsidRDefault="00816A3F">
      <w:pPr>
        <w:rPr>
          <w:sz w:val="28"/>
          <w:szCs w:val="28"/>
        </w:rPr>
      </w:pPr>
      <w:r w:rsidRPr="00816A3F">
        <w:rPr>
          <w:sz w:val="28"/>
          <w:szCs w:val="28"/>
        </w:rPr>
        <w:t>by Edwin Chuah</w:t>
      </w:r>
    </w:p>
    <w:p w14:paraId="6D7FA2B4" w14:textId="77777777" w:rsidR="00816A3F" w:rsidRDefault="00816A3F">
      <w:pPr>
        <w:rPr>
          <w:sz w:val="28"/>
          <w:szCs w:val="28"/>
        </w:rPr>
      </w:pPr>
    </w:p>
    <w:p w14:paraId="779D94EA" w14:textId="4A115578" w:rsidR="00816A3F" w:rsidRDefault="00086027">
      <w:pPr>
        <w:rPr>
          <w:sz w:val="28"/>
          <w:szCs w:val="28"/>
        </w:rPr>
      </w:pPr>
      <w:r>
        <w:rPr>
          <w:sz w:val="28"/>
          <w:szCs w:val="28"/>
        </w:rPr>
        <w:t>The UML diagrams for each requirement are as follows:</w:t>
      </w:r>
    </w:p>
    <w:p w14:paraId="1FF65822" w14:textId="24A7E071" w:rsidR="00086027" w:rsidRDefault="00086027">
      <w:pPr>
        <w:rPr>
          <w:sz w:val="28"/>
          <w:szCs w:val="28"/>
        </w:rPr>
      </w:pPr>
      <w:r>
        <w:rPr>
          <w:noProof/>
          <w:sz w:val="28"/>
          <w:szCs w:val="28"/>
        </w:rPr>
        <w:drawing>
          <wp:anchor distT="0" distB="0" distL="114300" distR="114300" simplePos="0" relativeHeight="251658240" behindDoc="0" locked="0" layoutInCell="1" allowOverlap="1" wp14:anchorId="773B4390" wp14:editId="383BD356">
            <wp:simplePos x="0" y="0"/>
            <wp:positionH relativeFrom="margin">
              <wp:align>center</wp:align>
            </wp:positionH>
            <wp:positionV relativeFrom="paragraph">
              <wp:posOffset>328295</wp:posOffset>
            </wp:positionV>
            <wp:extent cx="6577965" cy="5335270"/>
            <wp:effectExtent l="0" t="0" r="0" b="0"/>
            <wp:wrapThrough wrapText="bothSides">
              <wp:wrapPolygon edited="0">
                <wp:start x="0" y="0"/>
                <wp:lineTo x="0" y="21518"/>
                <wp:lineTo x="21519" y="21518"/>
                <wp:lineTo x="21519" y="0"/>
                <wp:lineTo x="0" y="0"/>
              </wp:wrapPolygon>
            </wp:wrapThrough>
            <wp:docPr id="15739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9159" name="Picture 157399159"/>
                    <pic:cNvPicPr/>
                  </pic:nvPicPr>
                  <pic:blipFill>
                    <a:blip r:embed="rId4" cstate="print">
                      <a:extLst>
                        <a:ext uri="{28A0092B-C50C-407E-A947-70E740481C1C}">
                          <a14:useLocalDpi xmlns:a14="http://schemas.microsoft.com/office/drawing/2010/main" val="0"/>
                        </a:ext>
                      </a:extLst>
                    </a:blip>
                    <a:stretch>
                      <a:fillRect/>
                    </a:stretch>
                  </pic:blipFill>
                  <pic:spPr>
                    <a:xfrm>
                      <a:off x="0" y="0"/>
                      <a:ext cx="6577965" cy="533527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Requirement 1</w:t>
      </w:r>
    </w:p>
    <w:p w14:paraId="7C2F7A52" w14:textId="77777777" w:rsidR="00086027" w:rsidRDefault="00086027">
      <w:pPr>
        <w:rPr>
          <w:sz w:val="28"/>
          <w:szCs w:val="28"/>
        </w:rPr>
      </w:pPr>
    </w:p>
    <w:p w14:paraId="16A29444" w14:textId="77777777" w:rsidR="00BF5F01" w:rsidRDefault="00BF5F01">
      <w:pPr>
        <w:rPr>
          <w:sz w:val="28"/>
          <w:szCs w:val="28"/>
        </w:rPr>
      </w:pPr>
    </w:p>
    <w:p w14:paraId="165CFBE8" w14:textId="1445B857" w:rsidR="00086027" w:rsidRDefault="00086027">
      <w:pPr>
        <w:rPr>
          <w:sz w:val="28"/>
          <w:szCs w:val="28"/>
        </w:rPr>
      </w:pPr>
    </w:p>
    <w:p w14:paraId="3A90289C" w14:textId="51BD8B6A" w:rsidR="00086027" w:rsidRDefault="00086027">
      <w:pPr>
        <w:rPr>
          <w:sz w:val="28"/>
          <w:szCs w:val="28"/>
        </w:rPr>
      </w:pPr>
      <w:r>
        <w:rPr>
          <w:noProof/>
          <w:sz w:val="28"/>
          <w:szCs w:val="28"/>
        </w:rPr>
        <w:lastRenderedPageBreak/>
        <w:drawing>
          <wp:anchor distT="0" distB="0" distL="114300" distR="114300" simplePos="0" relativeHeight="251659264" behindDoc="0" locked="0" layoutInCell="1" allowOverlap="1" wp14:anchorId="459965EF" wp14:editId="1437B588">
            <wp:simplePos x="0" y="0"/>
            <wp:positionH relativeFrom="margin">
              <wp:align>center</wp:align>
            </wp:positionH>
            <wp:positionV relativeFrom="paragraph">
              <wp:posOffset>378073</wp:posOffset>
            </wp:positionV>
            <wp:extent cx="6418580" cy="5191760"/>
            <wp:effectExtent l="0" t="0" r="1270" b="8890"/>
            <wp:wrapThrough wrapText="bothSides">
              <wp:wrapPolygon edited="0">
                <wp:start x="0" y="0"/>
                <wp:lineTo x="0" y="21558"/>
                <wp:lineTo x="21540" y="21558"/>
                <wp:lineTo x="21540" y="0"/>
                <wp:lineTo x="0" y="0"/>
              </wp:wrapPolygon>
            </wp:wrapThrough>
            <wp:docPr id="1293476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76167" name="Picture 12934761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18580" cy="519176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Requirement 2</w:t>
      </w:r>
    </w:p>
    <w:p w14:paraId="49C41C74" w14:textId="77777777" w:rsidR="00086027" w:rsidRDefault="00086027">
      <w:pPr>
        <w:rPr>
          <w:sz w:val="28"/>
          <w:szCs w:val="28"/>
        </w:rPr>
      </w:pPr>
    </w:p>
    <w:p w14:paraId="097BFB06" w14:textId="77777777" w:rsidR="00086027" w:rsidRDefault="00086027">
      <w:pPr>
        <w:rPr>
          <w:sz w:val="28"/>
          <w:szCs w:val="28"/>
        </w:rPr>
      </w:pPr>
    </w:p>
    <w:p w14:paraId="333189AE" w14:textId="77777777" w:rsidR="00086027" w:rsidRDefault="00086027">
      <w:pPr>
        <w:rPr>
          <w:sz w:val="28"/>
          <w:szCs w:val="28"/>
        </w:rPr>
      </w:pPr>
    </w:p>
    <w:p w14:paraId="37511217" w14:textId="77777777" w:rsidR="00086027" w:rsidRDefault="00086027">
      <w:pPr>
        <w:rPr>
          <w:sz w:val="28"/>
          <w:szCs w:val="28"/>
        </w:rPr>
      </w:pPr>
    </w:p>
    <w:p w14:paraId="102265E5" w14:textId="77777777" w:rsidR="00086027" w:rsidRDefault="00086027">
      <w:pPr>
        <w:rPr>
          <w:sz w:val="28"/>
          <w:szCs w:val="28"/>
        </w:rPr>
      </w:pPr>
    </w:p>
    <w:p w14:paraId="603734DC" w14:textId="77777777" w:rsidR="00086027" w:rsidRDefault="00086027">
      <w:pPr>
        <w:rPr>
          <w:sz w:val="28"/>
          <w:szCs w:val="28"/>
        </w:rPr>
      </w:pPr>
    </w:p>
    <w:p w14:paraId="64A15CB2" w14:textId="77777777" w:rsidR="00086027" w:rsidRDefault="00086027">
      <w:pPr>
        <w:rPr>
          <w:sz w:val="28"/>
          <w:szCs w:val="28"/>
        </w:rPr>
      </w:pPr>
    </w:p>
    <w:p w14:paraId="1791994B" w14:textId="192A5E2D" w:rsidR="00086027" w:rsidRDefault="00086027">
      <w:pPr>
        <w:rPr>
          <w:sz w:val="28"/>
          <w:szCs w:val="28"/>
        </w:rPr>
      </w:pPr>
    </w:p>
    <w:p w14:paraId="26A13D4E" w14:textId="096B9402" w:rsidR="00086027" w:rsidRDefault="00086027">
      <w:pPr>
        <w:rPr>
          <w:sz w:val="28"/>
          <w:szCs w:val="28"/>
        </w:rPr>
      </w:pPr>
      <w:r>
        <w:rPr>
          <w:noProof/>
          <w:sz w:val="28"/>
          <w:szCs w:val="28"/>
        </w:rPr>
        <w:drawing>
          <wp:anchor distT="0" distB="0" distL="114300" distR="114300" simplePos="0" relativeHeight="251660288" behindDoc="0" locked="0" layoutInCell="1" allowOverlap="1" wp14:anchorId="65B9DCDF" wp14:editId="68A4C573">
            <wp:simplePos x="0" y="0"/>
            <wp:positionH relativeFrom="margin">
              <wp:align>center</wp:align>
            </wp:positionH>
            <wp:positionV relativeFrom="paragraph">
              <wp:posOffset>351320</wp:posOffset>
            </wp:positionV>
            <wp:extent cx="6645910" cy="5175885"/>
            <wp:effectExtent l="0" t="0" r="2540" b="5715"/>
            <wp:wrapThrough wrapText="bothSides">
              <wp:wrapPolygon edited="0">
                <wp:start x="0" y="0"/>
                <wp:lineTo x="0" y="21544"/>
                <wp:lineTo x="21546" y="21544"/>
                <wp:lineTo x="21546" y="0"/>
                <wp:lineTo x="0" y="0"/>
              </wp:wrapPolygon>
            </wp:wrapThrough>
            <wp:docPr id="1115855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55289" name="Picture 11158552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45910" cy="5175885"/>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Requirement 3</w:t>
      </w:r>
    </w:p>
    <w:p w14:paraId="7455EDFB" w14:textId="0BCBA94C" w:rsidR="00086027" w:rsidRDefault="00086027">
      <w:pPr>
        <w:rPr>
          <w:sz w:val="28"/>
          <w:szCs w:val="28"/>
        </w:rPr>
      </w:pPr>
    </w:p>
    <w:p w14:paraId="182EBD4E" w14:textId="2C1D58B3" w:rsidR="00086027" w:rsidRDefault="00086027">
      <w:pPr>
        <w:rPr>
          <w:sz w:val="28"/>
          <w:szCs w:val="28"/>
        </w:rPr>
      </w:pPr>
    </w:p>
    <w:p w14:paraId="3A54ED33" w14:textId="4C2740BC" w:rsidR="00086027" w:rsidRDefault="00086027">
      <w:pPr>
        <w:rPr>
          <w:sz w:val="28"/>
          <w:szCs w:val="28"/>
        </w:rPr>
      </w:pPr>
    </w:p>
    <w:p w14:paraId="70AAA3AE" w14:textId="77777777" w:rsidR="00086027" w:rsidRDefault="00086027">
      <w:pPr>
        <w:rPr>
          <w:sz w:val="28"/>
          <w:szCs w:val="28"/>
        </w:rPr>
      </w:pPr>
    </w:p>
    <w:p w14:paraId="525A974A" w14:textId="77777777" w:rsidR="00086027" w:rsidRDefault="00086027">
      <w:pPr>
        <w:rPr>
          <w:sz w:val="28"/>
          <w:szCs w:val="28"/>
        </w:rPr>
      </w:pPr>
    </w:p>
    <w:p w14:paraId="344167F1" w14:textId="77777777" w:rsidR="00086027" w:rsidRDefault="00086027">
      <w:pPr>
        <w:rPr>
          <w:sz w:val="28"/>
          <w:szCs w:val="28"/>
        </w:rPr>
      </w:pPr>
    </w:p>
    <w:p w14:paraId="66625120" w14:textId="77777777" w:rsidR="00086027" w:rsidRDefault="00086027">
      <w:pPr>
        <w:rPr>
          <w:sz w:val="28"/>
          <w:szCs w:val="28"/>
        </w:rPr>
      </w:pPr>
    </w:p>
    <w:p w14:paraId="77DEA712" w14:textId="77777777" w:rsidR="00086027" w:rsidRDefault="00086027">
      <w:pPr>
        <w:rPr>
          <w:sz w:val="28"/>
          <w:szCs w:val="28"/>
        </w:rPr>
      </w:pPr>
    </w:p>
    <w:p w14:paraId="5B625F68" w14:textId="77777777" w:rsidR="00086027" w:rsidRDefault="00086027">
      <w:pPr>
        <w:rPr>
          <w:sz w:val="28"/>
          <w:szCs w:val="28"/>
        </w:rPr>
      </w:pPr>
    </w:p>
    <w:p w14:paraId="7323B7F3" w14:textId="43AD574C" w:rsidR="00086027" w:rsidRDefault="00086027">
      <w:pPr>
        <w:rPr>
          <w:sz w:val="28"/>
          <w:szCs w:val="28"/>
        </w:rPr>
      </w:pPr>
      <w:r>
        <w:rPr>
          <w:noProof/>
          <w:sz w:val="28"/>
          <w:szCs w:val="28"/>
        </w:rPr>
        <w:drawing>
          <wp:anchor distT="0" distB="0" distL="114300" distR="114300" simplePos="0" relativeHeight="251661312" behindDoc="0" locked="0" layoutInCell="1" allowOverlap="1" wp14:anchorId="1D8BC026" wp14:editId="5F5C07D1">
            <wp:simplePos x="0" y="0"/>
            <wp:positionH relativeFrom="margin">
              <wp:align>center</wp:align>
            </wp:positionH>
            <wp:positionV relativeFrom="paragraph">
              <wp:posOffset>296379</wp:posOffset>
            </wp:positionV>
            <wp:extent cx="6439535" cy="5223510"/>
            <wp:effectExtent l="0" t="0" r="0" b="0"/>
            <wp:wrapThrough wrapText="bothSides">
              <wp:wrapPolygon edited="0">
                <wp:start x="0" y="0"/>
                <wp:lineTo x="0" y="21505"/>
                <wp:lineTo x="21534" y="21505"/>
                <wp:lineTo x="21534" y="0"/>
                <wp:lineTo x="0" y="0"/>
              </wp:wrapPolygon>
            </wp:wrapThrough>
            <wp:docPr id="19324160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416005" name="Picture 19324160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39535" cy="522351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Requirement 4</w:t>
      </w:r>
    </w:p>
    <w:p w14:paraId="30DFEAC7" w14:textId="159D03F4" w:rsidR="00086027" w:rsidRDefault="00086027">
      <w:pPr>
        <w:rPr>
          <w:sz w:val="28"/>
          <w:szCs w:val="28"/>
        </w:rPr>
      </w:pPr>
    </w:p>
    <w:p w14:paraId="5B0CA8F6" w14:textId="77777777" w:rsidR="00086027" w:rsidRDefault="00086027">
      <w:pPr>
        <w:rPr>
          <w:sz w:val="28"/>
          <w:szCs w:val="28"/>
        </w:rPr>
      </w:pPr>
    </w:p>
    <w:p w14:paraId="61C1F529" w14:textId="7880585C" w:rsidR="00086027" w:rsidRDefault="00086027">
      <w:pPr>
        <w:rPr>
          <w:sz w:val="28"/>
          <w:szCs w:val="28"/>
        </w:rPr>
      </w:pPr>
      <w:r>
        <w:rPr>
          <w:sz w:val="28"/>
          <w:szCs w:val="28"/>
        </w:rPr>
        <w:t>Each UML diagram is available in .</w:t>
      </w:r>
      <w:proofErr w:type="spellStart"/>
      <w:r>
        <w:rPr>
          <w:sz w:val="28"/>
          <w:szCs w:val="28"/>
        </w:rPr>
        <w:t>png</w:t>
      </w:r>
      <w:proofErr w:type="spellEnd"/>
      <w:r>
        <w:rPr>
          <w:sz w:val="28"/>
          <w:szCs w:val="28"/>
        </w:rPr>
        <w:t xml:space="preserve"> format on their own for better clarity.</w:t>
      </w:r>
    </w:p>
    <w:p w14:paraId="72FFEE0B" w14:textId="059D88B3" w:rsidR="00086027" w:rsidRDefault="003439E2">
      <w:pPr>
        <w:rPr>
          <w:sz w:val="28"/>
          <w:szCs w:val="28"/>
        </w:rPr>
      </w:pPr>
      <w:r>
        <w:rPr>
          <w:sz w:val="28"/>
          <w:szCs w:val="28"/>
        </w:rPr>
        <w:t>The design rationale will aim to cover the major decisions I’ve made across the 4 requirements.</w:t>
      </w:r>
    </w:p>
    <w:p w14:paraId="0734FCFC" w14:textId="77777777" w:rsidR="003439E2" w:rsidRDefault="003439E2">
      <w:pPr>
        <w:rPr>
          <w:sz w:val="28"/>
          <w:szCs w:val="28"/>
        </w:rPr>
      </w:pPr>
    </w:p>
    <w:p w14:paraId="436B1D98" w14:textId="65969945" w:rsidR="003439E2" w:rsidRPr="00F73309" w:rsidRDefault="003439E2">
      <w:pPr>
        <w:rPr>
          <w:b/>
          <w:bCs/>
          <w:sz w:val="32"/>
          <w:szCs w:val="32"/>
        </w:rPr>
      </w:pPr>
      <w:r w:rsidRPr="00F73309">
        <w:rPr>
          <w:b/>
          <w:bCs/>
          <w:sz w:val="32"/>
          <w:szCs w:val="32"/>
        </w:rPr>
        <w:t>Requirement 1</w:t>
      </w:r>
    </w:p>
    <w:p w14:paraId="7E61F644" w14:textId="086B0008" w:rsidR="003439E2" w:rsidRDefault="003439E2">
      <w:pPr>
        <w:rPr>
          <w:sz w:val="28"/>
          <w:szCs w:val="28"/>
        </w:rPr>
      </w:pPr>
      <w:r>
        <w:rPr>
          <w:sz w:val="28"/>
          <w:szCs w:val="28"/>
        </w:rPr>
        <w:t>Decision 1: Making each individual item in the game have a weight value.</w:t>
      </w:r>
    </w:p>
    <w:p w14:paraId="1A211158" w14:textId="77777777" w:rsidR="003439E2" w:rsidRDefault="003439E2">
      <w:pPr>
        <w:rPr>
          <w:sz w:val="28"/>
          <w:szCs w:val="28"/>
        </w:rPr>
      </w:pPr>
    </w:p>
    <w:p w14:paraId="6BCB4845" w14:textId="54D5A41D" w:rsidR="003439E2" w:rsidRDefault="003439E2">
      <w:pPr>
        <w:rPr>
          <w:sz w:val="28"/>
          <w:szCs w:val="28"/>
        </w:rPr>
      </w:pPr>
      <w:r>
        <w:rPr>
          <w:sz w:val="28"/>
          <w:szCs w:val="28"/>
        </w:rPr>
        <w:t xml:space="preserve">Chosen design: Create a new abstract class for the game, </w:t>
      </w:r>
      <w:proofErr w:type="spellStart"/>
      <w:r>
        <w:rPr>
          <w:sz w:val="28"/>
          <w:szCs w:val="28"/>
        </w:rPr>
        <w:t>EclipseItem</w:t>
      </w:r>
      <w:proofErr w:type="spellEnd"/>
      <w:r>
        <w:rPr>
          <w:sz w:val="28"/>
          <w:szCs w:val="28"/>
        </w:rPr>
        <w:t xml:space="preserve">, with weight being one of the attributes. All items in the game will then inherit from </w:t>
      </w:r>
      <w:proofErr w:type="spellStart"/>
      <w:r>
        <w:rPr>
          <w:sz w:val="28"/>
          <w:szCs w:val="28"/>
        </w:rPr>
        <w:t>EclipseItem</w:t>
      </w:r>
      <w:proofErr w:type="spellEnd"/>
      <w:r w:rsidR="00021DB8">
        <w:rPr>
          <w:sz w:val="28"/>
          <w:szCs w:val="28"/>
        </w:rPr>
        <w:t>, and specify their weight when calling their super constructor.</w:t>
      </w:r>
    </w:p>
    <w:tbl>
      <w:tblPr>
        <w:tblStyle w:val="TableGrid"/>
        <w:tblW w:w="0" w:type="auto"/>
        <w:tblLook w:val="04A0" w:firstRow="1" w:lastRow="0" w:firstColumn="1" w:lastColumn="0" w:noHBand="0" w:noVBand="1"/>
      </w:tblPr>
      <w:tblGrid>
        <w:gridCol w:w="4675"/>
        <w:gridCol w:w="4675"/>
      </w:tblGrid>
      <w:tr w:rsidR="003439E2" w14:paraId="29198C7A" w14:textId="77777777" w:rsidTr="003439E2">
        <w:tc>
          <w:tcPr>
            <w:tcW w:w="4675" w:type="dxa"/>
          </w:tcPr>
          <w:p w14:paraId="1D29C080" w14:textId="758023D6" w:rsidR="003439E2" w:rsidRDefault="003439E2">
            <w:pPr>
              <w:rPr>
                <w:sz w:val="28"/>
                <w:szCs w:val="28"/>
              </w:rPr>
            </w:pPr>
            <w:r>
              <w:rPr>
                <w:sz w:val="28"/>
                <w:szCs w:val="28"/>
              </w:rPr>
              <w:t>Advantages</w:t>
            </w:r>
          </w:p>
        </w:tc>
        <w:tc>
          <w:tcPr>
            <w:tcW w:w="4675" w:type="dxa"/>
          </w:tcPr>
          <w:p w14:paraId="65CA9DED" w14:textId="09535400" w:rsidR="003439E2" w:rsidRDefault="003439E2">
            <w:pPr>
              <w:rPr>
                <w:sz w:val="28"/>
                <w:szCs w:val="28"/>
              </w:rPr>
            </w:pPr>
            <w:r>
              <w:rPr>
                <w:sz w:val="28"/>
                <w:szCs w:val="28"/>
              </w:rPr>
              <w:t>Disadvantages</w:t>
            </w:r>
          </w:p>
        </w:tc>
      </w:tr>
      <w:tr w:rsidR="003439E2" w14:paraId="0840B3E1" w14:textId="77777777" w:rsidTr="003439E2">
        <w:tc>
          <w:tcPr>
            <w:tcW w:w="4675" w:type="dxa"/>
          </w:tcPr>
          <w:p w14:paraId="542EF611" w14:textId="67C5DC25" w:rsidR="003439E2" w:rsidRDefault="00021DB8">
            <w:pPr>
              <w:rPr>
                <w:sz w:val="28"/>
                <w:szCs w:val="28"/>
              </w:rPr>
            </w:pPr>
            <w:r>
              <w:rPr>
                <w:sz w:val="28"/>
                <w:szCs w:val="28"/>
              </w:rPr>
              <w:t xml:space="preserve">Allows to standardize common attributes that items in this game will have. </w:t>
            </w:r>
          </w:p>
        </w:tc>
        <w:tc>
          <w:tcPr>
            <w:tcW w:w="4675" w:type="dxa"/>
          </w:tcPr>
          <w:p w14:paraId="28A2CA89" w14:textId="7C92E02E" w:rsidR="003439E2" w:rsidRDefault="00021DB8">
            <w:pPr>
              <w:rPr>
                <w:sz w:val="28"/>
                <w:szCs w:val="28"/>
              </w:rPr>
            </w:pPr>
            <w:r>
              <w:rPr>
                <w:sz w:val="28"/>
                <w:szCs w:val="28"/>
              </w:rPr>
              <w:t>This adds a new abstraction layer. Having too many layers of abstraction can overcomplicate code, leading it to be less maintainable.</w:t>
            </w:r>
          </w:p>
        </w:tc>
      </w:tr>
    </w:tbl>
    <w:p w14:paraId="0C04156C" w14:textId="77777777" w:rsidR="003439E2" w:rsidRDefault="003439E2">
      <w:pPr>
        <w:rPr>
          <w:sz w:val="28"/>
          <w:szCs w:val="28"/>
        </w:rPr>
      </w:pPr>
    </w:p>
    <w:p w14:paraId="7DF9E955" w14:textId="77777777" w:rsidR="003439E2" w:rsidRDefault="003439E2">
      <w:pPr>
        <w:rPr>
          <w:sz w:val="28"/>
          <w:szCs w:val="28"/>
        </w:rPr>
      </w:pPr>
    </w:p>
    <w:p w14:paraId="081BE124" w14:textId="6105E878" w:rsidR="003439E2" w:rsidRDefault="003439E2">
      <w:pPr>
        <w:rPr>
          <w:sz w:val="28"/>
          <w:szCs w:val="28"/>
        </w:rPr>
      </w:pPr>
      <w:r>
        <w:rPr>
          <w:sz w:val="28"/>
          <w:szCs w:val="28"/>
        </w:rPr>
        <w:t xml:space="preserve">Alternative design: Don’t create a new abstract class, and instead have each item’s </w:t>
      </w:r>
      <w:r w:rsidR="00021DB8">
        <w:rPr>
          <w:sz w:val="28"/>
          <w:szCs w:val="28"/>
        </w:rPr>
        <w:t xml:space="preserve">own </w:t>
      </w:r>
      <w:r>
        <w:rPr>
          <w:sz w:val="28"/>
          <w:szCs w:val="28"/>
        </w:rPr>
        <w:t>constructor initialize their weight as an attribute.</w:t>
      </w:r>
    </w:p>
    <w:tbl>
      <w:tblPr>
        <w:tblStyle w:val="TableGrid"/>
        <w:tblW w:w="0" w:type="auto"/>
        <w:tblLook w:val="04A0" w:firstRow="1" w:lastRow="0" w:firstColumn="1" w:lastColumn="0" w:noHBand="0" w:noVBand="1"/>
      </w:tblPr>
      <w:tblGrid>
        <w:gridCol w:w="4675"/>
        <w:gridCol w:w="4675"/>
      </w:tblGrid>
      <w:tr w:rsidR="00021DB8" w14:paraId="269DB6CD" w14:textId="77777777" w:rsidTr="009B6237">
        <w:tc>
          <w:tcPr>
            <w:tcW w:w="4675" w:type="dxa"/>
          </w:tcPr>
          <w:p w14:paraId="3D69B1DF" w14:textId="77777777" w:rsidR="00021DB8" w:rsidRDefault="00021DB8" w:rsidP="009B6237">
            <w:pPr>
              <w:rPr>
                <w:sz w:val="28"/>
                <w:szCs w:val="28"/>
              </w:rPr>
            </w:pPr>
            <w:r>
              <w:rPr>
                <w:sz w:val="28"/>
                <w:szCs w:val="28"/>
              </w:rPr>
              <w:t>Advantages</w:t>
            </w:r>
          </w:p>
        </w:tc>
        <w:tc>
          <w:tcPr>
            <w:tcW w:w="4675" w:type="dxa"/>
          </w:tcPr>
          <w:p w14:paraId="1AD98A5C" w14:textId="77777777" w:rsidR="00021DB8" w:rsidRDefault="00021DB8" w:rsidP="009B6237">
            <w:pPr>
              <w:rPr>
                <w:sz w:val="28"/>
                <w:szCs w:val="28"/>
              </w:rPr>
            </w:pPr>
            <w:r>
              <w:rPr>
                <w:sz w:val="28"/>
                <w:szCs w:val="28"/>
              </w:rPr>
              <w:t>Disadvantages</w:t>
            </w:r>
          </w:p>
        </w:tc>
      </w:tr>
      <w:tr w:rsidR="00021DB8" w14:paraId="170EF6C7" w14:textId="77777777" w:rsidTr="009B6237">
        <w:tc>
          <w:tcPr>
            <w:tcW w:w="4675" w:type="dxa"/>
          </w:tcPr>
          <w:p w14:paraId="0B7AA5FA" w14:textId="51406D65" w:rsidR="00021DB8" w:rsidRDefault="000916D3" w:rsidP="009B6237">
            <w:pPr>
              <w:rPr>
                <w:sz w:val="28"/>
                <w:szCs w:val="28"/>
              </w:rPr>
            </w:pPr>
            <w:r>
              <w:rPr>
                <w:sz w:val="28"/>
                <w:szCs w:val="28"/>
              </w:rPr>
              <w:t>Keeps the abstraction in the game code to a minimum. All items already inherit from the engine’s Item class.</w:t>
            </w:r>
            <w:r w:rsidR="00021DB8">
              <w:rPr>
                <w:sz w:val="28"/>
                <w:szCs w:val="28"/>
              </w:rPr>
              <w:t xml:space="preserve"> </w:t>
            </w:r>
          </w:p>
        </w:tc>
        <w:tc>
          <w:tcPr>
            <w:tcW w:w="4675" w:type="dxa"/>
          </w:tcPr>
          <w:p w14:paraId="7B3E1094" w14:textId="478DCFD8" w:rsidR="00021DB8" w:rsidRDefault="000916D3" w:rsidP="009B6237">
            <w:pPr>
              <w:rPr>
                <w:sz w:val="28"/>
                <w:szCs w:val="28"/>
              </w:rPr>
            </w:pPr>
            <w:r>
              <w:rPr>
                <w:sz w:val="28"/>
                <w:szCs w:val="28"/>
              </w:rPr>
              <w:t>Adding new items to the game will require duplicating code in the constructor to initialize attributes like weight.</w:t>
            </w:r>
          </w:p>
        </w:tc>
      </w:tr>
      <w:tr w:rsidR="000916D3" w14:paraId="28821C0A" w14:textId="77777777" w:rsidTr="009B6237">
        <w:tc>
          <w:tcPr>
            <w:tcW w:w="4675" w:type="dxa"/>
          </w:tcPr>
          <w:p w14:paraId="7F1BB959" w14:textId="227A719E" w:rsidR="000916D3" w:rsidRDefault="000916D3" w:rsidP="009B6237">
            <w:pPr>
              <w:rPr>
                <w:sz w:val="28"/>
                <w:szCs w:val="28"/>
              </w:rPr>
            </w:pPr>
            <w:r>
              <w:rPr>
                <w:sz w:val="28"/>
                <w:szCs w:val="28"/>
              </w:rPr>
              <w:t>-</w:t>
            </w:r>
          </w:p>
        </w:tc>
        <w:tc>
          <w:tcPr>
            <w:tcW w:w="4675" w:type="dxa"/>
          </w:tcPr>
          <w:p w14:paraId="65A2902E" w14:textId="050DBCA3" w:rsidR="000916D3" w:rsidRDefault="000916D3" w:rsidP="009B6237">
            <w:pPr>
              <w:rPr>
                <w:sz w:val="28"/>
                <w:szCs w:val="28"/>
              </w:rPr>
            </w:pPr>
            <w:r>
              <w:rPr>
                <w:sz w:val="28"/>
                <w:szCs w:val="28"/>
              </w:rPr>
              <w:t xml:space="preserve">When adding a new item to the game, a developer may forget to add common attributes to the constructor, leading to unintended </w:t>
            </w:r>
            <w:proofErr w:type="spellStart"/>
            <w:r>
              <w:rPr>
                <w:sz w:val="28"/>
                <w:szCs w:val="28"/>
              </w:rPr>
              <w:t>behaviour</w:t>
            </w:r>
            <w:proofErr w:type="spellEnd"/>
            <w:r>
              <w:rPr>
                <w:sz w:val="28"/>
                <w:szCs w:val="28"/>
              </w:rPr>
              <w:t>.</w:t>
            </w:r>
          </w:p>
        </w:tc>
      </w:tr>
    </w:tbl>
    <w:p w14:paraId="3CDB200F" w14:textId="77777777" w:rsidR="00021DB8" w:rsidRDefault="00021DB8">
      <w:pPr>
        <w:rPr>
          <w:sz w:val="28"/>
          <w:szCs w:val="28"/>
        </w:rPr>
      </w:pPr>
    </w:p>
    <w:p w14:paraId="568CDBCB" w14:textId="1158E103" w:rsidR="000916D3" w:rsidRDefault="000916D3">
      <w:pPr>
        <w:rPr>
          <w:sz w:val="28"/>
          <w:szCs w:val="28"/>
        </w:rPr>
      </w:pPr>
      <w:r>
        <w:rPr>
          <w:sz w:val="28"/>
          <w:szCs w:val="28"/>
        </w:rPr>
        <w:t>The chosen design was used as it allows standardization of common attributes</w:t>
      </w:r>
      <w:r w:rsidR="00392D8A">
        <w:rPr>
          <w:sz w:val="28"/>
          <w:szCs w:val="28"/>
        </w:rPr>
        <w:t>*</w:t>
      </w:r>
      <w:r>
        <w:rPr>
          <w:sz w:val="28"/>
          <w:szCs w:val="28"/>
        </w:rPr>
        <w:t xml:space="preserve"> of the items in the game, with weight being the example, since all items in the requirements had weight. Furthermore, the engine code does not </w:t>
      </w:r>
      <w:r>
        <w:rPr>
          <w:sz w:val="28"/>
          <w:szCs w:val="28"/>
        </w:rPr>
        <w:lastRenderedPageBreak/>
        <w:t xml:space="preserve">make items portable by default. Each item in the requirements is supposed to be portable. This can be solved by making it portable in </w:t>
      </w:r>
      <w:proofErr w:type="spellStart"/>
      <w:r>
        <w:rPr>
          <w:sz w:val="28"/>
          <w:szCs w:val="28"/>
        </w:rPr>
        <w:t>EclipseItem’s</w:t>
      </w:r>
      <w:proofErr w:type="spellEnd"/>
      <w:r>
        <w:rPr>
          <w:sz w:val="28"/>
          <w:szCs w:val="28"/>
        </w:rPr>
        <w:t xml:space="preserve"> constructor (items that aren’t portable can make themselves not portable in their own constructor). This design avoids unnecessary code duplication, adhering to the DRY principle. Although this does come at a cost of an increased layer of abstraction, which goes against the KISS principle, </w:t>
      </w:r>
      <w:r w:rsidR="00392D8A">
        <w:rPr>
          <w:sz w:val="28"/>
          <w:szCs w:val="28"/>
        </w:rPr>
        <w:t xml:space="preserve">standardizing common attributes or </w:t>
      </w:r>
      <w:proofErr w:type="spellStart"/>
      <w:r w:rsidR="00392D8A">
        <w:rPr>
          <w:sz w:val="28"/>
          <w:szCs w:val="28"/>
        </w:rPr>
        <w:t>behaviours</w:t>
      </w:r>
      <w:proofErr w:type="spellEnd"/>
      <w:r w:rsidR="00392D8A">
        <w:rPr>
          <w:sz w:val="28"/>
          <w:szCs w:val="28"/>
        </w:rPr>
        <w:t xml:space="preserve"> outweighs that drawback as adding new classes via the alternative design would be more error-prone (suppose someone forgot to give a new item a weight, or made it portable).</w:t>
      </w:r>
    </w:p>
    <w:p w14:paraId="00C8E874" w14:textId="7D1F857B" w:rsidR="00392D8A" w:rsidRDefault="00392D8A">
      <w:pPr>
        <w:rPr>
          <w:sz w:val="28"/>
          <w:szCs w:val="28"/>
        </w:rPr>
      </w:pPr>
      <w:r>
        <w:rPr>
          <w:sz w:val="28"/>
          <w:szCs w:val="28"/>
        </w:rPr>
        <w:t xml:space="preserve">*Later on, weight actually uses an </w:t>
      </w:r>
      <w:proofErr w:type="spellStart"/>
      <w:r>
        <w:rPr>
          <w:sz w:val="28"/>
          <w:szCs w:val="28"/>
        </w:rPr>
        <w:t>enum</w:t>
      </w:r>
      <w:proofErr w:type="spellEnd"/>
      <w:r>
        <w:rPr>
          <w:sz w:val="28"/>
          <w:szCs w:val="28"/>
        </w:rPr>
        <w:t xml:space="preserve"> and entity’s statistics, as provided by the engine. This is to show integration with the engine.</w:t>
      </w:r>
    </w:p>
    <w:p w14:paraId="5F036C05" w14:textId="77777777" w:rsidR="00392D8A" w:rsidRDefault="00392D8A">
      <w:pPr>
        <w:rPr>
          <w:sz w:val="28"/>
          <w:szCs w:val="28"/>
        </w:rPr>
      </w:pPr>
    </w:p>
    <w:p w14:paraId="2971B19C" w14:textId="032C4D54" w:rsidR="00392D8A" w:rsidRDefault="00392D8A">
      <w:pPr>
        <w:rPr>
          <w:sz w:val="28"/>
          <w:szCs w:val="28"/>
        </w:rPr>
      </w:pPr>
      <w:r>
        <w:rPr>
          <w:sz w:val="28"/>
          <w:szCs w:val="28"/>
        </w:rPr>
        <w:t xml:space="preserve">Decision 2: Making Flask and </w:t>
      </w:r>
      <w:proofErr w:type="spellStart"/>
      <w:r>
        <w:rPr>
          <w:sz w:val="28"/>
          <w:szCs w:val="28"/>
        </w:rPr>
        <w:t>FirstAidKit</w:t>
      </w:r>
      <w:proofErr w:type="spellEnd"/>
      <w:r>
        <w:rPr>
          <w:sz w:val="28"/>
          <w:szCs w:val="28"/>
        </w:rPr>
        <w:t xml:space="preserve"> able to be used/consumed by the worker.</w:t>
      </w:r>
    </w:p>
    <w:p w14:paraId="59F3BAC8" w14:textId="77777777" w:rsidR="00392D8A" w:rsidRDefault="00392D8A">
      <w:pPr>
        <w:rPr>
          <w:sz w:val="28"/>
          <w:szCs w:val="28"/>
        </w:rPr>
      </w:pPr>
    </w:p>
    <w:p w14:paraId="2F1B44AF" w14:textId="296970F2" w:rsidR="00392D8A" w:rsidRDefault="00392D8A">
      <w:pPr>
        <w:rPr>
          <w:sz w:val="28"/>
          <w:szCs w:val="28"/>
        </w:rPr>
      </w:pPr>
      <w:r>
        <w:rPr>
          <w:sz w:val="28"/>
          <w:szCs w:val="28"/>
        </w:rPr>
        <w:t xml:space="preserve">Chosen design: As they are similar, create an interface, Consumable, and let both of those items implement it. Then, make </w:t>
      </w:r>
      <w:proofErr w:type="spellStart"/>
      <w:r>
        <w:rPr>
          <w:sz w:val="28"/>
          <w:szCs w:val="28"/>
        </w:rPr>
        <w:t>ConsumeAction</w:t>
      </w:r>
      <w:proofErr w:type="spellEnd"/>
      <w:r>
        <w:rPr>
          <w:sz w:val="28"/>
          <w:szCs w:val="28"/>
        </w:rPr>
        <w:t xml:space="preserve"> consume said consumable, with Flask and </w:t>
      </w:r>
      <w:proofErr w:type="spellStart"/>
      <w:r>
        <w:rPr>
          <w:sz w:val="28"/>
          <w:szCs w:val="28"/>
        </w:rPr>
        <w:t>FirstAidKit</w:t>
      </w:r>
      <w:proofErr w:type="spellEnd"/>
      <w:r>
        <w:rPr>
          <w:sz w:val="28"/>
          <w:szCs w:val="28"/>
        </w:rPr>
        <w:t xml:space="preserve"> implementing its own logic to being consumed.</w:t>
      </w:r>
    </w:p>
    <w:tbl>
      <w:tblPr>
        <w:tblStyle w:val="TableGrid"/>
        <w:tblW w:w="0" w:type="auto"/>
        <w:tblLook w:val="04A0" w:firstRow="1" w:lastRow="0" w:firstColumn="1" w:lastColumn="0" w:noHBand="0" w:noVBand="1"/>
      </w:tblPr>
      <w:tblGrid>
        <w:gridCol w:w="4675"/>
        <w:gridCol w:w="4675"/>
      </w:tblGrid>
      <w:tr w:rsidR="00392D8A" w14:paraId="78D75152" w14:textId="77777777" w:rsidTr="00392D8A">
        <w:tc>
          <w:tcPr>
            <w:tcW w:w="4675" w:type="dxa"/>
          </w:tcPr>
          <w:p w14:paraId="726C13C0" w14:textId="5FC26815" w:rsidR="00392D8A" w:rsidRDefault="00392D8A">
            <w:pPr>
              <w:rPr>
                <w:sz w:val="28"/>
                <w:szCs w:val="28"/>
              </w:rPr>
            </w:pPr>
            <w:r>
              <w:rPr>
                <w:sz w:val="28"/>
                <w:szCs w:val="28"/>
              </w:rPr>
              <w:t>Advantages</w:t>
            </w:r>
          </w:p>
        </w:tc>
        <w:tc>
          <w:tcPr>
            <w:tcW w:w="4675" w:type="dxa"/>
          </w:tcPr>
          <w:p w14:paraId="373EA1F0" w14:textId="6EDE519B" w:rsidR="00392D8A" w:rsidRDefault="00392D8A">
            <w:pPr>
              <w:rPr>
                <w:sz w:val="28"/>
                <w:szCs w:val="28"/>
              </w:rPr>
            </w:pPr>
            <w:r>
              <w:rPr>
                <w:sz w:val="28"/>
                <w:szCs w:val="28"/>
              </w:rPr>
              <w:t>Disadvantages</w:t>
            </w:r>
          </w:p>
        </w:tc>
      </w:tr>
      <w:tr w:rsidR="00392D8A" w14:paraId="1C3FC27A" w14:textId="77777777" w:rsidTr="00392D8A">
        <w:tc>
          <w:tcPr>
            <w:tcW w:w="4675" w:type="dxa"/>
          </w:tcPr>
          <w:p w14:paraId="7757AE85" w14:textId="1AB08543" w:rsidR="00392D8A" w:rsidRDefault="0003015A">
            <w:pPr>
              <w:rPr>
                <w:sz w:val="28"/>
                <w:szCs w:val="28"/>
              </w:rPr>
            </w:pPr>
            <w:r>
              <w:rPr>
                <w:sz w:val="28"/>
                <w:szCs w:val="28"/>
              </w:rPr>
              <w:t>New classes that can be consumed can just implement Consumable and define their own logic for being consumed.</w:t>
            </w:r>
          </w:p>
        </w:tc>
        <w:tc>
          <w:tcPr>
            <w:tcW w:w="4675" w:type="dxa"/>
          </w:tcPr>
          <w:p w14:paraId="79CF2EB5" w14:textId="0471818E" w:rsidR="00392D8A" w:rsidRDefault="0003015A">
            <w:pPr>
              <w:rPr>
                <w:sz w:val="28"/>
                <w:szCs w:val="28"/>
              </w:rPr>
            </w:pPr>
            <w:r>
              <w:rPr>
                <w:sz w:val="28"/>
                <w:szCs w:val="28"/>
              </w:rPr>
              <w:t>Consumables would have an extra responsibility of handling the logic of being consumed (</w:t>
            </w:r>
            <w:proofErr w:type="spellStart"/>
            <w:r>
              <w:rPr>
                <w:sz w:val="28"/>
                <w:szCs w:val="28"/>
              </w:rPr>
              <w:t>consumedBy</w:t>
            </w:r>
            <w:proofErr w:type="spellEnd"/>
            <w:r>
              <w:rPr>
                <w:sz w:val="28"/>
                <w:szCs w:val="28"/>
              </w:rPr>
              <w:t xml:space="preserve"> method), as well as when it can be consumed (</w:t>
            </w:r>
            <w:proofErr w:type="spellStart"/>
            <w:r>
              <w:rPr>
                <w:sz w:val="28"/>
                <w:szCs w:val="28"/>
              </w:rPr>
              <w:t>allowableActions</w:t>
            </w:r>
            <w:proofErr w:type="spellEnd"/>
            <w:r>
              <w:rPr>
                <w:sz w:val="28"/>
                <w:szCs w:val="28"/>
              </w:rPr>
              <w:t xml:space="preserve"> method).</w:t>
            </w:r>
          </w:p>
        </w:tc>
      </w:tr>
    </w:tbl>
    <w:p w14:paraId="3DA0FD56" w14:textId="77777777" w:rsidR="00392D8A" w:rsidRDefault="00392D8A">
      <w:pPr>
        <w:rPr>
          <w:sz w:val="28"/>
          <w:szCs w:val="28"/>
        </w:rPr>
      </w:pPr>
    </w:p>
    <w:p w14:paraId="2E79ACDF" w14:textId="77777777" w:rsidR="00392D8A" w:rsidRDefault="00392D8A">
      <w:pPr>
        <w:rPr>
          <w:sz w:val="28"/>
          <w:szCs w:val="28"/>
        </w:rPr>
      </w:pPr>
    </w:p>
    <w:p w14:paraId="7F4D54B7" w14:textId="4CCD2AA5" w:rsidR="00392D8A" w:rsidRDefault="00392D8A">
      <w:pPr>
        <w:rPr>
          <w:sz w:val="28"/>
          <w:szCs w:val="28"/>
        </w:rPr>
      </w:pPr>
      <w:r>
        <w:rPr>
          <w:sz w:val="28"/>
          <w:szCs w:val="28"/>
        </w:rPr>
        <w:lastRenderedPageBreak/>
        <w:t xml:space="preserve">Alternative design: Have separate </w:t>
      </w:r>
      <w:proofErr w:type="spellStart"/>
      <w:r>
        <w:rPr>
          <w:sz w:val="28"/>
          <w:szCs w:val="28"/>
        </w:rPr>
        <w:t>ConsumeFlaskAction</w:t>
      </w:r>
      <w:proofErr w:type="spellEnd"/>
      <w:r>
        <w:rPr>
          <w:sz w:val="28"/>
          <w:szCs w:val="28"/>
        </w:rPr>
        <w:t xml:space="preserve"> and </w:t>
      </w:r>
      <w:proofErr w:type="spellStart"/>
      <w:r>
        <w:rPr>
          <w:sz w:val="28"/>
          <w:szCs w:val="28"/>
        </w:rPr>
        <w:t>ConsumeKitAction</w:t>
      </w:r>
      <w:proofErr w:type="spellEnd"/>
      <w:r>
        <w:rPr>
          <w:sz w:val="28"/>
          <w:szCs w:val="28"/>
        </w:rPr>
        <w:t xml:space="preserve"> to allow consuming each item respectively. The actions themselves will handle the logic.</w:t>
      </w:r>
    </w:p>
    <w:tbl>
      <w:tblPr>
        <w:tblStyle w:val="TableGrid"/>
        <w:tblW w:w="0" w:type="auto"/>
        <w:tblLook w:val="04A0" w:firstRow="1" w:lastRow="0" w:firstColumn="1" w:lastColumn="0" w:noHBand="0" w:noVBand="1"/>
      </w:tblPr>
      <w:tblGrid>
        <w:gridCol w:w="4675"/>
        <w:gridCol w:w="4675"/>
      </w:tblGrid>
      <w:tr w:rsidR="0003015A" w14:paraId="5317ECE8" w14:textId="77777777" w:rsidTr="0003015A">
        <w:tc>
          <w:tcPr>
            <w:tcW w:w="4675" w:type="dxa"/>
          </w:tcPr>
          <w:p w14:paraId="0F760A91" w14:textId="229C9B15" w:rsidR="0003015A" w:rsidRDefault="0003015A">
            <w:pPr>
              <w:rPr>
                <w:sz w:val="28"/>
                <w:szCs w:val="28"/>
              </w:rPr>
            </w:pPr>
            <w:r>
              <w:rPr>
                <w:sz w:val="28"/>
                <w:szCs w:val="28"/>
              </w:rPr>
              <w:t>Advantages</w:t>
            </w:r>
          </w:p>
        </w:tc>
        <w:tc>
          <w:tcPr>
            <w:tcW w:w="4675" w:type="dxa"/>
          </w:tcPr>
          <w:p w14:paraId="3E8017A5" w14:textId="0C781B61" w:rsidR="0003015A" w:rsidRDefault="0003015A">
            <w:pPr>
              <w:rPr>
                <w:sz w:val="28"/>
                <w:szCs w:val="28"/>
              </w:rPr>
            </w:pPr>
            <w:r>
              <w:rPr>
                <w:sz w:val="28"/>
                <w:szCs w:val="28"/>
              </w:rPr>
              <w:t>Disadvantages</w:t>
            </w:r>
          </w:p>
        </w:tc>
      </w:tr>
      <w:tr w:rsidR="0003015A" w14:paraId="04955071" w14:textId="77777777" w:rsidTr="0003015A">
        <w:tc>
          <w:tcPr>
            <w:tcW w:w="4675" w:type="dxa"/>
          </w:tcPr>
          <w:p w14:paraId="57E8638F" w14:textId="3264FE49" w:rsidR="0003015A" w:rsidRDefault="0003015A">
            <w:pPr>
              <w:rPr>
                <w:sz w:val="28"/>
                <w:szCs w:val="28"/>
              </w:rPr>
            </w:pPr>
            <w:r>
              <w:rPr>
                <w:sz w:val="28"/>
                <w:szCs w:val="28"/>
              </w:rPr>
              <w:t>The action becomes fully responsible for what happens, rather than the item itself having to take on extra responsibilities.</w:t>
            </w:r>
          </w:p>
        </w:tc>
        <w:tc>
          <w:tcPr>
            <w:tcW w:w="4675" w:type="dxa"/>
          </w:tcPr>
          <w:p w14:paraId="094058A4" w14:textId="2BC3991F" w:rsidR="0003015A" w:rsidRDefault="0003015A">
            <w:pPr>
              <w:rPr>
                <w:sz w:val="28"/>
                <w:szCs w:val="28"/>
              </w:rPr>
            </w:pPr>
            <w:r>
              <w:rPr>
                <w:sz w:val="28"/>
                <w:szCs w:val="28"/>
              </w:rPr>
              <w:t>Having an action associated with one specific item, which performs similarly, introduces unnecessary code duplication especially when new items are added with can be consumed.</w:t>
            </w:r>
          </w:p>
        </w:tc>
      </w:tr>
    </w:tbl>
    <w:p w14:paraId="52C3DF66" w14:textId="77777777" w:rsidR="0003015A" w:rsidRDefault="0003015A">
      <w:pPr>
        <w:rPr>
          <w:sz w:val="28"/>
          <w:szCs w:val="28"/>
        </w:rPr>
      </w:pPr>
    </w:p>
    <w:p w14:paraId="1A8A95AF" w14:textId="61A42429" w:rsidR="00392D8A" w:rsidRDefault="0003015A">
      <w:pPr>
        <w:rPr>
          <w:sz w:val="28"/>
          <w:szCs w:val="28"/>
        </w:rPr>
      </w:pPr>
      <w:r>
        <w:rPr>
          <w:sz w:val="28"/>
          <w:szCs w:val="28"/>
        </w:rPr>
        <w:t xml:space="preserve">The chosen design was used as it is more easily extensible </w:t>
      </w:r>
      <w:r w:rsidR="001F30DF">
        <w:rPr>
          <w:sz w:val="28"/>
          <w:szCs w:val="28"/>
        </w:rPr>
        <w:t xml:space="preserve">for new items that will have similar logic to being consumed. By using the Consumable interface, </w:t>
      </w:r>
      <w:proofErr w:type="spellStart"/>
      <w:r w:rsidR="001F30DF">
        <w:rPr>
          <w:sz w:val="28"/>
          <w:szCs w:val="28"/>
        </w:rPr>
        <w:t>ConsumeAction</w:t>
      </w:r>
      <w:proofErr w:type="spellEnd"/>
      <w:r w:rsidR="001F30DF">
        <w:rPr>
          <w:sz w:val="28"/>
          <w:szCs w:val="28"/>
        </w:rPr>
        <w:t xml:space="preserve"> can be associated with a Consumable instead of each individual class (Flask, </w:t>
      </w:r>
      <w:proofErr w:type="spellStart"/>
      <w:r w:rsidR="001F30DF">
        <w:rPr>
          <w:sz w:val="28"/>
          <w:szCs w:val="28"/>
        </w:rPr>
        <w:t>FirstAidKit</w:t>
      </w:r>
      <w:proofErr w:type="spellEnd"/>
      <w:r w:rsidR="001F30DF">
        <w:rPr>
          <w:sz w:val="28"/>
          <w:szCs w:val="28"/>
        </w:rPr>
        <w:t xml:space="preserve"> etc.). </w:t>
      </w:r>
      <w:proofErr w:type="spellStart"/>
      <w:r w:rsidR="001F30DF">
        <w:rPr>
          <w:sz w:val="28"/>
          <w:szCs w:val="28"/>
        </w:rPr>
        <w:t>ConsumeAction</w:t>
      </w:r>
      <w:proofErr w:type="spellEnd"/>
      <w:r w:rsidR="001F30DF">
        <w:rPr>
          <w:sz w:val="28"/>
          <w:szCs w:val="28"/>
        </w:rPr>
        <w:t xml:space="preserve"> can do what it wants with the Consumable item, no matter if it’s a Flask or </w:t>
      </w:r>
      <w:proofErr w:type="spellStart"/>
      <w:r w:rsidR="001F30DF">
        <w:rPr>
          <w:sz w:val="28"/>
          <w:szCs w:val="28"/>
        </w:rPr>
        <w:t>FirstAidKit</w:t>
      </w:r>
      <w:proofErr w:type="spellEnd"/>
      <w:r w:rsidR="001F30DF">
        <w:rPr>
          <w:sz w:val="28"/>
          <w:szCs w:val="28"/>
        </w:rPr>
        <w:t xml:space="preserve">, demonstrating the </w:t>
      </w:r>
      <w:proofErr w:type="spellStart"/>
      <w:r w:rsidR="001F30DF">
        <w:rPr>
          <w:sz w:val="28"/>
          <w:szCs w:val="28"/>
        </w:rPr>
        <w:t>Liskov</w:t>
      </w:r>
      <w:proofErr w:type="spellEnd"/>
      <w:r w:rsidR="001F30DF">
        <w:rPr>
          <w:sz w:val="28"/>
          <w:szCs w:val="28"/>
        </w:rPr>
        <w:t xml:space="preserve"> Substitution Principle (LSP) as those classes fully substitute Consumable. Unlike the alternative, this allows polymorphism, increases code reusability and reduces unnecessary code duplication, adhering to DRY as well.</w:t>
      </w:r>
    </w:p>
    <w:p w14:paraId="76E70B96" w14:textId="5FBB73EF" w:rsidR="001F30DF" w:rsidRDefault="001F30DF">
      <w:pPr>
        <w:rPr>
          <w:sz w:val="28"/>
          <w:szCs w:val="28"/>
        </w:rPr>
      </w:pPr>
      <w:r>
        <w:rPr>
          <w:sz w:val="28"/>
          <w:szCs w:val="28"/>
        </w:rPr>
        <w:t xml:space="preserve">It could also be argued that each consumable item itself should be the one defining what happens when it’s consumed, rather than </w:t>
      </w:r>
      <w:r w:rsidR="007047A7">
        <w:rPr>
          <w:sz w:val="28"/>
          <w:szCs w:val="28"/>
        </w:rPr>
        <w:t>its</w:t>
      </w:r>
      <w:r>
        <w:rPr>
          <w:sz w:val="28"/>
          <w:szCs w:val="28"/>
        </w:rPr>
        <w:t xml:space="preserve"> action. </w:t>
      </w:r>
      <w:proofErr w:type="gramStart"/>
      <w:r w:rsidR="007047A7">
        <w:rPr>
          <w:sz w:val="28"/>
          <w:szCs w:val="28"/>
        </w:rPr>
        <w:t>So</w:t>
      </w:r>
      <w:proofErr w:type="gramEnd"/>
      <w:r w:rsidR="007047A7">
        <w:rPr>
          <w:sz w:val="28"/>
          <w:szCs w:val="28"/>
        </w:rPr>
        <w:t xml:space="preserve"> it’s not a violation of the Single Responsibility Principle (SRP) with that consideration.</w:t>
      </w:r>
    </w:p>
    <w:p w14:paraId="132F5563" w14:textId="77777777" w:rsidR="007047A7" w:rsidRDefault="007047A7">
      <w:pPr>
        <w:rPr>
          <w:sz w:val="28"/>
          <w:szCs w:val="28"/>
        </w:rPr>
      </w:pPr>
    </w:p>
    <w:p w14:paraId="76AA2ADE" w14:textId="69EB3446" w:rsidR="007047A7" w:rsidRDefault="007047A7">
      <w:pPr>
        <w:rPr>
          <w:sz w:val="28"/>
          <w:szCs w:val="28"/>
        </w:rPr>
      </w:pPr>
      <w:r>
        <w:rPr>
          <w:sz w:val="28"/>
          <w:szCs w:val="28"/>
        </w:rPr>
        <w:t xml:space="preserve">Decision 3: Implementing the </w:t>
      </w:r>
      <w:proofErr w:type="spellStart"/>
      <w:r>
        <w:rPr>
          <w:sz w:val="28"/>
          <w:szCs w:val="28"/>
        </w:rPr>
        <w:t>ContractedWorker’s</w:t>
      </w:r>
      <w:proofErr w:type="spellEnd"/>
      <w:r>
        <w:rPr>
          <w:sz w:val="28"/>
          <w:szCs w:val="28"/>
        </w:rPr>
        <w:t xml:space="preserve"> </w:t>
      </w:r>
      <w:proofErr w:type="spellStart"/>
      <w:r>
        <w:rPr>
          <w:sz w:val="28"/>
          <w:szCs w:val="28"/>
        </w:rPr>
        <w:t>playTurn</w:t>
      </w:r>
      <w:proofErr w:type="spellEnd"/>
      <w:r>
        <w:rPr>
          <w:sz w:val="28"/>
          <w:szCs w:val="28"/>
        </w:rPr>
        <w:t xml:space="preserve"> method.</w:t>
      </w:r>
    </w:p>
    <w:p w14:paraId="088AE9B4" w14:textId="383CF2E2" w:rsidR="007047A7" w:rsidRDefault="007047A7">
      <w:pPr>
        <w:rPr>
          <w:sz w:val="28"/>
          <w:szCs w:val="28"/>
        </w:rPr>
      </w:pPr>
      <w:r>
        <w:rPr>
          <w:sz w:val="28"/>
          <w:szCs w:val="28"/>
        </w:rPr>
        <w:t xml:space="preserve">The partial implementation given was essentially ignoring the actions the engine provides for the player, </w:t>
      </w:r>
      <w:r w:rsidR="00F73309">
        <w:rPr>
          <w:sz w:val="28"/>
          <w:szCs w:val="28"/>
        </w:rPr>
        <w:t xml:space="preserve">instead creating its own actions, </w:t>
      </w:r>
      <w:r>
        <w:rPr>
          <w:sz w:val="28"/>
          <w:szCs w:val="28"/>
        </w:rPr>
        <w:t xml:space="preserve">so that was changed to use what’s given by the engine, showing integration with the existing system. Decision 2 being made was beneficial to this too as Consumable items gave their allowed actions when available for the player to </w:t>
      </w:r>
      <w:r>
        <w:rPr>
          <w:sz w:val="28"/>
          <w:szCs w:val="28"/>
        </w:rPr>
        <w:lastRenderedPageBreak/>
        <w:t>choose</w:t>
      </w:r>
      <w:r w:rsidR="00F73309">
        <w:rPr>
          <w:sz w:val="28"/>
          <w:szCs w:val="28"/>
        </w:rPr>
        <w:t>. This approach uses what’s already given</w:t>
      </w:r>
      <w:r>
        <w:rPr>
          <w:sz w:val="28"/>
          <w:szCs w:val="28"/>
        </w:rPr>
        <w:t xml:space="preserve"> </w:t>
      </w:r>
      <w:r w:rsidR="00F73309">
        <w:rPr>
          <w:sz w:val="28"/>
          <w:szCs w:val="28"/>
        </w:rPr>
        <w:t>instead of unnecessary code duplication.</w:t>
      </w:r>
    </w:p>
    <w:p w14:paraId="1130DA66" w14:textId="77777777" w:rsidR="00392D8A" w:rsidRDefault="00392D8A">
      <w:pPr>
        <w:rPr>
          <w:sz w:val="28"/>
          <w:szCs w:val="28"/>
        </w:rPr>
      </w:pPr>
    </w:p>
    <w:p w14:paraId="62F39D41" w14:textId="6218037B" w:rsidR="00F73309" w:rsidRPr="00F73309" w:rsidRDefault="00F73309">
      <w:pPr>
        <w:rPr>
          <w:b/>
          <w:bCs/>
          <w:sz w:val="32"/>
          <w:szCs w:val="32"/>
        </w:rPr>
      </w:pPr>
      <w:r w:rsidRPr="00F73309">
        <w:rPr>
          <w:b/>
          <w:bCs/>
          <w:sz w:val="32"/>
          <w:szCs w:val="32"/>
        </w:rPr>
        <w:t>Requirement 2</w:t>
      </w:r>
    </w:p>
    <w:p w14:paraId="736934F1" w14:textId="50969F45" w:rsidR="00F73309" w:rsidRDefault="00F73309">
      <w:pPr>
        <w:rPr>
          <w:sz w:val="28"/>
          <w:szCs w:val="28"/>
        </w:rPr>
      </w:pPr>
      <w:r>
        <w:rPr>
          <w:sz w:val="28"/>
          <w:szCs w:val="28"/>
        </w:rPr>
        <w:t xml:space="preserve">Decision 1: Adding the moon 99-Deprecated to the game, which is a </w:t>
      </w:r>
      <w:proofErr w:type="spellStart"/>
      <w:r>
        <w:rPr>
          <w:sz w:val="28"/>
          <w:szCs w:val="28"/>
        </w:rPr>
        <w:t>GameMap</w:t>
      </w:r>
      <w:proofErr w:type="spellEnd"/>
      <w:r>
        <w:rPr>
          <w:sz w:val="28"/>
          <w:szCs w:val="28"/>
        </w:rPr>
        <w:t>.</w:t>
      </w:r>
    </w:p>
    <w:p w14:paraId="00812484" w14:textId="77777777" w:rsidR="00F73309" w:rsidRDefault="00F73309">
      <w:pPr>
        <w:rPr>
          <w:sz w:val="28"/>
          <w:szCs w:val="28"/>
        </w:rPr>
      </w:pPr>
    </w:p>
    <w:p w14:paraId="5F567574" w14:textId="7E454F2D" w:rsidR="00F73309" w:rsidRDefault="00F73309">
      <w:pPr>
        <w:rPr>
          <w:sz w:val="28"/>
          <w:szCs w:val="28"/>
        </w:rPr>
      </w:pPr>
      <w:r>
        <w:rPr>
          <w:sz w:val="28"/>
          <w:szCs w:val="28"/>
        </w:rPr>
        <w:t xml:space="preserve">Chosen design: Have 99-Deprecated as a separate class*, let it inherit </w:t>
      </w:r>
      <w:proofErr w:type="spellStart"/>
      <w:r>
        <w:rPr>
          <w:sz w:val="28"/>
          <w:szCs w:val="28"/>
        </w:rPr>
        <w:t>GameMap</w:t>
      </w:r>
      <w:proofErr w:type="spellEnd"/>
      <w:r>
        <w:rPr>
          <w:sz w:val="28"/>
          <w:szCs w:val="28"/>
        </w:rPr>
        <w:t>, and define its own map structure, and items scattered around.</w:t>
      </w:r>
    </w:p>
    <w:p w14:paraId="3E24D94C" w14:textId="72E10EA7" w:rsidR="00F73309" w:rsidRDefault="00F73309">
      <w:r w:rsidRPr="00F73309">
        <w:t>*</w:t>
      </w:r>
      <w:proofErr w:type="gramStart"/>
      <w:r w:rsidRPr="00F73309">
        <w:t>called</w:t>
      </w:r>
      <w:proofErr w:type="gramEnd"/>
      <w:r w:rsidRPr="00F73309">
        <w:t xml:space="preserve"> Deprecated99 since Java doesn’t allow the first character to be a number for class names</w:t>
      </w:r>
    </w:p>
    <w:tbl>
      <w:tblPr>
        <w:tblStyle w:val="TableGrid"/>
        <w:tblW w:w="0" w:type="auto"/>
        <w:tblLook w:val="04A0" w:firstRow="1" w:lastRow="0" w:firstColumn="1" w:lastColumn="0" w:noHBand="0" w:noVBand="1"/>
      </w:tblPr>
      <w:tblGrid>
        <w:gridCol w:w="4675"/>
        <w:gridCol w:w="4675"/>
      </w:tblGrid>
      <w:tr w:rsidR="00F73309" w14:paraId="7855D312" w14:textId="77777777" w:rsidTr="00F73309">
        <w:tc>
          <w:tcPr>
            <w:tcW w:w="4675" w:type="dxa"/>
          </w:tcPr>
          <w:p w14:paraId="1FD3A10D" w14:textId="1852C974" w:rsidR="00F73309" w:rsidRDefault="00F73309">
            <w:pPr>
              <w:rPr>
                <w:sz w:val="28"/>
                <w:szCs w:val="28"/>
              </w:rPr>
            </w:pPr>
            <w:r>
              <w:rPr>
                <w:sz w:val="28"/>
                <w:szCs w:val="28"/>
              </w:rPr>
              <w:t>Advantages</w:t>
            </w:r>
          </w:p>
        </w:tc>
        <w:tc>
          <w:tcPr>
            <w:tcW w:w="4675" w:type="dxa"/>
          </w:tcPr>
          <w:p w14:paraId="14D63256" w14:textId="495A15E2" w:rsidR="00F73309" w:rsidRDefault="00F73309">
            <w:pPr>
              <w:rPr>
                <w:sz w:val="28"/>
                <w:szCs w:val="28"/>
              </w:rPr>
            </w:pPr>
            <w:r>
              <w:rPr>
                <w:sz w:val="28"/>
                <w:szCs w:val="28"/>
              </w:rPr>
              <w:t>Disadvantages</w:t>
            </w:r>
          </w:p>
        </w:tc>
      </w:tr>
      <w:tr w:rsidR="00F73309" w14:paraId="4E1D60BE" w14:textId="77777777" w:rsidTr="00F73309">
        <w:tc>
          <w:tcPr>
            <w:tcW w:w="4675" w:type="dxa"/>
          </w:tcPr>
          <w:p w14:paraId="0F8F64D6" w14:textId="4D88F17B" w:rsidR="00F73309" w:rsidRDefault="00F73309">
            <w:pPr>
              <w:rPr>
                <w:sz w:val="28"/>
                <w:szCs w:val="28"/>
              </w:rPr>
            </w:pPr>
            <w:r>
              <w:rPr>
                <w:sz w:val="28"/>
                <w:szCs w:val="28"/>
              </w:rPr>
              <w:t xml:space="preserve">Each </w:t>
            </w:r>
            <w:r w:rsidR="00C67D9D">
              <w:rPr>
                <w:sz w:val="28"/>
                <w:szCs w:val="28"/>
              </w:rPr>
              <w:t>moon (</w:t>
            </w:r>
            <w:proofErr w:type="spellStart"/>
            <w:r w:rsidR="00C67D9D">
              <w:rPr>
                <w:sz w:val="28"/>
                <w:szCs w:val="28"/>
              </w:rPr>
              <w:t>GameMap</w:t>
            </w:r>
            <w:proofErr w:type="spellEnd"/>
            <w:r w:rsidR="00C67D9D">
              <w:rPr>
                <w:sz w:val="28"/>
                <w:szCs w:val="28"/>
              </w:rPr>
              <w:t>) in this game will have its own class and structure. A particular moon can be easily accessed to make changes to (e.g. adding more sample items) if needed.</w:t>
            </w:r>
          </w:p>
        </w:tc>
        <w:tc>
          <w:tcPr>
            <w:tcW w:w="4675" w:type="dxa"/>
          </w:tcPr>
          <w:p w14:paraId="0B1C0CA2" w14:textId="75C4E6AB" w:rsidR="00F73309" w:rsidRDefault="00C67D9D">
            <w:pPr>
              <w:rPr>
                <w:sz w:val="28"/>
                <w:szCs w:val="28"/>
              </w:rPr>
            </w:pPr>
            <w:r>
              <w:rPr>
                <w:sz w:val="28"/>
                <w:szCs w:val="28"/>
              </w:rPr>
              <w:t>Requires adding more classes into the system. This could make it look complex.</w:t>
            </w:r>
          </w:p>
        </w:tc>
      </w:tr>
    </w:tbl>
    <w:p w14:paraId="08F9AC6A" w14:textId="77777777" w:rsidR="00F73309" w:rsidRPr="00F73309" w:rsidRDefault="00F73309">
      <w:pPr>
        <w:rPr>
          <w:sz w:val="28"/>
          <w:szCs w:val="28"/>
        </w:rPr>
      </w:pPr>
    </w:p>
    <w:p w14:paraId="28B3F0EA" w14:textId="77777777" w:rsidR="00F73309" w:rsidRDefault="00F73309">
      <w:pPr>
        <w:rPr>
          <w:sz w:val="28"/>
          <w:szCs w:val="28"/>
        </w:rPr>
      </w:pPr>
    </w:p>
    <w:p w14:paraId="6638D4D6" w14:textId="77777777" w:rsidR="00C67D9D" w:rsidRDefault="00C67D9D">
      <w:pPr>
        <w:rPr>
          <w:sz w:val="28"/>
          <w:szCs w:val="28"/>
        </w:rPr>
      </w:pPr>
    </w:p>
    <w:p w14:paraId="0CC30767" w14:textId="77777777" w:rsidR="00C67D9D" w:rsidRDefault="00C67D9D">
      <w:pPr>
        <w:rPr>
          <w:sz w:val="28"/>
          <w:szCs w:val="28"/>
        </w:rPr>
      </w:pPr>
    </w:p>
    <w:p w14:paraId="5B9AE609" w14:textId="77777777" w:rsidR="00C67D9D" w:rsidRDefault="00C67D9D">
      <w:pPr>
        <w:rPr>
          <w:sz w:val="28"/>
          <w:szCs w:val="28"/>
        </w:rPr>
      </w:pPr>
    </w:p>
    <w:p w14:paraId="2B0BD615" w14:textId="77777777" w:rsidR="00CE670D" w:rsidRDefault="00CE670D">
      <w:pPr>
        <w:rPr>
          <w:sz w:val="28"/>
          <w:szCs w:val="28"/>
        </w:rPr>
      </w:pPr>
    </w:p>
    <w:p w14:paraId="01458AF6" w14:textId="77777777" w:rsidR="00CE670D" w:rsidRDefault="00CE670D">
      <w:pPr>
        <w:rPr>
          <w:sz w:val="28"/>
          <w:szCs w:val="28"/>
        </w:rPr>
      </w:pPr>
    </w:p>
    <w:p w14:paraId="2850F161" w14:textId="77777777" w:rsidR="00CE670D" w:rsidRDefault="00CE670D">
      <w:pPr>
        <w:rPr>
          <w:sz w:val="28"/>
          <w:szCs w:val="28"/>
        </w:rPr>
      </w:pPr>
    </w:p>
    <w:p w14:paraId="706226B5" w14:textId="34F7C1AA" w:rsidR="00F73309" w:rsidRDefault="00F73309">
      <w:pPr>
        <w:rPr>
          <w:sz w:val="28"/>
          <w:szCs w:val="28"/>
        </w:rPr>
      </w:pPr>
      <w:r>
        <w:rPr>
          <w:sz w:val="28"/>
          <w:szCs w:val="28"/>
        </w:rPr>
        <w:lastRenderedPageBreak/>
        <w:t xml:space="preserve">Alternative design (provided by partial implementation): Have </w:t>
      </w:r>
      <w:proofErr w:type="spellStart"/>
      <w:r>
        <w:rPr>
          <w:sz w:val="28"/>
          <w:szCs w:val="28"/>
        </w:rPr>
        <w:t>EclipseNebula</w:t>
      </w:r>
      <w:proofErr w:type="spellEnd"/>
      <w:r>
        <w:rPr>
          <w:sz w:val="28"/>
          <w:szCs w:val="28"/>
        </w:rPr>
        <w:t xml:space="preserve"> (subclass of World) define 99-Deprecated’s map structure and loose items.</w:t>
      </w:r>
    </w:p>
    <w:tbl>
      <w:tblPr>
        <w:tblStyle w:val="TableGrid"/>
        <w:tblW w:w="0" w:type="auto"/>
        <w:tblLook w:val="04A0" w:firstRow="1" w:lastRow="0" w:firstColumn="1" w:lastColumn="0" w:noHBand="0" w:noVBand="1"/>
      </w:tblPr>
      <w:tblGrid>
        <w:gridCol w:w="4675"/>
        <w:gridCol w:w="4675"/>
      </w:tblGrid>
      <w:tr w:rsidR="00F73309" w14:paraId="7BF703C4" w14:textId="77777777" w:rsidTr="00F73309">
        <w:tc>
          <w:tcPr>
            <w:tcW w:w="4675" w:type="dxa"/>
          </w:tcPr>
          <w:p w14:paraId="5AC43BF4" w14:textId="4552FB51" w:rsidR="00F73309" w:rsidRDefault="00F73309">
            <w:pPr>
              <w:rPr>
                <w:sz w:val="28"/>
                <w:szCs w:val="28"/>
              </w:rPr>
            </w:pPr>
            <w:r>
              <w:rPr>
                <w:sz w:val="28"/>
                <w:szCs w:val="28"/>
              </w:rPr>
              <w:t>Advantages</w:t>
            </w:r>
          </w:p>
        </w:tc>
        <w:tc>
          <w:tcPr>
            <w:tcW w:w="4675" w:type="dxa"/>
          </w:tcPr>
          <w:p w14:paraId="353CE3AC" w14:textId="085842A7" w:rsidR="00F73309" w:rsidRDefault="00F73309">
            <w:pPr>
              <w:rPr>
                <w:sz w:val="28"/>
                <w:szCs w:val="28"/>
              </w:rPr>
            </w:pPr>
            <w:r>
              <w:rPr>
                <w:sz w:val="28"/>
                <w:szCs w:val="28"/>
              </w:rPr>
              <w:t>Disadvantages</w:t>
            </w:r>
          </w:p>
        </w:tc>
      </w:tr>
      <w:tr w:rsidR="00F73309" w14:paraId="0CD7A32C" w14:textId="77777777" w:rsidTr="00F73309">
        <w:tc>
          <w:tcPr>
            <w:tcW w:w="4675" w:type="dxa"/>
          </w:tcPr>
          <w:p w14:paraId="4E585E94" w14:textId="73E2EC34" w:rsidR="00F73309" w:rsidRDefault="00C67D9D">
            <w:pPr>
              <w:rPr>
                <w:sz w:val="28"/>
                <w:szCs w:val="28"/>
              </w:rPr>
            </w:pPr>
            <w:r>
              <w:rPr>
                <w:sz w:val="28"/>
                <w:szCs w:val="28"/>
              </w:rPr>
              <w:t xml:space="preserve">Seems easier to keep all the data of the </w:t>
            </w:r>
            <w:proofErr w:type="spellStart"/>
            <w:r>
              <w:rPr>
                <w:sz w:val="28"/>
                <w:szCs w:val="28"/>
              </w:rPr>
              <w:t>GameMaps</w:t>
            </w:r>
            <w:proofErr w:type="spellEnd"/>
            <w:r>
              <w:rPr>
                <w:sz w:val="28"/>
                <w:szCs w:val="28"/>
              </w:rPr>
              <w:t xml:space="preserve"> contained within one class.</w:t>
            </w:r>
          </w:p>
        </w:tc>
        <w:tc>
          <w:tcPr>
            <w:tcW w:w="4675" w:type="dxa"/>
          </w:tcPr>
          <w:p w14:paraId="2F312EA8" w14:textId="1F9218F8" w:rsidR="00F73309" w:rsidRDefault="00F73309">
            <w:pPr>
              <w:rPr>
                <w:sz w:val="28"/>
                <w:szCs w:val="28"/>
              </w:rPr>
            </w:pPr>
            <w:proofErr w:type="spellStart"/>
            <w:r>
              <w:rPr>
                <w:sz w:val="28"/>
                <w:szCs w:val="28"/>
              </w:rPr>
              <w:t>EclipseNebula</w:t>
            </w:r>
            <w:proofErr w:type="spellEnd"/>
            <w:r>
              <w:rPr>
                <w:sz w:val="28"/>
                <w:szCs w:val="28"/>
              </w:rPr>
              <w:t xml:space="preserve"> is defining the structure and items for each of its maps, which is a sign of taking on too many responsibilities.</w:t>
            </w:r>
          </w:p>
        </w:tc>
      </w:tr>
      <w:tr w:rsidR="00F73309" w14:paraId="6E11083D" w14:textId="77777777" w:rsidTr="00F73309">
        <w:tc>
          <w:tcPr>
            <w:tcW w:w="4675" w:type="dxa"/>
          </w:tcPr>
          <w:p w14:paraId="42EB788D" w14:textId="638C884A" w:rsidR="00F73309" w:rsidRDefault="00C67D9D">
            <w:pPr>
              <w:rPr>
                <w:sz w:val="28"/>
                <w:szCs w:val="28"/>
              </w:rPr>
            </w:pPr>
            <w:r>
              <w:rPr>
                <w:sz w:val="28"/>
                <w:szCs w:val="28"/>
              </w:rPr>
              <w:t>-</w:t>
            </w:r>
          </w:p>
        </w:tc>
        <w:tc>
          <w:tcPr>
            <w:tcW w:w="4675" w:type="dxa"/>
          </w:tcPr>
          <w:p w14:paraId="5E7C9FF3" w14:textId="11C671BA" w:rsidR="00F73309" w:rsidRDefault="00F73309">
            <w:pPr>
              <w:rPr>
                <w:sz w:val="28"/>
                <w:szCs w:val="28"/>
              </w:rPr>
            </w:pPr>
            <w:r>
              <w:rPr>
                <w:sz w:val="28"/>
                <w:szCs w:val="28"/>
              </w:rPr>
              <w:t xml:space="preserve">May be hard to change the structure of an existing </w:t>
            </w:r>
            <w:proofErr w:type="spellStart"/>
            <w:r>
              <w:rPr>
                <w:sz w:val="28"/>
                <w:szCs w:val="28"/>
              </w:rPr>
              <w:t>gameMap</w:t>
            </w:r>
            <w:proofErr w:type="spellEnd"/>
            <w:r>
              <w:rPr>
                <w:sz w:val="28"/>
                <w:szCs w:val="28"/>
              </w:rPr>
              <w:t xml:space="preserve">, as you need to find it in </w:t>
            </w:r>
            <w:proofErr w:type="spellStart"/>
            <w:r>
              <w:rPr>
                <w:sz w:val="28"/>
                <w:szCs w:val="28"/>
              </w:rPr>
              <w:t>EclipseNebula’s</w:t>
            </w:r>
            <w:proofErr w:type="spellEnd"/>
            <w:r>
              <w:rPr>
                <w:sz w:val="28"/>
                <w:szCs w:val="28"/>
              </w:rPr>
              <w:t xml:space="preserve"> very long </w:t>
            </w:r>
            <w:proofErr w:type="spellStart"/>
            <w:r>
              <w:rPr>
                <w:sz w:val="28"/>
                <w:szCs w:val="28"/>
              </w:rPr>
              <w:t>initialise</w:t>
            </w:r>
            <w:proofErr w:type="spellEnd"/>
            <w:r>
              <w:rPr>
                <w:sz w:val="28"/>
                <w:szCs w:val="28"/>
              </w:rPr>
              <w:t xml:space="preserve"> method.</w:t>
            </w:r>
          </w:p>
        </w:tc>
      </w:tr>
    </w:tbl>
    <w:p w14:paraId="210936EB" w14:textId="77777777" w:rsidR="00F73309" w:rsidRDefault="00F73309">
      <w:pPr>
        <w:rPr>
          <w:sz w:val="28"/>
          <w:szCs w:val="28"/>
        </w:rPr>
      </w:pPr>
    </w:p>
    <w:p w14:paraId="3AC21CDF" w14:textId="3960985C" w:rsidR="00CE670D" w:rsidRDefault="00CE670D">
      <w:pPr>
        <w:rPr>
          <w:sz w:val="28"/>
          <w:szCs w:val="28"/>
        </w:rPr>
      </w:pPr>
      <w:r>
        <w:rPr>
          <w:sz w:val="28"/>
          <w:szCs w:val="28"/>
        </w:rPr>
        <w:t xml:space="preserve">The chosen design was used as it allows better organization of the </w:t>
      </w:r>
      <w:proofErr w:type="spellStart"/>
      <w:r>
        <w:rPr>
          <w:sz w:val="28"/>
          <w:szCs w:val="28"/>
        </w:rPr>
        <w:t>GameMaps</w:t>
      </w:r>
      <w:proofErr w:type="spellEnd"/>
      <w:r>
        <w:rPr>
          <w:sz w:val="28"/>
          <w:szCs w:val="28"/>
        </w:rPr>
        <w:t xml:space="preserve"> in the game. The </w:t>
      </w:r>
      <w:proofErr w:type="spellStart"/>
      <w:r>
        <w:rPr>
          <w:sz w:val="28"/>
          <w:szCs w:val="28"/>
        </w:rPr>
        <w:t>GameMaps</w:t>
      </w:r>
      <w:proofErr w:type="spellEnd"/>
      <w:r>
        <w:rPr>
          <w:sz w:val="28"/>
          <w:szCs w:val="28"/>
        </w:rPr>
        <w:t xml:space="preserve"> themselves are responsible for defining what their ground tiles and items look like, while </w:t>
      </w:r>
      <w:proofErr w:type="spellStart"/>
      <w:r>
        <w:rPr>
          <w:sz w:val="28"/>
          <w:szCs w:val="28"/>
        </w:rPr>
        <w:t>EclipseNebula</w:t>
      </w:r>
      <w:proofErr w:type="spellEnd"/>
      <w:r>
        <w:rPr>
          <w:sz w:val="28"/>
          <w:szCs w:val="28"/>
        </w:rPr>
        <w:t xml:space="preserve"> only needs to </w:t>
      </w:r>
      <w:r w:rsidR="00681E3E">
        <w:rPr>
          <w:sz w:val="28"/>
          <w:szCs w:val="28"/>
        </w:rPr>
        <w:t>gather</w:t>
      </w:r>
      <w:r>
        <w:rPr>
          <w:sz w:val="28"/>
          <w:szCs w:val="28"/>
        </w:rPr>
        <w:t xml:space="preserve"> the </w:t>
      </w:r>
      <w:proofErr w:type="spellStart"/>
      <w:r>
        <w:rPr>
          <w:sz w:val="28"/>
          <w:szCs w:val="28"/>
        </w:rPr>
        <w:t>GameMaps</w:t>
      </w:r>
      <w:proofErr w:type="spellEnd"/>
      <w:r>
        <w:rPr>
          <w:sz w:val="28"/>
          <w:szCs w:val="28"/>
        </w:rPr>
        <w:t xml:space="preserve"> together</w:t>
      </w:r>
      <w:r w:rsidR="00681E3E">
        <w:rPr>
          <w:sz w:val="28"/>
          <w:szCs w:val="28"/>
        </w:rPr>
        <w:t xml:space="preserve"> so the game can be played. This adheres to the SRP as both </w:t>
      </w:r>
      <w:proofErr w:type="spellStart"/>
      <w:r w:rsidR="00681E3E">
        <w:rPr>
          <w:sz w:val="28"/>
          <w:szCs w:val="28"/>
        </w:rPr>
        <w:t>EclipseNebula</w:t>
      </w:r>
      <w:proofErr w:type="spellEnd"/>
      <w:r w:rsidR="00681E3E">
        <w:rPr>
          <w:sz w:val="28"/>
          <w:szCs w:val="28"/>
        </w:rPr>
        <w:t xml:space="preserve"> and the </w:t>
      </w:r>
      <w:proofErr w:type="spellStart"/>
      <w:r w:rsidR="00681E3E">
        <w:rPr>
          <w:sz w:val="28"/>
          <w:szCs w:val="28"/>
        </w:rPr>
        <w:t>GameMaps</w:t>
      </w:r>
      <w:proofErr w:type="spellEnd"/>
      <w:r w:rsidR="00681E3E">
        <w:rPr>
          <w:sz w:val="28"/>
          <w:szCs w:val="28"/>
        </w:rPr>
        <w:t xml:space="preserve"> have their own distinct responsibility. As a result, the </w:t>
      </w:r>
      <w:r w:rsidR="00C94A09">
        <w:rPr>
          <w:sz w:val="28"/>
          <w:szCs w:val="28"/>
        </w:rPr>
        <w:t xml:space="preserve">classes are more cohesive and the </w:t>
      </w:r>
      <w:r w:rsidR="00681E3E">
        <w:rPr>
          <w:sz w:val="28"/>
          <w:szCs w:val="28"/>
        </w:rPr>
        <w:t>code is more maintainable as it is easier to locate in which class changes should be made if needed.</w:t>
      </w:r>
    </w:p>
    <w:p w14:paraId="2931371D" w14:textId="77777777" w:rsidR="00C94A09" w:rsidRDefault="00C94A09">
      <w:pPr>
        <w:rPr>
          <w:sz w:val="28"/>
          <w:szCs w:val="28"/>
        </w:rPr>
      </w:pPr>
    </w:p>
    <w:p w14:paraId="65FFC106" w14:textId="295CA68A" w:rsidR="00FB192F" w:rsidRDefault="00C94A09">
      <w:pPr>
        <w:rPr>
          <w:sz w:val="28"/>
          <w:szCs w:val="28"/>
        </w:rPr>
      </w:pPr>
      <w:r>
        <w:rPr>
          <w:sz w:val="28"/>
          <w:szCs w:val="28"/>
        </w:rPr>
        <w:t>Decision 2</w:t>
      </w:r>
      <w:r w:rsidR="00482227">
        <w:rPr>
          <w:sz w:val="28"/>
          <w:szCs w:val="28"/>
        </w:rPr>
        <w:t>a</w:t>
      </w:r>
      <w:r>
        <w:rPr>
          <w:sz w:val="28"/>
          <w:szCs w:val="28"/>
        </w:rPr>
        <w:t>:</w:t>
      </w:r>
      <w:r w:rsidR="00482227">
        <w:rPr>
          <w:sz w:val="28"/>
          <w:szCs w:val="28"/>
        </w:rPr>
        <w:t xml:space="preserve"> Adding burn and poison status effects</w:t>
      </w:r>
      <w:r w:rsidR="002315BA">
        <w:rPr>
          <w:sz w:val="28"/>
          <w:szCs w:val="28"/>
        </w:rPr>
        <w:t xml:space="preserve"> for all actors in the game.</w:t>
      </w:r>
    </w:p>
    <w:p w14:paraId="38D4A21C" w14:textId="44D30A07" w:rsidR="00482227" w:rsidRDefault="00482227">
      <w:pPr>
        <w:rPr>
          <w:sz w:val="28"/>
          <w:szCs w:val="28"/>
        </w:rPr>
      </w:pPr>
      <w:r>
        <w:rPr>
          <w:sz w:val="28"/>
          <w:szCs w:val="28"/>
        </w:rPr>
        <w:t xml:space="preserve">Chosen design (like the mars example): Create interfaces </w:t>
      </w:r>
      <w:proofErr w:type="spellStart"/>
      <w:r>
        <w:rPr>
          <w:sz w:val="28"/>
          <w:szCs w:val="28"/>
        </w:rPr>
        <w:t>Poisonable</w:t>
      </w:r>
      <w:proofErr w:type="spellEnd"/>
      <w:r>
        <w:rPr>
          <w:sz w:val="28"/>
          <w:szCs w:val="28"/>
        </w:rPr>
        <w:t xml:space="preserve"> and Flammable</w:t>
      </w:r>
      <w:r w:rsidR="002315BA">
        <w:rPr>
          <w:sz w:val="28"/>
          <w:szCs w:val="28"/>
        </w:rPr>
        <w:t xml:space="preserve">, let </w:t>
      </w:r>
      <w:proofErr w:type="spellStart"/>
      <w:r w:rsidR="002315BA">
        <w:rPr>
          <w:sz w:val="28"/>
          <w:szCs w:val="28"/>
        </w:rPr>
        <w:t>EclipseActor</w:t>
      </w:r>
      <w:proofErr w:type="spellEnd"/>
      <w:r w:rsidR="002315BA">
        <w:rPr>
          <w:sz w:val="28"/>
          <w:szCs w:val="28"/>
        </w:rPr>
        <w:t xml:space="preserve"> implement them</w:t>
      </w:r>
      <w:r w:rsidR="00FB192F">
        <w:rPr>
          <w:sz w:val="28"/>
          <w:szCs w:val="28"/>
        </w:rPr>
        <w:t xml:space="preserve">. When </w:t>
      </w:r>
      <w:proofErr w:type="spellStart"/>
      <w:r w:rsidR="00FB192F">
        <w:rPr>
          <w:sz w:val="28"/>
          <w:szCs w:val="28"/>
        </w:rPr>
        <w:t>PoisonStatus</w:t>
      </w:r>
      <w:proofErr w:type="spellEnd"/>
      <w:r w:rsidR="00FB192F">
        <w:rPr>
          <w:sz w:val="28"/>
          <w:szCs w:val="28"/>
        </w:rPr>
        <w:t xml:space="preserve"> or </w:t>
      </w:r>
      <w:proofErr w:type="spellStart"/>
      <w:r w:rsidR="00FB192F">
        <w:rPr>
          <w:sz w:val="28"/>
          <w:szCs w:val="28"/>
        </w:rPr>
        <w:t>BurnStatus</w:t>
      </w:r>
      <w:proofErr w:type="spellEnd"/>
      <w:r w:rsidR="00FB192F">
        <w:rPr>
          <w:sz w:val="28"/>
          <w:szCs w:val="28"/>
        </w:rPr>
        <w:t xml:space="preserve"> is called each tick (turn), let the classes implementing </w:t>
      </w:r>
      <w:proofErr w:type="spellStart"/>
      <w:r w:rsidR="00FB192F">
        <w:rPr>
          <w:sz w:val="28"/>
          <w:szCs w:val="28"/>
        </w:rPr>
        <w:t>Poisonable</w:t>
      </w:r>
      <w:proofErr w:type="spellEnd"/>
      <w:r w:rsidR="00FB192F">
        <w:rPr>
          <w:sz w:val="28"/>
          <w:szCs w:val="28"/>
        </w:rPr>
        <w:t>/Flammable define what happens to themselves when poisoned or burned each turn.</w:t>
      </w:r>
    </w:p>
    <w:tbl>
      <w:tblPr>
        <w:tblStyle w:val="TableGrid"/>
        <w:tblW w:w="0" w:type="auto"/>
        <w:tblLook w:val="04A0" w:firstRow="1" w:lastRow="0" w:firstColumn="1" w:lastColumn="0" w:noHBand="0" w:noVBand="1"/>
      </w:tblPr>
      <w:tblGrid>
        <w:gridCol w:w="4675"/>
        <w:gridCol w:w="4675"/>
      </w:tblGrid>
      <w:tr w:rsidR="002B0FB9" w14:paraId="1D2CB014" w14:textId="77777777" w:rsidTr="002B0FB9">
        <w:tc>
          <w:tcPr>
            <w:tcW w:w="4675" w:type="dxa"/>
          </w:tcPr>
          <w:p w14:paraId="01ACC714" w14:textId="3CFC0BC9" w:rsidR="002B0FB9" w:rsidRDefault="002B0FB9">
            <w:pPr>
              <w:rPr>
                <w:sz w:val="28"/>
                <w:szCs w:val="28"/>
              </w:rPr>
            </w:pPr>
            <w:r>
              <w:rPr>
                <w:sz w:val="28"/>
                <w:szCs w:val="28"/>
              </w:rPr>
              <w:t>Advantages</w:t>
            </w:r>
          </w:p>
        </w:tc>
        <w:tc>
          <w:tcPr>
            <w:tcW w:w="4675" w:type="dxa"/>
          </w:tcPr>
          <w:p w14:paraId="5C5DFFD7" w14:textId="13CA1FE8" w:rsidR="002B0FB9" w:rsidRDefault="002B0FB9">
            <w:pPr>
              <w:rPr>
                <w:sz w:val="28"/>
                <w:szCs w:val="28"/>
              </w:rPr>
            </w:pPr>
            <w:r>
              <w:rPr>
                <w:sz w:val="28"/>
                <w:szCs w:val="28"/>
              </w:rPr>
              <w:t>Disadvantages</w:t>
            </w:r>
          </w:p>
        </w:tc>
      </w:tr>
      <w:tr w:rsidR="002B0FB9" w14:paraId="38F07395" w14:textId="77777777" w:rsidTr="002B0FB9">
        <w:tc>
          <w:tcPr>
            <w:tcW w:w="4675" w:type="dxa"/>
          </w:tcPr>
          <w:p w14:paraId="566BB8FE" w14:textId="24BB0DE1" w:rsidR="002B0FB9" w:rsidRDefault="009F56D9">
            <w:pPr>
              <w:rPr>
                <w:sz w:val="28"/>
                <w:szCs w:val="28"/>
              </w:rPr>
            </w:pPr>
            <w:r>
              <w:rPr>
                <w:sz w:val="28"/>
                <w:szCs w:val="28"/>
              </w:rPr>
              <w:t>Other entities (e.g. items) can easily implement the interfaces</w:t>
            </w:r>
            <w:r w:rsidR="008B0048">
              <w:rPr>
                <w:sz w:val="28"/>
                <w:szCs w:val="28"/>
              </w:rPr>
              <w:t xml:space="preserve"> and define their own way of handling the status effects.</w:t>
            </w:r>
          </w:p>
        </w:tc>
        <w:tc>
          <w:tcPr>
            <w:tcW w:w="4675" w:type="dxa"/>
          </w:tcPr>
          <w:p w14:paraId="7DA4DE48" w14:textId="3780F228" w:rsidR="002B0FB9" w:rsidRDefault="009F56D9">
            <w:pPr>
              <w:rPr>
                <w:sz w:val="28"/>
                <w:szCs w:val="28"/>
              </w:rPr>
            </w:pPr>
            <w:r>
              <w:rPr>
                <w:sz w:val="28"/>
                <w:szCs w:val="28"/>
              </w:rPr>
              <w:t xml:space="preserve">Adding interfaces </w:t>
            </w:r>
            <w:r w:rsidR="008B0048">
              <w:rPr>
                <w:sz w:val="28"/>
                <w:szCs w:val="28"/>
              </w:rPr>
              <w:t>makes the code more complex.</w:t>
            </w:r>
          </w:p>
        </w:tc>
      </w:tr>
      <w:tr w:rsidR="008B0048" w14:paraId="58F75BA7" w14:textId="77777777" w:rsidTr="002B0FB9">
        <w:tc>
          <w:tcPr>
            <w:tcW w:w="4675" w:type="dxa"/>
          </w:tcPr>
          <w:p w14:paraId="3173AF63" w14:textId="01B5F620" w:rsidR="008B0048" w:rsidRDefault="008B0048">
            <w:pPr>
              <w:rPr>
                <w:sz w:val="28"/>
                <w:szCs w:val="28"/>
              </w:rPr>
            </w:pPr>
            <w:r>
              <w:rPr>
                <w:sz w:val="28"/>
                <w:szCs w:val="28"/>
              </w:rPr>
              <w:lastRenderedPageBreak/>
              <w:t>-</w:t>
            </w:r>
          </w:p>
        </w:tc>
        <w:tc>
          <w:tcPr>
            <w:tcW w:w="4675" w:type="dxa"/>
          </w:tcPr>
          <w:p w14:paraId="3E1C2655" w14:textId="2A07A0F1" w:rsidR="008B0048" w:rsidRDefault="008B0048">
            <w:pPr>
              <w:rPr>
                <w:sz w:val="28"/>
                <w:szCs w:val="28"/>
              </w:rPr>
            </w:pPr>
            <w:r>
              <w:rPr>
                <w:sz w:val="28"/>
                <w:szCs w:val="28"/>
              </w:rPr>
              <w:t xml:space="preserve">The current implementation of applying status effects to actors uses </w:t>
            </w:r>
            <w:proofErr w:type="spellStart"/>
            <w:r>
              <w:rPr>
                <w:sz w:val="28"/>
                <w:szCs w:val="28"/>
              </w:rPr>
              <w:t>downcasting</w:t>
            </w:r>
            <w:proofErr w:type="spellEnd"/>
            <w:r>
              <w:rPr>
                <w:sz w:val="28"/>
                <w:szCs w:val="28"/>
              </w:rPr>
              <w:t xml:space="preserve"> in the engine’s code, which is a code smell.</w:t>
            </w:r>
          </w:p>
        </w:tc>
      </w:tr>
    </w:tbl>
    <w:p w14:paraId="1C7B0FC5" w14:textId="77777777" w:rsidR="002B0FB9" w:rsidRDefault="002B0FB9">
      <w:pPr>
        <w:rPr>
          <w:sz w:val="28"/>
          <w:szCs w:val="28"/>
        </w:rPr>
      </w:pPr>
    </w:p>
    <w:p w14:paraId="0F5B5D94" w14:textId="77777777" w:rsidR="00482227" w:rsidRDefault="00482227">
      <w:pPr>
        <w:rPr>
          <w:sz w:val="28"/>
          <w:szCs w:val="28"/>
        </w:rPr>
      </w:pPr>
    </w:p>
    <w:p w14:paraId="09A99CE8" w14:textId="45F64B02" w:rsidR="00482227" w:rsidRDefault="00482227">
      <w:pPr>
        <w:rPr>
          <w:sz w:val="28"/>
          <w:szCs w:val="28"/>
        </w:rPr>
      </w:pPr>
      <w:r>
        <w:rPr>
          <w:sz w:val="28"/>
          <w:szCs w:val="28"/>
        </w:rPr>
        <w:t xml:space="preserve">Alternative design: </w:t>
      </w:r>
      <w:r w:rsidR="002B0FB9">
        <w:rPr>
          <w:sz w:val="28"/>
          <w:szCs w:val="28"/>
        </w:rPr>
        <w:t xml:space="preserve">Don’t create </w:t>
      </w:r>
      <w:proofErr w:type="spellStart"/>
      <w:r w:rsidR="002B0FB9">
        <w:rPr>
          <w:sz w:val="28"/>
          <w:szCs w:val="28"/>
        </w:rPr>
        <w:t>Poisonable</w:t>
      </w:r>
      <w:proofErr w:type="spellEnd"/>
      <w:r w:rsidR="002B0FB9">
        <w:rPr>
          <w:sz w:val="28"/>
          <w:szCs w:val="28"/>
        </w:rPr>
        <w:t xml:space="preserve"> or Flammable interfaces. Instead, </w:t>
      </w:r>
      <w:proofErr w:type="spellStart"/>
      <w:r w:rsidR="002B0FB9">
        <w:rPr>
          <w:sz w:val="28"/>
          <w:szCs w:val="28"/>
        </w:rPr>
        <w:t>BurnStatus</w:t>
      </w:r>
      <w:proofErr w:type="spellEnd"/>
      <w:r w:rsidR="002B0FB9">
        <w:rPr>
          <w:sz w:val="28"/>
          <w:szCs w:val="28"/>
        </w:rPr>
        <w:t>/</w:t>
      </w:r>
      <w:proofErr w:type="spellStart"/>
      <w:r w:rsidR="002B0FB9">
        <w:rPr>
          <w:sz w:val="28"/>
          <w:szCs w:val="28"/>
        </w:rPr>
        <w:t>PoisonStatus</w:t>
      </w:r>
      <w:proofErr w:type="spellEnd"/>
      <w:r w:rsidR="002B0FB9">
        <w:rPr>
          <w:sz w:val="28"/>
          <w:szCs w:val="28"/>
        </w:rPr>
        <w:t xml:space="preserve"> will directly hurt (decrease health) the affected actor each turn. Due to how the engine works, entities (actors/grounds/items) are the ones that have status effects. Entities lack a hurt method, so </w:t>
      </w:r>
      <w:proofErr w:type="spellStart"/>
      <w:r w:rsidR="002B0FB9">
        <w:rPr>
          <w:sz w:val="28"/>
          <w:szCs w:val="28"/>
        </w:rPr>
        <w:t>instanceOf</w:t>
      </w:r>
      <w:proofErr w:type="spellEnd"/>
      <w:r w:rsidR="002B0FB9">
        <w:rPr>
          <w:sz w:val="28"/>
          <w:szCs w:val="28"/>
        </w:rPr>
        <w:t xml:space="preserve"> and </w:t>
      </w:r>
      <w:proofErr w:type="spellStart"/>
      <w:r w:rsidR="002B0FB9">
        <w:rPr>
          <w:sz w:val="28"/>
          <w:szCs w:val="28"/>
        </w:rPr>
        <w:t>downcasting</w:t>
      </w:r>
      <w:proofErr w:type="spellEnd"/>
      <w:r w:rsidR="002B0FB9">
        <w:rPr>
          <w:sz w:val="28"/>
          <w:szCs w:val="28"/>
        </w:rPr>
        <w:t xml:space="preserve"> to actor could be used.</w:t>
      </w:r>
    </w:p>
    <w:tbl>
      <w:tblPr>
        <w:tblStyle w:val="TableGrid"/>
        <w:tblW w:w="0" w:type="auto"/>
        <w:tblLook w:val="04A0" w:firstRow="1" w:lastRow="0" w:firstColumn="1" w:lastColumn="0" w:noHBand="0" w:noVBand="1"/>
      </w:tblPr>
      <w:tblGrid>
        <w:gridCol w:w="4675"/>
        <w:gridCol w:w="4675"/>
      </w:tblGrid>
      <w:tr w:rsidR="002B0FB9" w14:paraId="3760BF2D" w14:textId="77777777" w:rsidTr="002B0FB9">
        <w:tc>
          <w:tcPr>
            <w:tcW w:w="4675" w:type="dxa"/>
          </w:tcPr>
          <w:p w14:paraId="3FF41750" w14:textId="31940ACE" w:rsidR="002B0FB9" w:rsidRDefault="002B0FB9">
            <w:pPr>
              <w:rPr>
                <w:sz w:val="28"/>
                <w:szCs w:val="28"/>
              </w:rPr>
            </w:pPr>
            <w:r>
              <w:rPr>
                <w:sz w:val="28"/>
                <w:szCs w:val="28"/>
              </w:rPr>
              <w:t>Advantages</w:t>
            </w:r>
          </w:p>
        </w:tc>
        <w:tc>
          <w:tcPr>
            <w:tcW w:w="4675" w:type="dxa"/>
          </w:tcPr>
          <w:p w14:paraId="122F3068" w14:textId="0CC694DD" w:rsidR="002B0FB9" w:rsidRDefault="002B0FB9">
            <w:pPr>
              <w:rPr>
                <w:sz w:val="28"/>
                <w:szCs w:val="28"/>
              </w:rPr>
            </w:pPr>
            <w:r>
              <w:rPr>
                <w:sz w:val="28"/>
                <w:szCs w:val="28"/>
              </w:rPr>
              <w:t>Disadvantages</w:t>
            </w:r>
          </w:p>
        </w:tc>
      </w:tr>
      <w:tr w:rsidR="002B0FB9" w14:paraId="49BF29E8" w14:textId="77777777" w:rsidTr="002B0FB9">
        <w:tc>
          <w:tcPr>
            <w:tcW w:w="4675" w:type="dxa"/>
          </w:tcPr>
          <w:p w14:paraId="1593006F" w14:textId="504C210D" w:rsidR="002B0FB9" w:rsidRDefault="008B0048">
            <w:pPr>
              <w:rPr>
                <w:sz w:val="28"/>
                <w:szCs w:val="28"/>
              </w:rPr>
            </w:pPr>
            <w:r>
              <w:rPr>
                <w:sz w:val="28"/>
                <w:szCs w:val="28"/>
              </w:rPr>
              <w:t>Simpler to implement as all actors currently can be burned and poisoned.</w:t>
            </w:r>
          </w:p>
        </w:tc>
        <w:tc>
          <w:tcPr>
            <w:tcW w:w="4675" w:type="dxa"/>
          </w:tcPr>
          <w:p w14:paraId="4384690E" w14:textId="5385233A" w:rsidR="002B0FB9" w:rsidRDefault="008B0048">
            <w:pPr>
              <w:rPr>
                <w:sz w:val="28"/>
                <w:szCs w:val="28"/>
              </w:rPr>
            </w:pPr>
            <w:r>
              <w:rPr>
                <w:sz w:val="28"/>
                <w:szCs w:val="28"/>
              </w:rPr>
              <w:t xml:space="preserve">Cannot easily be extended to apply status effects to non-actors or exclude actors with immunities (e.g. fireproof). This would require lots of if/elseif checks and/or </w:t>
            </w:r>
            <w:proofErr w:type="spellStart"/>
            <w:r>
              <w:rPr>
                <w:sz w:val="28"/>
                <w:szCs w:val="28"/>
              </w:rPr>
              <w:t>downcasting</w:t>
            </w:r>
            <w:proofErr w:type="spellEnd"/>
            <w:r>
              <w:rPr>
                <w:sz w:val="28"/>
                <w:szCs w:val="28"/>
              </w:rPr>
              <w:t xml:space="preserve"> to specific concrete classes.</w:t>
            </w:r>
          </w:p>
        </w:tc>
      </w:tr>
      <w:tr w:rsidR="008B0048" w14:paraId="2329FE8F" w14:textId="77777777" w:rsidTr="002B0FB9">
        <w:tc>
          <w:tcPr>
            <w:tcW w:w="4675" w:type="dxa"/>
          </w:tcPr>
          <w:p w14:paraId="6012CD87" w14:textId="40886015" w:rsidR="008B0048" w:rsidRDefault="008B0048">
            <w:pPr>
              <w:rPr>
                <w:sz w:val="28"/>
                <w:szCs w:val="28"/>
              </w:rPr>
            </w:pPr>
            <w:r>
              <w:rPr>
                <w:sz w:val="28"/>
                <w:szCs w:val="28"/>
              </w:rPr>
              <w:t>-</w:t>
            </w:r>
          </w:p>
        </w:tc>
        <w:tc>
          <w:tcPr>
            <w:tcW w:w="4675" w:type="dxa"/>
          </w:tcPr>
          <w:p w14:paraId="4C6393CD" w14:textId="711A3C03" w:rsidR="008B0048" w:rsidRDefault="008B0048">
            <w:pPr>
              <w:rPr>
                <w:sz w:val="28"/>
                <w:szCs w:val="28"/>
              </w:rPr>
            </w:pPr>
            <w:proofErr w:type="spellStart"/>
            <w:r>
              <w:rPr>
                <w:sz w:val="28"/>
                <w:szCs w:val="28"/>
              </w:rPr>
              <w:t>Downcasting</w:t>
            </w:r>
            <w:proofErr w:type="spellEnd"/>
            <w:r>
              <w:rPr>
                <w:sz w:val="28"/>
                <w:szCs w:val="28"/>
              </w:rPr>
              <w:t xml:space="preserve"> is even more of a code smell when the engine isn’t used</w:t>
            </w:r>
            <w:r w:rsidR="001333A5">
              <w:rPr>
                <w:sz w:val="28"/>
                <w:szCs w:val="28"/>
              </w:rPr>
              <w:t>.</w:t>
            </w:r>
          </w:p>
        </w:tc>
      </w:tr>
    </w:tbl>
    <w:p w14:paraId="4613F0B2" w14:textId="77777777" w:rsidR="002B0FB9" w:rsidRDefault="002B0FB9">
      <w:pPr>
        <w:rPr>
          <w:sz w:val="28"/>
          <w:szCs w:val="28"/>
        </w:rPr>
      </w:pPr>
    </w:p>
    <w:p w14:paraId="0801FFC5" w14:textId="07DCBA52" w:rsidR="001333A5" w:rsidRDefault="001333A5">
      <w:pPr>
        <w:rPr>
          <w:sz w:val="28"/>
          <w:szCs w:val="28"/>
        </w:rPr>
      </w:pPr>
      <w:r>
        <w:rPr>
          <w:sz w:val="28"/>
          <w:szCs w:val="28"/>
        </w:rPr>
        <w:t xml:space="preserve">The chosen design was used due to it being more easily extensible. New classes implementing it only need to define how to handle the status effect, and it can be applied to them. As adding this functionality is achievable without needing to modify any other classes, this adheres to the Open-Closed Principle (OCP). Creating interfaces for </w:t>
      </w:r>
      <w:proofErr w:type="spellStart"/>
      <w:r>
        <w:rPr>
          <w:sz w:val="28"/>
          <w:szCs w:val="28"/>
        </w:rPr>
        <w:t>BurnStatus</w:t>
      </w:r>
      <w:proofErr w:type="spellEnd"/>
      <w:r>
        <w:rPr>
          <w:sz w:val="28"/>
          <w:szCs w:val="28"/>
        </w:rPr>
        <w:t>/</w:t>
      </w:r>
      <w:proofErr w:type="spellStart"/>
      <w:r>
        <w:rPr>
          <w:sz w:val="28"/>
          <w:szCs w:val="28"/>
        </w:rPr>
        <w:t>PoisonStatus</w:t>
      </w:r>
      <w:proofErr w:type="spellEnd"/>
      <w:r>
        <w:rPr>
          <w:sz w:val="28"/>
          <w:szCs w:val="28"/>
        </w:rPr>
        <w:t xml:space="preserve"> will also demonstrate the Dependency-Inversion Principle (DIP), as those statuses will have a dependency on an interface rather than each of the concrete classes that can be burned/poisoned.</w:t>
      </w:r>
      <w:r w:rsidR="005A5D2C">
        <w:rPr>
          <w:sz w:val="28"/>
          <w:szCs w:val="28"/>
        </w:rPr>
        <w:t xml:space="preserve"> This has the added benefit of looser coupling.</w:t>
      </w:r>
    </w:p>
    <w:p w14:paraId="5C11E784" w14:textId="73D7533F" w:rsidR="001333A5" w:rsidRDefault="001333A5">
      <w:pPr>
        <w:rPr>
          <w:sz w:val="28"/>
          <w:szCs w:val="28"/>
        </w:rPr>
      </w:pPr>
      <w:r>
        <w:rPr>
          <w:sz w:val="28"/>
          <w:szCs w:val="28"/>
        </w:rPr>
        <w:t xml:space="preserve">While both choices do use </w:t>
      </w:r>
      <w:proofErr w:type="spellStart"/>
      <w:r>
        <w:rPr>
          <w:sz w:val="28"/>
          <w:szCs w:val="28"/>
        </w:rPr>
        <w:t>downcasting</w:t>
      </w:r>
      <w:proofErr w:type="spellEnd"/>
      <w:r w:rsidR="00FF31C8">
        <w:rPr>
          <w:sz w:val="28"/>
          <w:szCs w:val="28"/>
        </w:rPr>
        <w:t xml:space="preserve"> (inevitable with the given engine code)</w:t>
      </w:r>
      <w:r>
        <w:rPr>
          <w:sz w:val="28"/>
          <w:szCs w:val="28"/>
        </w:rPr>
        <w:t>, the chosen design uses the engine code to do so, showing integration with the existing system, even if not optimal</w:t>
      </w:r>
      <w:r w:rsidR="00FF31C8">
        <w:rPr>
          <w:sz w:val="28"/>
          <w:szCs w:val="28"/>
        </w:rPr>
        <w:t>.</w:t>
      </w:r>
    </w:p>
    <w:p w14:paraId="66A92C8E" w14:textId="77777777" w:rsidR="00600833" w:rsidRDefault="00600833">
      <w:pPr>
        <w:rPr>
          <w:sz w:val="28"/>
          <w:szCs w:val="28"/>
        </w:rPr>
      </w:pPr>
    </w:p>
    <w:p w14:paraId="606A3A36" w14:textId="6495EAB6" w:rsidR="00600833" w:rsidRDefault="00600833">
      <w:pPr>
        <w:rPr>
          <w:sz w:val="28"/>
          <w:szCs w:val="28"/>
        </w:rPr>
      </w:pPr>
      <w:r>
        <w:rPr>
          <w:sz w:val="28"/>
          <w:szCs w:val="28"/>
        </w:rPr>
        <w:t xml:space="preserve">Decision 2b: Poison and burn </w:t>
      </w:r>
      <w:r w:rsidR="00CE07C0">
        <w:rPr>
          <w:sz w:val="28"/>
          <w:szCs w:val="28"/>
        </w:rPr>
        <w:t>can be applied to</w:t>
      </w:r>
      <w:r>
        <w:rPr>
          <w:sz w:val="28"/>
          <w:szCs w:val="28"/>
        </w:rPr>
        <w:t xml:space="preserve"> actors (damages every turn). Should they be combined</w:t>
      </w:r>
      <w:r w:rsidR="00CE07C0">
        <w:rPr>
          <w:sz w:val="28"/>
          <w:szCs w:val="28"/>
        </w:rPr>
        <w:t xml:space="preserve"> into one interface (e.g. </w:t>
      </w:r>
      <w:proofErr w:type="spellStart"/>
      <w:r w:rsidR="00CE07C0">
        <w:rPr>
          <w:sz w:val="28"/>
          <w:szCs w:val="28"/>
        </w:rPr>
        <w:t>Debuffable</w:t>
      </w:r>
      <w:proofErr w:type="spellEnd"/>
      <w:r w:rsidR="00CE07C0">
        <w:rPr>
          <w:sz w:val="28"/>
          <w:szCs w:val="28"/>
        </w:rPr>
        <w:t>)?</w:t>
      </w:r>
    </w:p>
    <w:p w14:paraId="0689015A" w14:textId="77777777" w:rsidR="00600833" w:rsidRDefault="00600833">
      <w:pPr>
        <w:rPr>
          <w:sz w:val="28"/>
          <w:szCs w:val="28"/>
        </w:rPr>
      </w:pPr>
    </w:p>
    <w:p w14:paraId="5DFCD788" w14:textId="48769DC8" w:rsidR="00600833" w:rsidRDefault="00600833">
      <w:pPr>
        <w:rPr>
          <w:sz w:val="28"/>
          <w:szCs w:val="28"/>
        </w:rPr>
      </w:pPr>
      <w:r>
        <w:rPr>
          <w:sz w:val="28"/>
          <w:szCs w:val="28"/>
        </w:rPr>
        <w:t>The chosen design was to keep them separate.</w:t>
      </w:r>
      <w:r w:rsidR="00CE07C0">
        <w:rPr>
          <w:sz w:val="28"/>
          <w:szCs w:val="28"/>
        </w:rPr>
        <w:t xml:space="preserve"> Right now, the effects affect the same actors, so combining would make sense to reduce the number of interfaces and keep it simple. However, if the game was extended to have a fireproof actor, it would need to implement </w:t>
      </w:r>
      <w:proofErr w:type="spellStart"/>
      <w:r w:rsidR="00CE07C0">
        <w:rPr>
          <w:sz w:val="28"/>
          <w:szCs w:val="28"/>
        </w:rPr>
        <w:t>Debuffable</w:t>
      </w:r>
      <w:proofErr w:type="spellEnd"/>
      <w:r w:rsidR="00CE07C0">
        <w:rPr>
          <w:sz w:val="28"/>
          <w:szCs w:val="28"/>
        </w:rPr>
        <w:t xml:space="preserve"> so it can be poisoned, but then provide no logic (empty implementation) for being burned. This violates the Interface Segregation Principle (ISP) by forcing it to implement a method (even if empty) it has no concern about.</w:t>
      </w:r>
      <w:r w:rsidR="00225EBC">
        <w:rPr>
          <w:sz w:val="28"/>
          <w:szCs w:val="28"/>
        </w:rPr>
        <w:t xml:space="preserve"> The chosen design avoids this violation by keeping the interfaces separated.</w:t>
      </w:r>
    </w:p>
    <w:p w14:paraId="711AAF54" w14:textId="77777777" w:rsidR="00225EBC" w:rsidRDefault="00225EBC">
      <w:pPr>
        <w:rPr>
          <w:sz w:val="28"/>
          <w:szCs w:val="28"/>
        </w:rPr>
      </w:pPr>
    </w:p>
    <w:p w14:paraId="50DE752D" w14:textId="3B6DA602" w:rsidR="00225EBC" w:rsidRDefault="00225EBC">
      <w:pPr>
        <w:rPr>
          <w:sz w:val="28"/>
          <w:szCs w:val="28"/>
        </w:rPr>
      </w:pPr>
      <w:r>
        <w:rPr>
          <w:sz w:val="28"/>
          <w:szCs w:val="28"/>
        </w:rPr>
        <w:t>Decision 3:</w:t>
      </w:r>
      <w:r w:rsidR="00C67BEF">
        <w:rPr>
          <w:sz w:val="28"/>
          <w:szCs w:val="28"/>
        </w:rPr>
        <w:t xml:space="preserve"> Whether</w:t>
      </w:r>
      <w:r w:rsidR="002A4A43">
        <w:rPr>
          <w:sz w:val="28"/>
          <w:szCs w:val="28"/>
        </w:rPr>
        <w:t xml:space="preserve"> Fire</w:t>
      </w:r>
      <w:r w:rsidR="00C67BEF">
        <w:rPr>
          <w:sz w:val="28"/>
          <w:szCs w:val="28"/>
        </w:rPr>
        <w:t xml:space="preserve"> should be implemented as a subclass of Item (</w:t>
      </w:r>
      <w:proofErr w:type="spellStart"/>
      <w:r w:rsidR="00C67BEF">
        <w:rPr>
          <w:sz w:val="28"/>
          <w:szCs w:val="28"/>
        </w:rPr>
        <w:t>EclipseItem</w:t>
      </w:r>
      <w:proofErr w:type="spellEnd"/>
      <w:r w:rsidR="00C67BEF">
        <w:rPr>
          <w:sz w:val="28"/>
          <w:szCs w:val="28"/>
        </w:rPr>
        <w:t>) or Ground.</w:t>
      </w:r>
    </w:p>
    <w:p w14:paraId="727A494A" w14:textId="77777777" w:rsidR="00C67BEF" w:rsidRDefault="00C67BEF">
      <w:pPr>
        <w:rPr>
          <w:sz w:val="28"/>
          <w:szCs w:val="28"/>
        </w:rPr>
      </w:pPr>
    </w:p>
    <w:p w14:paraId="274DE7E0" w14:textId="678FB793" w:rsidR="00C67BEF" w:rsidRDefault="00C67BEF">
      <w:pPr>
        <w:rPr>
          <w:sz w:val="28"/>
          <w:szCs w:val="28"/>
        </w:rPr>
      </w:pPr>
      <w:r>
        <w:rPr>
          <w:sz w:val="28"/>
          <w:szCs w:val="28"/>
        </w:rPr>
        <w:t>The chosen design was to implement</w:t>
      </w:r>
      <w:r w:rsidR="002A4A43">
        <w:rPr>
          <w:sz w:val="28"/>
          <w:szCs w:val="28"/>
        </w:rPr>
        <w:t xml:space="preserve"> it as an </w:t>
      </w:r>
      <w:proofErr w:type="spellStart"/>
      <w:r w:rsidR="002A4A43">
        <w:rPr>
          <w:sz w:val="28"/>
          <w:szCs w:val="28"/>
        </w:rPr>
        <w:t>EclipseItem</w:t>
      </w:r>
      <w:proofErr w:type="spellEnd"/>
      <w:r w:rsidR="002A4A43">
        <w:rPr>
          <w:sz w:val="28"/>
          <w:szCs w:val="28"/>
        </w:rPr>
        <w:t xml:space="preserve">. Obviously, it had to be non-portable (since you can’t pick up fire). It burns any actor on it and disappears after 5 turns. All of these requirements can actually be easily solved by the given engine code (e.g. tick method for items on the ground). As items, multiple fires can stack on the same location. On the other hand, implementing it as a ground would require additional implementation to keep track of how many stacks the fire is burning, how many more turns before extinguishing for each stack, and what the ground will return to after the fire extinguished. Implementing </w:t>
      </w:r>
      <w:r w:rsidR="005D7025">
        <w:rPr>
          <w:sz w:val="28"/>
          <w:szCs w:val="28"/>
        </w:rPr>
        <w:t>Fire</w:t>
      </w:r>
      <w:r w:rsidR="002A4A43">
        <w:rPr>
          <w:sz w:val="28"/>
          <w:szCs w:val="28"/>
        </w:rPr>
        <w:t xml:space="preserve"> as a Ground introduces </w:t>
      </w:r>
      <w:r w:rsidR="005D7025">
        <w:rPr>
          <w:sz w:val="28"/>
          <w:szCs w:val="28"/>
        </w:rPr>
        <w:t>unnecessary complexity to the logic required to satisfy the requirements</w:t>
      </w:r>
      <w:r w:rsidR="00F400E2">
        <w:rPr>
          <w:sz w:val="28"/>
          <w:szCs w:val="28"/>
        </w:rPr>
        <w:t xml:space="preserve"> and makes it more susceptible to implementation errors</w:t>
      </w:r>
      <w:r w:rsidR="005D7025">
        <w:rPr>
          <w:sz w:val="28"/>
          <w:szCs w:val="28"/>
        </w:rPr>
        <w:t xml:space="preserve">. Meanwhile, it is simpler to implement Fire as an </w:t>
      </w:r>
      <w:proofErr w:type="spellStart"/>
      <w:r w:rsidR="005D7025">
        <w:rPr>
          <w:sz w:val="28"/>
          <w:szCs w:val="28"/>
        </w:rPr>
        <w:t>EclipseItem</w:t>
      </w:r>
      <w:proofErr w:type="spellEnd"/>
      <w:r w:rsidR="005D7025">
        <w:rPr>
          <w:sz w:val="28"/>
          <w:szCs w:val="28"/>
        </w:rPr>
        <w:t>, as it integrates well with the engine and simplicity of logic adheres to the KISS principle.</w:t>
      </w:r>
    </w:p>
    <w:p w14:paraId="5EAEC8E7" w14:textId="77777777" w:rsidR="00FF31C8" w:rsidRDefault="00FF31C8">
      <w:pPr>
        <w:rPr>
          <w:sz w:val="28"/>
          <w:szCs w:val="28"/>
        </w:rPr>
      </w:pPr>
    </w:p>
    <w:p w14:paraId="149376F1" w14:textId="62D9B54F" w:rsidR="00BF5F01" w:rsidRDefault="00BF5F01">
      <w:pPr>
        <w:rPr>
          <w:b/>
          <w:bCs/>
          <w:sz w:val="32"/>
          <w:szCs w:val="32"/>
        </w:rPr>
      </w:pPr>
      <w:r w:rsidRPr="00BF5F01">
        <w:rPr>
          <w:b/>
          <w:bCs/>
          <w:sz w:val="32"/>
          <w:szCs w:val="32"/>
        </w:rPr>
        <w:t>Requirement 3</w:t>
      </w:r>
    </w:p>
    <w:p w14:paraId="4077F3AA" w14:textId="1895F089" w:rsidR="00BF5F01" w:rsidRDefault="00BF5F01">
      <w:pPr>
        <w:rPr>
          <w:sz w:val="28"/>
          <w:szCs w:val="28"/>
        </w:rPr>
      </w:pPr>
      <w:r>
        <w:rPr>
          <w:sz w:val="28"/>
          <w:szCs w:val="28"/>
        </w:rPr>
        <w:t xml:space="preserve">Decision 1: </w:t>
      </w:r>
      <w:r w:rsidR="009230B3">
        <w:rPr>
          <w:sz w:val="28"/>
          <w:szCs w:val="28"/>
        </w:rPr>
        <w:t>Making Undead and Slime be able to wander around.</w:t>
      </w:r>
      <w:r w:rsidR="003B100D">
        <w:rPr>
          <w:sz w:val="28"/>
          <w:szCs w:val="28"/>
        </w:rPr>
        <w:t xml:space="preserve"> This can be done by having the creature choose a random valid spot next to it to move to.</w:t>
      </w:r>
    </w:p>
    <w:p w14:paraId="0D228C61" w14:textId="5F52FD29" w:rsidR="003B100D" w:rsidRDefault="003B100D">
      <w:pPr>
        <w:rPr>
          <w:sz w:val="28"/>
          <w:szCs w:val="28"/>
        </w:rPr>
      </w:pPr>
      <w:r>
        <w:rPr>
          <w:sz w:val="28"/>
          <w:szCs w:val="28"/>
        </w:rPr>
        <w:t xml:space="preserve">Chosen design: Create </w:t>
      </w:r>
      <w:proofErr w:type="spellStart"/>
      <w:r>
        <w:rPr>
          <w:sz w:val="28"/>
          <w:szCs w:val="28"/>
        </w:rPr>
        <w:t>WanderBehaviour</w:t>
      </w:r>
      <w:proofErr w:type="spellEnd"/>
      <w:r>
        <w:rPr>
          <w:sz w:val="28"/>
          <w:szCs w:val="28"/>
        </w:rPr>
        <w:t xml:space="preserve"> (implementing the given </w:t>
      </w:r>
      <w:proofErr w:type="spellStart"/>
      <w:r>
        <w:rPr>
          <w:sz w:val="28"/>
          <w:szCs w:val="28"/>
        </w:rPr>
        <w:t>Behaviour</w:t>
      </w:r>
      <w:proofErr w:type="spellEnd"/>
      <w:r>
        <w:rPr>
          <w:sz w:val="28"/>
          <w:szCs w:val="28"/>
        </w:rPr>
        <w:t xml:space="preserve"> interface) that defines the logic for having any actor choose a random valid spot and returning a </w:t>
      </w:r>
      <w:proofErr w:type="spellStart"/>
      <w:r>
        <w:rPr>
          <w:sz w:val="28"/>
          <w:szCs w:val="28"/>
        </w:rPr>
        <w:t>MoveActorAction</w:t>
      </w:r>
      <w:proofErr w:type="spellEnd"/>
      <w:r>
        <w:rPr>
          <w:sz w:val="28"/>
          <w:szCs w:val="28"/>
        </w:rPr>
        <w:t xml:space="preserve"> to that location. Undead and Slime then </w:t>
      </w:r>
      <w:r w:rsidR="00F400E2">
        <w:rPr>
          <w:sz w:val="28"/>
          <w:szCs w:val="28"/>
        </w:rPr>
        <w:t>uses</w:t>
      </w:r>
      <w:r>
        <w:rPr>
          <w:sz w:val="28"/>
          <w:szCs w:val="28"/>
        </w:rPr>
        <w:t xml:space="preserve"> this </w:t>
      </w:r>
      <w:proofErr w:type="spellStart"/>
      <w:r>
        <w:rPr>
          <w:sz w:val="28"/>
          <w:szCs w:val="28"/>
        </w:rPr>
        <w:t>WanderBehaviour</w:t>
      </w:r>
      <w:proofErr w:type="spellEnd"/>
      <w:r>
        <w:rPr>
          <w:sz w:val="28"/>
          <w:szCs w:val="28"/>
        </w:rPr>
        <w:t>.</w:t>
      </w:r>
    </w:p>
    <w:tbl>
      <w:tblPr>
        <w:tblStyle w:val="TableGrid"/>
        <w:tblW w:w="0" w:type="auto"/>
        <w:tblLook w:val="04A0" w:firstRow="1" w:lastRow="0" w:firstColumn="1" w:lastColumn="0" w:noHBand="0" w:noVBand="1"/>
      </w:tblPr>
      <w:tblGrid>
        <w:gridCol w:w="4675"/>
        <w:gridCol w:w="4675"/>
      </w:tblGrid>
      <w:tr w:rsidR="003B100D" w14:paraId="10CF0071" w14:textId="77777777" w:rsidTr="003B100D">
        <w:tc>
          <w:tcPr>
            <w:tcW w:w="4675" w:type="dxa"/>
          </w:tcPr>
          <w:p w14:paraId="1C417DB0" w14:textId="10BCEDD3" w:rsidR="003B100D" w:rsidRDefault="003B100D">
            <w:pPr>
              <w:rPr>
                <w:sz w:val="28"/>
                <w:szCs w:val="28"/>
              </w:rPr>
            </w:pPr>
            <w:r>
              <w:rPr>
                <w:sz w:val="28"/>
                <w:szCs w:val="28"/>
              </w:rPr>
              <w:t>Advantages</w:t>
            </w:r>
          </w:p>
        </w:tc>
        <w:tc>
          <w:tcPr>
            <w:tcW w:w="4675" w:type="dxa"/>
          </w:tcPr>
          <w:p w14:paraId="177F7C44" w14:textId="1C9D0E63" w:rsidR="003B100D" w:rsidRDefault="003B100D">
            <w:pPr>
              <w:rPr>
                <w:sz w:val="28"/>
                <w:szCs w:val="28"/>
              </w:rPr>
            </w:pPr>
            <w:r>
              <w:rPr>
                <w:sz w:val="28"/>
                <w:szCs w:val="28"/>
              </w:rPr>
              <w:t>Disadvantages</w:t>
            </w:r>
          </w:p>
        </w:tc>
      </w:tr>
      <w:tr w:rsidR="003B100D" w14:paraId="3F75D8A6" w14:textId="77777777" w:rsidTr="003B100D">
        <w:tc>
          <w:tcPr>
            <w:tcW w:w="4675" w:type="dxa"/>
          </w:tcPr>
          <w:p w14:paraId="7050AA51" w14:textId="2B4F5CBA" w:rsidR="003B100D" w:rsidRDefault="003B100D">
            <w:pPr>
              <w:rPr>
                <w:sz w:val="28"/>
                <w:szCs w:val="28"/>
              </w:rPr>
            </w:pPr>
            <w:r>
              <w:rPr>
                <w:sz w:val="28"/>
                <w:szCs w:val="28"/>
              </w:rPr>
              <w:t>Avoids code duplication as the wandering for Undead and Slime work exactly the same.</w:t>
            </w:r>
          </w:p>
        </w:tc>
        <w:tc>
          <w:tcPr>
            <w:tcW w:w="4675" w:type="dxa"/>
          </w:tcPr>
          <w:p w14:paraId="61A2D943" w14:textId="04C79C6D" w:rsidR="003B100D" w:rsidRDefault="00F400E2">
            <w:pPr>
              <w:rPr>
                <w:sz w:val="28"/>
                <w:szCs w:val="28"/>
              </w:rPr>
            </w:pPr>
            <w:r>
              <w:rPr>
                <w:sz w:val="28"/>
                <w:szCs w:val="28"/>
              </w:rPr>
              <w:t xml:space="preserve">Undead and Slime will be tightly coupled with </w:t>
            </w:r>
            <w:proofErr w:type="spellStart"/>
            <w:r>
              <w:rPr>
                <w:sz w:val="28"/>
                <w:szCs w:val="28"/>
              </w:rPr>
              <w:t>WanderBehaviour</w:t>
            </w:r>
            <w:proofErr w:type="spellEnd"/>
            <w:r>
              <w:rPr>
                <w:sz w:val="28"/>
                <w:szCs w:val="28"/>
              </w:rPr>
              <w:t>, and cannot function as intended without it.</w:t>
            </w:r>
          </w:p>
        </w:tc>
      </w:tr>
    </w:tbl>
    <w:p w14:paraId="75DC95A8" w14:textId="77777777" w:rsidR="003B100D" w:rsidRDefault="003B100D">
      <w:pPr>
        <w:rPr>
          <w:sz w:val="28"/>
          <w:szCs w:val="28"/>
        </w:rPr>
      </w:pPr>
    </w:p>
    <w:p w14:paraId="326F5E90" w14:textId="026AA0C0" w:rsidR="003B100D" w:rsidRDefault="003B100D">
      <w:pPr>
        <w:rPr>
          <w:sz w:val="28"/>
          <w:szCs w:val="28"/>
        </w:rPr>
      </w:pPr>
      <w:r>
        <w:rPr>
          <w:sz w:val="28"/>
          <w:szCs w:val="28"/>
        </w:rPr>
        <w:t xml:space="preserve">Alternative design: Let Undead and Slime define the logic for their own </w:t>
      </w:r>
      <w:proofErr w:type="spellStart"/>
      <w:r>
        <w:rPr>
          <w:sz w:val="28"/>
          <w:szCs w:val="28"/>
        </w:rPr>
        <w:t>behaviour</w:t>
      </w:r>
      <w:proofErr w:type="spellEnd"/>
      <w:r>
        <w:rPr>
          <w:sz w:val="28"/>
          <w:szCs w:val="28"/>
        </w:rPr>
        <w:t xml:space="preserve"> (in their </w:t>
      </w:r>
      <w:proofErr w:type="spellStart"/>
      <w:r>
        <w:rPr>
          <w:sz w:val="28"/>
          <w:szCs w:val="28"/>
        </w:rPr>
        <w:t>playTurn</w:t>
      </w:r>
      <w:proofErr w:type="spellEnd"/>
      <w:r>
        <w:rPr>
          <w:sz w:val="28"/>
          <w:szCs w:val="28"/>
        </w:rPr>
        <w:t xml:space="preserve"> method).</w:t>
      </w:r>
    </w:p>
    <w:tbl>
      <w:tblPr>
        <w:tblStyle w:val="TableGrid"/>
        <w:tblW w:w="0" w:type="auto"/>
        <w:tblLook w:val="04A0" w:firstRow="1" w:lastRow="0" w:firstColumn="1" w:lastColumn="0" w:noHBand="0" w:noVBand="1"/>
      </w:tblPr>
      <w:tblGrid>
        <w:gridCol w:w="4675"/>
        <w:gridCol w:w="4675"/>
      </w:tblGrid>
      <w:tr w:rsidR="003B100D" w14:paraId="76C16A7C" w14:textId="77777777" w:rsidTr="003B100D">
        <w:tc>
          <w:tcPr>
            <w:tcW w:w="4675" w:type="dxa"/>
          </w:tcPr>
          <w:p w14:paraId="34C239EB" w14:textId="548D5B89" w:rsidR="003B100D" w:rsidRDefault="003B100D">
            <w:pPr>
              <w:rPr>
                <w:sz w:val="28"/>
                <w:szCs w:val="28"/>
              </w:rPr>
            </w:pPr>
            <w:r>
              <w:rPr>
                <w:sz w:val="28"/>
                <w:szCs w:val="28"/>
              </w:rPr>
              <w:t>Advantages</w:t>
            </w:r>
          </w:p>
        </w:tc>
        <w:tc>
          <w:tcPr>
            <w:tcW w:w="4675" w:type="dxa"/>
          </w:tcPr>
          <w:p w14:paraId="1A34CDA1" w14:textId="35E5A4E8" w:rsidR="003B100D" w:rsidRDefault="003B100D">
            <w:pPr>
              <w:rPr>
                <w:sz w:val="28"/>
                <w:szCs w:val="28"/>
              </w:rPr>
            </w:pPr>
            <w:r>
              <w:rPr>
                <w:sz w:val="28"/>
                <w:szCs w:val="28"/>
              </w:rPr>
              <w:t>Disadvantages</w:t>
            </w:r>
          </w:p>
        </w:tc>
      </w:tr>
      <w:tr w:rsidR="003B100D" w14:paraId="431D2464" w14:textId="77777777" w:rsidTr="003B100D">
        <w:tc>
          <w:tcPr>
            <w:tcW w:w="4675" w:type="dxa"/>
          </w:tcPr>
          <w:p w14:paraId="751EFE72" w14:textId="004844C2" w:rsidR="003B100D" w:rsidRDefault="003B100D">
            <w:pPr>
              <w:rPr>
                <w:sz w:val="28"/>
                <w:szCs w:val="28"/>
              </w:rPr>
            </w:pPr>
            <w:r>
              <w:rPr>
                <w:sz w:val="28"/>
                <w:szCs w:val="28"/>
              </w:rPr>
              <w:t>No additional classes need to be made, so there are less components in this design.</w:t>
            </w:r>
          </w:p>
        </w:tc>
        <w:tc>
          <w:tcPr>
            <w:tcW w:w="4675" w:type="dxa"/>
          </w:tcPr>
          <w:p w14:paraId="41144EBB" w14:textId="7EA547DC" w:rsidR="003B100D" w:rsidRDefault="003B100D">
            <w:pPr>
              <w:rPr>
                <w:sz w:val="28"/>
                <w:szCs w:val="28"/>
              </w:rPr>
            </w:pPr>
            <w:r>
              <w:rPr>
                <w:sz w:val="28"/>
                <w:szCs w:val="28"/>
              </w:rPr>
              <w:t xml:space="preserve">Code needs to be duplicated for Undead and Slime, and each future actor that would have this wandering </w:t>
            </w:r>
            <w:proofErr w:type="spellStart"/>
            <w:r>
              <w:rPr>
                <w:sz w:val="28"/>
                <w:szCs w:val="28"/>
              </w:rPr>
              <w:t>behaviour</w:t>
            </w:r>
            <w:proofErr w:type="spellEnd"/>
            <w:r>
              <w:rPr>
                <w:sz w:val="28"/>
                <w:szCs w:val="28"/>
              </w:rPr>
              <w:t>.</w:t>
            </w:r>
          </w:p>
        </w:tc>
      </w:tr>
    </w:tbl>
    <w:p w14:paraId="28AF9145" w14:textId="77777777" w:rsidR="003B100D" w:rsidRDefault="003B100D">
      <w:pPr>
        <w:rPr>
          <w:sz w:val="28"/>
          <w:szCs w:val="28"/>
        </w:rPr>
      </w:pPr>
    </w:p>
    <w:p w14:paraId="1F6B8311" w14:textId="6A5927B4" w:rsidR="009230B3" w:rsidRDefault="00F400E2">
      <w:pPr>
        <w:rPr>
          <w:sz w:val="28"/>
          <w:szCs w:val="28"/>
        </w:rPr>
      </w:pPr>
      <w:r>
        <w:rPr>
          <w:sz w:val="28"/>
          <w:szCs w:val="28"/>
        </w:rPr>
        <w:t xml:space="preserve">The chosen design was used as common </w:t>
      </w:r>
      <w:proofErr w:type="spellStart"/>
      <w:r>
        <w:rPr>
          <w:sz w:val="28"/>
          <w:szCs w:val="28"/>
        </w:rPr>
        <w:t>behaviours</w:t>
      </w:r>
      <w:proofErr w:type="spellEnd"/>
      <w:r>
        <w:rPr>
          <w:sz w:val="28"/>
          <w:szCs w:val="28"/>
        </w:rPr>
        <w:t xml:space="preserve"> can be defined in one place rather than have each individual actor define the same </w:t>
      </w:r>
      <w:proofErr w:type="spellStart"/>
      <w:r>
        <w:rPr>
          <w:sz w:val="28"/>
          <w:szCs w:val="28"/>
        </w:rPr>
        <w:t>behaviour</w:t>
      </w:r>
      <w:proofErr w:type="spellEnd"/>
      <w:r>
        <w:rPr>
          <w:sz w:val="28"/>
          <w:szCs w:val="28"/>
        </w:rPr>
        <w:t xml:space="preserve"> in their own class. This reduces code duplication, adhering to DRY.</w:t>
      </w:r>
      <w:r w:rsidR="005975DD">
        <w:rPr>
          <w:sz w:val="28"/>
          <w:szCs w:val="28"/>
        </w:rPr>
        <w:t xml:space="preserve"> This also promotes code reusability since new classes that want to have an existing </w:t>
      </w:r>
      <w:proofErr w:type="spellStart"/>
      <w:r w:rsidR="005975DD">
        <w:rPr>
          <w:sz w:val="28"/>
          <w:szCs w:val="28"/>
        </w:rPr>
        <w:t>behaviour</w:t>
      </w:r>
      <w:proofErr w:type="spellEnd"/>
      <w:r w:rsidR="005975DD">
        <w:rPr>
          <w:sz w:val="28"/>
          <w:szCs w:val="28"/>
        </w:rPr>
        <w:t xml:space="preserve"> can just use the corresponding </w:t>
      </w:r>
      <w:proofErr w:type="spellStart"/>
      <w:r w:rsidR="005975DD">
        <w:rPr>
          <w:sz w:val="28"/>
          <w:szCs w:val="28"/>
        </w:rPr>
        <w:t>Behaviour</w:t>
      </w:r>
      <w:proofErr w:type="spellEnd"/>
      <w:r w:rsidR="005975DD">
        <w:rPr>
          <w:sz w:val="28"/>
          <w:szCs w:val="28"/>
        </w:rPr>
        <w:t>.</w:t>
      </w:r>
    </w:p>
    <w:p w14:paraId="7E4112C6" w14:textId="77777777" w:rsidR="009230B3" w:rsidRDefault="009230B3">
      <w:pPr>
        <w:rPr>
          <w:sz w:val="28"/>
          <w:szCs w:val="28"/>
        </w:rPr>
      </w:pPr>
    </w:p>
    <w:p w14:paraId="1B2B35AD" w14:textId="318117B9" w:rsidR="00BF5F01" w:rsidRDefault="00BF5F01">
      <w:pPr>
        <w:rPr>
          <w:sz w:val="28"/>
          <w:szCs w:val="28"/>
        </w:rPr>
      </w:pPr>
      <w:r>
        <w:rPr>
          <w:sz w:val="28"/>
          <w:szCs w:val="28"/>
        </w:rPr>
        <w:t>Decision 2: Make holes spawn creatures (Undead and Slime).</w:t>
      </w:r>
    </w:p>
    <w:p w14:paraId="23875073" w14:textId="4EB29019" w:rsidR="00304D0C" w:rsidRDefault="00304D0C">
      <w:pPr>
        <w:rPr>
          <w:sz w:val="28"/>
          <w:szCs w:val="28"/>
        </w:rPr>
      </w:pPr>
      <w:r>
        <w:rPr>
          <w:sz w:val="28"/>
          <w:szCs w:val="28"/>
        </w:rPr>
        <w:lastRenderedPageBreak/>
        <w:t xml:space="preserve">Chosen design: Have the </w:t>
      </w:r>
      <w:proofErr w:type="spellStart"/>
      <w:r>
        <w:rPr>
          <w:sz w:val="28"/>
          <w:szCs w:val="28"/>
        </w:rPr>
        <w:t>GameMap</w:t>
      </w:r>
      <w:proofErr w:type="spellEnd"/>
      <w:r>
        <w:rPr>
          <w:sz w:val="28"/>
          <w:szCs w:val="28"/>
        </w:rPr>
        <w:t xml:space="preserve"> (Deprecated99) </w:t>
      </w:r>
      <w:r w:rsidR="006D5A38">
        <w:rPr>
          <w:sz w:val="28"/>
          <w:szCs w:val="28"/>
        </w:rPr>
        <w:t xml:space="preserve">define the list of </w:t>
      </w:r>
      <w:proofErr w:type="gramStart"/>
      <w:r w:rsidR="006D5A38">
        <w:rPr>
          <w:sz w:val="28"/>
          <w:szCs w:val="28"/>
        </w:rPr>
        <w:t>creatures</w:t>
      </w:r>
      <w:proofErr w:type="gramEnd"/>
      <w:r w:rsidR="006D5A38">
        <w:rPr>
          <w:sz w:val="28"/>
          <w:szCs w:val="28"/>
        </w:rPr>
        <w:t xml:space="preserve"> holes can spawn.</w:t>
      </w:r>
    </w:p>
    <w:tbl>
      <w:tblPr>
        <w:tblStyle w:val="TableGrid"/>
        <w:tblW w:w="0" w:type="auto"/>
        <w:tblLook w:val="04A0" w:firstRow="1" w:lastRow="0" w:firstColumn="1" w:lastColumn="0" w:noHBand="0" w:noVBand="1"/>
      </w:tblPr>
      <w:tblGrid>
        <w:gridCol w:w="4675"/>
        <w:gridCol w:w="4675"/>
      </w:tblGrid>
      <w:tr w:rsidR="006D5A38" w14:paraId="0ACC50B4" w14:textId="77777777" w:rsidTr="006D5A38">
        <w:tc>
          <w:tcPr>
            <w:tcW w:w="4675" w:type="dxa"/>
          </w:tcPr>
          <w:p w14:paraId="5BBA1DB8" w14:textId="5A29CB5C" w:rsidR="006D5A38" w:rsidRDefault="006D5A38">
            <w:pPr>
              <w:rPr>
                <w:sz w:val="28"/>
                <w:szCs w:val="28"/>
              </w:rPr>
            </w:pPr>
            <w:r>
              <w:rPr>
                <w:sz w:val="28"/>
                <w:szCs w:val="28"/>
              </w:rPr>
              <w:t>Advantages</w:t>
            </w:r>
          </w:p>
        </w:tc>
        <w:tc>
          <w:tcPr>
            <w:tcW w:w="4675" w:type="dxa"/>
          </w:tcPr>
          <w:p w14:paraId="0E1305A5" w14:textId="28E3FF8E" w:rsidR="006D5A38" w:rsidRDefault="006D5A38">
            <w:pPr>
              <w:rPr>
                <w:sz w:val="28"/>
                <w:szCs w:val="28"/>
              </w:rPr>
            </w:pPr>
            <w:r>
              <w:rPr>
                <w:sz w:val="28"/>
                <w:szCs w:val="28"/>
              </w:rPr>
              <w:t>Disadvantages</w:t>
            </w:r>
          </w:p>
        </w:tc>
      </w:tr>
      <w:tr w:rsidR="006D5A38" w14:paraId="37DB7D2A" w14:textId="77777777" w:rsidTr="006D5A38">
        <w:tc>
          <w:tcPr>
            <w:tcW w:w="4675" w:type="dxa"/>
          </w:tcPr>
          <w:p w14:paraId="5B40C0FC" w14:textId="0E473C50" w:rsidR="006D5A38" w:rsidRDefault="006D5A38">
            <w:pPr>
              <w:rPr>
                <w:sz w:val="28"/>
                <w:szCs w:val="28"/>
              </w:rPr>
            </w:pPr>
            <w:r>
              <w:rPr>
                <w:sz w:val="28"/>
                <w:szCs w:val="28"/>
              </w:rPr>
              <w:t xml:space="preserve">Allows different </w:t>
            </w:r>
            <w:proofErr w:type="spellStart"/>
            <w:r>
              <w:rPr>
                <w:sz w:val="28"/>
                <w:szCs w:val="28"/>
              </w:rPr>
              <w:t>GameMaps</w:t>
            </w:r>
            <w:proofErr w:type="spellEnd"/>
            <w:r>
              <w:rPr>
                <w:sz w:val="28"/>
                <w:szCs w:val="28"/>
              </w:rPr>
              <w:t xml:space="preserve"> to customize what creatures their holes can spawn. The same </w:t>
            </w:r>
            <w:proofErr w:type="spellStart"/>
            <w:r>
              <w:rPr>
                <w:sz w:val="28"/>
                <w:szCs w:val="28"/>
              </w:rPr>
              <w:t>GameMap</w:t>
            </w:r>
            <w:proofErr w:type="spellEnd"/>
            <w:r>
              <w:rPr>
                <w:sz w:val="28"/>
                <w:szCs w:val="28"/>
              </w:rPr>
              <w:t xml:space="preserve"> could also have different holes that spawn different creatures.</w:t>
            </w:r>
          </w:p>
        </w:tc>
        <w:tc>
          <w:tcPr>
            <w:tcW w:w="4675" w:type="dxa"/>
          </w:tcPr>
          <w:p w14:paraId="5E387B35" w14:textId="46E4BEB4" w:rsidR="006D5A38" w:rsidRDefault="006D5A38">
            <w:pPr>
              <w:rPr>
                <w:sz w:val="28"/>
                <w:szCs w:val="28"/>
              </w:rPr>
            </w:pPr>
            <w:r>
              <w:rPr>
                <w:sz w:val="28"/>
                <w:szCs w:val="28"/>
              </w:rPr>
              <w:t xml:space="preserve">Holes cannot be instantiated by a non-parameterized constructor in this design. This means </w:t>
            </w:r>
            <w:proofErr w:type="spellStart"/>
            <w:r>
              <w:rPr>
                <w:sz w:val="28"/>
                <w:szCs w:val="28"/>
              </w:rPr>
              <w:t>DefaultGroundConstructor</w:t>
            </w:r>
            <w:proofErr w:type="spellEnd"/>
            <w:r>
              <w:rPr>
                <w:sz w:val="28"/>
                <w:szCs w:val="28"/>
              </w:rPr>
              <w:t xml:space="preserve"> cannot be used to add holes. </w:t>
            </w:r>
            <w:proofErr w:type="spellStart"/>
            <w:r>
              <w:rPr>
                <w:sz w:val="28"/>
                <w:szCs w:val="28"/>
              </w:rPr>
              <w:t>GameMap</w:t>
            </w:r>
            <w:proofErr w:type="spellEnd"/>
            <w:r>
              <w:rPr>
                <w:sz w:val="28"/>
                <w:szCs w:val="28"/>
              </w:rPr>
              <w:t xml:space="preserve"> must replace existing grounds with holes themselves.</w:t>
            </w:r>
          </w:p>
        </w:tc>
      </w:tr>
    </w:tbl>
    <w:p w14:paraId="0BD9C0D7" w14:textId="77777777" w:rsidR="00304D0C" w:rsidRDefault="00304D0C">
      <w:pPr>
        <w:rPr>
          <w:sz w:val="28"/>
          <w:szCs w:val="28"/>
        </w:rPr>
      </w:pPr>
    </w:p>
    <w:p w14:paraId="75719BD9" w14:textId="52D7D1B3" w:rsidR="00304D0C" w:rsidRDefault="00304D0C">
      <w:pPr>
        <w:rPr>
          <w:sz w:val="28"/>
          <w:szCs w:val="28"/>
        </w:rPr>
      </w:pPr>
      <w:r>
        <w:rPr>
          <w:sz w:val="28"/>
          <w:szCs w:val="28"/>
        </w:rPr>
        <w:t>Alternative design: Holes have a hardcoded list of creatures they can spawn.</w:t>
      </w:r>
    </w:p>
    <w:tbl>
      <w:tblPr>
        <w:tblStyle w:val="TableGrid"/>
        <w:tblW w:w="0" w:type="auto"/>
        <w:tblLook w:val="04A0" w:firstRow="1" w:lastRow="0" w:firstColumn="1" w:lastColumn="0" w:noHBand="0" w:noVBand="1"/>
      </w:tblPr>
      <w:tblGrid>
        <w:gridCol w:w="4675"/>
        <w:gridCol w:w="4675"/>
      </w:tblGrid>
      <w:tr w:rsidR="006D5A38" w14:paraId="328BBDB5" w14:textId="77777777" w:rsidTr="006D5A38">
        <w:tc>
          <w:tcPr>
            <w:tcW w:w="4675" w:type="dxa"/>
          </w:tcPr>
          <w:p w14:paraId="3703397B" w14:textId="4BFEA612" w:rsidR="006D5A38" w:rsidRDefault="006D5A38">
            <w:pPr>
              <w:rPr>
                <w:sz w:val="28"/>
                <w:szCs w:val="28"/>
              </w:rPr>
            </w:pPr>
            <w:r>
              <w:rPr>
                <w:sz w:val="28"/>
                <w:szCs w:val="28"/>
              </w:rPr>
              <w:t>Advantages</w:t>
            </w:r>
          </w:p>
        </w:tc>
        <w:tc>
          <w:tcPr>
            <w:tcW w:w="4675" w:type="dxa"/>
          </w:tcPr>
          <w:p w14:paraId="11C0F535" w14:textId="70C43619" w:rsidR="006D5A38" w:rsidRDefault="006D5A38">
            <w:pPr>
              <w:rPr>
                <w:sz w:val="28"/>
                <w:szCs w:val="28"/>
              </w:rPr>
            </w:pPr>
            <w:r>
              <w:rPr>
                <w:sz w:val="28"/>
                <w:szCs w:val="28"/>
              </w:rPr>
              <w:t>Disadvantages</w:t>
            </w:r>
          </w:p>
        </w:tc>
      </w:tr>
      <w:tr w:rsidR="006D5A38" w14:paraId="68E6D123" w14:textId="77777777" w:rsidTr="006D5A38">
        <w:tc>
          <w:tcPr>
            <w:tcW w:w="4675" w:type="dxa"/>
          </w:tcPr>
          <w:p w14:paraId="35F99F39" w14:textId="1B6150AD" w:rsidR="006D5A38" w:rsidRDefault="006D5A38">
            <w:pPr>
              <w:rPr>
                <w:sz w:val="28"/>
                <w:szCs w:val="28"/>
              </w:rPr>
            </w:pPr>
            <w:r>
              <w:rPr>
                <w:sz w:val="28"/>
                <w:szCs w:val="28"/>
              </w:rPr>
              <w:t xml:space="preserve">Simpler approach. Holes can be instantiated by a non-parameterized constructor so </w:t>
            </w:r>
            <w:proofErr w:type="spellStart"/>
            <w:r>
              <w:rPr>
                <w:sz w:val="28"/>
                <w:szCs w:val="28"/>
              </w:rPr>
              <w:t>DefaultGroundCreator</w:t>
            </w:r>
            <w:proofErr w:type="spellEnd"/>
            <w:r>
              <w:rPr>
                <w:sz w:val="28"/>
                <w:szCs w:val="28"/>
              </w:rPr>
              <w:t xml:space="preserve"> can be used to create holes, using what’s already given.</w:t>
            </w:r>
          </w:p>
        </w:tc>
        <w:tc>
          <w:tcPr>
            <w:tcW w:w="4675" w:type="dxa"/>
          </w:tcPr>
          <w:p w14:paraId="445E18B6" w14:textId="4B465680" w:rsidR="006D5A38" w:rsidRDefault="006D5A38">
            <w:pPr>
              <w:rPr>
                <w:sz w:val="28"/>
                <w:szCs w:val="28"/>
              </w:rPr>
            </w:pPr>
            <w:r>
              <w:rPr>
                <w:sz w:val="28"/>
                <w:szCs w:val="28"/>
              </w:rPr>
              <w:t xml:space="preserve">Holes cannot change what creature can spawn. If new requirements need a new </w:t>
            </w:r>
            <w:proofErr w:type="spellStart"/>
            <w:r>
              <w:rPr>
                <w:sz w:val="28"/>
                <w:szCs w:val="28"/>
              </w:rPr>
              <w:t>GameMap</w:t>
            </w:r>
            <w:proofErr w:type="spellEnd"/>
            <w:r>
              <w:rPr>
                <w:sz w:val="28"/>
                <w:szCs w:val="28"/>
              </w:rPr>
              <w:t xml:space="preserve"> with a different list of </w:t>
            </w:r>
            <w:proofErr w:type="spellStart"/>
            <w:r>
              <w:rPr>
                <w:sz w:val="28"/>
                <w:szCs w:val="28"/>
              </w:rPr>
              <w:t>spawnable</w:t>
            </w:r>
            <w:proofErr w:type="spellEnd"/>
            <w:r>
              <w:rPr>
                <w:sz w:val="28"/>
                <w:szCs w:val="28"/>
              </w:rPr>
              <w:t xml:space="preserve"> creatures, this design must be refactored.</w:t>
            </w:r>
          </w:p>
        </w:tc>
      </w:tr>
    </w:tbl>
    <w:p w14:paraId="2CF53D02" w14:textId="77777777" w:rsidR="006D5A38" w:rsidRDefault="006D5A38">
      <w:pPr>
        <w:rPr>
          <w:sz w:val="28"/>
          <w:szCs w:val="28"/>
        </w:rPr>
      </w:pPr>
    </w:p>
    <w:p w14:paraId="45329776" w14:textId="464D54E8" w:rsidR="006D5A38" w:rsidRDefault="006D5A38">
      <w:pPr>
        <w:rPr>
          <w:sz w:val="28"/>
          <w:szCs w:val="28"/>
        </w:rPr>
      </w:pPr>
      <w:r>
        <w:rPr>
          <w:sz w:val="28"/>
          <w:szCs w:val="28"/>
        </w:rPr>
        <w:t xml:space="preserve">The chosen design was used </w:t>
      </w:r>
      <w:r w:rsidR="00363E58">
        <w:rPr>
          <w:sz w:val="28"/>
          <w:szCs w:val="28"/>
        </w:rPr>
        <w:t xml:space="preserve">as it is more easily extensible. Unlike the other design, if a new </w:t>
      </w:r>
      <w:proofErr w:type="spellStart"/>
      <w:r w:rsidR="00363E58">
        <w:rPr>
          <w:sz w:val="28"/>
          <w:szCs w:val="28"/>
        </w:rPr>
        <w:t>GameMap</w:t>
      </w:r>
      <w:proofErr w:type="spellEnd"/>
      <w:r w:rsidR="00363E58">
        <w:rPr>
          <w:sz w:val="28"/>
          <w:szCs w:val="28"/>
        </w:rPr>
        <w:t xml:space="preserve"> needs to be added, with different </w:t>
      </w:r>
      <w:proofErr w:type="spellStart"/>
      <w:r w:rsidR="00363E58">
        <w:rPr>
          <w:sz w:val="28"/>
          <w:szCs w:val="28"/>
        </w:rPr>
        <w:t>spawnable</w:t>
      </w:r>
      <w:proofErr w:type="spellEnd"/>
      <w:r w:rsidR="00363E58">
        <w:rPr>
          <w:sz w:val="28"/>
          <w:szCs w:val="28"/>
        </w:rPr>
        <w:t xml:space="preserve"> creatures, only the new </w:t>
      </w:r>
      <w:proofErr w:type="spellStart"/>
      <w:r w:rsidR="00363E58">
        <w:rPr>
          <w:sz w:val="28"/>
          <w:szCs w:val="28"/>
        </w:rPr>
        <w:t>GameMap</w:t>
      </w:r>
      <w:proofErr w:type="spellEnd"/>
      <w:r w:rsidR="00363E58">
        <w:rPr>
          <w:sz w:val="28"/>
          <w:szCs w:val="28"/>
        </w:rPr>
        <w:t xml:space="preserve"> needs to define what their holes can spawn. The existing Hole class itself requires no modification, therefore adhering to the OCP. Additionally, as this approach allows for dependency injection (Hole </w:t>
      </w:r>
      <w:proofErr w:type="spellStart"/>
      <w:r w:rsidR="00363E58">
        <w:rPr>
          <w:sz w:val="28"/>
          <w:szCs w:val="28"/>
        </w:rPr>
        <w:t>class’</w:t>
      </w:r>
      <w:proofErr w:type="spellEnd"/>
      <w:r w:rsidR="00363E58">
        <w:rPr>
          <w:sz w:val="28"/>
          <w:szCs w:val="28"/>
        </w:rPr>
        <w:t xml:space="preserve"> constructor takes a list of default constructors for Actors</w:t>
      </w:r>
      <w:r w:rsidR="004C5D55">
        <w:rPr>
          <w:sz w:val="28"/>
          <w:szCs w:val="28"/>
        </w:rPr>
        <w:t>*</w:t>
      </w:r>
      <w:r w:rsidR="00363E58">
        <w:rPr>
          <w:sz w:val="28"/>
          <w:szCs w:val="28"/>
        </w:rPr>
        <w:t>), the Hole class will depend on the abstract Actor class rather than its concrete subclasses (e.g. Slime). This shows looser coupling and adheres to the DIP as well.</w:t>
      </w:r>
    </w:p>
    <w:p w14:paraId="04DA166D" w14:textId="240E3F24" w:rsidR="004C5D55" w:rsidRDefault="004C5D55">
      <w:pPr>
        <w:rPr>
          <w:sz w:val="28"/>
          <w:szCs w:val="28"/>
        </w:rPr>
      </w:pPr>
      <w:r>
        <w:rPr>
          <w:sz w:val="28"/>
          <w:szCs w:val="28"/>
        </w:rPr>
        <w:t>*By this I mean List&lt;Supplier&lt;Actor&gt;&gt; will be passed into the constructor for Hole.</w:t>
      </w:r>
    </w:p>
    <w:p w14:paraId="77CBA7AA" w14:textId="77777777" w:rsidR="004C5D55" w:rsidRDefault="004C5D55">
      <w:pPr>
        <w:rPr>
          <w:sz w:val="28"/>
          <w:szCs w:val="28"/>
        </w:rPr>
      </w:pPr>
    </w:p>
    <w:p w14:paraId="2FDA088C" w14:textId="082B082D" w:rsidR="004C5D55" w:rsidRPr="004C5D55" w:rsidRDefault="004C5D55">
      <w:pPr>
        <w:rPr>
          <w:b/>
          <w:bCs/>
          <w:sz w:val="32"/>
          <w:szCs w:val="32"/>
        </w:rPr>
      </w:pPr>
      <w:r w:rsidRPr="004C5D55">
        <w:rPr>
          <w:b/>
          <w:bCs/>
          <w:sz w:val="32"/>
          <w:szCs w:val="32"/>
        </w:rPr>
        <w:lastRenderedPageBreak/>
        <w:t>Requirement 4</w:t>
      </w:r>
    </w:p>
    <w:p w14:paraId="7DA4E370" w14:textId="15A28957" w:rsidR="004C5D55" w:rsidRDefault="00114263">
      <w:pPr>
        <w:rPr>
          <w:sz w:val="28"/>
          <w:szCs w:val="28"/>
        </w:rPr>
      </w:pPr>
      <w:r>
        <w:rPr>
          <w:sz w:val="28"/>
          <w:szCs w:val="28"/>
        </w:rPr>
        <w:t>Decision 1: The alarm system.</w:t>
      </w:r>
    </w:p>
    <w:p w14:paraId="382F2A97" w14:textId="5F95B635" w:rsidR="00114263" w:rsidRDefault="00114263">
      <w:pPr>
        <w:rPr>
          <w:sz w:val="28"/>
          <w:szCs w:val="28"/>
        </w:rPr>
      </w:pPr>
      <w:r>
        <w:rPr>
          <w:sz w:val="28"/>
          <w:szCs w:val="28"/>
        </w:rPr>
        <w:t>Trigger: New item that triggers the alarm when picked up.</w:t>
      </w:r>
    </w:p>
    <w:p w14:paraId="69E5BEA2" w14:textId="5579F3E4" w:rsidR="00114263" w:rsidRDefault="00114263">
      <w:pPr>
        <w:rPr>
          <w:sz w:val="28"/>
          <w:szCs w:val="28"/>
        </w:rPr>
      </w:pPr>
      <w:r>
        <w:rPr>
          <w:sz w:val="28"/>
          <w:szCs w:val="28"/>
        </w:rPr>
        <w:t>Consequences:</w:t>
      </w:r>
    </w:p>
    <w:p w14:paraId="4DF7E998" w14:textId="6C41356C" w:rsidR="00114263" w:rsidRDefault="00114263">
      <w:pPr>
        <w:rPr>
          <w:sz w:val="28"/>
          <w:szCs w:val="28"/>
        </w:rPr>
      </w:pPr>
      <w:r>
        <w:rPr>
          <w:sz w:val="28"/>
          <w:szCs w:val="28"/>
        </w:rPr>
        <w:t>-All actors hostile to workers (only affects Undead currently) will follow the worker that triggered the alarm until it expires.</w:t>
      </w:r>
    </w:p>
    <w:p w14:paraId="6AF142B0" w14:textId="278FE87C" w:rsidR="008D4C93" w:rsidRDefault="00114263">
      <w:pPr>
        <w:rPr>
          <w:sz w:val="28"/>
          <w:szCs w:val="28"/>
        </w:rPr>
      </w:pPr>
      <w:r>
        <w:rPr>
          <w:sz w:val="28"/>
          <w:szCs w:val="28"/>
        </w:rPr>
        <w:t>-Doors lock themselves and cannot be unlocked until the alarm expires.</w:t>
      </w:r>
    </w:p>
    <w:p w14:paraId="04F102A0" w14:textId="77777777" w:rsidR="008D4C93" w:rsidRDefault="008D4C93">
      <w:pPr>
        <w:rPr>
          <w:sz w:val="28"/>
          <w:szCs w:val="28"/>
        </w:rPr>
      </w:pPr>
    </w:p>
    <w:p w14:paraId="1FD8D617" w14:textId="400400C4" w:rsidR="008D4C93" w:rsidRDefault="008D4C93">
      <w:pPr>
        <w:rPr>
          <w:sz w:val="28"/>
          <w:szCs w:val="28"/>
        </w:rPr>
      </w:pPr>
      <w:r>
        <w:rPr>
          <w:sz w:val="28"/>
          <w:szCs w:val="28"/>
        </w:rPr>
        <w:t xml:space="preserve">Chosen design: Implement the alarm system as a status effect, similar to poison/burn in REQ 2 (with Alarmable interface and </w:t>
      </w:r>
      <w:proofErr w:type="spellStart"/>
      <w:r>
        <w:rPr>
          <w:sz w:val="28"/>
          <w:szCs w:val="28"/>
        </w:rPr>
        <w:t>AlarmStatus</w:t>
      </w:r>
      <w:proofErr w:type="spellEnd"/>
      <w:r>
        <w:rPr>
          <w:sz w:val="28"/>
          <w:szCs w:val="28"/>
        </w:rPr>
        <w:t>). The</w:t>
      </w:r>
      <w:r w:rsidR="00F33DAA">
        <w:rPr>
          <w:sz w:val="28"/>
          <w:szCs w:val="28"/>
        </w:rPr>
        <w:t xml:space="preserve"> picked-up</w:t>
      </w:r>
      <w:r>
        <w:rPr>
          <w:sz w:val="28"/>
          <w:szCs w:val="28"/>
        </w:rPr>
        <w:t xml:space="preserve"> item that triggers the alarm will access every location in the map it’s in and apply </w:t>
      </w:r>
      <w:proofErr w:type="spellStart"/>
      <w:r>
        <w:rPr>
          <w:sz w:val="28"/>
          <w:szCs w:val="28"/>
        </w:rPr>
        <w:t>AlarmStatus</w:t>
      </w:r>
      <w:proofErr w:type="spellEnd"/>
      <w:r>
        <w:rPr>
          <w:sz w:val="28"/>
          <w:szCs w:val="28"/>
        </w:rPr>
        <w:t xml:space="preserve"> effect to each actor/ground/item that reacts to the alarm (i.e. implements the Alarmable interface).</w:t>
      </w:r>
    </w:p>
    <w:tbl>
      <w:tblPr>
        <w:tblStyle w:val="TableGrid"/>
        <w:tblW w:w="0" w:type="auto"/>
        <w:tblLook w:val="04A0" w:firstRow="1" w:lastRow="0" w:firstColumn="1" w:lastColumn="0" w:noHBand="0" w:noVBand="1"/>
      </w:tblPr>
      <w:tblGrid>
        <w:gridCol w:w="4675"/>
        <w:gridCol w:w="4675"/>
      </w:tblGrid>
      <w:tr w:rsidR="00594349" w14:paraId="2D2273E3" w14:textId="77777777" w:rsidTr="00594349">
        <w:tc>
          <w:tcPr>
            <w:tcW w:w="4675" w:type="dxa"/>
          </w:tcPr>
          <w:p w14:paraId="1E79F904" w14:textId="5A933A6A" w:rsidR="00594349" w:rsidRDefault="00594349">
            <w:pPr>
              <w:rPr>
                <w:sz w:val="28"/>
                <w:szCs w:val="28"/>
              </w:rPr>
            </w:pPr>
            <w:r>
              <w:rPr>
                <w:sz w:val="28"/>
                <w:szCs w:val="28"/>
              </w:rPr>
              <w:t>Advantages</w:t>
            </w:r>
          </w:p>
        </w:tc>
        <w:tc>
          <w:tcPr>
            <w:tcW w:w="4675" w:type="dxa"/>
          </w:tcPr>
          <w:p w14:paraId="4852D782" w14:textId="5E63B8A3" w:rsidR="00594349" w:rsidRDefault="00594349">
            <w:pPr>
              <w:rPr>
                <w:sz w:val="28"/>
                <w:szCs w:val="28"/>
              </w:rPr>
            </w:pPr>
            <w:r>
              <w:rPr>
                <w:sz w:val="28"/>
                <w:szCs w:val="28"/>
              </w:rPr>
              <w:t>Disadvantages</w:t>
            </w:r>
          </w:p>
        </w:tc>
      </w:tr>
      <w:tr w:rsidR="00594349" w14:paraId="719DAE45" w14:textId="77777777" w:rsidTr="00594349">
        <w:tc>
          <w:tcPr>
            <w:tcW w:w="4675" w:type="dxa"/>
          </w:tcPr>
          <w:p w14:paraId="1DC4A741" w14:textId="5CFA81CF" w:rsidR="00594349" w:rsidRDefault="00594349">
            <w:pPr>
              <w:rPr>
                <w:sz w:val="28"/>
                <w:szCs w:val="28"/>
              </w:rPr>
            </w:pPr>
            <w:r>
              <w:rPr>
                <w:sz w:val="28"/>
                <w:szCs w:val="28"/>
              </w:rPr>
              <w:t>New classes that can react to the alarm just need to implement the interface and define how it reacts to the alarm. No other classes need to be modified.</w:t>
            </w:r>
          </w:p>
        </w:tc>
        <w:tc>
          <w:tcPr>
            <w:tcW w:w="4675" w:type="dxa"/>
          </w:tcPr>
          <w:p w14:paraId="1C512FA6" w14:textId="27EDED58" w:rsidR="00594349" w:rsidRDefault="00594349">
            <w:pPr>
              <w:rPr>
                <w:sz w:val="28"/>
                <w:szCs w:val="28"/>
              </w:rPr>
            </w:pPr>
            <w:r>
              <w:rPr>
                <w:sz w:val="28"/>
                <w:szCs w:val="28"/>
              </w:rPr>
              <w:t>Iterating through every location in the map to check every actor/ground/item is inefficient.</w:t>
            </w:r>
          </w:p>
        </w:tc>
      </w:tr>
      <w:tr w:rsidR="00594349" w14:paraId="17FA361E" w14:textId="77777777" w:rsidTr="00594349">
        <w:tc>
          <w:tcPr>
            <w:tcW w:w="4675" w:type="dxa"/>
          </w:tcPr>
          <w:p w14:paraId="0B912B40" w14:textId="60CBE524" w:rsidR="00594349" w:rsidRDefault="00D951D4">
            <w:pPr>
              <w:rPr>
                <w:sz w:val="28"/>
                <w:szCs w:val="28"/>
              </w:rPr>
            </w:pPr>
            <w:r>
              <w:rPr>
                <w:sz w:val="28"/>
                <w:szCs w:val="28"/>
              </w:rPr>
              <w:t xml:space="preserve">The alarm status will only be applied across the same map the item is on. The alarm system does not need to be modified when new </w:t>
            </w:r>
            <w:proofErr w:type="spellStart"/>
            <w:r>
              <w:rPr>
                <w:sz w:val="28"/>
                <w:szCs w:val="28"/>
              </w:rPr>
              <w:t>GameMaps</w:t>
            </w:r>
            <w:proofErr w:type="spellEnd"/>
            <w:r>
              <w:rPr>
                <w:sz w:val="28"/>
                <w:szCs w:val="28"/>
              </w:rPr>
              <w:t xml:space="preserve"> are added to the game.</w:t>
            </w:r>
          </w:p>
        </w:tc>
        <w:tc>
          <w:tcPr>
            <w:tcW w:w="4675" w:type="dxa"/>
          </w:tcPr>
          <w:p w14:paraId="5B34E9CD" w14:textId="07213DB8" w:rsidR="00594349" w:rsidRDefault="00594349">
            <w:pPr>
              <w:rPr>
                <w:sz w:val="28"/>
                <w:szCs w:val="28"/>
              </w:rPr>
            </w:pPr>
            <w:r>
              <w:rPr>
                <w:sz w:val="28"/>
                <w:szCs w:val="28"/>
              </w:rPr>
              <w:t xml:space="preserve">Like with REQ 2, this still uses </w:t>
            </w:r>
            <w:proofErr w:type="spellStart"/>
            <w:r>
              <w:rPr>
                <w:sz w:val="28"/>
                <w:szCs w:val="28"/>
              </w:rPr>
              <w:t>downcasting</w:t>
            </w:r>
            <w:proofErr w:type="spellEnd"/>
            <w:r>
              <w:rPr>
                <w:sz w:val="28"/>
                <w:szCs w:val="28"/>
              </w:rPr>
              <w:t xml:space="preserve"> in the engine’s code.</w:t>
            </w:r>
          </w:p>
        </w:tc>
      </w:tr>
    </w:tbl>
    <w:p w14:paraId="3370882C" w14:textId="77777777" w:rsidR="008D4C93" w:rsidRDefault="008D4C93">
      <w:pPr>
        <w:rPr>
          <w:sz w:val="28"/>
          <w:szCs w:val="28"/>
        </w:rPr>
      </w:pPr>
    </w:p>
    <w:p w14:paraId="44F037E0" w14:textId="45CC7445" w:rsidR="008D4C93" w:rsidRDefault="008D4C93">
      <w:pPr>
        <w:rPr>
          <w:sz w:val="28"/>
          <w:szCs w:val="28"/>
        </w:rPr>
      </w:pPr>
      <w:r>
        <w:rPr>
          <w:sz w:val="28"/>
          <w:szCs w:val="28"/>
        </w:rPr>
        <w:t xml:space="preserve">Alternative design: Declare </w:t>
      </w:r>
      <w:r w:rsidR="00F33DAA">
        <w:rPr>
          <w:sz w:val="28"/>
          <w:szCs w:val="28"/>
        </w:rPr>
        <w:t xml:space="preserve">attributes </w:t>
      </w:r>
      <w:r>
        <w:rPr>
          <w:sz w:val="28"/>
          <w:szCs w:val="28"/>
        </w:rPr>
        <w:t xml:space="preserve">for </w:t>
      </w:r>
      <w:r w:rsidR="00F33DAA">
        <w:rPr>
          <w:sz w:val="28"/>
          <w:szCs w:val="28"/>
        </w:rPr>
        <w:t>the</w:t>
      </w:r>
      <w:r>
        <w:rPr>
          <w:sz w:val="28"/>
          <w:szCs w:val="28"/>
        </w:rPr>
        <w:t xml:space="preserve"> </w:t>
      </w:r>
      <w:proofErr w:type="spellStart"/>
      <w:r>
        <w:rPr>
          <w:sz w:val="28"/>
          <w:szCs w:val="28"/>
        </w:rPr>
        <w:t>GameMap</w:t>
      </w:r>
      <w:proofErr w:type="spellEnd"/>
      <w:r>
        <w:rPr>
          <w:sz w:val="28"/>
          <w:szCs w:val="28"/>
        </w:rPr>
        <w:t xml:space="preserve"> used for the game (</w:t>
      </w:r>
      <w:r w:rsidR="00F33DAA">
        <w:rPr>
          <w:sz w:val="28"/>
          <w:szCs w:val="28"/>
        </w:rPr>
        <w:t xml:space="preserve">i.e. </w:t>
      </w:r>
      <w:r>
        <w:rPr>
          <w:sz w:val="28"/>
          <w:szCs w:val="28"/>
        </w:rPr>
        <w:t>Deprecated99), indicating whether it is alarmed</w:t>
      </w:r>
      <w:r w:rsidR="00F33DAA">
        <w:rPr>
          <w:sz w:val="28"/>
          <w:szCs w:val="28"/>
        </w:rPr>
        <w:t xml:space="preserve"> and how many turns it lasts</w:t>
      </w:r>
      <w:r>
        <w:rPr>
          <w:sz w:val="28"/>
          <w:szCs w:val="28"/>
        </w:rPr>
        <w:t>.</w:t>
      </w:r>
      <w:r w:rsidR="00F33DAA">
        <w:rPr>
          <w:sz w:val="28"/>
          <w:szCs w:val="28"/>
        </w:rPr>
        <w:t xml:space="preserve"> It will also have methods for setting the alarm.</w:t>
      </w:r>
      <w:r>
        <w:rPr>
          <w:sz w:val="28"/>
          <w:szCs w:val="28"/>
        </w:rPr>
        <w:t xml:space="preserve"> </w:t>
      </w:r>
      <w:r w:rsidR="00F33DAA">
        <w:rPr>
          <w:sz w:val="28"/>
          <w:szCs w:val="28"/>
        </w:rPr>
        <w:t xml:space="preserve">Triggering the alarm will have the picked-up item access the </w:t>
      </w:r>
      <w:proofErr w:type="spellStart"/>
      <w:r w:rsidR="00F33DAA">
        <w:rPr>
          <w:sz w:val="28"/>
          <w:szCs w:val="28"/>
        </w:rPr>
        <w:t>GameMap</w:t>
      </w:r>
      <w:proofErr w:type="spellEnd"/>
      <w:r w:rsidR="00F33DAA">
        <w:rPr>
          <w:sz w:val="28"/>
          <w:szCs w:val="28"/>
        </w:rPr>
        <w:t xml:space="preserve"> it’s on, then downcast to Deprecated99 to set the alarm. </w:t>
      </w:r>
      <w:r>
        <w:rPr>
          <w:sz w:val="28"/>
          <w:szCs w:val="28"/>
        </w:rPr>
        <w:t>Entities that react to the alarm (e.g. doors, undead)</w:t>
      </w:r>
      <w:r w:rsidR="00F33DAA">
        <w:rPr>
          <w:sz w:val="28"/>
          <w:szCs w:val="28"/>
        </w:rPr>
        <w:t xml:space="preserve"> will also </w:t>
      </w:r>
      <w:r w:rsidR="00F33DAA">
        <w:rPr>
          <w:sz w:val="28"/>
          <w:szCs w:val="28"/>
        </w:rPr>
        <w:lastRenderedPageBreak/>
        <w:t xml:space="preserve">access the </w:t>
      </w:r>
      <w:proofErr w:type="spellStart"/>
      <w:r w:rsidR="00F33DAA">
        <w:rPr>
          <w:sz w:val="28"/>
          <w:szCs w:val="28"/>
        </w:rPr>
        <w:t>GameMap</w:t>
      </w:r>
      <w:proofErr w:type="spellEnd"/>
      <w:r w:rsidR="00F33DAA">
        <w:rPr>
          <w:sz w:val="28"/>
          <w:szCs w:val="28"/>
        </w:rPr>
        <w:t xml:space="preserve"> every turn and downcast to check if the alarm is active, so they can behave differently.</w:t>
      </w:r>
    </w:p>
    <w:tbl>
      <w:tblPr>
        <w:tblStyle w:val="TableGrid"/>
        <w:tblW w:w="0" w:type="auto"/>
        <w:tblLook w:val="04A0" w:firstRow="1" w:lastRow="0" w:firstColumn="1" w:lastColumn="0" w:noHBand="0" w:noVBand="1"/>
      </w:tblPr>
      <w:tblGrid>
        <w:gridCol w:w="4675"/>
        <w:gridCol w:w="4675"/>
      </w:tblGrid>
      <w:tr w:rsidR="00D951D4" w14:paraId="3EF994D8" w14:textId="77777777" w:rsidTr="00D951D4">
        <w:tc>
          <w:tcPr>
            <w:tcW w:w="4675" w:type="dxa"/>
          </w:tcPr>
          <w:p w14:paraId="7B50F900" w14:textId="3657E03C" w:rsidR="00D951D4" w:rsidRDefault="00D951D4">
            <w:pPr>
              <w:rPr>
                <w:sz w:val="28"/>
                <w:szCs w:val="28"/>
              </w:rPr>
            </w:pPr>
            <w:r>
              <w:rPr>
                <w:sz w:val="28"/>
                <w:szCs w:val="28"/>
              </w:rPr>
              <w:t>Advantages</w:t>
            </w:r>
          </w:p>
        </w:tc>
        <w:tc>
          <w:tcPr>
            <w:tcW w:w="4675" w:type="dxa"/>
          </w:tcPr>
          <w:p w14:paraId="6C6D7A4C" w14:textId="26097BC0" w:rsidR="00D951D4" w:rsidRDefault="00D951D4">
            <w:pPr>
              <w:rPr>
                <w:sz w:val="28"/>
                <w:szCs w:val="28"/>
              </w:rPr>
            </w:pPr>
            <w:r>
              <w:rPr>
                <w:sz w:val="28"/>
                <w:szCs w:val="28"/>
              </w:rPr>
              <w:t>Disadvantages</w:t>
            </w:r>
          </w:p>
        </w:tc>
      </w:tr>
      <w:tr w:rsidR="00D951D4" w14:paraId="04A4D957" w14:textId="77777777" w:rsidTr="00D951D4">
        <w:tc>
          <w:tcPr>
            <w:tcW w:w="4675" w:type="dxa"/>
          </w:tcPr>
          <w:p w14:paraId="07CFF737" w14:textId="57A4A4E2" w:rsidR="00D951D4" w:rsidRDefault="00D951D4">
            <w:pPr>
              <w:rPr>
                <w:sz w:val="28"/>
                <w:szCs w:val="28"/>
              </w:rPr>
            </w:pPr>
            <w:r>
              <w:rPr>
                <w:sz w:val="28"/>
                <w:szCs w:val="28"/>
              </w:rPr>
              <w:t>Simpler to implement, does not introduce new classes.</w:t>
            </w:r>
          </w:p>
        </w:tc>
        <w:tc>
          <w:tcPr>
            <w:tcW w:w="4675" w:type="dxa"/>
          </w:tcPr>
          <w:p w14:paraId="504BBD2A" w14:textId="2D47DFF2" w:rsidR="00D951D4" w:rsidRDefault="00D951D4">
            <w:pPr>
              <w:rPr>
                <w:sz w:val="28"/>
                <w:szCs w:val="28"/>
              </w:rPr>
            </w:pPr>
            <w:r>
              <w:rPr>
                <w:sz w:val="28"/>
                <w:szCs w:val="28"/>
              </w:rPr>
              <w:t xml:space="preserve">Since this design </w:t>
            </w:r>
            <w:proofErr w:type="spellStart"/>
            <w:r>
              <w:rPr>
                <w:sz w:val="28"/>
                <w:szCs w:val="28"/>
              </w:rPr>
              <w:t>downcasts</w:t>
            </w:r>
            <w:proofErr w:type="spellEnd"/>
            <w:r>
              <w:rPr>
                <w:sz w:val="28"/>
                <w:szCs w:val="28"/>
              </w:rPr>
              <w:t xml:space="preserve"> to one specific map (Deprecated99), this does not support new </w:t>
            </w:r>
            <w:proofErr w:type="spellStart"/>
            <w:r>
              <w:rPr>
                <w:sz w:val="28"/>
                <w:szCs w:val="28"/>
              </w:rPr>
              <w:t>GameMaps</w:t>
            </w:r>
            <w:proofErr w:type="spellEnd"/>
            <w:r>
              <w:rPr>
                <w:sz w:val="28"/>
                <w:szCs w:val="28"/>
              </w:rPr>
              <w:t xml:space="preserve"> being added. To circumvent this, another abstraction layer </w:t>
            </w:r>
            <w:r>
              <w:rPr>
                <w:sz w:val="28"/>
                <w:szCs w:val="28"/>
              </w:rPr>
              <w:t xml:space="preserve">(e.g. </w:t>
            </w:r>
            <w:proofErr w:type="spellStart"/>
            <w:r>
              <w:rPr>
                <w:sz w:val="28"/>
                <w:szCs w:val="28"/>
              </w:rPr>
              <w:t>EclipseGameMap</w:t>
            </w:r>
            <w:proofErr w:type="spellEnd"/>
            <w:r>
              <w:rPr>
                <w:sz w:val="28"/>
                <w:szCs w:val="28"/>
              </w:rPr>
              <w:t>)</w:t>
            </w:r>
            <w:r>
              <w:rPr>
                <w:sz w:val="28"/>
                <w:szCs w:val="28"/>
              </w:rPr>
              <w:t xml:space="preserve"> can be placed in between those to handle the alarm. However, the extra abstraction layer</w:t>
            </w:r>
            <w:r w:rsidR="00C01866">
              <w:rPr>
                <w:sz w:val="28"/>
                <w:szCs w:val="28"/>
              </w:rPr>
              <w:t xml:space="preserve"> increases complexity</w:t>
            </w:r>
            <w:r>
              <w:rPr>
                <w:sz w:val="28"/>
                <w:szCs w:val="28"/>
              </w:rPr>
              <w:t xml:space="preserve"> </w:t>
            </w:r>
            <w:r w:rsidR="00C01866">
              <w:rPr>
                <w:sz w:val="28"/>
                <w:szCs w:val="28"/>
              </w:rPr>
              <w:t xml:space="preserve">and </w:t>
            </w:r>
            <w:r>
              <w:rPr>
                <w:sz w:val="28"/>
                <w:szCs w:val="28"/>
              </w:rPr>
              <w:t>violates KISS.</w:t>
            </w:r>
          </w:p>
        </w:tc>
      </w:tr>
      <w:tr w:rsidR="00C01866" w14:paraId="7C9AF618" w14:textId="77777777" w:rsidTr="00D951D4">
        <w:tc>
          <w:tcPr>
            <w:tcW w:w="4675" w:type="dxa"/>
          </w:tcPr>
          <w:p w14:paraId="12AE0F67" w14:textId="136BF4FE" w:rsidR="00C01866" w:rsidRDefault="00C01866">
            <w:pPr>
              <w:rPr>
                <w:sz w:val="28"/>
                <w:szCs w:val="28"/>
              </w:rPr>
            </w:pPr>
            <w:r>
              <w:rPr>
                <w:sz w:val="28"/>
                <w:szCs w:val="28"/>
              </w:rPr>
              <w:t>More efficient approach when activating the alarm, as it doesn’t need to go through all entities on the map.</w:t>
            </w:r>
          </w:p>
        </w:tc>
        <w:tc>
          <w:tcPr>
            <w:tcW w:w="4675" w:type="dxa"/>
          </w:tcPr>
          <w:p w14:paraId="3A918B54" w14:textId="458D61C2" w:rsidR="00C01866" w:rsidRDefault="00C01866">
            <w:pPr>
              <w:rPr>
                <w:sz w:val="28"/>
                <w:szCs w:val="28"/>
              </w:rPr>
            </w:pPr>
            <w:r>
              <w:rPr>
                <w:sz w:val="28"/>
                <w:szCs w:val="28"/>
              </w:rPr>
              <w:t>-</w:t>
            </w:r>
          </w:p>
        </w:tc>
      </w:tr>
    </w:tbl>
    <w:p w14:paraId="2988ED83" w14:textId="77777777" w:rsidR="00D951D4" w:rsidRDefault="00D951D4">
      <w:pPr>
        <w:rPr>
          <w:sz w:val="28"/>
          <w:szCs w:val="28"/>
        </w:rPr>
      </w:pPr>
    </w:p>
    <w:p w14:paraId="3B59B820" w14:textId="7F9978B0" w:rsidR="00446BB3" w:rsidRDefault="00446BB3">
      <w:pPr>
        <w:rPr>
          <w:sz w:val="28"/>
          <w:szCs w:val="28"/>
        </w:rPr>
      </w:pPr>
      <w:r>
        <w:rPr>
          <w:sz w:val="28"/>
          <w:szCs w:val="28"/>
        </w:rPr>
        <w:t>The chosen design was used as it is more extensible. As mentioned, classes that can react to the alarm can implement the Alarmable interface and define how it reacts to the alarm.</w:t>
      </w:r>
      <w:r w:rsidR="00B12C0C">
        <w:rPr>
          <w:sz w:val="28"/>
          <w:szCs w:val="28"/>
        </w:rPr>
        <w:t xml:space="preserve"> No other classes need to be modified. Furthermore, new </w:t>
      </w:r>
      <w:proofErr w:type="spellStart"/>
      <w:r w:rsidR="00B12C0C">
        <w:rPr>
          <w:sz w:val="28"/>
          <w:szCs w:val="28"/>
        </w:rPr>
        <w:t>GameMaps</w:t>
      </w:r>
      <w:proofErr w:type="spellEnd"/>
      <w:r w:rsidR="00B12C0C">
        <w:rPr>
          <w:sz w:val="28"/>
          <w:szCs w:val="28"/>
        </w:rPr>
        <w:t xml:space="preserve"> can be added into the game without needing to modify the alarm system. These adhere to the OCP.</w:t>
      </w:r>
    </w:p>
    <w:p w14:paraId="528133D0" w14:textId="250C4C1F" w:rsidR="00DC2186" w:rsidRDefault="00DC2186">
      <w:pPr>
        <w:rPr>
          <w:sz w:val="28"/>
          <w:szCs w:val="28"/>
        </w:rPr>
      </w:pPr>
      <w:r>
        <w:rPr>
          <w:sz w:val="28"/>
          <w:szCs w:val="28"/>
        </w:rPr>
        <w:t xml:space="preserve">Like with poison/burn in REQ 2, </w:t>
      </w:r>
      <w:proofErr w:type="spellStart"/>
      <w:r>
        <w:rPr>
          <w:sz w:val="28"/>
          <w:szCs w:val="28"/>
        </w:rPr>
        <w:t>downcasting</w:t>
      </w:r>
      <w:proofErr w:type="spellEnd"/>
      <w:r>
        <w:rPr>
          <w:sz w:val="28"/>
          <w:szCs w:val="28"/>
        </w:rPr>
        <w:t xml:space="preserve"> is used, but done so using the existing engine.</w:t>
      </w:r>
    </w:p>
    <w:p w14:paraId="2BD7E0F8" w14:textId="0F5F4589" w:rsidR="00BB0E06" w:rsidRPr="004C5D55" w:rsidRDefault="00DC2186">
      <w:pPr>
        <w:rPr>
          <w:sz w:val="28"/>
          <w:szCs w:val="28"/>
        </w:rPr>
      </w:pPr>
      <w:r>
        <w:rPr>
          <w:sz w:val="28"/>
          <w:szCs w:val="28"/>
        </w:rPr>
        <w:t>While this design for the alarm system does perform less efficiently, this metric is not the focus of this unit and object-oriented design.</w:t>
      </w:r>
    </w:p>
    <w:sectPr w:rsidR="00BB0E06" w:rsidRPr="004C5D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3F"/>
    <w:rsid w:val="000078BF"/>
    <w:rsid w:val="00021DB8"/>
    <w:rsid w:val="0003015A"/>
    <w:rsid w:val="00086027"/>
    <w:rsid w:val="000916D3"/>
    <w:rsid w:val="00114263"/>
    <w:rsid w:val="001333A5"/>
    <w:rsid w:val="001F30DF"/>
    <w:rsid w:val="00225EBC"/>
    <w:rsid w:val="002315BA"/>
    <w:rsid w:val="002A4A43"/>
    <w:rsid w:val="002B0FB9"/>
    <w:rsid w:val="002C05A1"/>
    <w:rsid w:val="00304D0C"/>
    <w:rsid w:val="003439E2"/>
    <w:rsid w:val="00363E58"/>
    <w:rsid w:val="00392D8A"/>
    <w:rsid w:val="003B100D"/>
    <w:rsid w:val="00446BB3"/>
    <w:rsid w:val="00482227"/>
    <w:rsid w:val="004C13FD"/>
    <w:rsid w:val="004C5D55"/>
    <w:rsid w:val="00594349"/>
    <w:rsid w:val="005975DD"/>
    <w:rsid w:val="005A5D2C"/>
    <w:rsid w:val="005D7025"/>
    <w:rsid w:val="00600833"/>
    <w:rsid w:val="00681E3E"/>
    <w:rsid w:val="006D5A38"/>
    <w:rsid w:val="007047A7"/>
    <w:rsid w:val="00816A3F"/>
    <w:rsid w:val="008B0048"/>
    <w:rsid w:val="008D4C93"/>
    <w:rsid w:val="009230B3"/>
    <w:rsid w:val="009F56D9"/>
    <w:rsid w:val="00B12C0C"/>
    <w:rsid w:val="00BB0E06"/>
    <w:rsid w:val="00BF5F01"/>
    <w:rsid w:val="00C01866"/>
    <w:rsid w:val="00C67BEF"/>
    <w:rsid w:val="00C67D9D"/>
    <w:rsid w:val="00C94A09"/>
    <w:rsid w:val="00CE07C0"/>
    <w:rsid w:val="00CE670D"/>
    <w:rsid w:val="00D951D4"/>
    <w:rsid w:val="00DC2186"/>
    <w:rsid w:val="00DE7748"/>
    <w:rsid w:val="00E0174E"/>
    <w:rsid w:val="00F33DAA"/>
    <w:rsid w:val="00F400E2"/>
    <w:rsid w:val="00F73309"/>
    <w:rsid w:val="00F86F6E"/>
    <w:rsid w:val="00FB192F"/>
    <w:rsid w:val="00FF31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C3202"/>
  <w15:chartTrackingRefBased/>
  <w15:docId w15:val="{903F21BB-C75A-4D54-9783-0BFF0CA47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A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A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A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A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A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A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A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A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A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A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A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A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A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A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A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A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A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A3F"/>
    <w:rPr>
      <w:rFonts w:eastAsiaTheme="majorEastAsia" w:cstheme="majorBidi"/>
      <w:color w:val="272727" w:themeColor="text1" w:themeTint="D8"/>
    </w:rPr>
  </w:style>
  <w:style w:type="paragraph" w:styleId="Title">
    <w:name w:val="Title"/>
    <w:basedOn w:val="Normal"/>
    <w:next w:val="Normal"/>
    <w:link w:val="TitleChar"/>
    <w:uiPriority w:val="10"/>
    <w:qFormat/>
    <w:rsid w:val="00816A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A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A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A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A3F"/>
    <w:pPr>
      <w:spacing w:before="160"/>
      <w:jc w:val="center"/>
    </w:pPr>
    <w:rPr>
      <w:i/>
      <w:iCs/>
      <w:color w:val="404040" w:themeColor="text1" w:themeTint="BF"/>
    </w:rPr>
  </w:style>
  <w:style w:type="character" w:customStyle="1" w:styleId="QuoteChar">
    <w:name w:val="Quote Char"/>
    <w:basedOn w:val="DefaultParagraphFont"/>
    <w:link w:val="Quote"/>
    <w:uiPriority w:val="29"/>
    <w:rsid w:val="00816A3F"/>
    <w:rPr>
      <w:i/>
      <w:iCs/>
      <w:color w:val="404040" w:themeColor="text1" w:themeTint="BF"/>
    </w:rPr>
  </w:style>
  <w:style w:type="paragraph" w:styleId="ListParagraph">
    <w:name w:val="List Paragraph"/>
    <w:basedOn w:val="Normal"/>
    <w:uiPriority w:val="34"/>
    <w:qFormat/>
    <w:rsid w:val="00816A3F"/>
    <w:pPr>
      <w:ind w:left="720"/>
      <w:contextualSpacing/>
    </w:pPr>
  </w:style>
  <w:style w:type="character" w:styleId="IntenseEmphasis">
    <w:name w:val="Intense Emphasis"/>
    <w:basedOn w:val="DefaultParagraphFont"/>
    <w:uiPriority w:val="21"/>
    <w:qFormat/>
    <w:rsid w:val="00816A3F"/>
    <w:rPr>
      <w:i/>
      <w:iCs/>
      <w:color w:val="0F4761" w:themeColor="accent1" w:themeShade="BF"/>
    </w:rPr>
  </w:style>
  <w:style w:type="paragraph" w:styleId="IntenseQuote">
    <w:name w:val="Intense Quote"/>
    <w:basedOn w:val="Normal"/>
    <w:next w:val="Normal"/>
    <w:link w:val="IntenseQuoteChar"/>
    <w:uiPriority w:val="30"/>
    <w:qFormat/>
    <w:rsid w:val="00816A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A3F"/>
    <w:rPr>
      <w:i/>
      <w:iCs/>
      <w:color w:val="0F4761" w:themeColor="accent1" w:themeShade="BF"/>
    </w:rPr>
  </w:style>
  <w:style w:type="character" w:styleId="IntenseReference">
    <w:name w:val="Intense Reference"/>
    <w:basedOn w:val="DefaultParagraphFont"/>
    <w:uiPriority w:val="32"/>
    <w:qFormat/>
    <w:rsid w:val="00816A3F"/>
    <w:rPr>
      <w:b/>
      <w:bCs/>
      <w:smallCaps/>
      <w:color w:val="0F4761" w:themeColor="accent1" w:themeShade="BF"/>
      <w:spacing w:val="5"/>
    </w:rPr>
  </w:style>
  <w:style w:type="table" w:styleId="TableGrid">
    <w:name w:val="Table Grid"/>
    <w:basedOn w:val="TableNormal"/>
    <w:uiPriority w:val="39"/>
    <w:rsid w:val="00343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2443</Words>
  <Characters>13931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Chuah</dc:creator>
  <cp:keywords/>
  <dc:description/>
  <cp:lastModifiedBy>Edwin Chuah</cp:lastModifiedBy>
  <cp:revision>2</cp:revision>
  <cp:lastPrinted>2026-04-27T05:56:00Z</cp:lastPrinted>
  <dcterms:created xsi:type="dcterms:W3CDTF">2026-04-27T05:57:00Z</dcterms:created>
  <dcterms:modified xsi:type="dcterms:W3CDTF">2026-04-27T05:57:00Z</dcterms:modified>
</cp:coreProperties>
</file>