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7448" w:rsidRDefault="008E7448" w:rsidP="00F55FFD">
      <w:pPr>
        <w:shd w:val="clear" w:color="auto" w:fill="FFFFFF"/>
        <w:spacing w:after="0" w:line="720" w:lineRule="atLeast"/>
        <w:jc w:val="center"/>
        <w:outlineLvl w:val="0"/>
        <w:rPr>
          <w:rFonts w:ascii="Georgia" w:eastAsia="Times New Roman" w:hAnsi="Georgia" w:cs="Times New Roman"/>
          <w:kern w:val="36"/>
          <w:sz w:val="48"/>
          <w:szCs w:val="60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5887" cy="3036498"/>
            <wp:effectExtent l="0" t="0" r="0" b="0"/>
            <wp:docPr id="1" name="Imagem 1" descr="https://miro.medium.com/max/1920/1*3VP8ciBC2w0NVV3JibPo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920/1*3VP8ciBC2w0NVV3JibPob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48" w:rsidRDefault="008E7448" w:rsidP="00F55FFD">
      <w:pPr>
        <w:shd w:val="clear" w:color="auto" w:fill="FFFFFF"/>
        <w:spacing w:after="0" w:line="720" w:lineRule="atLeast"/>
        <w:jc w:val="center"/>
        <w:outlineLvl w:val="0"/>
        <w:rPr>
          <w:rFonts w:ascii="Georgia" w:eastAsia="Times New Roman" w:hAnsi="Georgia" w:cs="Times New Roman"/>
          <w:kern w:val="36"/>
          <w:sz w:val="48"/>
          <w:szCs w:val="60"/>
          <w:lang w:eastAsia="pt-BR"/>
        </w:rPr>
      </w:pPr>
    </w:p>
    <w:p w:rsidR="00F55FFD" w:rsidRPr="00F55FFD" w:rsidRDefault="00F55FFD" w:rsidP="00F55FFD">
      <w:pPr>
        <w:shd w:val="clear" w:color="auto" w:fill="FFFFFF"/>
        <w:spacing w:after="0" w:line="720" w:lineRule="atLeast"/>
        <w:jc w:val="center"/>
        <w:outlineLvl w:val="0"/>
        <w:rPr>
          <w:rFonts w:ascii="Georgia" w:eastAsia="Times New Roman" w:hAnsi="Georgia" w:cs="Times New Roman"/>
          <w:kern w:val="36"/>
          <w:sz w:val="56"/>
          <w:szCs w:val="60"/>
          <w:lang w:eastAsia="pt-BR"/>
        </w:rPr>
      </w:pPr>
      <w:r w:rsidRPr="00F55FFD">
        <w:rPr>
          <w:rFonts w:ascii="Georgia" w:eastAsia="Times New Roman" w:hAnsi="Georgia" w:cs="Times New Roman"/>
          <w:kern w:val="36"/>
          <w:sz w:val="56"/>
          <w:szCs w:val="60"/>
          <w:lang w:eastAsia="pt-BR"/>
        </w:rPr>
        <w:t xml:space="preserve">O que é SOLID: O guia completo para você entender os </w:t>
      </w:r>
      <w:r w:rsidR="008E7448" w:rsidRPr="00F55FFD">
        <w:rPr>
          <w:rFonts w:ascii="Georgia" w:eastAsia="Times New Roman" w:hAnsi="Georgia" w:cs="Times New Roman"/>
          <w:kern w:val="36"/>
          <w:sz w:val="56"/>
          <w:szCs w:val="60"/>
          <w:lang w:eastAsia="pt-BR"/>
        </w:rPr>
        <w:t>cinco</w:t>
      </w:r>
      <w:r w:rsidRPr="00F55FFD">
        <w:rPr>
          <w:rFonts w:ascii="Georgia" w:eastAsia="Times New Roman" w:hAnsi="Georgia" w:cs="Times New Roman"/>
          <w:kern w:val="36"/>
          <w:sz w:val="56"/>
          <w:szCs w:val="60"/>
          <w:lang w:eastAsia="pt-BR"/>
        </w:rPr>
        <w:t xml:space="preserve"> princípios da POO</w:t>
      </w:r>
    </w:p>
    <w:p w:rsidR="008E7448" w:rsidRDefault="008E7448">
      <w:pPr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A95AD3" w:rsidRDefault="008E7448" w:rsidP="008E7448">
      <w:pPr>
        <w:jc w:val="both"/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  <w:t>SOLID são cinco princípios da programação orientada a objetos que facilitam no desenvolvimento de softwares, tornando-os fáceis de manter e estender. Esses princípios podem ser aplicados a qualquer linguagem de POO.</w:t>
      </w:r>
    </w:p>
    <w:p w:rsidR="008F78F8" w:rsidRDefault="008F78F8" w:rsidP="008F78F8">
      <w:pPr>
        <w:pStyle w:val="Ttulo1"/>
        <w:rPr>
          <w:rFonts w:ascii="Georgia" w:hAnsi="Georgia"/>
          <w:sz w:val="36"/>
        </w:rPr>
      </w:pPr>
    </w:p>
    <w:p w:rsidR="008F78F8" w:rsidRPr="008F78F8" w:rsidRDefault="008F78F8" w:rsidP="008F78F8">
      <w:pPr>
        <w:pStyle w:val="Ttulo1"/>
        <w:rPr>
          <w:rFonts w:ascii="Georgia" w:hAnsi="Georgia"/>
          <w:sz w:val="36"/>
        </w:rPr>
      </w:pPr>
      <w:r w:rsidRPr="008F78F8">
        <w:rPr>
          <w:rFonts w:ascii="Georgia" w:hAnsi="Georgia"/>
          <w:sz w:val="36"/>
        </w:rPr>
        <w:t>O que é SOLID?</w:t>
      </w:r>
    </w:p>
    <w:p w:rsidR="008F78F8" w:rsidRPr="008F78F8" w:rsidRDefault="008F78F8" w:rsidP="008F78F8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8F78F8">
        <w:rPr>
          <w:rStyle w:val="Forte"/>
          <w:rFonts w:ascii="Georgia" w:hAnsi="Georgia"/>
          <w:spacing w:val="-1"/>
          <w:sz w:val="32"/>
          <w:szCs w:val="32"/>
        </w:rPr>
        <w:t>SOLID</w:t>
      </w:r>
      <w:r w:rsidRPr="008F78F8">
        <w:rPr>
          <w:rFonts w:ascii="Georgia" w:hAnsi="Georgia"/>
          <w:spacing w:val="-1"/>
          <w:sz w:val="32"/>
          <w:szCs w:val="32"/>
        </w:rPr>
        <w:t> é um acrônimo criado por </w:t>
      </w:r>
      <w:hyperlink r:id="rId7" w:tgtFrame="_blank" w:history="1">
        <w:r w:rsidRPr="008F78F8"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>Michael Feathers</w:t>
        </w:r>
      </w:hyperlink>
      <w:r w:rsidRPr="008F78F8">
        <w:rPr>
          <w:rFonts w:ascii="Georgia" w:hAnsi="Georgia"/>
          <w:spacing w:val="-1"/>
          <w:sz w:val="32"/>
          <w:szCs w:val="32"/>
        </w:rPr>
        <w:t xml:space="preserve">, após observar que cinco princípios da orientação a objetos e design de </w:t>
      </w:r>
      <w:proofErr w:type="gramStart"/>
      <w:r w:rsidRPr="008F78F8">
        <w:rPr>
          <w:rFonts w:ascii="Georgia" w:hAnsi="Georgia"/>
          <w:spacing w:val="-1"/>
          <w:sz w:val="32"/>
          <w:szCs w:val="32"/>
        </w:rPr>
        <w:t>código </w:t>
      </w:r>
      <w:r w:rsidRPr="008F78F8">
        <w:rPr>
          <w:rStyle w:val="nfase"/>
          <w:rFonts w:ascii="Georgia" w:hAnsi="Georgia"/>
          <w:spacing w:val="-1"/>
          <w:sz w:val="32"/>
          <w:szCs w:val="32"/>
        </w:rPr>
        <w:t>— Criados</w:t>
      </w:r>
      <w:proofErr w:type="gramEnd"/>
      <w:r w:rsidRPr="008F78F8">
        <w:rPr>
          <w:rStyle w:val="nfase"/>
          <w:rFonts w:ascii="Georgia" w:hAnsi="Georgia"/>
          <w:spacing w:val="-1"/>
          <w:sz w:val="32"/>
          <w:szCs w:val="32"/>
        </w:rPr>
        <w:t xml:space="preserve"> por </w:t>
      </w:r>
      <w:hyperlink r:id="rId8" w:tgtFrame="_blank" w:history="1">
        <w:r w:rsidRPr="008F78F8">
          <w:rPr>
            <w:rStyle w:val="nfase"/>
            <w:rFonts w:ascii="Georgia" w:hAnsi="Georgia"/>
            <w:color w:val="000000" w:themeColor="text1"/>
            <w:spacing w:val="-1"/>
            <w:sz w:val="32"/>
            <w:szCs w:val="32"/>
          </w:rPr>
          <w:t>Robert C. Martin</w:t>
        </w:r>
      </w:hyperlink>
      <w:r w:rsidRPr="008F78F8">
        <w:rPr>
          <w:rStyle w:val="nfase"/>
          <w:rFonts w:ascii="Georgia" w:hAnsi="Georgia"/>
          <w:spacing w:val="-1"/>
          <w:sz w:val="32"/>
          <w:szCs w:val="32"/>
        </w:rPr>
        <w:t> (Uncle Bob) e abordados no artigo </w:t>
      </w:r>
      <w:hyperlink r:id="rId9" w:tgtFrame="_blank" w:history="1">
        <w:r w:rsidRPr="008F78F8"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>The</w:t>
        </w:r>
        <w:r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 xml:space="preserve"> </w:t>
        </w:r>
        <w:r w:rsidRPr="008F78F8"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>Principles of OOD</w:t>
        </w:r>
      </w:hyperlink>
      <w:r w:rsidRPr="008F78F8">
        <w:rPr>
          <w:rStyle w:val="nfase"/>
          <w:rFonts w:ascii="Georgia" w:hAnsi="Georgia"/>
          <w:spacing w:val="-1"/>
          <w:sz w:val="32"/>
          <w:szCs w:val="32"/>
        </w:rPr>
        <w:t> —</w:t>
      </w:r>
      <w:r w:rsidRPr="008F78F8">
        <w:rPr>
          <w:rFonts w:ascii="Georgia" w:hAnsi="Georgia"/>
          <w:spacing w:val="-1"/>
          <w:sz w:val="32"/>
          <w:szCs w:val="32"/>
        </w:rPr>
        <w:t> poderiam se encaixar nesta palavra.</w:t>
      </w:r>
    </w:p>
    <w:p w:rsidR="00631B85" w:rsidRPr="00631B85" w:rsidRDefault="00631B85" w:rsidP="00A23466">
      <w:pPr>
        <w:pStyle w:val="Ttulo1"/>
        <w:shd w:val="clear" w:color="auto" w:fill="FFFFFF"/>
        <w:spacing w:before="468" w:beforeAutospacing="0" w:after="0" w:afterAutospacing="0"/>
        <w:jc w:val="both"/>
        <w:rPr>
          <w:rFonts w:ascii="Georgia" w:hAnsi="Georgia" w:cs="Lucida Sans Unicode"/>
          <w:spacing w:val="-5"/>
          <w:szCs w:val="51"/>
        </w:rPr>
      </w:pPr>
      <w:proofErr w:type="gramStart"/>
      <w:r w:rsidRPr="00631B85">
        <w:rPr>
          <w:rStyle w:val="Forte"/>
          <w:rFonts w:ascii="Georgia" w:hAnsi="Georgia" w:cs="Lucida Sans Unicode"/>
          <w:b/>
          <w:bCs/>
          <w:spacing w:val="-5"/>
          <w:szCs w:val="51"/>
        </w:rPr>
        <w:lastRenderedPageBreak/>
        <w:t>S.O.L.I.</w:t>
      </w:r>
      <w:proofErr w:type="gramEnd"/>
      <w:r w:rsidRPr="00631B85">
        <w:rPr>
          <w:rStyle w:val="Forte"/>
          <w:rFonts w:ascii="Georgia" w:hAnsi="Georgia" w:cs="Lucida Sans Unicode"/>
          <w:b/>
          <w:bCs/>
          <w:spacing w:val="-5"/>
          <w:szCs w:val="51"/>
        </w:rPr>
        <w:t>D: Os 5 princípios da POO</w:t>
      </w:r>
    </w:p>
    <w:p w:rsidR="00631B85" w:rsidRPr="00631B85" w:rsidRDefault="00631B85" w:rsidP="00A23466">
      <w:pPr>
        <w:numPr>
          <w:ilvl w:val="0"/>
          <w:numId w:val="1"/>
        </w:numPr>
        <w:shd w:val="clear" w:color="auto" w:fill="FFFFFF"/>
        <w:spacing w:before="206" w:after="0" w:line="240" w:lineRule="auto"/>
        <w:ind w:left="450"/>
        <w:jc w:val="both"/>
        <w:rPr>
          <w:rFonts w:ascii="Georgia" w:hAnsi="Georgia" w:cs="Segoe UI"/>
          <w:spacing w:val="-1"/>
          <w:sz w:val="32"/>
          <w:szCs w:val="32"/>
        </w:rPr>
      </w:pPr>
      <w:r w:rsidRPr="00631B85">
        <w:rPr>
          <w:rStyle w:val="Forte"/>
          <w:rFonts w:ascii="Georgia" w:hAnsi="Georgia" w:cs="Segoe UI"/>
          <w:spacing w:val="-1"/>
          <w:sz w:val="32"/>
          <w:szCs w:val="32"/>
        </w:rPr>
        <w:t>S — Single Responsiblity Principle </w:t>
      </w:r>
      <w:r w:rsidRPr="00631B85">
        <w:rPr>
          <w:rFonts w:ascii="Georgia" w:hAnsi="Georgia" w:cs="Segoe UI"/>
          <w:spacing w:val="-1"/>
          <w:sz w:val="32"/>
          <w:szCs w:val="32"/>
        </w:rPr>
        <w:t>(Princípio da responsabilidade única)</w:t>
      </w:r>
    </w:p>
    <w:p w:rsidR="00631B85" w:rsidRPr="00631B85" w:rsidRDefault="00631B85" w:rsidP="00A23466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jc w:val="both"/>
        <w:rPr>
          <w:rFonts w:ascii="Georgia" w:hAnsi="Georgia" w:cs="Segoe UI"/>
          <w:spacing w:val="-1"/>
          <w:sz w:val="32"/>
          <w:szCs w:val="32"/>
        </w:rPr>
      </w:pPr>
      <w:r w:rsidRPr="00631B85">
        <w:rPr>
          <w:rStyle w:val="Forte"/>
          <w:rFonts w:ascii="Georgia" w:hAnsi="Georgia" w:cs="Segoe UI"/>
          <w:spacing w:val="-1"/>
          <w:sz w:val="32"/>
          <w:szCs w:val="32"/>
        </w:rPr>
        <w:t>O — Open-Closed Principle </w:t>
      </w:r>
      <w:r w:rsidRPr="00631B85">
        <w:rPr>
          <w:rFonts w:ascii="Georgia" w:hAnsi="Georgia" w:cs="Segoe UI"/>
          <w:spacing w:val="-1"/>
          <w:sz w:val="32"/>
          <w:szCs w:val="32"/>
        </w:rPr>
        <w:t>(Princípio Aberto-Fechado)</w:t>
      </w:r>
    </w:p>
    <w:p w:rsidR="00631B85" w:rsidRPr="00631B85" w:rsidRDefault="00631B85" w:rsidP="00A23466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jc w:val="both"/>
        <w:rPr>
          <w:rFonts w:ascii="Georgia" w:hAnsi="Georgia" w:cs="Segoe UI"/>
          <w:spacing w:val="-1"/>
          <w:sz w:val="32"/>
          <w:szCs w:val="32"/>
        </w:rPr>
      </w:pPr>
      <w:r w:rsidRPr="00631B85">
        <w:rPr>
          <w:rStyle w:val="Forte"/>
          <w:rFonts w:ascii="Georgia" w:hAnsi="Georgia" w:cs="Segoe UI"/>
          <w:spacing w:val="-1"/>
          <w:sz w:val="32"/>
          <w:szCs w:val="32"/>
        </w:rPr>
        <w:t>L — Liskov Substitution Principle </w:t>
      </w:r>
      <w:r w:rsidRPr="00631B85">
        <w:rPr>
          <w:rFonts w:ascii="Georgia" w:hAnsi="Georgia" w:cs="Segoe UI"/>
          <w:spacing w:val="-1"/>
          <w:sz w:val="32"/>
          <w:szCs w:val="32"/>
        </w:rPr>
        <w:t>(Princípio da substituição de Liskov)</w:t>
      </w:r>
    </w:p>
    <w:p w:rsidR="00631B85" w:rsidRPr="00631B85" w:rsidRDefault="00631B85" w:rsidP="00A23466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jc w:val="both"/>
        <w:rPr>
          <w:rFonts w:ascii="Georgia" w:hAnsi="Georgia" w:cs="Segoe UI"/>
          <w:spacing w:val="-1"/>
          <w:sz w:val="32"/>
          <w:szCs w:val="32"/>
        </w:rPr>
      </w:pPr>
      <w:r w:rsidRPr="00631B85">
        <w:rPr>
          <w:rStyle w:val="Forte"/>
          <w:rFonts w:ascii="Georgia" w:hAnsi="Georgia" w:cs="Segoe UI"/>
          <w:spacing w:val="-1"/>
          <w:sz w:val="32"/>
          <w:szCs w:val="32"/>
        </w:rPr>
        <w:t>I — Interface Segregation Principle </w:t>
      </w:r>
      <w:r w:rsidRPr="00631B85">
        <w:rPr>
          <w:rFonts w:ascii="Georgia" w:hAnsi="Georgia" w:cs="Segoe UI"/>
          <w:spacing w:val="-1"/>
          <w:sz w:val="32"/>
          <w:szCs w:val="32"/>
        </w:rPr>
        <w:t>(Princípio da Segregação da Interface)</w:t>
      </w:r>
    </w:p>
    <w:p w:rsidR="00631B85" w:rsidRPr="00631B85" w:rsidRDefault="00631B85" w:rsidP="00A23466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jc w:val="both"/>
        <w:rPr>
          <w:rFonts w:ascii="Georgia" w:hAnsi="Georgia" w:cs="Segoe UI"/>
          <w:spacing w:val="-1"/>
          <w:sz w:val="32"/>
          <w:szCs w:val="32"/>
        </w:rPr>
      </w:pPr>
      <w:r w:rsidRPr="00631B85">
        <w:rPr>
          <w:rStyle w:val="Forte"/>
          <w:rFonts w:ascii="Georgia" w:hAnsi="Georgia" w:cs="Segoe UI"/>
          <w:spacing w:val="-1"/>
          <w:sz w:val="32"/>
          <w:szCs w:val="32"/>
        </w:rPr>
        <w:t>D — Dependency Inversion Principle </w:t>
      </w:r>
      <w:r w:rsidRPr="00631B85">
        <w:rPr>
          <w:rFonts w:ascii="Georgia" w:hAnsi="Georgia" w:cs="Segoe UI"/>
          <w:spacing w:val="-1"/>
          <w:sz w:val="32"/>
          <w:szCs w:val="32"/>
        </w:rPr>
        <w:t>(Princípio da inversão da dependência)</w:t>
      </w:r>
    </w:p>
    <w:p w:rsidR="008E7448" w:rsidRDefault="00631B85" w:rsidP="00A23466">
      <w:pPr>
        <w:pStyle w:val="go"/>
        <w:shd w:val="clear" w:color="auto" w:fill="FFFFFF"/>
        <w:spacing w:before="480" w:beforeAutospacing="0" w:after="0" w:afterAutospacing="0"/>
        <w:jc w:val="both"/>
      </w:pPr>
      <w:r w:rsidRPr="00631B85">
        <w:rPr>
          <w:rFonts w:ascii="Georgia" w:hAnsi="Georgia"/>
          <w:spacing w:val="-1"/>
          <w:sz w:val="32"/>
          <w:szCs w:val="32"/>
        </w:rPr>
        <w:t>Esses princípios ajudam o programador a escrever </w:t>
      </w:r>
      <w:hyperlink r:id="rId10" w:tgtFrame="_blank" w:history="1">
        <w:r w:rsidRPr="001D2713"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>códigos mais limpos</w:t>
        </w:r>
      </w:hyperlink>
      <w:r w:rsidRPr="00631B85">
        <w:rPr>
          <w:rFonts w:ascii="Georgia" w:hAnsi="Georgia"/>
          <w:spacing w:val="-1"/>
          <w:sz w:val="32"/>
          <w:szCs w:val="32"/>
        </w:rPr>
        <w:t>, separando responsabilidades, diminuindo acoplamentos, facilitando na refatoração e estimulando o reaproveitamento do código.</w:t>
      </w:r>
    </w:p>
    <w:p w:rsidR="00DD7AAF" w:rsidRDefault="00DD7AAF" w:rsidP="008E7448">
      <w:pPr>
        <w:jc w:val="both"/>
      </w:pPr>
    </w:p>
    <w:p w:rsidR="00DD7AAF" w:rsidRPr="00DD7AAF" w:rsidRDefault="00DD7AAF" w:rsidP="00A23466">
      <w:pPr>
        <w:pStyle w:val="Ttulo2"/>
        <w:shd w:val="clear" w:color="auto" w:fill="FFFFFF"/>
        <w:spacing w:before="413"/>
        <w:jc w:val="both"/>
        <w:rPr>
          <w:rFonts w:ascii="Georgia" w:hAnsi="Georgia" w:cs="Lucida Sans Unicode"/>
          <w:spacing w:val="-5"/>
          <w:sz w:val="39"/>
          <w:szCs w:val="39"/>
        </w:rPr>
      </w:pPr>
      <w:r w:rsidRPr="00DD7AAF">
        <w:rPr>
          <w:rFonts w:ascii="Georgia" w:hAnsi="Georgia" w:cs="Lucida Sans Unicode"/>
          <w:spacing w:val="-5"/>
          <w:sz w:val="39"/>
          <w:szCs w:val="39"/>
        </w:rPr>
        <w:t>1. SRP — Single Responsibility Principle:</w:t>
      </w:r>
    </w:p>
    <w:p w:rsidR="00DD7AAF" w:rsidRPr="00DD7AAF" w:rsidRDefault="00DD7AAF" w:rsidP="00A23466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DD7AAF">
        <w:rPr>
          <w:rFonts w:ascii="Georgia" w:hAnsi="Georgia"/>
          <w:spacing w:val="-1"/>
          <w:sz w:val="32"/>
          <w:szCs w:val="32"/>
        </w:rPr>
        <w:t>Princípio da Responsabilidade Única — </w:t>
      </w:r>
      <w:r w:rsidRPr="00DD7AAF">
        <w:rPr>
          <w:rStyle w:val="Forte"/>
          <w:rFonts w:ascii="Georgia" w:hAnsi="Georgia"/>
          <w:spacing w:val="-1"/>
          <w:sz w:val="32"/>
          <w:szCs w:val="32"/>
        </w:rPr>
        <w:t xml:space="preserve">Uma classe deve ter um, e somente </w:t>
      </w:r>
      <w:r w:rsidRPr="00DD7AAF">
        <w:rPr>
          <w:rStyle w:val="Forte"/>
          <w:rFonts w:ascii="Georgia" w:hAnsi="Georgia"/>
          <w:spacing w:val="-1"/>
          <w:sz w:val="32"/>
          <w:szCs w:val="32"/>
        </w:rPr>
        <w:t>um motivo</w:t>
      </w:r>
      <w:r w:rsidRPr="00DD7AAF">
        <w:rPr>
          <w:rStyle w:val="Forte"/>
          <w:rFonts w:ascii="Georgia" w:hAnsi="Georgia"/>
          <w:spacing w:val="-1"/>
          <w:sz w:val="32"/>
          <w:szCs w:val="32"/>
        </w:rPr>
        <w:t xml:space="preserve"> para mudar.</w:t>
      </w:r>
    </w:p>
    <w:p w:rsidR="00DD7AAF" w:rsidRPr="00DD7AAF" w:rsidRDefault="00DD7AAF" w:rsidP="00A23466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DD7AAF">
        <w:rPr>
          <w:rFonts w:ascii="Georgia" w:hAnsi="Georgia"/>
          <w:spacing w:val="-1"/>
          <w:sz w:val="32"/>
          <w:szCs w:val="32"/>
        </w:rPr>
        <w:t>Esse princípio declara que uma classe deve ser especializada em um único assunto e possuir apenas uma responsabilidade dentro do software, ou seja, a classe deve ter uma única tarefa ou ação para executar.</w:t>
      </w:r>
    </w:p>
    <w:p w:rsidR="00DD7AAF" w:rsidRDefault="00DD7AAF" w:rsidP="00A23466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DD7AAF">
        <w:rPr>
          <w:rFonts w:ascii="Georgia" w:hAnsi="Georgia"/>
          <w:spacing w:val="-1"/>
          <w:sz w:val="32"/>
          <w:szCs w:val="32"/>
        </w:rPr>
        <w:t>Quando estamos aprendendo programação orientada a objetos, sem sabermos, damos a uma classe mais de uma responsabilidade e acabamos criando classes que fazem de tudo — </w:t>
      </w:r>
      <w:r w:rsidRPr="00DD7AAF">
        <w:rPr>
          <w:rStyle w:val="nfase"/>
          <w:rFonts w:ascii="Georgia" w:hAnsi="Georgia"/>
          <w:spacing w:val="-1"/>
          <w:sz w:val="32"/>
          <w:szCs w:val="32"/>
        </w:rPr>
        <w:t>God Class*</w:t>
      </w:r>
      <w:r w:rsidRPr="00DD7AAF">
        <w:rPr>
          <w:rFonts w:ascii="Georgia" w:hAnsi="Georgia"/>
          <w:spacing w:val="-1"/>
          <w:sz w:val="32"/>
          <w:szCs w:val="32"/>
        </w:rPr>
        <w:t xml:space="preserve">. Num primeiro momento isso pode parecer eficiente, mas como as responsabilidades acabam se </w:t>
      </w:r>
      <w:r w:rsidRPr="00DD7AAF">
        <w:rPr>
          <w:rFonts w:ascii="Georgia" w:hAnsi="Georgia"/>
          <w:spacing w:val="-1"/>
          <w:sz w:val="32"/>
          <w:szCs w:val="32"/>
        </w:rPr>
        <w:lastRenderedPageBreak/>
        <w:t xml:space="preserve">misturando, quando há necessidade de realizar alterações nessa classe, será difícil modificar uma dessas responsabilidades sem comprometer as outras. Toda alteração acaba sendo introduzida com </w:t>
      </w:r>
      <w:proofErr w:type="gramStart"/>
      <w:r w:rsidRPr="004D6D06">
        <w:rPr>
          <w:rFonts w:ascii="Georgia" w:hAnsi="Georgia"/>
          <w:spacing w:val="-1"/>
          <w:sz w:val="32"/>
          <w:szCs w:val="32"/>
        </w:rPr>
        <w:t>um</w:t>
      </w:r>
      <w:r w:rsidRPr="00DD7AAF">
        <w:rPr>
          <w:rFonts w:ascii="Georgia" w:hAnsi="Georgia"/>
          <w:spacing w:val="-1"/>
          <w:sz w:val="32"/>
          <w:szCs w:val="32"/>
        </w:rPr>
        <w:t xml:space="preserve"> certo</w:t>
      </w:r>
      <w:proofErr w:type="gramEnd"/>
      <w:r w:rsidRPr="00DD7AAF">
        <w:rPr>
          <w:rFonts w:ascii="Georgia" w:hAnsi="Georgia"/>
          <w:spacing w:val="-1"/>
          <w:sz w:val="32"/>
          <w:szCs w:val="32"/>
        </w:rPr>
        <w:t xml:space="preserve"> nível de incerteza em nosso sistema — principalmente se não existirem testes automatizados!</w:t>
      </w:r>
    </w:p>
    <w:p w:rsidR="0006183F" w:rsidRPr="0006183F" w:rsidRDefault="0006183F" w:rsidP="0006183F">
      <w:pPr>
        <w:shd w:val="clear" w:color="auto" w:fill="FFFFFF"/>
        <w:spacing w:before="480" w:after="0" w:line="240" w:lineRule="auto"/>
        <w:jc w:val="both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pt-BR"/>
        </w:rPr>
      </w:pPr>
      <w:r w:rsidRPr="0006183F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pt-BR"/>
        </w:rPr>
        <w:t>*</w:t>
      </w:r>
      <w:r w:rsidRPr="0006183F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pt-BR"/>
        </w:rPr>
        <w:t>God Class</w:t>
      </w:r>
      <w:r w:rsidRPr="0006183F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pt-BR"/>
        </w:rPr>
        <w:t> — Classe Deus: </w:t>
      </w:r>
      <w:r w:rsidRPr="0006183F"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  <w:t>Na programação orientada a objetos, é uma classe que sabe demais ou faz demais.</w:t>
      </w:r>
    </w:p>
    <w:p w:rsidR="0006183F" w:rsidRPr="0006183F" w:rsidRDefault="0006183F" w:rsidP="0006183F">
      <w:pPr>
        <w:shd w:val="clear" w:color="auto" w:fill="FFFFFF"/>
        <w:spacing w:before="480" w:after="0" w:line="240" w:lineRule="auto"/>
        <w:jc w:val="both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pt-BR"/>
        </w:rPr>
      </w:pPr>
      <w:r w:rsidRPr="0006183F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pt-BR"/>
        </w:rPr>
        <w:t>Nota:</w:t>
      </w:r>
      <w:r w:rsidRPr="0006183F"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  <w:t> Os exemplos desse artigo foram escritos usando a linguagem </w:t>
      </w:r>
      <w:r w:rsidRPr="0006183F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pt-BR"/>
        </w:rPr>
        <w:t>PHP</w:t>
      </w:r>
      <w:r w:rsidRPr="0006183F"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  <w:t>, porém, são facilmente compreendidos por qualquer pessoa que já teve contato com programação orientada a objetos, independente da linguagem.</w:t>
      </w:r>
    </w:p>
    <w:p w:rsidR="0006183F" w:rsidRPr="0006183F" w:rsidRDefault="0006183F" w:rsidP="00A23466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06183F">
        <w:rPr>
          <w:rFonts w:ascii="Georgia" w:hAnsi="Georgia"/>
          <w:spacing w:val="-1"/>
          <w:sz w:val="32"/>
          <w:szCs w:val="32"/>
        </w:rPr>
        <w:t>Exemplo prático do SRP:</w:t>
      </w:r>
    </w:p>
    <w:p w:rsidR="00DD7AAF" w:rsidRDefault="00DD7AAF" w:rsidP="008E7448">
      <w:pPr>
        <w:jc w:val="both"/>
      </w:pPr>
    </w:p>
    <w:p w:rsidR="0006183F" w:rsidRDefault="0006183F" w:rsidP="008E7448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8042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B7C" w:rsidRDefault="009F5B7C" w:rsidP="008E7448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D918B8" w:rsidRDefault="009F5B7C" w:rsidP="00D918B8">
      <w:pPr>
        <w:jc w:val="both"/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lastRenderedPageBreak/>
        <w:t>A classe </w:t>
      </w:r>
      <w:r>
        <w:rPr>
          <w:rStyle w:val="nfase"/>
          <w:rFonts w:ascii="Georgia" w:hAnsi="Georgia"/>
          <w:spacing w:val="-1"/>
          <w:sz w:val="32"/>
          <w:szCs w:val="32"/>
          <w:shd w:val="clear" w:color="auto" w:fill="FFFFFF"/>
        </w:rPr>
        <w:t>Order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 viola o SRP porque realiza </w:t>
      </w:r>
      <w:proofErr w:type="gramStart"/>
      <w:r>
        <w:rPr>
          <w:rFonts w:ascii="Georgia" w:hAnsi="Georgia"/>
          <w:spacing w:val="-1"/>
          <w:sz w:val="32"/>
          <w:szCs w:val="32"/>
          <w:shd w:val="clear" w:color="auto" w:fill="FFFFFF"/>
        </w:rPr>
        <w:t>3</w:t>
      </w:r>
      <w:proofErr w:type="gramEnd"/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tipos distintos de tarefas. Além de lidar com as informações do pedido, ela também é responsável pela exibição e manipulação dos dados. Lembre-se, o princípio da responsabilidade única preza que </w:t>
      </w:r>
      <w:r>
        <w:rPr>
          <w:rStyle w:val="nfase"/>
          <w:rFonts w:ascii="Georgia" w:hAnsi="Georgia"/>
          <w:spacing w:val="-1"/>
          <w:sz w:val="32"/>
          <w:szCs w:val="32"/>
          <w:shd w:val="clear" w:color="auto" w:fill="FFFFFF"/>
        </w:rPr>
        <w:t xml:space="preserve">uma classe deve ter um, e somente </w:t>
      </w:r>
      <w:proofErr w:type="gramStart"/>
      <w:r>
        <w:rPr>
          <w:rStyle w:val="nfase"/>
          <w:rFonts w:ascii="Georgia" w:hAnsi="Georgia"/>
          <w:spacing w:val="-1"/>
          <w:sz w:val="32"/>
          <w:szCs w:val="32"/>
          <w:shd w:val="clear" w:color="auto" w:fill="FFFFFF"/>
        </w:rPr>
        <w:t>um, motivo</w:t>
      </w:r>
      <w:proofErr w:type="gramEnd"/>
      <w:r>
        <w:rPr>
          <w:rStyle w:val="nfase"/>
          <w:rFonts w:ascii="Georgia" w:hAnsi="Georgia"/>
          <w:spacing w:val="-1"/>
          <w:sz w:val="32"/>
          <w:szCs w:val="32"/>
          <w:shd w:val="clear" w:color="auto" w:fill="FFFFFF"/>
        </w:rPr>
        <w:t xml:space="preserve"> para mudar</w:t>
      </w:r>
      <w:r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  <w:t>.</w:t>
      </w:r>
    </w:p>
    <w:p w:rsidR="00D918B8" w:rsidRPr="00D918B8" w:rsidRDefault="00D918B8" w:rsidP="00D918B8">
      <w:pPr>
        <w:jc w:val="both"/>
        <w:rPr>
          <w:rFonts w:ascii="Georgia" w:eastAsia="Times New Roman" w:hAnsi="Georgia" w:cs="Times New Roman"/>
          <w:spacing w:val="-1"/>
          <w:sz w:val="28"/>
          <w:szCs w:val="32"/>
          <w:lang w:eastAsia="pt-BR"/>
        </w:rPr>
      </w:pPr>
      <w:r w:rsidRPr="00775E45">
        <w:rPr>
          <w:rFonts w:ascii="Georgia" w:eastAsia="Times New Roman" w:hAnsi="Georgia" w:cs="Times New Roman"/>
          <w:b/>
          <w:bCs/>
          <w:spacing w:val="-1"/>
          <w:sz w:val="28"/>
          <w:szCs w:val="32"/>
          <w:lang w:eastAsia="pt-BR"/>
        </w:rPr>
        <w:t>A violação do Single Responsibility Principle pode gerar alguns problemas, sendo eles:</w:t>
      </w:r>
    </w:p>
    <w:p w:rsidR="00D918B8" w:rsidRPr="00D918B8" w:rsidRDefault="00D918B8" w:rsidP="00D918B8">
      <w:pPr>
        <w:numPr>
          <w:ilvl w:val="0"/>
          <w:numId w:val="2"/>
        </w:numPr>
        <w:shd w:val="clear" w:color="auto" w:fill="FFFFFF"/>
        <w:spacing w:before="480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28"/>
          <w:szCs w:val="32"/>
          <w:lang w:eastAsia="pt-BR"/>
        </w:rPr>
      </w:pPr>
      <w:r w:rsidRPr="00D918B8">
        <w:rPr>
          <w:rFonts w:ascii="Georgia" w:eastAsia="Times New Roman" w:hAnsi="Georgia" w:cs="Segoe UI"/>
          <w:spacing w:val="-1"/>
          <w:sz w:val="28"/>
          <w:szCs w:val="32"/>
          <w:lang w:eastAsia="pt-BR"/>
        </w:rPr>
        <w:t>Falta de coesão — uma classe não deve assumir responsabilidades que não são suas;</w:t>
      </w:r>
    </w:p>
    <w:p w:rsidR="00D918B8" w:rsidRPr="00D918B8" w:rsidRDefault="00D918B8" w:rsidP="00D918B8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28"/>
          <w:szCs w:val="32"/>
          <w:lang w:eastAsia="pt-BR"/>
        </w:rPr>
      </w:pPr>
      <w:r w:rsidRPr="00D918B8">
        <w:rPr>
          <w:rFonts w:ascii="Georgia" w:eastAsia="Times New Roman" w:hAnsi="Georgia" w:cs="Segoe UI"/>
          <w:spacing w:val="-1"/>
          <w:sz w:val="28"/>
          <w:szCs w:val="32"/>
          <w:lang w:eastAsia="pt-BR"/>
        </w:rPr>
        <w:t>Alto acoplamento — Mais responsabilidades geram um maior nível de dependências, deixando o sistema engessado e frágil para alterações;</w:t>
      </w:r>
    </w:p>
    <w:p w:rsidR="00D918B8" w:rsidRPr="00D918B8" w:rsidRDefault="00D918B8" w:rsidP="00D918B8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28"/>
          <w:szCs w:val="32"/>
          <w:lang w:eastAsia="pt-BR"/>
        </w:rPr>
      </w:pPr>
      <w:r w:rsidRPr="00D918B8">
        <w:rPr>
          <w:rFonts w:ascii="Georgia" w:eastAsia="Times New Roman" w:hAnsi="Georgia" w:cs="Segoe UI"/>
          <w:spacing w:val="-1"/>
          <w:sz w:val="28"/>
          <w:szCs w:val="32"/>
          <w:lang w:eastAsia="pt-BR"/>
        </w:rPr>
        <w:t xml:space="preserve">Dificuldades na </w:t>
      </w:r>
      <w:proofErr w:type="gramStart"/>
      <w:r w:rsidRPr="00D918B8">
        <w:rPr>
          <w:rFonts w:ascii="Georgia" w:eastAsia="Times New Roman" w:hAnsi="Georgia" w:cs="Segoe UI"/>
          <w:spacing w:val="-1"/>
          <w:sz w:val="28"/>
          <w:szCs w:val="32"/>
          <w:lang w:eastAsia="pt-BR"/>
        </w:rPr>
        <w:t>implementação</w:t>
      </w:r>
      <w:proofErr w:type="gramEnd"/>
      <w:r w:rsidRPr="00D918B8">
        <w:rPr>
          <w:rFonts w:ascii="Georgia" w:eastAsia="Times New Roman" w:hAnsi="Georgia" w:cs="Segoe UI"/>
          <w:spacing w:val="-1"/>
          <w:sz w:val="28"/>
          <w:szCs w:val="32"/>
          <w:lang w:eastAsia="pt-BR"/>
        </w:rPr>
        <w:t xml:space="preserve"> de testes automatizados — É difícil de </w:t>
      </w:r>
      <w:hyperlink r:id="rId12" w:tgtFrame="_blank" w:history="1">
        <w:r w:rsidRPr="00775E45">
          <w:rPr>
            <w:rFonts w:ascii="Georgia" w:eastAsia="Times New Roman" w:hAnsi="Georgia" w:cs="Segoe UI"/>
            <w:i/>
            <w:iCs/>
            <w:color w:val="000000" w:themeColor="text1"/>
            <w:spacing w:val="-1"/>
            <w:sz w:val="28"/>
            <w:szCs w:val="32"/>
            <w:lang w:eastAsia="pt-BR"/>
          </w:rPr>
          <w:t>“mockar”</w:t>
        </w:r>
      </w:hyperlink>
      <w:r w:rsidRPr="00775E45">
        <w:rPr>
          <w:rFonts w:ascii="Georgia" w:eastAsia="Times New Roman" w:hAnsi="Georgia" w:cs="Segoe UI"/>
          <w:i/>
          <w:iCs/>
          <w:spacing w:val="-1"/>
          <w:sz w:val="28"/>
          <w:szCs w:val="32"/>
          <w:lang w:eastAsia="pt-BR"/>
        </w:rPr>
        <w:t> esse tipo de classe;</w:t>
      </w:r>
    </w:p>
    <w:p w:rsidR="00D918B8" w:rsidRPr="00D918B8" w:rsidRDefault="00D918B8" w:rsidP="00D918B8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28"/>
          <w:szCs w:val="32"/>
          <w:lang w:eastAsia="pt-BR"/>
        </w:rPr>
      </w:pPr>
      <w:r w:rsidRPr="00D918B8">
        <w:rPr>
          <w:rFonts w:ascii="Georgia" w:eastAsia="Times New Roman" w:hAnsi="Georgia" w:cs="Segoe UI"/>
          <w:spacing w:val="-1"/>
          <w:sz w:val="28"/>
          <w:szCs w:val="32"/>
          <w:lang w:eastAsia="pt-BR"/>
        </w:rPr>
        <w:t>Dificuldades para reaproveitar o código;</w:t>
      </w:r>
    </w:p>
    <w:p w:rsidR="00D918B8" w:rsidRPr="00D918B8" w:rsidRDefault="00D918B8" w:rsidP="00D918B8">
      <w:pPr>
        <w:shd w:val="clear" w:color="auto" w:fill="FFFFFF"/>
        <w:spacing w:before="480" w:after="0" w:line="240" w:lineRule="auto"/>
        <w:jc w:val="both"/>
        <w:rPr>
          <w:rFonts w:ascii="Georgia" w:eastAsia="Times New Roman" w:hAnsi="Georgia" w:cs="Times New Roman"/>
          <w:spacing w:val="-1"/>
          <w:sz w:val="28"/>
          <w:szCs w:val="32"/>
          <w:lang w:eastAsia="pt-BR"/>
        </w:rPr>
      </w:pPr>
      <w:r w:rsidRPr="00D918B8">
        <w:rPr>
          <w:rFonts w:ascii="Georgia" w:eastAsia="Times New Roman" w:hAnsi="Georgia" w:cs="Times New Roman"/>
          <w:spacing w:val="-1"/>
          <w:sz w:val="28"/>
          <w:szCs w:val="32"/>
          <w:lang w:eastAsia="pt-BR"/>
        </w:rPr>
        <w:t>Aplicando o SRP na classe </w:t>
      </w:r>
      <w:r w:rsidRPr="00775E45">
        <w:rPr>
          <w:rFonts w:ascii="Georgia" w:eastAsia="Times New Roman" w:hAnsi="Georgia" w:cs="Times New Roman"/>
          <w:i/>
          <w:iCs/>
          <w:spacing w:val="-1"/>
          <w:sz w:val="28"/>
          <w:szCs w:val="32"/>
          <w:lang w:eastAsia="pt-BR"/>
        </w:rPr>
        <w:t>Order</w:t>
      </w:r>
      <w:r w:rsidRPr="00D918B8">
        <w:rPr>
          <w:rFonts w:ascii="Georgia" w:eastAsia="Times New Roman" w:hAnsi="Georgia" w:cs="Times New Roman"/>
          <w:spacing w:val="-1"/>
          <w:sz w:val="28"/>
          <w:szCs w:val="32"/>
          <w:lang w:eastAsia="pt-BR"/>
        </w:rPr>
        <w:t>, podemos refatorar o código da seguinte forma:</w:t>
      </w:r>
    </w:p>
    <w:p w:rsidR="00D918B8" w:rsidRDefault="00D918B8" w:rsidP="00775E4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32687" cy="3536830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34" cy="355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EA" w:rsidRDefault="008B56EA" w:rsidP="008B56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 xml:space="preserve">Perceba no exemplo acima que agora temos </w:t>
      </w:r>
      <w:proofErr w:type="gramStart"/>
      <w:r>
        <w:rPr>
          <w:rFonts w:ascii="Georgia" w:hAnsi="Georgia"/>
          <w:spacing w:val="-1"/>
          <w:sz w:val="32"/>
          <w:szCs w:val="32"/>
        </w:rPr>
        <w:t>3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classes, cada uma cuidando da sua responsabilidade.</w:t>
      </w:r>
    </w:p>
    <w:p w:rsidR="00775E45" w:rsidRDefault="008B56EA" w:rsidP="008B56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z w:val="32"/>
        </w:rPr>
      </w:pPr>
      <w:r>
        <w:rPr>
          <w:rFonts w:ascii="Georgia" w:hAnsi="Georgia"/>
          <w:spacing w:val="-1"/>
          <w:sz w:val="32"/>
          <w:szCs w:val="32"/>
        </w:rPr>
        <w:t>O princípio da responsabilidade única não se limita somente a classes, ele também pode ser aplicado em métodos e funções, ou seja, tudo que é responsável por executar uma ação</w:t>
      </w:r>
      <w:proofErr w:type="gramStart"/>
      <w:r>
        <w:rPr>
          <w:rFonts w:ascii="Georgia" w:hAnsi="Georgia"/>
          <w:spacing w:val="-1"/>
          <w:sz w:val="32"/>
          <w:szCs w:val="32"/>
        </w:rPr>
        <w:t>, deve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ser responsável por apenas aquilo que se propõe a fazer.</w:t>
      </w:r>
    </w:p>
    <w:p w:rsidR="008B56EA" w:rsidRDefault="008B56EA" w:rsidP="008B56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Considero o SRP um dos princípios mais importantes, ele acaba sendo a base para outros princípios e padrões porque </w:t>
      </w:r>
      <w:proofErr w:type="gramStart"/>
      <w:r>
        <w:rPr>
          <w:rFonts w:ascii="Georgia" w:hAnsi="Georgia"/>
          <w:spacing w:val="-1"/>
          <w:sz w:val="32"/>
          <w:szCs w:val="32"/>
        </w:rPr>
        <w:t>aborda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temas como acoplamento e coesão, características que todo código orientado a objetos deveria ter.</w:t>
      </w:r>
    </w:p>
    <w:p w:rsidR="008B56EA" w:rsidRDefault="008B56EA" w:rsidP="008B56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Aplicando esse princípio, automaticamente você estará escrevendo um código mais limpo e de fácil manutenção! Se você tem interesse nesse assunto, recomendo a leitura das </w:t>
      </w:r>
      <w:hyperlink r:id="rId14" w:tgtFrame="_blank" w:history="1">
        <w:r w:rsidRPr="008B56EA">
          <w:rPr>
            <w:rStyle w:val="Forte"/>
            <w:rFonts w:ascii="Georgia" w:hAnsi="Georgia"/>
            <w:color w:val="000000" w:themeColor="text1"/>
            <w:spacing w:val="-1"/>
            <w:sz w:val="32"/>
            <w:szCs w:val="32"/>
          </w:rPr>
          <w:t>boas práticas para escrever códigos impecáveis</w:t>
        </w:r>
      </w:hyperlink>
      <w:r>
        <w:rPr>
          <w:rStyle w:val="Forte"/>
          <w:rFonts w:ascii="Georgia" w:hAnsi="Georgia"/>
          <w:spacing w:val="-1"/>
          <w:sz w:val="32"/>
          <w:szCs w:val="32"/>
        </w:rPr>
        <w:t>.</w:t>
      </w:r>
    </w:p>
    <w:p w:rsidR="008B56EA" w:rsidRDefault="008B56EA" w:rsidP="00775E45">
      <w:pPr>
        <w:jc w:val="both"/>
        <w:rPr>
          <w:rFonts w:ascii="Georgia" w:hAnsi="Georgia"/>
          <w:sz w:val="32"/>
        </w:rPr>
      </w:pPr>
    </w:p>
    <w:p w:rsidR="00F74A4B" w:rsidRPr="00F74A4B" w:rsidRDefault="00F74A4B" w:rsidP="00F74A4B">
      <w:pPr>
        <w:pStyle w:val="Ttulo2"/>
        <w:shd w:val="clear" w:color="auto" w:fill="FFFFFF"/>
        <w:spacing w:before="413"/>
        <w:jc w:val="both"/>
        <w:rPr>
          <w:rFonts w:ascii="Georgia" w:hAnsi="Georgia" w:cs="Lucida Sans Unicode"/>
          <w:spacing w:val="-5"/>
          <w:sz w:val="39"/>
          <w:szCs w:val="39"/>
        </w:rPr>
      </w:pPr>
      <w:r w:rsidRPr="00F74A4B">
        <w:rPr>
          <w:rFonts w:ascii="Georgia" w:hAnsi="Georgia" w:cs="Lucida Sans Unicode"/>
          <w:spacing w:val="-5"/>
          <w:sz w:val="39"/>
          <w:szCs w:val="39"/>
        </w:rPr>
        <w:t>2. OCP — Open-Closed Principle:</w:t>
      </w:r>
    </w:p>
    <w:p w:rsidR="00F74A4B" w:rsidRPr="00F74A4B" w:rsidRDefault="00F74A4B" w:rsidP="00F74A4B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F74A4B">
        <w:rPr>
          <w:rFonts w:ascii="Georgia" w:hAnsi="Georgia"/>
          <w:spacing w:val="-1"/>
          <w:sz w:val="32"/>
          <w:szCs w:val="32"/>
        </w:rPr>
        <w:t>Princípio Aberto-Fechado — </w:t>
      </w:r>
      <w:r w:rsidRPr="00F74A4B">
        <w:rPr>
          <w:rStyle w:val="Forte"/>
          <w:rFonts w:ascii="Georgia" w:hAnsi="Georgia"/>
          <w:spacing w:val="-1"/>
          <w:sz w:val="32"/>
          <w:szCs w:val="32"/>
        </w:rPr>
        <w:t>Objetos ou entidades devem estar abertos para extensão, mas fechados para modificação</w:t>
      </w:r>
      <w:r w:rsidRPr="00F74A4B">
        <w:rPr>
          <w:rFonts w:ascii="Georgia" w:hAnsi="Georgia"/>
          <w:spacing w:val="-1"/>
          <w:sz w:val="32"/>
          <w:szCs w:val="32"/>
        </w:rPr>
        <w:t>, ou seja, quando novos comportamentos e recursos precisam ser adicionados no software, devemos estender e não alterar o código fonte original.</w:t>
      </w:r>
    </w:p>
    <w:p w:rsidR="00F74A4B" w:rsidRPr="00F74A4B" w:rsidRDefault="00F74A4B" w:rsidP="00F74A4B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F74A4B">
        <w:rPr>
          <w:rStyle w:val="Forte"/>
          <w:rFonts w:ascii="Georgia" w:hAnsi="Georgia"/>
          <w:spacing w:val="-1"/>
          <w:sz w:val="32"/>
          <w:szCs w:val="32"/>
        </w:rPr>
        <w:t>Exemplo prático do OCP:</w:t>
      </w:r>
    </w:p>
    <w:p w:rsidR="00F74A4B" w:rsidRPr="00F74A4B" w:rsidRDefault="00F74A4B" w:rsidP="00F74A4B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F74A4B">
        <w:rPr>
          <w:rFonts w:ascii="Georgia" w:hAnsi="Georgia"/>
          <w:spacing w:val="-1"/>
          <w:sz w:val="32"/>
          <w:szCs w:val="32"/>
        </w:rPr>
        <w:t>Em um sistema hipotético de RH, temos duas classes que representam os contratos de trabalhos dos funcionários de uma pequena empresa, contratados e est</w:t>
      </w:r>
      <w:r>
        <w:rPr>
          <w:rFonts w:ascii="Georgia" w:hAnsi="Georgia"/>
          <w:spacing w:val="-1"/>
          <w:sz w:val="32"/>
          <w:szCs w:val="32"/>
        </w:rPr>
        <w:t>a</w:t>
      </w:r>
      <w:r w:rsidRPr="00F74A4B">
        <w:rPr>
          <w:rFonts w:ascii="Georgia" w:hAnsi="Georgia"/>
          <w:spacing w:val="-1"/>
          <w:sz w:val="32"/>
          <w:szCs w:val="32"/>
        </w:rPr>
        <w:t>giários. Além de uma classe para processar a folha de pagamento.</w:t>
      </w:r>
    </w:p>
    <w:p w:rsidR="00F74A4B" w:rsidRDefault="00F74A4B" w:rsidP="00775E45">
      <w:pPr>
        <w:jc w:val="both"/>
        <w:rPr>
          <w:rFonts w:ascii="Georgia" w:hAnsi="Georgia"/>
          <w:sz w:val="32"/>
        </w:rPr>
      </w:pPr>
    </w:p>
    <w:p w:rsidR="00BD6E25" w:rsidRDefault="00BD6E25" w:rsidP="00775E45">
      <w:pPr>
        <w:jc w:val="both"/>
        <w:rPr>
          <w:rFonts w:ascii="Georgia" w:hAnsi="Georgia"/>
          <w:sz w:val="32"/>
        </w:rPr>
      </w:pPr>
      <w:r>
        <w:rPr>
          <w:rFonts w:ascii="Georgia" w:hAnsi="Georgia"/>
          <w:noProof/>
          <w:sz w:val="32"/>
          <w:lang w:eastAsia="pt-BR"/>
        </w:rPr>
        <w:lastRenderedPageBreak/>
        <w:drawing>
          <wp:inline distT="0" distB="0" distL="0" distR="0">
            <wp:extent cx="5400675" cy="57245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 classe </w:t>
      </w:r>
      <w:r>
        <w:rPr>
          <w:rStyle w:val="CdigoHTML"/>
          <w:spacing w:val="-1"/>
        </w:rPr>
        <w:t>FolhaDePagamento </w:t>
      </w:r>
      <w:r>
        <w:rPr>
          <w:rFonts w:ascii="Georgia" w:hAnsi="Georgia"/>
          <w:spacing w:val="-1"/>
          <w:sz w:val="32"/>
          <w:szCs w:val="32"/>
        </w:rPr>
        <w:t>precisa verificar o funcionário para aplicar a regra de negócio correta na hora do pagamento. Supondo que a empresa cresceu e resolveu trabalhar com funcionários PJ, obviamente seria necessário modificar essa classe! Sendo assim, estaríamos quebrando o princípio Open-Closed do SOLID.</w:t>
      </w: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Style w:val="Forte"/>
          <w:rFonts w:ascii="Georgia" w:hAnsi="Georgia"/>
          <w:spacing w:val="-1"/>
          <w:sz w:val="32"/>
          <w:szCs w:val="32"/>
        </w:rPr>
      </w:pP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Style w:val="Forte"/>
          <w:rFonts w:ascii="Georgia" w:hAnsi="Georgia"/>
          <w:spacing w:val="-1"/>
          <w:sz w:val="32"/>
          <w:szCs w:val="32"/>
        </w:rPr>
      </w:pP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lastRenderedPageBreak/>
        <w:t>Qual o problema de se alterar a classe </w:t>
      </w:r>
      <w:proofErr w:type="gramStart"/>
      <w:r>
        <w:rPr>
          <w:rStyle w:val="nfase"/>
          <w:rFonts w:ascii="Georgia" w:hAnsi="Georgia"/>
          <w:b/>
          <w:bCs/>
          <w:spacing w:val="-1"/>
          <w:sz w:val="32"/>
          <w:szCs w:val="32"/>
        </w:rPr>
        <w:t>FolhaDePagamento</w:t>
      </w:r>
      <w:proofErr w:type="gramEnd"/>
      <w:r>
        <w:rPr>
          <w:rStyle w:val="nfase"/>
          <w:rFonts w:ascii="Georgia" w:hAnsi="Georgia"/>
          <w:b/>
          <w:bCs/>
          <w:spacing w:val="-1"/>
          <w:sz w:val="32"/>
          <w:szCs w:val="32"/>
        </w:rPr>
        <w:t>?</w:t>
      </w: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Não seria mais fácil apenas acrescentar mais um </w:t>
      </w:r>
      <w:r>
        <w:rPr>
          <w:rStyle w:val="nfase"/>
          <w:rFonts w:ascii="Georgia" w:hAnsi="Georgia"/>
          <w:spacing w:val="-1"/>
          <w:sz w:val="32"/>
          <w:szCs w:val="32"/>
        </w:rPr>
        <w:t>IF</w:t>
      </w:r>
      <w:r>
        <w:rPr>
          <w:rFonts w:ascii="Georgia" w:hAnsi="Georgia"/>
          <w:spacing w:val="-1"/>
          <w:sz w:val="32"/>
          <w:szCs w:val="32"/>
        </w:rPr>
        <w:t> e verificar o novo tipo de funcionário PJ aplicando as respectivas regras? Sim, e provavelmente essa seria a solução que programadores menos experientes iriam fazer. Mas, esse é exatamente o problema! </w:t>
      </w:r>
      <w:r>
        <w:rPr>
          <w:rStyle w:val="Forte"/>
          <w:rFonts w:ascii="Georgia" w:hAnsi="Georgia"/>
          <w:spacing w:val="-1"/>
          <w:sz w:val="32"/>
          <w:szCs w:val="32"/>
        </w:rPr>
        <w:t>Alterar uma classe já existente para adicionar um novo comportamento, corremos um sério risco de introduzir bugs em algo que já estava funcionando.</w:t>
      </w:r>
    </w:p>
    <w:p w:rsidR="00BD6E25" w:rsidRDefault="00BD6E25" w:rsidP="00775E45">
      <w:pPr>
        <w:jc w:val="both"/>
        <w:rPr>
          <w:rFonts w:ascii="Georgia" w:hAnsi="Georgia"/>
          <w:sz w:val="32"/>
        </w:rPr>
      </w:pP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Style w:val="Forte"/>
          <w:rFonts w:ascii="Georgia" w:hAnsi="Georgia" w:cs="Segoe UI"/>
          <w:i/>
          <w:iCs/>
          <w:spacing w:val="-1"/>
          <w:sz w:val="32"/>
          <w:szCs w:val="32"/>
        </w:rPr>
        <w:t>Lembre-se: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 </w:t>
      </w:r>
      <w:r>
        <w:rPr>
          <w:rStyle w:val="Forte"/>
          <w:rFonts w:ascii="Georgia" w:hAnsi="Georgia" w:cs="Segoe UI"/>
          <w:i/>
          <w:iCs/>
          <w:spacing w:val="-1"/>
          <w:sz w:val="32"/>
          <w:szCs w:val="32"/>
        </w:rPr>
        <w:t>OCP 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preza que uma</w:t>
      </w:r>
      <w:r>
        <w:rPr>
          <w:rStyle w:val="Forte"/>
          <w:rFonts w:ascii="Georgia" w:hAnsi="Georgia" w:cs="Segoe UI"/>
          <w:i/>
          <w:iCs/>
          <w:spacing w:val="-1"/>
          <w:sz w:val="32"/>
          <w:szCs w:val="32"/>
        </w:rPr>
        <w:t> 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classe deve estar fechada para alteração e aberta para extensão.</w:t>
      </w:r>
    </w:p>
    <w:p w:rsidR="00BD6E25" w:rsidRDefault="00BD6E25" w:rsidP="00BD6E2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t>Como adicionamos um novo comportamento sem alterar o código fonte já existente?</w:t>
      </w:r>
    </w:p>
    <w:p w:rsidR="00C50CFE" w:rsidRPr="00C50CFE" w:rsidRDefault="00BD6E25" w:rsidP="00C50CFE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O guru </w:t>
      </w:r>
      <w:hyperlink r:id="rId16" w:tgtFrame="_blank" w:history="1">
        <w:r w:rsidRPr="00BD6E25"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>Uncle Bob</w:t>
        </w:r>
      </w:hyperlink>
      <w:r>
        <w:rPr>
          <w:rFonts w:ascii="Georgia" w:hAnsi="Georgia"/>
          <w:spacing w:val="-1"/>
          <w:sz w:val="32"/>
          <w:szCs w:val="32"/>
        </w:rPr>
        <w:t> resumiu a solução em uma frase:</w:t>
      </w:r>
    </w:p>
    <w:p w:rsidR="00C50CFE" w:rsidRDefault="00C50CFE" w:rsidP="00C50CFE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 w:cs="Segoe UI"/>
          <w:spacing w:val="-3"/>
          <w:sz w:val="32"/>
          <w:szCs w:val="32"/>
        </w:rPr>
      </w:pPr>
      <w:r>
        <w:rPr>
          <w:rFonts w:ascii="Georgia" w:hAnsi="Georgia" w:cs="Segoe UI"/>
          <w:spacing w:val="-3"/>
          <w:sz w:val="32"/>
          <w:szCs w:val="32"/>
        </w:rPr>
        <w:t>“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Separate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extensible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behavior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behind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an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interface,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and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flip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the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 xml:space="preserve"> </w:t>
      </w:r>
      <w:proofErr w:type="spellStart"/>
      <w:r w:rsidR="00BF5784" w:rsidRPr="00BF5784">
        <w:rPr>
          <w:rFonts w:ascii="Georgia" w:hAnsi="Georgia" w:cs="Segoe UI"/>
          <w:spacing w:val="-3"/>
          <w:sz w:val="32"/>
          <w:szCs w:val="32"/>
        </w:rPr>
        <w:t>dependencies</w:t>
      </w:r>
      <w:proofErr w:type="spellEnd"/>
      <w:r w:rsidR="00BF5784" w:rsidRPr="00BF5784">
        <w:rPr>
          <w:rFonts w:ascii="Georgia" w:hAnsi="Georgia" w:cs="Segoe UI"/>
          <w:spacing w:val="-3"/>
          <w:sz w:val="32"/>
          <w:szCs w:val="32"/>
        </w:rPr>
        <w:t>.</w:t>
      </w:r>
      <w:r>
        <w:rPr>
          <w:rFonts w:ascii="Georgia" w:hAnsi="Georgia" w:cs="Segoe UI"/>
          <w:spacing w:val="-3"/>
          <w:sz w:val="32"/>
          <w:szCs w:val="32"/>
        </w:rPr>
        <w:t>”</w:t>
      </w:r>
    </w:p>
    <w:p w:rsidR="00BF5784" w:rsidRPr="00BF5784" w:rsidRDefault="00BF5784" w:rsidP="00C50CFE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/>
          <w:spacing w:val="-1"/>
          <w:sz w:val="32"/>
          <w:szCs w:val="32"/>
        </w:rPr>
      </w:pPr>
      <w:r w:rsidRPr="00BF5784">
        <w:rPr>
          <w:rFonts w:ascii="Georgia" w:hAnsi="Georgia"/>
          <w:spacing w:val="-1"/>
          <w:sz w:val="32"/>
          <w:szCs w:val="32"/>
        </w:rPr>
        <w:t>Em tradução direta, seria:</w:t>
      </w:r>
    </w:p>
    <w:p w:rsidR="00C50CFE" w:rsidRDefault="00C50CFE" w:rsidP="00C50CFE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 w:cs="Segoe UI"/>
          <w:spacing w:val="-3"/>
          <w:sz w:val="32"/>
          <w:szCs w:val="32"/>
        </w:rPr>
      </w:pPr>
      <w:r>
        <w:rPr>
          <w:rFonts w:ascii="Georgia" w:hAnsi="Georgia" w:cs="Segoe UI"/>
          <w:spacing w:val="-3"/>
          <w:sz w:val="32"/>
          <w:szCs w:val="32"/>
        </w:rPr>
        <w:t>“</w:t>
      </w:r>
      <w:r w:rsidR="00BF5784" w:rsidRPr="00BF5784">
        <w:rPr>
          <w:rFonts w:ascii="Georgia" w:hAnsi="Georgia" w:cs="Segoe UI"/>
          <w:spacing w:val="-3"/>
          <w:sz w:val="32"/>
          <w:szCs w:val="32"/>
        </w:rPr>
        <w:t>Separe o comportamento extensível por trás de uma interface e inverta as dependências.</w:t>
      </w:r>
      <w:r>
        <w:rPr>
          <w:rFonts w:ascii="Georgia" w:hAnsi="Georgia" w:cs="Segoe UI"/>
          <w:spacing w:val="-3"/>
          <w:sz w:val="32"/>
          <w:szCs w:val="32"/>
        </w:rPr>
        <w:t>”</w:t>
      </w:r>
    </w:p>
    <w:p w:rsidR="00BF5784" w:rsidRDefault="00BF5784" w:rsidP="00C50CFE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O que devemos fazer é concentrar nos aspectos essências do contexto, abstraindo-os para uma interface. Se as abstrações são bem definidas, logo o software estará aberto para extensão.</w:t>
      </w:r>
    </w:p>
    <w:p w:rsidR="00C50CFE" w:rsidRDefault="00C50CFE" w:rsidP="00C50CFE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lastRenderedPageBreak/>
        <w:t>Aplicando OCP na prática</w:t>
      </w:r>
    </w:p>
    <w:p w:rsidR="00C50CFE" w:rsidRDefault="00C50CFE" w:rsidP="00C50CFE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Voltando para o nosso exemplo, podemos concluir que o contexto que estamos lidando é a remuneração dos contratos de trabalho, aplicando as premissas de se </w:t>
      </w:r>
      <w:r>
        <w:rPr>
          <w:rStyle w:val="nfase"/>
          <w:rFonts w:ascii="Georgia" w:hAnsi="Georgia"/>
          <w:spacing w:val="-1"/>
          <w:sz w:val="32"/>
          <w:szCs w:val="32"/>
        </w:rPr>
        <w:t>isolar o comportamento extensível atrás de uma interface</w:t>
      </w:r>
      <w:r>
        <w:rPr>
          <w:rFonts w:ascii="Georgia" w:hAnsi="Georgia"/>
          <w:spacing w:val="-1"/>
          <w:sz w:val="32"/>
          <w:szCs w:val="32"/>
        </w:rPr>
        <w:t>, podemos criar uma interface com o nome </w:t>
      </w:r>
      <w:proofErr w:type="spellStart"/>
      <w:r>
        <w:rPr>
          <w:rStyle w:val="CdigoHTML"/>
          <w:spacing w:val="-1"/>
          <w:sz w:val="24"/>
          <w:szCs w:val="24"/>
        </w:rPr>
        <w:t>Remuneravel</w:t>
      </w:r>
      <w:proofErr w:type="spellEnd"/>
      <w:r>
        <w:rPr>
          <w:rFonts w:ascii="Georgia" w:hAnsi="Georgia"/>
          <w:spacing w:val="-1"/>
          <w:sz w:val="32"/>
          <w:szCs w:val="32"/>
        </w:rPr>
        <w:t> contendo o método </w:t>
      </w:r>
      <w:proofErr w:type="spellStart"/>
      <w:proofErr w:type="gramStart"/>
      <w:r>
        <w:rPr>
          <w:rStyle w:val="CdigoHTML"/>
          <w:spacing w:val="-1"/>
          <w:sz w:val="24"/>
          <w:szCs w:val="24"/>
        </w:rPr>
        <w:t>remuneracao</w:t>
      </w:r>
      <w:proofErr w:type="spellEnd"/>
      <w:r>
        <w:rPr>
          <w:rStyle w:val="CdigoHTML"/>
          <w:spacing w:val="-1"/>
          <w:sz w:val="24"/>
          <w:szCs w:val="24"/>
        </w:rPr>
        <w:t>(</w:t>
      </w:r>
      <w:proofErr w:type="gramEnd"/>
      <w:r>
        <w:rPr>
          <w:rStyle w:val="CdigoHTML"/>
          <w:spacing w:val="-1"/>
          <w:sz w:val="24"/>
          <w:szCs w:val="24"/>
        </w:rPr>
        <w:t>)</w:t>
      </w:r>
      <w:r>
        <w:rPr>
          <w:rStyle w:val="nfase"/>
          <w:rFonts w:ascii="Georgia" w:hAnsi="Georgia"/>
          <w:spacing w:val="-1"/>
          <w:sz w:val="32"/>
          <w:szCs w:val="32"/>
        </w:rPr>
        <w:t>,</w:t>
      </w:r>
      <w:r>
        <w:rPr>
          <w:rFonts w:ascii="Georgia" w:hAnsi="Georgia"/>
          <w:spacing w:val="-1"/>
          <w:sz w:val="32"/>
          <w:szCs w:val="32"/>
        </w:rPr>
        <w:t> e fazer com que nossas classes de contrato de trabalho implementem essa interface. Além disso, iremos colocar as regras de calculo de remuneração para suas respectivas classes, dentro do método </w:t>
      </w:r>
      <w:proofErr w:type="spellStart"/>
      <w:proofErr w:type="gramStart"/>
      <w:r>
        <w:rPr>
          <w:rStyle w:val="CdigoHTML"/>
          <w:spacing w:val="-1"/>
          <w:sz w:val="24"/>
          <w:szCs w:val="24"/>
        </w:rPr>
        <w:t>remuneracao</w:t>
      </w:r>
      <w:proofErr w:type="spellEnd"/>
      <w:r>
        <w:rPr>
          <w:rStyle w:val="CdigoHTML"/>
          <w:spacing w:val="-1"/>
          <w:sz w:val="24"/>
          <w:szCs w:val="24"/>
        </w:rPr>
        <w:t>(</w:t>
      </w:r>
      <w:proofErr w:type="gramEnd"/>
      <w:r>
        <w:rPr>
          <w:rStyle w:val="CdigoHTML"/>
          <w:spacing w:val="-1"/>
          <w:sz w:val="24"/>
          <w:szCs w:val="24"/>
        </w:rPr>
        <w:t>)</w:t>
      </w:r>
      <w:r>
        <w:rPr>
          <w:rStyle w:val="nfase"/>
          <w:rFonts w:ascii="Georgia" w:hAnsi="Georgia"/>
          <w:spacing w:val="-1"/>
          <w:sz w:val="32"/>
          <w:szCs w:val="32"/>
        </w:rPr>
        <w:t>,</w:t>
      </w:r>
      <w:r>
        <w:rPr>
          <w:rFonts w:ascii="Georgia" w:hAnsi="Georgia"/>
          <w:spacing w:val="-1"/>
          <w:sz w:val="32"/>
          <w:szCs w:val="32"/>
        </w:rPr>
        <w:t> fazendo com que a classe </w:t>
      </w:r>
      <w:r>
        <w:rPr>
          <w:rStyle w:val="CdigoHTML"/>
          <w:spacing w:val="-1"/>
          <w:sz w:val="24"/>
          <w:szCs w:val="24"/>
        </w:rPr>
        <w:t>FolhaDePagamento</w:t>
      </w:r>
      <w:r>
        <w:rPr>
          <w:rFonts w:ascii="Georgia" w:hAnsi="Georgia"/>
          <w:spacing w:val="-1"/>
          <w:sz w:val="32"/>
          <w:szCs w:val="32"/>
        </w:rPr>
        <w:t> dependa somente da interface </w:t>
      </w:r>
      <w:proofErr w:type="spellStart"/>
      <w:r>
        <w:rPr>
          <w:rStyle w:val="CdigoHTML"/>
          <w:spacing w:val="-1"/>
          <w:sz w:val="24"/>
          <w:szCs w:val="24"/>
        </w:rPr>
        <w:t>Remuneravel</w:t>
      </w:r>
      <w:proofErr w:type="spellEnd"/>
      <w:r>
        <w:rPr>
          <w:rFonts w:ascii="Georgia" w:hAnsi="Georgia"/>
          <w:spacing w:val="-1"/>
          <w:sz w:val="32"/>
          <w:szCs w:val="32"/>
        </w:rPr>
        <w:t> que iremos criar.</w:t>
      </w:r>
    </w:p>
    <w:p w:rsidR="00C50CFE" w:rsidRDefault="00C50CFE" w:rsidP="00C50CFE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Veja o código </w:t>
      </w:r>
      <w:proofErr w:type="spellStart"/>
      <w:r>
        <w:rPr>
          <w:rFonts w:ascii="Georgia" w:hAnsi="Georgia"/>
          <w:spacing w:val="-1"/>
          <w:sz w:val="32"/>
          <w:szCs w:val="32"/>
        </w:rPr>
        <w:t>refatorado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abaixo:</w:t>
      </w:r>
    </w:p>
    <w:p w:rsidR="00BD6E25" w:rsidRDefault="00BD6E25" w:rsidP="00775E45">
      <w:pPr>
        <w:jc w:val="both"/>
        <w:rPr>
          <w:rFonts w:ascii="Georgia" w:hAnsi="Georgia"/>
          <w:sz w:val="32"/>
        </w:rPr>
      </w:pPr>
    </w:p>
    <w:p w:rsidR="00C50CFE" w:rsidRDefault="00C50CFE" w:rsidP="00C50CFE">
      <w:pPr>
        <w:jc w:val="center"/>
        <w:rPr>
          <w:rFonts w:ascii="Georgia" w:hAnsi="Georgia"/>
          <w:sz w:val="32"/>
        </w:rPr>
      </w:pPr>
      <w:r>
        <w:rPr>
          <w:rFonts w:ascii="Georgia" w:hAnsi="Georgia"/>
          <w:noProof/>
          <w:sz w:val="32"/>
          <w:lang w:eastAsia="pt-BR"/>
        </w:rPr>
        <w:drawing>
          <wp:inline distT="0" distB="0" distL="0" distR="0">
            <wp:extent cx="4196647" cy="4581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47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527" w:rsidRDefault="000B2527" w:rsidP="000B252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>Agora a classe </w:t>
      </w:r>
      <w:r>
        <w:rPr>
          <w:rStyle w:val="CdigoHTML"/>
          <w:spacing w:val="-1"/>
        </w:rPr>
        <w:t>FolhaDePagamento</w:t>
      </w:r>
      <w:r>
        <w:rPr>
          <w:rFonts w:ascii="Georgia" w:hAnsi="Georgia"/>
          <w:spacing w:val="-1"/>
          <w:sz w:val="32"/>
          <w:szCs w:val="32"/>
        </w:rPr>
        <w:t> não precisa mais saber quais métodos chamar para calcular. Ela será capaz de calcular o pagamento corretamente de qualquer novo tipo de funcionário que seja criado no futuro (</w:t>
      </w:r>
      <w:proofErr w:type="spellStart"/>
      <w:proofErr w:type="gramStart"/>
      <w:r>
        <w:rPr>
          <w:rStyle w:val="nfase"/>
          <w:rFonts w:ascii="Georgia" w:hAnsi="Georgia"/>
          <w:spacing w:val="-1"/>
          <w:sz w:val="32"/>
          <w:szCs w:val="32"/>
        </w:rPr>
        <w:t>ContratoPJ</w:t>
      </w:r>
      <w:proofErr w:type="spellEnd"/>
      <w:proofErr w:type="gramEnd"/>
      <w:r>
        <w:rPr>
          <w:rFonts w:ascii="Georgia" w:hAnsi="Georgia"/>
          <w:spacing w:val="-1"/>
          <w:sz w:val="32"/>
          <w:szCs w:val="32"/>
        </w:rPr>
        <w:t>) — </w:t>
      </w:r>
      <w:r>
        <w:rPr>
          <w:rStyle w:val="nfase"/>
          <w:rFonts w:ascii="Georgia" w:hAnsi="Georgia"/>
          <w:spacing w:val="-1"/>
          <w:sz w:val="32"/>
          <w:szCs w:val="32"/>
        </w:rPr>
        <w:t>desde que ele implemente a interface </w:t>
      </w:r>
      <w:proofErr w:type="spellStart"/>
      <w:r>
        <w:rPr>
          <w:rStyle w:val="CdigoHTML"/>
          <w:spacing w:val="-1"/>
        </w:rPr>
        <w:t>Remuneravel</w:t>
      </w:r>
      <w:proofErr w:type="spellEnd"/>
      <w:r>
        <w:rPr>
          <w:rStyle w:val="nfase"/>
          <w:rFonts w:ascii="Georgia" w:hAnsi="Georgia"/>
          <w:spacing w:val="-1"/>
          <w:sz w:val="32"/>
          <w:szCs w:val="32"/>
        </w:rPr>
        <w:t> — </w:t>
      </w:r>
      <w:r>
        <w:rPr>
          <w:rFonts w:ascii="Georgia" w:hAnsi="Georgia"/>
          <w:spacing w:val="-1"/>
          <w:sz w:val="32"/>
          <w:szCs w:val="32"/>
        </w:rPr>
        <w:t>sem qualquer necessidade de alteração do seu código fonte. Dessa forma, acabamos de implementar o princípio de Aberto-Fechado do SOLID em nosso código!</w:t>
      </w:r>
    </w:p>
    <w:p w:rsidR="000B2527" w:rsidRDefault="000B2527" w:rsidP="000B252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t>Open-Closed Principle </w:t>
      </w:r>
      <w:r>
        <w:rPr>
          <w:rFonts w:ascii="Georgia" w:hAnsi="Georgia"/>
          <w:spacing w:val="-1"/>
          <w:sz w:val="32"/>
          <w:szCs w:val="32"/>
        </w:rPr>
        <w:t>também é</w:t>
      </w:r>
      <w:r>
        <w:rPr>
          <w:rStyle w:val="Fort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base para o padrão de projeto </w:t>
      </w:r>
      <w:hyperlink r:id="rId18" w:tgtFrame="_blank" w:history="1">
        <w:r w:rsidRPr="000B2527">
          <w:rPr>
            <w:rStyle w:val="Hyperlink"/>
            <w:rFonts w:ascii="Georgia" w:eastAsiaTheme="majorEastAsia" w:hAnsi="Georgia"/>
            <w:color w:val="000000" w:themeColor="text1"/>
            <w:spacing w:val="-1"/>
            <w:sz w:val="32"/>
            <w:szCs w:val="32"/>
            <w:u w:val="none"/>
          </w:rPr>
          <w:t>Strategy</w:t>
        </w:r>
      </w:hyperlink>
      <w:r w:rsidRPr="000B2527">
        <w:rPr>
          <w:rFonts w:ascii="Georgia" w:hAnsi="Georgia"/>
          <w:color w:val="000000" w:themeColor="text1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— a sua principal vantagem é a facilidade na adição de novos requisitos, diminuindo as chances de introduzir novos bugs — </w:t>
      </w:r>
      <w:r>
        <w:rPr>
          <w:rStyle w:val="nfase"/>
          <w:rFonts w:ascii="Georgia" w:hAnsi="Georgia"/>
          <w:spacing w:val="-1"/>
          <w:sz w:val="32"/>
          <w:szCs w:val="32"/>
        </w:rPr>
        <w:t>ou bugs de menor expressão</w:t>
      </w:r>
      <w:r>
        <w:rPr>
          <w:rFonts w:ascii="Georgia" w:hAnsi="Georgia"/>
          <w:spacing w:val="-1"/>
          <w:sz w:val="32"/>
          <w:szCs w:val="32"/>
        </w:rPr>
        <w:t> — pois o novo comportamento fica isolado, e o que estava funcionando provavelmente continuara funcionando.</w:t>
      </w:r>
    </w:p>
    <w:p w:rsidR="000B2527" w:rsidRDefault="000B2527" w:rsidP="000B2527">
      <w:pPr>
        <w:jc w:val="both"/>
        <w:rPr>
          <w:rFonts w:ascii="Georgia" w:hAnsi="Georgia"/>
          <w:sz w:val="32"/>
        </w:rPr>
      </w:pPr>
    </w:p>
    <w:p w:rsidR="00F812EA" w:rsidRPr="00F812EA" w:rsidRDefault="00F812EA" w:rsidP="00F812EA">
      <w:pPr>
        <w:pStyle w:val="Ttulo2"/>
        <w:shd w:val="clear" w:color="auto" w:fill="FFFFFF"/>
        <w:spacing w:before="413"/>
        <w:jc w:val="both"/>
        <w:rPr>
          <w:rFonts w:ascii="Georgia" w:hAnsi="Georgia" w:cs="Lucida Sans Unicode"/>
          <w:spacing w:val="-5"/>
          <w:sz w:val="39"/>
          <w:szCs w:val="39"/>
        </w:rPr>
      </w:pPr>
      <w:r w:rsidRPr="00F812EA">
        <w:rPr>
          <w:rFonts w:ascii="Georgia" w:hAnsi="Georgia" w:cs="Lucida Sans Unicode"/>
          <w:spacing w:val="-5"/>
          <w:sz w:val="39"/>
          <w:szCs w:val="39"/>
        </w:rPr>
        <w:t>3. LSP— </w:t>
      </w:r>
      <w:r w:rsidRPr="00F812EA">
        <w:rPr>
          <w:rStyle w:val="Forte"/>
          <w:rFonts w:ascii="Georgia" w:hAnsi="Georgia" w:cs="Lucida Sans Unicode"/>
          <w:b/>
          <w:bCs/>
          <w:spacing w:val="-5"/>
          <w:sz w:val="39"/>
          <w:szCs w:val="39"/>
        </w:rPr>
        <w:t xml:space="preserve">Liskov </w:t>
      </w:r>
      <w:proofErr w:type="spellStart"/>
      <w:r w:rsidRPr="00F812EA">
        <w:rPr>
          <w:rStyle w:val="Forte"/>
          <w:rFonts w:ascii="Georgia" w:hAnsi="Georgia" w:cs="Lucida Sans Unicode"/>
          <w:b/>
          <w:bCs/>
          <w:spacing w:val="-5"/>
          <w:sz w:val="39"/>
          <w:szCs w:val="39"/>
        </w:rPr>
        <w:t>Substitution</w:t>
      </w:r>
      <w:proofErr w:type="spellEnd"/>
      <w:r w:rsidRPr="00F812EA">
        <w:rPr>
          <w:rStyle w:val="Forte"/>
          <w:rFonts w:ascii="Georgia" w:hAnsi="Georgia" w:cs="Lucida Sans Unicode"/>
          <w:b/>
          <w:bCs/>
          <w:spacing w:val="-5"/>
          <w:sz w:val="39"/>
          <w:szCs w:val="39"/>
        </w:rPr>
        <w:t xml:space="preserve"> Principle</w:t>
      </w:r>
      <w:r w:rsidRPr="00F812EA">
        <w:rPr>
          <w:rFonts w:ascii="Georgia" w:hAnsi="Georgia" w:cs="Lucida Sans Unicode"/>
          <w:spacing w:val="-5"/>
          <w:sz w:val="39"/>
          <w:szCs w:val="39"/>
        </w:rPr>
        <w:t>:</w:t>
      </w:r>
    </w:p>
    <w:p w:rsidR="00F812EA" w:rsidRDefault="00F812EA" w:rsidP="00F812EA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Princípio da substituição de Liskov — </w:t>
      </w:r>
      <w:r>
        <w:rPr>
          <w:rStyle w:val="Forte"/>
          <w:rFonts w:ascii="Georgia" w:hAnsi="Georgia"/>
          <w:spacing w:val="-1"/>
          <w:sz w:val="32"/>
          <w:szCs w:val="32"/>
        </w:rPr>
        <w:t>Uma</w:t>
      </w:r>
      <w:r>
        <w:rPr>
          <w:rFonts w:ascii="Georgia" w:hAnsi="Georgia"/>
          <w:spacing w:val="-1"/>
          <w:sz w:val="32"/>
          <w:szCs w:val="32"/>
        </w:rPr>
        <w:t> </w:t>
      </w:r>
      <w:r>
        <w:rPr>
          <w:rStyle w:val="Forte"/>
          <w:rFonts w:ascii="Georgia" w:hAnsi="Georgia"/>
          <w:spacing w:val="-1"/>
          <w:sz w:val="32"/>
          <w:szCs w:val="32"/>
        </w:rPr>
        <w:t>classe derivada deve ser substituível por sua classe base</w:t>
      </w:r>
      <w:r>
        <w:rPr>
          <w:rFonts w:ascii="Georgia" w:hAnsi="Georgia"/>
          <w:spacing w:val="-1"/>
          <w:sz w:val="32"/>
          <w:szCs w:val="32"/>
        </w:rPr>
        <w:t>.</w:t>
      </w:r>
    </w:p>
    <w:p w:rsidR="00F812EA" w:rsidRDefault="00F812EA" w:rsidP="00F812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O princípio da substituição de Liskov foi introduzido por </w:t>
      </w:r>
      <w:hyperlink r:id="rId19" w:tgtFrame="_blank" w:history="1">
        <w:r w:rsidRPr="00F812EA">
          <w:rPr>
            <w:rStyle w:val="Hyperlink"/>
            <w:rFonts w:ascii="Georgia" w:hAnsi="Georgia"/>
            <w:color w:val="000000" w:themeColor="text1"/>
            <w:spacing w:val="-1"/>
            <w:sz w:val="32"/>
            <w:szCs w:val="32"/>
            <w:u w:val="none"/>
          </w:rPr>
          <w:t>Barbara Liskov</w:t>
        </w:r>
      </w:hyperlink>
      <w:r>
        <w:rPr>
          <w:rFonts w:ascii="Georgia" w:hAnsi="Georgia"/>
          <w:spacing w:val="-1"/>
          <w:sz w:val="32"/>
          <w:szCs w:val="32"/>
        </w:rPr>
        <w:t xml:space="preserve"> em sua conferência “Data </w:t>
      </w:r>
      <w:proofErr w:type="spellStart"/>
      <w:r>
        <w:rPr>
          <w:rFonts w:ascii="Georgia" w:hAnsi="Georgia"/>
          <w:spacing w:val="-1"/>
          <w:sz w:val="32"/>
          <w:szCs w:val="32"/>
        </w:rPr>
        <w:t>abstraction</w:t>
      </w:r>
      <w:proofErr w:type="spellEnd"/>
      <w:r>
        <w:rPr>
          <w:rFonts w:ascii="Georgia" w:hAnsi="Georgia"/>
          <w:spacing w:val="-1"/>
          <w:sz w:val="32"/>
          <w:szCs w:val="32"/>
        </w:rPr>
        <w:t>” em 1987. A definição formal de Liskov diz que:</w:t>
      </w:r>
    </w:p>
    <w:p w:rsidR="00F812EA" w:rsidRDefault="00F812EA" w:rsidP="00F812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Se para cada objeto o1 do tipo S há um objeto o2 do tipo T de forma que, para todos os programas P definidos em termos de T, o comportamento de P é inalterado quando o1 é substituído por o2 então S é um subtipo de </w:t>
      </w:r>
      <w:proofErr w:type="gramStart"/>
      <w:r>
        <w:rPr>
          <w:rFonts w:ascii="Georgia" w:hAnsi="Georgia" w:cs="Segoe UI"/>
          <w:i/>
          <w:iCs/>
          <w:spacing w:val="-1"/>
          <w:sz w:val="32"/>
          <w:szCs w:val="32"/>
        </w:rPr>
        <w:t>T</w:t>
      </w:r>
      <w:proofErr w:type="gramEnd"/>
    </w:p>
    <w:p w:rsidR="00F812EA" w:rsidRDefault="00F812EA" w:rsidP="00F812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Um exemplo mais simples e de fácil compreensão dessa definição. Seria:</w:t>
      </w:r>
    </w:p>
    <w:p w:rsidR="00F812EA" w:rsidRDefault="00F812EA" w:rsidP="00F812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 w:cs="Segoe UI"/>
          <w:i/>
          <w:iCs/>
          <w:spacing w:val="-1"/>
          <w:sz w:val="32"/>
          <w:szCs w:val="32"/>
        </w:rPr>
      </w:pPr>
      <w:proofErr w:type="gramStart"/>
      <w:r>
        <w:rPr>
          <w:rFonts w:ascii="Georgia" w:hAnsi="Georgia" w:cs="Segoe UI"/>
          <w:i/>
          <w:iCs/>
          <w:spacing w:val="-1"/>
          <w:sz w:val="32"/>
          <w:szCs w:val="32"/>
        </w:rPr>
        <w:t>se</w:t>
      </w:r>
      <w:proofErr w:type="gramEnd"/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 S é um subtipo de T, então os objetos do tipo T, em um programa, podem ser substituídos pelos objetos de tipo S 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lastRenderedPageBreak/>
        <w:t xml:space="preserve">sem que seja necessário alterar 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as propriedades deste programa.</w:t>
      </w:r>
    </w:p>
    <w:p w:rsidR="00F812EA" w:rsidRDefault="00F812EA" w:rsidP="00F812EA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Para facilitar o entendimento, veja esse princípio na prática neste simples exemplo:</w:t>
      </w:r>
    </w:p>
    <w:p w:rsidR="00F812EA" w:rsidRDefault="00F812EA" w:rsidP="000B2527">
      <w:pPr>
        <w:jc w:val="both"/>
        <w:rPr>
          <w:rFonts w:ascii="Georgia" w:hAnsi="Georgia"/>
          <w:sz w:val="32"/>
        </w:rPr>
      </w:pPr>
    </w:p>
    <w:p w:rsidR="007D35F2" w:rsidRDefault="00314C52" w:rsidP="00193FF4">
      <w:pPr>
        <w:jc w:val="both"/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</w:pPr>
      <w:r>
        <w:rPr>
          <w:rFonts w:ascii="Georgia" w:hAnsi="Georgia"/>
          <w:noProof/>
          <w:sz w:val="32"/>
          <w:lang w:eastAsia="pt-BR"/>
        </w:rPr>
        <w:drawing>
          <wp:inline distT="0" distB="0" distL="0" distR="0" wp14:anchorId="7D21EE5C" wp14:editId="19C23BF5">
            <wp:extent cx="5400675" cy="51911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F4" w:rsidRDefault="00314C52" w:rsidP="00193FF4">
      <w:pPr>
        <w:jc w:val="both"/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</w:pPr>
      <w:r w:rsidRPr="00314C52"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  <w:t xml:space="preserve">Estamos passando como </w:t>
      </w:r>
      <w:proofErr w:type="gramStart"/>
      <w:r w:rsidRPr="00314C52"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  <w:t>parâmetro tanto a classe pai como a classe derivada e o código continua</w:t>
      </w:r>
      <w:proofErr w:type="gramEnd"/>
      <w:r w:rsidRPr="00314C52"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  <w:t xml:space="preserve"> funcionando da forma esperada.</w:t>
      </w:r>
    </w:p>
    <w:p w:rsidR="00314C52" w:rsidRPr="00314C52" w:rsidRDefault="00314C52" w:rsidP="00193FF4">
      <w:pPr>
        <w:jc w:val="both"/>
        <w:rPr>
          <w:rFonts w:ascii="Georgia" w:eastAsia="Times New Roman" w:hAnsi="Georgia" w:cs="Times New Roman"/>
          <w:spacing w:val="-1"/>
          <w:sz w:val="32"/>
          <w:szCs w:val="32"/>
          <w:lang w:eastAsia="pt-BR"/>
        </w:rPr>
      </w:pPr>
      <w:r w:rsidRPr="00314C5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pt-BR"/>
        </w:rPr>
        <w:t>Exemplos de violação do LSP:</w:t>
      </w:r>
    </w:p>
    <w:p w:rsidR="00314C52" w:rsidRPr="00314C52" w:rsidRDefault="00314C52" w:rsidP="00314C52">
      <w:pPr>
        <w:numPr>
          <w:ilvl w:val="0"/>
          <w:numId w:val="3"/>
        </w:numPr>
        <w:shd w:val="clear" w:color="auto" w:fill="FFFFFF"/>
        <w:spacing w:before="480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32"/>
          <w:szCs w:val="32"/>
          <w:lang w:eastAsia="pt-BR"/>
        </w:rPr>
      </w:pPr>
      <w:r w:rsidRPr="00314C52">
        <w:rPr>
          <w:rFonts w:ascii="Georgia" w:eastAsia="Times New Roman" w:hAnsi="Georgia" w:cs="Segoe UI"/>
          <w:spacing w:val="-1"/>
          <w:sz w:val="32"/>
          <w:szCs w:val="32"/>
          <w:lang w:eastAsia="pt-BR"/>
        </w:rPr>
        <w:t>Sobrescrever/</w:t>
      </w:r>
      <w:proofErr w:type="gramStart"/>
      <w:r w:rsidRPr="00314C52">
        <w:rPr>
          <w:rFonts w:ascii="Georgia" w:eastAsia="Times New Roman" w:hAnsi="Georgia" w:cs="Segoe UI"/>
          <w:spacing w:val="-1"/>
          <w:sz w:val="32"/>
          <w:szCs w:val="32"/>
          <w:lang w:eastAsia="pt-BR"/>
        </w:rPr>
        <w:t>implementar</w:t>
      </w:r>
      <w:proofErr w:type="gramEnd"/>
      <w:r w:rsidRPr="00314C52">
        <w:rPr>
          <w:rFonts w:ascii="Georgia" w:eastAsia="Times New Roman" w:hAnsi="Georgia" w:cs="Segoe UI"/>
          <w:spacing w:val="-1"/>
          <w:sz w:val="32"/>
          <w:szCs w:val="32"/>
          <w:lang w:eastAsia="pt-BR"/>
        </w:rPr>
        <w:t xml:space="preserve"> um método que não faz nada;</w:t>
      </w:r>
    </w:p>
    <w:p w:rsidR="00314C52" w:rsidRPr="00314C52" w:rsidRDefault="00314C52" w:rsidP="00314C52">
      <w:pPr>
        <w:numPr>
          <w:ilvl w:val="0"/>
          <w:numId w:val="3"/>
        </w:numPr>
        <w:shd w:val="clear" w:color="auto" w:fill="FFFFFF"/>
        <w:spacing w:before="252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32"/>
          <w:szCs w:val="32"/>
          <w:lang w:eastAsia="pt-BR"/>
        </w:rPr>
      </w:pPr>
      <w:r w:rsidRPr="00314C52">
        <w:rPr>
          <w:rFonts w:ascii="Georgia" w:eastAsia="Times New Roman" w:hAnsi="Georgia" w:cs="Segoe UI"/>
          <w:spacing w:val="-1"/>
          <w:sz w:val="32"/>
          <w:szCs w:val="32"/>
          <w:lang w:eastAsia="pt-BR"/>
        </w:rPr>
        <w:lastRenderedPageBreak/>
        <w:t>Lançar uma exceção inesperada;</w:t>
      </w:r>
    </w:p>
    <w:p w:rsidR="00314C52" w:rsidRDefault="00314C52" w:rsidP="00314C52">
      <w:pPr>
        <w:numPr>
          <w:ilvl w:val="0"/>
          <w:numId w:val="3"/>
        </w:numPr>
        <w:shd w:val="clear" w:color="auto" w:fill="FFFFFF"/>
        <w:spacing w:before="252" w:after="0" w:line="240" w:lineRule="auto"/>
        <w:ind w:left="450"/>
        <w:jc w:val="both"/>
        <w:rPr>
          <w:rFonts w:ascii="Georgia" w:eastAsia="Times New Roman" w:hAnsi="Georgia" w:cs="Segoe UI"/>
          <w:spacing w:val="-1"/>
          <w:sz w:val="32"/>
          <w:szCs w:val="32"/>
          <w:lang w:eastAsia="pt-BR"/>
        </w:rPr>
      </w:pPr>
      <w:r w:rsidRPr="00314C52">
        <w:rPr>
          <w:rFonts w:ascii="Georgia" w:eastAsia="Times New Roman" w:hAnsi="Georgia" w:cs="Segoe UI"/>
          <w:spacing w:val="-1"/>
          <w:sz w:val="32"/>
          <w:szCs w:val="32"/>
          <w:lang w:eastAsia="pt-BR"/>
        </w:rPr>
        <w:t>Retornar valores de tipos diferentes da classe base;</w:t>
      </w:r>
    </w:p>
    <w:p w:rsidR="00193FF4" w:rsidRPr="00314C52" w:rsidRDefault="00193FF4" w:rsidP="00193FF4">
      <w:pPr>
        <w:shd w:val="clear" w:color="auto" w:fill="FFFFFF"/>
        <w:spacing w:before="252" w:after="0" w:line="240" w:lineRule="auto"/>
        <w:jc w:val="both"/>
        <w:rPr>
          <w:rFonts w:ascii="Georgia" w:eastAsia="Times New Roman" w:hAnsi="Georgia" w:cs="Segoe UI"/>
          <w:spacing w:val="-1"/>
          <w:sz w:val="32"/>
          <w:szCs w:val="32"/>
          <w:lang w:eastAsia="pt-BR"/>
        </w:rPr>
      </w:pPr>
    </w:p>
    <w:p w:rsidR="00314C52" w:rsidRDefault="00314C52" w:rsidP="00193FF4">
      <w:pPr>
        <w:jc w:val="center"/>
        <w:rPr>
          <w:rFonts w:ascii="Georgia" w:hAnsi="Georgia"/>
          <w:sz w:val="32"/>
        </w:rPr>
      </w:pPr>
      <w:r>
        <w:rPr>
          <w:rFonts w:ascii="Georgia" w:hAnsi="Georgia"/>
          <w:noProof/>
          <w:sz w:val="32"/>
          <w:lang w:eastAsia="pt-BR"/>
        </w:rPr>
        <w:drawing>
          <wp:inline distT="0" distB="0" distL="0" distR="0">
            <wp:extent cx="4702969" cy="752475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25" cy="75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 xml:space="preserve">Para não violar o Liskov </w:t>
      </w:r>
      <w:proofErr w:type="spellStart"/>
      <w:r>
        <w:rPr>
          <w:rFonts w:ascii="Georgia" w:hAnsi="Georgia"/>
          <w:spacing w:val="-1"/>
          <w:sz w:val="32"/>
          <w:szCs w:val="32"/>
        </w:rPr>
        <w:t>Substitution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Principle, além de estruturar muito bem as suas abstrações, em alguns casos, você precisara usar a </w:t>
      </w:r>
      <w:r>
        <w:rPr>
          <w:rStyle w:val="nfase"/>
          <w:rFonts w:ascii="Georgia" w:hAnsi="Georgia"/>
          <w:spacing w:val="-1"/>
          <w:sz w:val="32"/>
          <w:szCs w:val="32"/>
        </w:rPr>
        <w:t>injeção de dependência</w:t>
      </w:r>
      <w:r>
        <w:rPr>
          <w:rFonts w:ascii="Georgia" w:hAnsi="Georgia"/>
          <w:spacing w:val="-1"/>
          <w:sz w:val="32"/>
          <w:szCs w:val="32"/>
        </w:rPr>
        <w:t> e também usar outros princípios do SOLID, como por exemplo, o </w:t>
      </w:r>
      <w:r>
        <w:rPr>
          <w:rStyle w:val="nfase"/>
          <w:rFonts w:ascii="Georgia" w:hAnsi="Georgia"/>
          <w:spacing w:val="-1"/>
          <w:sz w:val="32"/>
          <w:szCs w:val="32"/>
        </w:rPr>
        <w:t>Open-Closed Principle</w:t>
      </w:r>
      <w:r>
        <w:rPr>
          <w:rFonts w:ascii="Georgia" w:hAnsi="Georgia"/>
          <w:spacing w:val="-1"/>
          <w:sz w:val="32"/>
          <w:szCs w:val="32"/>
        </w:rPr>
        <w:t xml:space="preserve"> e </w:t>
      </w:r>
      <w:proofErr w:type="gramStart"/>
      <w:r>
        <w:rPr>
          <w:rFonts w:ascii="Georgia" w:hAnsi="Georgia"/>
          <w:spacing w:val="-1"/>
          <w:sz w:val="32"/>
          <w:szCs w:val="32"/>
        </w:rPr>
        <w:t>o </w:t>
      </w:r>
      <w:r>
        <w:rPr>
          <w:rStyle w:val="nfase"/>
          <w:rFonts w:ascii="Georgia" w:hAnsi="Georgia"/>
          <w:spacing w:val="-1"/>
          <w:sz w:val="32"/>
          <w:szCs w:val="32"/>
        </w:rPr>
        <w:t>Interface</w:t>
      </w:r>
      <w:proofErr w:type="gramEnd"/>
      <w:r>
        <w:rPr>
          <w:rStyle w:val="nfase"/>
          <w:rFonts w:ascii="Georgia" w:hAnsi="Georgia"/>
          <w:spacing w:val="-1"/>
          <w:sz w:val="32"/>
          <w:szCs w:val="32"/>
        </w:rPr>
        <w:t xml:space="preserve"> Segregation Principle</w:t>
      </w:r>
      <w:r>
        <w:rPr>
          <w:rFonts w:ascii="Georgia" w:hAnsi="Georgia"/>
          <w:spacing w:val="-1"/>
          <w:sz w:val="32"/>
          <w:szCs w:val="32"/>
        </w:rPr>
        <w:t> — será abordado no próximo tópico.</w:t>
      </w:r>
    </w:p>
    <w:p w:rsidR="00D81C0B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Seguir o </w:t>
      </w:r>
      <w:r>
        <w:rPr>
          <w:rStyle w:val="Forte"/>
          <w:rFonts w:ascii="Georgia" w:hAnsi="Georgia"/>
          <w:spacing w:val="-1"/>
          <w:sz w:val="32"/>
          <w:szCs w:val="32"/>
        </w:rPr>
        <w:t>LSP</w:t>
      </w:r>
      <w:r>
        <w:rPr>
          <w:rFonts w:ascii="Georgia" w:hAnsi="Georgia"/>
          <w:spacing w:val="-1"/>
          <w:sz w:val="32"/>
          <w:szCs w:val="32"/>
        </w:rPr>
        <w:t> nos permite usar o polimorfismo com mais confiança. Podemos chamar nossas classes derivadas referindo-se à sua classe base sem preocupações com resultados inesperados.</w:t>
      </w: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</w:p>
    <w:p w:rsidR="00B51ED3" w:rsidRPr="00B51ED3" w:rsidRDefault="00B51ED3" w:rsidP="00B51ED3">
      <w:pPr>
        <w:pStyle w:val="Ttulo2"/>
        <w:shd w:val="clear" w:color="auto" w:fill="FFFFFF"/>
        <w:spacing w:before="413"/>
        <w:jc w:val="both"/>
        <w:rPr>
          <w:rFonts w:ascii="Georgia" w:hAnsi="Georgia" w:cs="Lucida Sans Unicode"/>
          <w:spacing w:val="-5"/>
          <w:sz w:val="39"/>
          <w:szCs w:val="39"/>
        </w:rPr>
      </w:pPr>
      <w:r w:rsidRPr="00B51ED3">
        <w:rPr>
          <w:rFonts w:ascii="Georgia" w:hAnsi="Georgia" w:cs="Lucida Sans Unicode"/>
          <w:spacing w:val="-5"/>
          <w:sz w:val="39"/>
          <w:szCs w:val="39"/>
        </w:rPr>
        <w:t>4. ISP — Interface Segregation Principle:</w:t>
      </w:r>
    </w:p>
    <w:p w:rsidR="00B51ED3" w:rsidRDefault="00B51ED3" w:rsidP="00B51ED3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Princípio da Segregação da Interface — </w:t>
      </w:r>
      <w:r>
        <w:rPr>
          <w:rStyle w:val="Forte"/>
          <w:rFonts w:ascii="Georgia" w:hAnsi="Georgia"/>
          <w:spacing w:val="-1"/>
          <w:sz w:val="32"/>
          <w:szCs w:val="32"/>
        </w:rPr>
        <w:t xml:space="preserve">Uma classe não deve ser forçada a </w:t>
      </w:r>
      <w:proofErr w:type="gramStart"/>
      <w:r>
        <w:rPr>
          <w:rStyle w:val="Forte"/>
          <w:rFonts w:ascii="Georgia" w:hAnsi="Georgia"/>
          <w:spacing w:val="-1"/>
          <w:sz w:val="32"/>
          <w:szCs w:val="32"/>
        </w:rPr>
        <w:t>implementar</w:t>
      </w:r>
      <w:proofErr w:type="gramEnd"/>
      <w:r>
        <w:rPr>
          <w:rStyle w:val="Forte"/>
          <w:rFonts w:ascii="Georgia" w:hAnsi="Georgia"/>
          <w:spacing w:val="-1"/>
          <w:sz w:val="32"/>
          <w:szCs w:val="32"/>
        </w:rPr>
        <w:t xml:space="preserve"> interfaces e métodos que não irão utilizar.</w:t>
      </w: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Esse princípio basicamente diz que é melhor criar interfaces mais específicas ao invés de termos uma única interface genérica.</w:t>
      </w: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t>Vamos ver o ISP na prática através de códigos:</w:t>
      </w: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Em um cenário fictício para criação de um game de animais, teremos algumas aves que serão tratadas como personagens dentro do jogo. Sendo assim, criaremos uma interface </w:t>
      </w:r>
      <w:r>
        <w:rPr>
          <w:rStyle w:val="CdigoHTML"/>
          <w:spacing w:val="-1"/>
          <w:sz w:val="24"/>
          <w:szCs w:val="24"/>
        </w:rPr>
        <w:t>Aves</w:t>
      </w:r>
      <w:r>
        <w:rPr>
          <w:rFonts w:ascii="Georgia" w:hAnsi="Georgia"/>
          <w:spacing w:val="-1"/>
          <w:sz w:val="32"/>
          <w:szCs w:val="32"/>
        </w:rPr>
        <w:t xml:space="preserve"> para abstrair o comportamento desses animais, depois faremos que nossas classes </w:t>
      </w:r>
      <w:proofErr w:type="gramStart"/>
      <w:r>
        <w:rPr>
          <w:rFonts w:ascii="Georgia" w:hAnsi="Georgia"/>
          <w:spacing w:val="-1"/>
          <w:sz w:val="32"/>
          <w:szCs w:val="32"/>
        </w:rPr>
        <w:t>implementem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essa interface, veja:</w:t>
      </w: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</w:p>
    <w:p w:rsidR="00B51ED3" w:rsidRDefault="00B51ED3" w:rsidP="00B51ED3">
      <w:pPr>
        <w:pStyle w:val="go"/>
        <w:shd w:val="clear" w:color="auto" w:fill="FFFFFF"/>
        <w:spacing w:before="480" w:beforeAutospacing="0" w:after="0" w:afterAutospacing="0"/>
        <w:jc w:val="center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lastRenderedPageBreak/>
        <w:drawing>
          <wp:inline distT="0" distB="0" distL="0" distR="0">
            <wp:extent cx="4490524" cy="639127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24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ED3" w:rsidRDefault="00B51ED3" w:rsidP="00886E0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Percebam que ao criar a interface </w:t>
      </w:r>
      <w:r>
        <w:rPr>
          <w:rStyle w:val="CdigoHTML"/>
          <w:spacing w:val="-1"/>
        </w:rPr>
        <w:t>Aves</w:t>
      </w:r>
      <w:r>
        <w:rPr>
          <w:rFonts w:ascii="Georgia" w:hAnsi="Georgia"/>
          <w:spacing w:val="-1"/>
          <w:sz w:val="32"/>
          <w:szCs w:val="32"/>
        </w:rPr>
        <w:t>, atribuímos comportamentos genéricos e isso acabou forçando a classe </w:t>
      </w:r>
      <w:r>
        <w:rPr>
          <w:rStyle w:val="CdigoHTML"/>
          <w:spacing w:val="-1"/>
        </w:rPr>
        <w:t>Pinguim</w:t>
      </w:r>
      <w:r>
        <w:rPr>
          <w:rFonts w:ascii="Georgia" w:hAnsi="Georgia"/>
          <w:spacing w:val="-1"/>
          <w:sz w:val="32"/>
          <w:szCs w:val="32"/>
        </w:rPr>
        <w:t xml:space="preserve"> a </w:t>
      </w:r>
      <w:proofErr w:type="gramStart"/>
      <w:r>
        <w:rPr>
          <w:rFonts w:ascii="Georgia" w:hAnsi="Georgia"/>
          <w:spacing w:val="-1"/>
          <w:sz w:val="32"/>
          <w:szCs w:val="32"/>
        </w:rPr>
        <w:t>implementar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o método </w:t>
      </w:r>
      <w:proofErr w:type="spellStart"/>
      <w:r>
        <w:rPr>
          <w:rStyle w:val="CdigoHTML"/>
          <w:spacing w:val="-1"/>
        </w:rPr>
        <w:t>setAltitude</w:t>
      </w:r>
      <w:proofErr w:type="spellEnd"/>
      <w:r>
        <w:rPr>
          <w:rStyle w:val="CdigoHTML"/>
          <w:spacing w:val="-1"/>
        </w:rPr>
        <w:t>()</w:t>
      </w:r>
      <w:r>
        <w:rPr>
          <w:rFonts w:ascii="Georgia" w:hAnsi="Georgia"/>
          <w:spacing w:val="-1"/>
          <w:sz w:val="32"/>
          <w:szCs w:val="32"/>
        </w:rPr>
        <w:t xml:space="preserve">do qual ela não deveria ter, pois pinguins não voam! Dessa forma, estamos violando </w:t>
      </w:r>
      <w:proofErr w:type="gramStart"/>
      <w:r>
        <w:rPr>
          <w:rFonts w:ascii="Georgia" w:hAnsi="Georgia"/>
          <w:spacing w:val="-1"/>
          <w:sz w:val="32"/>
          <w:szCs w:val="32"/>
        </w:rPr>
        <w:t>o </w:t>
      </w:r>
      <w:r>
        <w:rPr>
          <w:rStyle w:val="nfase"/>
          <w:rFonts w:ascii="Georgia" w:hAnsi="Georgia"/>
          <w:spacing w:val="-1"/>
          <w:sz w:val="32"/>
          <w:szCs w:val="32"/>
        </w:rPr>
        <w:t>Interface</w:t>
      </w:r>
      <w:proofErr w:type="gramEnd"/>
      <w:r>
        <w:rPr>
          <w:rStyle w:val="nfase"/>
          <w:rFonts w:ascii="Georgia" w:hAnsi="Georgia"/>
          <w:spacing w:val="-1"/>
          <w:sz w:val="32"/>
          <w:szCs w:val="32"/>
        </w:rPr>
        <w:t xml:space="preserve"> Segregation Principle</w:t>
      </w:r>
      <w:r>
        <w:rPr>
          <w:rFonts w:ascii="Georgia" w:hAnsi="Georgia"/>
          <w:spacing w:val="-1"/>
          <w:sz w:val="32"/>
          <w:szCs w:val="32"/>
        </w:rPr>
        <w:t> — E o </w:t>
      </w:r>
      <w:r>
        <w:rPr>
          <w:rStyle w:val="Forte"/>
          <w:rFonts w:ascii="Georgia" w:hAnsi="Georgia"/>
          <w:spacing w:val="-1"/>
          <w:sz w:val="32"/>
          <w:szCs w:val="32"/>
        </w:rPr>
        <w:t>LSP</w:t>
      </w:r>
      <w:r>
        <w:rPr>
          <w:rFonts w:ascii="Georgia" w:hAnsi="Georgia"/>
          <w:spacing w:val="-1"/>
          <w:sz w:val="32"/>
          <w:szCs w:val="32"/>
        </w:rPr>
        <w:t> também!</w:t>
      </w:r>
    </w:p>
    <w:p w:rsidR="00B51ED3" w:rsidRDefault="00B51ED3" w:rsidP="00886E0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Para resolver esse problema, devemos criar interfaces mais específicas, veja:</w:t>
      </w:r>
    </w:p>
    <w:p w:rsidR="00B51ED3" w:rsidRDefault="00886E03" w:rsidP="00B51ED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lastRenderedPageBreak/>
        <w:drawing>
          <wp:inline distT="0" distB="0" distL="0" distR="0">
            <wp:extent cx="5400675" cy="71818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03" w:rsidRDefault="00886E03" w:rsidP="00886E0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No exemplo acima, retiramos o método </w:t>
      </w:r>
      <w:proofErr w:type="spellStart"/>
      <w:proofErr w:type="gramStart"/>
      <w:r>
        <w:rPr>
          <w:rStyle w:val="CdigoHTML"/>
          <w:spacing w:val="-1"/>
        </w:rPr>
        <w:t>setAltitude</w:t>
      </w:r>
      <w:proofErr w:type="spellEnd"/>
      <w:proofErr w:type="gramEnd"/>
      <w:r>
        <w:rPr>
          <w:rStyle w:val="CdigoHTML"/>
          <w:spacing w:val="-1"/>
        </w:rPr>
        <w:t>()</w:t>
      </w:r>
      <w:r>
        <w:rPr>
          <w:rFonts w:ascii="Georgia" w:hAnsi="Georgia"/>
          <w:spacing w:val="-1"/>
          <w:sz w:val="32"/>
          <w:szCs w:val="32"/>
        </w:rPr>
        <w:t> da interface </w:t>
      </w:r>
      <w:r>
        <w:rPr>
          <w:rStyle w:val="CdigoHTML"/>
          <w:spacing w:val="-1"/>
        </w:rPr>
        <w:t>Aves</w:t>
      </w:r>
      <w:r>
        <w:rPr>
          <w:rFonts w:ascii="Georgia" w:hAnsi="Georgia"/>
          <w:spacing w:val="-1"/>
          <w:sz w:val="32"/>
          <w:szCs w:val="32"/>
        </w:rPr>
        <w:t> e adicionamos em uma</w:t>
      </w:r>
      <w:r>
        <w:rPr>
          <w:rFonts w:ascii="Georgia" w:hAnsi="Georgia"/>
          <w:spacing w:val="-1"/>
          <w:sz w:val="32"/>
          <w:szCs w:val="32"/>
        </w:rPr>
        <w:t xml:space="preserve"> nova</w:t>
      </w:r>
      <w:r>
        <w:rPr>
          <w:rFonts w:ascii="Georgia" w:hAnsi="Georgia"/>
          <w:spacing w:val="-1"/>
          <w:sz w:val="32"/>
          <w:szCs w:val="32"/>
        </w:rPr>
        <w:t xml:space="preserve"> interface derivada </w:t>
      </w:r>
      <w:proofErr w:type="spellStart"/>
      <w:r>
        <w:rPr>
          <w:rStyle w:val="CdigoHTML"/>
          <w:spacing w:val="-1"/>
        </w:rPr>
        <w:t>AvesQueVoam</w:t>
      </w:r>
      <w:proofErr w:type="spellEnd"/>
      <w:r>
        <w:rPr>
          <w:rStyle w:val="nfase"/>
          <w:rFonts w:ascii="Georgia" w:hAnsi="Georgia"/>
          <w:spacing w:val="-1"/>
          <w:sz w:val="32"/>
          <w:szCs w:val="32"/>
        </w:rPr>
        <w:t>.</w:t>
      </w:r>
      <w:r>
        <w:rPr>
          <w:rFonts w:ascii="Georgia" w:hAnsi="Georgia"/>
          <w:spacing w:val="-1"/>
          <w:sz w:val="32"/>
          <w:szCs w:val="32"/>
        </w:rPr>
        <w:t> Isso nos permitiu isolar os comportamentos das aves de maneira correta dentro do jogo, respeitando o princípio da segregação das interfaces.</w:t>
      </w:r>
    </w:p>
    <w:p w:rsidR="000A6583" w:rsidRPr="000A6583" w:rsidRDefault="000A6583" w:rsidP="000A6583">
      <w:pPr>
        <w:pStyle w:val="Ttulo2"/>
        <w:shd w:val="clear" w:color="auto" w:fill="FFFFFF"/>
        <w:spacing w:before="413"/>
        <w:jc w:val="both"/>
        <w:rPr>
          <w:rFonts w:ascii="Georgia" w:hAnsi="Georgia" w:cs="Lucida Sans Unicode"/>
          <w:spacing w:val="-5"/>
          <w:sz w:val="39"/>
          <w:szCs w:val="39"/>
        </w:rPr>
      </w:pPr>
      <w:r w:rsidRPr="000A6583">
        <w:rPr>
          <w:rFonts w:ascii="Georgia" w:hAnsi="Georgia" w:cs="Lucida Sans Unicode"/>
          <w:spacing w:val="-5"/>
          <w:sz w:val="39"/>
          <w:szCs w:val="39"/>
        </w:rPr>
        <w:lastRenderedPageBreak/>
        <w:t>5. DIP — Dependency Inversion Principle:</w:t>
      </w:r>
    </w:p>
    <w:p w:rsidR="006C7595" w:rsidRDefault="000A6583" w:rsidP="006C7595">
      <w:pPr>
        <w:pStyle w:val="go"/>
        <w:shd w:val="clear" w:color="auto" w:fill="FFFFFF"/>
        <w:spacing w:before="206" w:beforeAutospacing="0" w:after="0" w:afterAutospacing="0"/>
        <w:jc w:val="both"/>
        <w:rPr>
          <w:rStyle w:val="Forte"/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Princípio da Inversão de Dependência — </w:t>
      </w:r>
      <w:r>
        <w:rPr>
          <w:rStyle w:val="Forte"/>
          <w:rFonts w:ascii="Georgia" w:hAnsi="Georgia"/>
          <w:spacing w:val="-1"/>
          <w:sz w:val="32"/>
          <w:szCs w:val="32"/>
        </w:rPr>
        <w:t xml:space="preserve">Dependa de abstrações e não de </w:t>
      </w:r>
      <w:proofErr w:type="gramStart"/>
      <w:r>
        <w:rPr>
          <w:rStyle w:val="Forte"/>
          <w:rFonts w:ascii="Georgia" w:hAnsi="Georgia"/>
          <w:spacing w:val="-1"/>
          <w:sz w:val="32"/>
          <w:szCs w:val="32"/>
        </w:rPr>
        <w:t>implementações</w:t>
      </w:r>
      <w:proofErr w:type="gramEnd"/>
      <w:r>
        <w:rPr>
          <w:rStyle w:val="Forte"/>
          <w:rFonts w:ascii="Georgia" w:hAnsi="Georgia"/>
          <w:spacing w:val="-1"/>
          <w:sz w:val="32"/>
          <w:szCs w:val="32"/>
        </w:rPr>
        <w:t>.</w:t>
      </w:r>
    </w:p>
    <w:p w:rsidR="000A6583" w:rsidRDefault="000A6583" w:rsidP="006C7595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De acordo com Uncle Bob, esse princípio pode ser definido da seguinte forma:</w:t>
      </w:r>
    </w:p>
    <w:p w:rsidR="000A6583" w:rsidRPr="000A6583" w:rsidRDefault="000A6583" w:rsidP="000A6583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 w:cs="Segoe UI"/>
          <w:spacing w:val="-3"/>
          <w:sz w:val="32"/>
          <w:szCs w:val="45"/>
        </w:rPr>
      </w:pPr>
      <w:r w:rsidRPr="000A6583">
        <w:rPr>
          <w:rFonts w:ascii="Georgia" w:hAnsi="Georgia" w:cs="Segoe UI"/>
          <w:spacing w:val="-3"/>
          <w:sz w:val="32"/>
          <w:szCs w:val="45"/>
        </w:rPr>
        <w:t xml:space="preserve">1. </w:t>
      </w:r>
      <w:r w:rsidRPr="000A6583">
        <w:rPr>
          <w:rFonts w:ascii="Georgia" w:hAnsi="Georgia" w:cs="Segoe UI"/>
          <w:spacing w:val="-3"/>
          <w:sz w:val="32"/>
          <w:szCs w:val="45"/>
        </w:rPr>
        <w:t>“</w:t>
      </w:r>
      <w:r w:rsidRPr="000A6583">
        <w:rPr>
          <w:rFonts w:ascii="Georgia" w:hAnsi="Georgia" w:cs="Segoe UI"/>
          <w:spacing w:val="-3"/>
          <w:sz w:val="32"/>
          <w:szCs w:val="45"/>
        </w:rPr>
        <w:t>Módulos de alto nível não devem depender de módulos de baixo nível. Ambos devem depender da abstração.</w:t>
      </w:r>
      <w:r w:rsidRPr="000A6583">
        <w:rPr>
          <w:rFonts w:ascii="Georgia" w:hAnsi="Georgia" w:cs="Segoe UI"/>
          <w:spacing w:val="-3"/>
          <w:sz w:val="32"/>
          <w:szCs w:val="45"/>
        </w:rPr>
        <w:t>”</w:t>
      </w:r>
    </w:p>
    <w:p w:rsidR="000A6583" w:rsidRDefault="000A6583" w:rsidP="000A6583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 w:cs="Segoe UI"/>
          <w:spacing w:val="-3"/>
          <w:sz w:val="32"/>
          <w:szCs w:val="45"/>
        </w:rPr>
      </w:pPr>
      <w:r w:rsidRPr="000A6583">
        <w:rPr>
          <w:rFonts w:ascii="Georgia" w:hAnsi="Georgia" w:cs="Segoe UI"/>
          <w:spacing w:val="-3"/>
          <w:sz w:val="32"/>
          <w:szCs w:val="45"/>
        </w:rPr>
        <w:t xml:space="preserve">2. </w:t>
      </w:r>
      <w:r w:rsidRPr="000A6583">
        <w:rPr>
          <w:rFonts w:ascii="Georgia" w:hAnsi="Georgia" w:cs="Segoe UI"/>
          <w:spacing w:val="-3"/>
          <w:sz w:val="32"/>
          <w:szCs w:val="45"/>
        </w:rPr>
        <w:t>“</w:t>
      </w:r>
      <w:r w:rsidRPr="000A6583">
        <w:rPr>
          <w:rFonts w:ascii="Georgia" w:hAnsi="Georgia" w:cs="Segoe UI"/>
          <w:spacing w:val="-3"/>
          <w:sz w:val="32"/>
          <w:szCs w:val="45"/>
        </w:rPr>
        <w:t>Abstrações não devem depender de detalhes. Detalhes devem depender de abstrações.</w:t>
      </w:r>
      <w:r w:rsidRPr="000A6583">
        <w:rPr>
          <w:rFonts w:ascii="Georgia" w:hAnsi="Georgia" w:cs="Segoe UI"/>
          <w:spacing w:val="-3"/>
          <w:sz w:val="32"/>
          <w:szCs w:val="45"/>
        </w:rPr>
        <w:t>”</w:t>
      </w:r>
    </w:p>
    <w:p w:rsidR="006C7595" w:rsidRDefault="000A6583" w:rsidP="006C7595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No contexto da programação orientada a objetivos, é comum que as pessoas confundam a </w:t>
      </w:r>
      <w:r>
        <w:rPr>
          <w:rStyle w:val="nfase"/>
          <w:rFonts w:ascii="Georgia" w:eastAsiaTheme="majorEastAsia" w:hAnsi="Georgia"/>
          <w:spacing w:val="-1"/>
          <w:sz w:val="32"/>
          <w:szCs w:val="32"/>
        </w:rPr>
        <w:t>Inversão de Dependência</w:t>
      </w:r>
      <w:r>
        <w:rPr>
          <w:rFonts w:ascii="Georgia" w:hAnsi="Georgia"/>
          <w:spacing w:val="-1"/>
          <w:sz w:val="32"/>
          <w:szCs w:val="32"/>
        </w:rPr>
        <w:t> com a </w:t>
      </w:r>
      <w:hyperlink r:id="rId24" w:tgtFrame="_blank" w:history="1">
        <w:r w:rsidRPr="006C7595">
          <w:rPr>
            <w:rStyle w:val="nfase"/>
            <w:rFonts w:ascii="Georgia" w:eastAsiaTheme="majorEastAsia" w:hAnsi="Georgia"/>
            <w:color w:val="000000" w:themeColor="text1"/>
            <w:spacing w:val="-1"/>
            <w:sz w:val="32"/>
            <w:szCs w:val="32"/>
          </w:rPr>
          <w:t>Injeção de Dependência</w:t>
        </w:r>
      </w:hyperlink>
      <w:r>
        <w:rPr>
          <w:rFonts w:ascii="Georgia" w:hAnsi="Georgia"/>
          <w:spacing w:val="-1"/>
          <w:sz w:val="32"/>
          <w:szCs w:val="32"/>
        </w:rPr>
        <w:t>, porém são coisas distintas, mas que relacionam entre si com um proposito em comum, deixar o código desacoplado.</w:t>
      </w:r>
    </w:p>
    <w:p w:rsidR="000A6583" w:rsidRDefault="000A6583" w:rsidP="006C7595">
      <w:pPr>
        <w:pStyle w:val="eb"/>
        <w:shd w:val="clear" w:color="auto" w:fill="FFFFFF"/>
        <w:spacing w:before="0" w:beforeAutospacing="0" w:after="0" w:afterAutospacing="0" w:line="660" w:lineRule="atLeast"/>
        <w:jc w:val="both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Style w:val="nfase"/>
          <w:rFonts w:ascii="Georgia" w:eastAsiaTheme="majorEastAsia" w:hAnsi="Georgia" w:cs="Segoe UI"/>
          <w:b/>
          <w:bCs/>
          <w:i w:val="0"/>
          <w:iCs w:val="0"/>
          <w:spacing w:val="-1"/>
          <w:sz w:val="32"/>
          <w:szCs w:val="32"/>
        </w:rPr>
        <w:t>Importante: 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Inversão de Dependência</w:t>
      </w:r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 </w:t>
      </w:r>
      <w:r>
        <w:rPr>
          <w:rStyle w:val="nfase"/>
          <w:rFonts w:ascii="Georgia" w:eastAsiaTheme="majorEastAsia" w:hAnsi="Georgia" w:cs="Segoe UI"/>
          <w:b/>
          <w:bCs/>
          <w:i w:val="0"/>
          <w:iCs w:val="0"/>
          <w:spacing w:val="-1"/>
          <w:sz w:val="32"/>
          <w:szCs w:val="32"/>
        </w:rPr>
        <w:t>não é igual</w:t>
      </w:r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 </w:t>
      </w:r>
      <w:proofErr w:type="gramStart"/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a</w:t>
      </w:r>
      <w:proofErr w:type="gramEnd"/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 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Injeção de Dependência,</w:t>
      </w:r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 </w:t>
      </w:r>
      <w:r>
        <w:rPr>
          <w:rStyle w:val="nfase"/>
          <w:rFonts w:ascii="Georgia" w:eastAsiaTheme="majorEastAsia" w:hAnsi="Georgia" w:cs="Segoe UI"/>
          <w:b/>
          <w:bCs/>
          <w:i w:val="0"/>
          <w:iCs w:val="0"/>
          <w:spacing w:val="-1"/>
          <w:sz w:val="32"/>
          <w:szCs w:val="32"/>
        </w:rPr>
        <w:t>fique ciente disso</w:t>
      </w:r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! A I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nversão de Dependência</w:t>
      </w:r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 é um princípio (Conceito) e a I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>njeção de Dependência</w:t>
      </w:r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 é um padrão de projeto (D</w:t>
      </w: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esign </w:t>
      </w:r>
      <w:proofErr w:type="spellStart"/>
      <w:r>
        <w:rPr>
          <w:rFonts w:ascii="Georgia" w:hAnsi="Georgia" w:cs="Segoe UI"/>
          <w:i/>
          <w:iCs/>
          <w:spacing w:val="-1"/>
          <w:sz w:val="32"/>
          <w:szCs w:val="32"/>
        </w:rPr>
        <w:t>Pattern</w:t>
      </w:r>
      <w:proofErr w:type="spellEnd"/>
      <w:r>
        <w:rPr>
          <w:rStyle w:val="nfase"/>
          <w:rFonts w:ascii="Georgia" w:eastAsiaTheme="majorEastAsia" w:hAnsi="Georgia" w:cs="Segoe UI"/>
          <w:i w:val="0"/>
          <w:iCs w:val="0"/>
          <w:spacing w:val="-1"/>
          <w:sz w:val="32"/>
          <w:szCs w:val="32"/>
        </w:rPr>
        <w:t>).</w:t>
      </w:r>
    </w:p>
    <w:p w:rsidR="000A6583" w:rsidRDefault="000A6583" w:rsidP="000A6583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t>Vamos entender tudo isso na prática através de exemplos:</w:t>
      </w:r>
    </w:p>
    <w:p w:rsidR="00886E03" w:rsidRDefault="006C7595" w:rsidP="006C7595">
      <w:pPr>
        <w:pStyle w:val="go"/>
        <w:shd w:val="clear" w:color="auto" w:fill="FFFFFF"/>
        <w:spacing w:before="480" w:beforeAutospacing="0" w:after="0" w:afterAutospacing="0"/>
        <w:jc w:val="center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lastRenderedPageBreak/>
        <w:drawing>
          <wp:inline distT="0" distB="0" distL="0" distR="0">
            <wp:extent cx="4495800" cy="2188432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8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95" w:rsidRDefault="006C7595" w:rsidP="006C759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Para recuperar a senha, a classe </w:t>
      </w:r>
      <w:proofErr w:type="spellStart"/>
      <w:proofErr w:type="gramStart"/>
      <w:r>
        <w:rPr>
          <w:rStyle w:val="CdigoHTML"/>
          <w:spacing w:val="-1"/>
        </w:rPr>
        <w:t>PasswordReminder</w:t>
      </w:r>
      <w:proofErr w:type="spellEnd"/>
      <w:proofErr w:type="gramEnd"/>
      <w:r>
        <w:rPr>
          <w:rStyle w:val="nfase"/>
          <w:rFonts w:ascii="Georgia" w:hAnsi="Georgia"/>
          <w:spacing w:val="-1"/>
          <w:sz w:val="32"/>
          <w:szCs w:val="32"/>
        </w:rPr>
        <w:t>, </w:t>
      </w:r>
      <w:r>
        <w:rPr>
          <w:rFonts w:ascii="Georgia" w:hAnsi="Georgia"/>
          <w:spacing w:val="-1"/>
          <w:sz w:val="32"/>
          <w:szCs w:val="32"/>
        </w:rPr>
        <w:t>precisa conectar na base de dados, por tanto, ela</w:t>
      </w:r>
      <w:r>
        <w:rPr>
          <w:rStyle w:val="nfas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cria um instancia da classe</w:t>
      </w:r>
      <w:r>
        <w:rPr>
          <w:rStyle w:val="nfase"/>
          <w:rFonts w:ascii="Georgia" w:hAnsi="Georgia"/>
          <w:spacing w:val="-1"/>
          <w:sz w:val="32"/>
          <w:szCs w:val="32"/>
        </w:rPr>
        <w:t> </w:t>
      </w:r>
      <w:proofErr w:type="spellStart"/>
      <w:r>
        <w:rPr>
          <w:rStyle w:val="CdigoHTML"/>
          <w:spacing w:val="-1"/>
        </w:rPr>
        <w:t>MySQLConnection</w:t>
      </w:r>
      <w:proofErr w:type="spellEnd"/>
      <w:r>
        <w:rPr>
          <w:rStyle w:val="nfas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em seu método construtor para realizar as respectivas operações.</w:t>
      </w:r>
    </w:p>
    <w:p w:rsidR="006C7595" w:rsidRDefault="006C7595" w:rsidP="006C759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Nesse pequeno trecho de código temos um </w:t>
      </w:r>
      <w:r>
        <w:rPr>
          <w:rStyle w:val="Forte"/>
          <w:rFonts w:ascii="Georgia" w:hAnsi="Georgia"/>
          <w:spacing w:val="-1"/>
          <w:sz w:val="32"/>
          <w:szCs w:val="32"/>
        </w:rPr>
        <w:t>alto nível de acoplamento, </w:t>
      </w:r>
      <w:r>
        <w:rPr>
          <w:rFonts w:ascii="Georgia" w:hAnsi="Georgia"/>
          <w:spacing w:val="-1"/>
          <w:sz w:val="32"/>
          <w:szCs w:val="32"/>
        </w:rPr>
        <w:t>isso acontece porque a classe </w:t>
      </w:r>
      <w:proofErr w:type="spellStart"/>
      <w:proofErr w:type="gramStart"/>
      <w:r>
        <w:rPr>
          <w:rStyle w:val="CdigoHTML"/>
          <w:spacing w:val="-1"/>
        </w:rPr>
        <w:t>PasswordReminder</w:t>
      </w:r>
      <w:proofErr w:type="spellEnd"/>
      <w:proofErr w:type="gramEnd"/>
      <w:r>
        <w:rPr>
          <w:rStyle w:val="nfas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tem a responsabilidade de criar uma instância da classe </w:t>
      </w:r>
      <w:proofErr w:type="spellStart"/>
      <w:r>
        <w:rPr>
          <w:rStyle w:val="CdigoHTML"/>
          <w:spacing w:val="-1"/>
        </w:rPr>
        <w:t>MySQLConnection</w:t>
      </w:r>
      <w:proofErr w:type="spellEnd"/>
      <w:r>
        <w:rPr>
          <w:rStyle w:val="nfase"/>
          <w:rFonts w:ascii="Georgia" w:hAnsi="Georgia"/>
          <w:spacing w:val="-1"/>
          <w:sz w:val="32"/>
          <w:szCs w:val="32"/>
        </w:rPr>
        <w:t>! S</w:t>
      </w:r>
      <w:r>
        <w:rPr>
          <w:rFonts w:ascii="Georgia" w:hAnsi="Georgia"/>
          <w:spacing w:val="-1"/>
          <w:sz w:val="32"/>
          <w:szCs w:val="32"/>
        </w:rPr>
        <w:t>e quiséssemos reaproveitar essa classe em outro sistema</w:t>
      </w:r>
      <w:r>
        <w:rPr>
          <w:rStyle w:val="Forte"/>
          <w:rFonts w:ascii="Georgia" w:hAnsi="Georgia"/>
          <w:spacing w:val="-1"/>
          <w:sz w:val="32"/>
          <w:szCs w:val="32"/>
        </w:rPr>
        <w:t>, </w:t>
      </w:r>
      <w:proofErr w:type="spellStart"/>
      <w:r>
        <w:rPr>
          <w:rFonts w:ascii="Georgia" w:hAnsi="Georgia"/>
          <w:spacing w:val="-1"/>
          <w:sz w:val="32"/>
          <w:szCs w:val="32"/>
        </w:rPr>
        <w:t>teriamos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obrigatoriamente de levar a classe </w:t>
      </w:r>
      <w:proofErr w:type="spellStart"/>
      <w:proofErr w:type="gramStart"/>
      <w:r>
        <w:rPr>
          <w:rStyle w:val="CdigoHTML"/>
          <w:spacing w:val="-1"/>
        </w:rPr>
        <w:t>MySQLConnection</w:t>
      </w:r>
      <w:proofErr w:type="spellEnd"/>
      <w:proofErr w:type="gramEnd"/>
      <w:r>
        <w:rPr>
          <w:rFonts w:ascii="Georgia" w:hAnsi="Georgia"/>
          <w:spacing w:val="-1"/>
          <w:sz w:val="32"/>
          <w:szCs w:val="32"/>
        </w:rPr>
        <w:t> junto, portanto, temos um forte acoplamento aqui.</w:t>
      </w:r>
    </w:p>
    <w:p w:rsidR="006C7595" w:rsidRDefault="006C7595" w:rsidP="006C7595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Para resolver esse problema de acoplamento, podemos refatorar nosso código da seguinte forma. Veja:</w:t>
      </w:r>
    </w:p>
    <w:p w:rsidR="006C7595" w:rsidRDefault="006C7595" w:rsidP="006C7595">
      <w:pPr>
        <w:pStyle w:val="go"/>
        <w:shd w:val="clear" w:color="auto" w:fill="FFFFFF"/>
        <w:spacing w:before="480" w:beforeAutospacing="0" w:after="0" w:afterAutospacing="0"/>
        <w:jc w:val="center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drawing>
          <wp:inline distT="0" distB="0" distL="0" distR="0">
            <wp:extent cx="4486275" cy="22154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55" cy="22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Style w:val="Forte"/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 xml:space="preserve">Com o código </w:t>
      </w:r>
      <w:proofErr w:type="spellStart"/>
      <w:r>
        <w:rPr>
          <w:rFonts w:ascii="Georgia" w:hAnsi="Georgia"/>
          <w:spacing w:val="-1"/>
          <w:sz w:val="32"/>
          <w:szCs w:val="32"/>
        </w:rPr>
        <w:t>refatorado</w:t>
      </w:r>
      <w:proofErr w:type="spellEnd"/>
      <w:r>
        <w:rPr>
          <w:rFonts w:ascii="Georgia" w:hAnsi="Georgia"/>
          <w:spacing w:val="-1"/>
          <w:sz w:val="32"/>
          <w:szCs w:val="32"/>
        </w:rPr>
        <w:t>, a criação do objeto </w:t>
      </w:r>
      <w:proofErr w:type="spellStart"/>
      <w:proofErr w:type="gramStart"/>
      <w:r>
        <w:rPr>
          <w:rStyle w:val="CdigoHTML"/>
          <w:spacing w:val="-1"/>
        </w:rPr>
        <w:t>MySQLConnection</w:t>
      </w:r>
      <w:proofErr w:type="spellEnd"/>
      <w:proofErr w:type="gramEnd"/>
      <w:r>
        <w:rPr>
          <w:rStyle w:val="CdigoHTML"/>
          <w:spacing w:val="-1"/>
        </w:rPr>
        <w:t> </w:t>
      </w:r>
      <w:r>
        <w:rPr>
          <w:rFonts w:ascii="Georgia" w:hAnsi="Georgia"/>
          <w:spacing w:val="-1"/>
          <w:sz w:val="32"/>
          <w:szCs w:val="32"/>
        </w:rPr>
        <w:t>deixa de ser uma responsabilidade da classe</w:t>
      </w:r>
      <w:r>
        <w:rPr>
          <w:rStyle w:val="nfase"/>
          <w:rFonts w:ascii="Georgia" w:hAnsi="Georgia"/>
          <w:spacing w:val="-1"/>
          <w:sz w:val="32"/>
          <w:szCs w:val="32"/>
        </w:rPr>
        <w:t> </w:t>
      </w:r>
      <w:proofErr w:type="spellStart"/>
      <w:r>
        <w:rPr>
          <w:rStyle w:val="CdigoHTML"/>
          <w:spacing w:val="-1"/>
        </w:rPr>
        <w:t>PasswordReminder</w:t>
      </w:r>
      <w:proofErr w:type="spellEnd"/>
      <w:r>
        <w:rPr>
          <w:rStyle w:val="nfase"/>
          <w:rFonts w:ascii="Georgia" w:hAnsi="Georgia"/>
          <w:spacing w:val="-1"/>
          <w:sz w:val="32"/>
          <w:szCs w:val="32"/>
        </w:rPr>
        <w:t>, </w:t>
      </w:r>
      <w:r>
        <w:rPr>
          <w:rFonts w:ascii="Georgia" w:hAnsi="Georgia"/>
          <w:spacing w:val="-1"/>
          <w:sz w:val="32"/>
          <w:szCs w:val="32"/>
        </w:rPr>
        <w:t>a classe de conexão com o banco de dados virou uma dependência que deve ser injetada via método construtor.</w:t>
      </w:r>
      <w:r>
        <w:rPr>
          <w:rStyle w:val="nfase"/>
          <w:rFonts w:ascii="Georgia" w:hAnsi="Georgia"/>
          <w:spacing w:val="-1"/>
          <w:sz w:val="32"/>
          <w:szCs w:val="32"/>
        </w:rPr>
        <w:t> </w:t>
      </w:r>
      <w:r>
        <w:rPr>
          <w:rFonts w:ascii="Georgia" w:hAnsi="Georgia"/>
          <w:spacing w:val="-1"/>
          <w:sz w:val="32"/>
          <w:szCs w:val="32"/>
        </w:rPr>
        <w:t>Olha o que apareceu para nós: </w:t>
      </w:r>
      <w:r>
        <w:rPr>
          <w:rStyle w:val="Forte"/>
          <w:rFonts w:ascii="Georgia" w:hAnsi="Georgia"/>
          <w:spacing w:val="-1"/>
          <w:sz w:val="32"/>
          <w:szCs w:val="32"/>
        </w:rPr>
        <w:t>Injeção de Dependência!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Apesar de termos usado a injeção de dependência para melhorar o nível de acoplamento do nosso código, ele ainda viola o princípio da inversão de dependência! — lembre-se, um não é igual ao outro.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Além de violar o </w:t>
      </w:r>
      <w:r>
        <w:rPr>
          <w:rStyle w:val="Forte"/>
          <w:rFonts w:ascii="Georgia" w:hAnsi="Georgia"/>
          <w:spacing w:val="-1"/>
          <w:sz w:val="32"/>
          <w:szCs w:val="32"/>
        </w:rPr>
        <w:t>DIP</w:t>
      </w:r>
      <w:r>
        <w:rPr>
          <w:rFonts w:ascii="Georgia" w:hAnsi="Georgia"/>
          <w:spacing w:val="-1"/>
          <w:sz w:val="32"/>
          <w:szCs w:val="32"/>
        </w:rPr>
        <w:t>, se você prestar atenção na forma que o exemplo foi codificado irá perceber que ele também viola o </w:t>
      </w:r>
      <w:r>
        <w:rPr>
          <w:rStyle w:val="Forte"/>
          <w:rFonts w:ascii="Georgia" w:hAnsi="Georgia"/>
          <w:spacing w:val="-1"/>
          <w:sz w:val="32"/>
          <w:szCs w:val="32"/>
        </w:rPr>
        <w:t>Open-Closed Principle. </w:t>
      </w:r>
      <w:r>
        <w:rPr>
          <w:rFonts w:ascii="Georgia" w:hAnsi="Georgia"/>
          <w:spacing w:val="-1"/>
          <w:sz w:val="32"/>
          <w:szCs w:val="32"/>
        </w:rPr>
        <w:t>Por exemplo, se precisarmos alterar o banco de dados de </w:t>
      </w:r>
      <w:proofErr w:type="gramStart"/>
      <w:r>
        <w:rPr>
          <w:rStyle w:val="nfase"/>
          <w:rFonts w:ascii="Georgia" w:hAnsi="Georgia"/>
          <w:spacing w:val="-1"/>
          <w:sz w:val="32"/>
          <w:szCs w:val="32"/>
        </w:rPr>
        <w:t>MySQL</w:t>
      </w:r>
      <w:proofErr w:type="gramEnd"/>
      <w:r>
        <w:rPr>
          <w:rFonts w:ascii="Georgia" w:hAnsi="Georgia"/>
          <w:spacing w:val="-1"/>
          <w:sz w:val="32"/>
          <w:szCs w:val="32"/>
        </w:rPr>
        <w:t> para </w:t>
      </w:r>
      <w:r>
        <w:rPr>
          <w:rStyle w:val="nfase"/>
          <w:rFonts w:ascii="Georgia" w:hAnsi="Georgia"/>
          <w:spacing w:val="-1"/>
          <w:sz w:val="32"/>
          <w:szCs w:val="32"/>
        </w:rPr>
        <w:t>Oracle</w:t>
      </w:r>
      <w:r>
        <w:rPr>
          <w:rFonts w:ascii="Georgia" w:hAnsi="Georgia"/>
          <w:spacing w:val="-1"/>
          <w:sz w:val="32"/>
          <w:szCs w:val="32"/>
        </w:rPr>
        <w:t> teríamos que editar a classe </w:t>
      </w:r>
      <w:proofErr w:type="spellStart"/>
      <w:r>
        <w:rPr>
          <w:rStyle w:val="CdigoHTML"/>
          <w:spacing w:val="-1"/>
        </w:rPr>
        <w:t>PasswordReminder</w:t>
      </w:r>
      <w:proofErr w:type="spellEnd"/>
      <w:r>
        <w:rPr>
          <w:rFonts w:ascii="Georgia" w:hAnsi="Georgia"/>
          <w:spacing w:val="-1"/>
          <w:sz w:val="32"/>
          <w:szCs w:val="32"/>
        </w:rPr>
        <w:t>.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t xml:space="preserve">Por que nosso exemplo </w:t>
      </w:r>
      <w:proofErr w:type="spellStart"/>
      <w:r>
        <w:rPr>
          <w:rStyle w:val="Forte"/>
          <w:rFonts w:ascii="Georgia" w:hAnsi="Georgia"/>
          <w:spacing w:val="-1"/>
          <w:sz w:val="32"/>
          <w:szCs w:val="32"/>
        </w:rPr>
        <w:t>refatorado</w:t>
      </w:r>
      <w:proofErr w:type="spellEnd"/>
      <w:r>
        <w:rPr>
          <w:rStyle w:val="Forte"/>
          <w:rFonts w:ascii="Georgia" w:hAnsi="Georgia"/>
          <w:spacing w:val="-1"/>
          <w:sz w:val="32"/>
          <w:szCs w:val="32"/>
        </w:rPr>
        <w:t xml:space="preserve"> viola o Dependency Inversion Principle?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Porque estamos dependendo de uma </w:t>
      </w:r>
      <w:proofErr w:type="gramStart"/>
      <w:r>
        <w:rPr>
          <w:rFonts w:ascii="Georgia" w:hAnsi="Georgia"/>
          <w:spacing w:val="-1"/>
          <w:sz w:val="32"/>
          <w:szCs w:val="32"/>
        </w:rPr>
        <w:t>implementação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e não de uma abstração, simples assim.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De acordo com a definição do </w:t>
      </w:r>
      <w:r>
        <w:rPr>
          <w:rStyle w:val="Forte"/>
          <w:rFonts w:ascii="Georgia" w:hAnsi="Georgia"/>
          <w:spacing w:val="-1"/>
          <w:sz w:val="32"/>
          <w:szCs w:val="32"/>
        </w:rPr>
        <w:t>DIP</w:t>
      </w:r>
      <w:r>
        <w:rPr>
          <w:rFonts w:ascii="Georgia" w:hAnsi="Georgia"/>
          <w:spacing w:val="-1"/>
          <w:sz w:val="32"/>
          <w:szCs w:val="32"/>
        </w:rPr>
        <w:t>, </w:t>
      </w:r>
      <w:r>
        <w:rPr>
          <w:rStyle w:val="nfase"/>
          <w:rFonts w:ascii="Georgia" w:hAnsi="Georgia"/>
          <w:b/>
          <w:bCs/>
          <w:spacing w:val="-1"/>
          <w:sz w:val="32"/>
          <w:szCs w:val="32"/>
        </w:rPr>
        <w:t>um módulo de alto nível não deve depender de módulos de baixo nível, ambos devem depender da abstração</w:t>
      </w:r>
      <w:r>
        <w:rPr>
          <w:rFonts w:ascii="Georgia" w:hAnsi="Georgia"/>
          <w:spacing w:val="-1"/>
          <w:sz w:val="32"/>
          <w:szCs w:val="32"/>
        </w:rPr>
        <w:t>. Então, a primeira coisa que precisamos fazer é identificar no nosso código qual é o módulo de alto nível e qual é o módulo de baixo nível. Módulo de alto nível é um módulo que depende de outros módulos.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No nosso exemplo</w:t>
      </w:r>
      <w:r>
        <w:rPr>
          <w:rFonts w:ascii="Georgia" w:hAnsi="Georgia"/>
          <w:spacing w:val="-1"/>
          <w:sz w:val="32"/>
          <w:szCs w:val="32"/>
        </w:rPr>
        <w:t>,</w:t>
      </w:r>
      <w:r>
        <w:rPr>
          <w:rFonts w:ascii="Georgia" w:hAnsi="Georgia"/>
          <w:spacing w:val="-1"/>
          <w:sz w:val="32"/>
          <w:szCs w:val="32"/>
        </w:rPr>
        <w:t xml:space="preserve"> </w:t>
      </w:r>
      <w:proofErr w:type="spellStart"/>
      <w:proofErr w:type="gramStart"/>
      <w:r>
        <w:rPr>
          <w:rStyle w:val="CdigoHTML"/>
          <w:spacing w:val="-1"/>
        </w:rPr>
        <w:t>PasswordReminder</w:t>
      </w:r>
      <w:proofErr w:type="spellEnd"/>
      <w:proofErr w:type="gramEnd"/>
      <w:r>
        <w:rPr>
          <w:rFonts w:ascii="Georgia" w:hAnsi="Georgia"/>
          <w:spacing w:val="-1"/>
          <w:sz w:val="32"/>
          <w:szCs w:val="32"/>
        </w:rPr>
        <w:t> depende da classe </w:t>
      </w:r>
      <w:proofErr w:type="spellStart"/>
      <w:r>
        <w:rPr>
          <w:rStyle w:val="CdigoHTML"/>
          <w:spacing w:val="-1"/>
        </w:rPr>
        <w:t>MySQLConnection</w:t>
      </w:r>
      <w:proofErr w:type="spellEnd"/>
      <w:r>
        <w:rPr>
          <w:rFonts w:ascii="Georgia" w:hAnsi="Georgia"/>
          <w:spacing w:val="-1"/>
          <w:sz w:val="32"/>
          <w:szCs w:val="32"/>
        </w:rPr>
        <w:t>. Sendo assim, </w:t>
      </w:r>
      <w:proofErr w:type="spellStart"/>
      <w:proofErr w:type="gramStart"/>
      <w:r>
        <w:rPr>
          <w:rStyle w:val="CdigoHTML"/>
          <w:spacing w:val="-1"/>
        </w:rPr>
        <w:t>PasswordReminder</w:t>
      </w:r>
      <w:proofErr w:type="spellEnd"/>
      <w:proofErr w:type="gramEnd"/>
      <w:r>
        <w:rPr>
          <w:rFonts w:ascii="Georgia" w:hAnsi="Georgia"/>
          <w:spacing w:val="-1"/>
          <w:sz w:val="32"/>
          <w:szCs w:val="32"/>
        </w:rPr>
        <w:t> é o módulo de alto nível e </w:t>
      </w:r>
      <w:proofErr w:type="spellStart"/>
      <w:r>
        <w:rPr>
          <w:rStyle w:val="CdigoHTML"/>
          <w:spacing w:val="-1"/>
        </w:rPr>
        <w:t>MySQLConnection</w:t>
      </w:r>
      <w:proofErr w:type="spellEnd"/>
      <w:r>
        <w:rPr>
          <w:rStyle w:val="CdigoHTML"/>
          <w:spacing w:val="-1"/>
        </w:rPr>
        <w:t> </w:t>
      </w:r>
      <w:r>
        <w:rPr>
          <w:rFonts w:ascii="Georgia" w:hAnsi="Georgia"/>
          <w:spacing w:val="-1"/>
          <w:sz w:val="32"/>
          <w:szCs w:val="32"/>
        </w:rPr>
        <w:t xml:space="preserve">é o módulo de baixo nível. </w:t>
      </w:r>
      <w:r>
        <w:rPr>
          <w:rFonts w:ascii="Georgia" w:hAnsi="Georgia"/>
          <w:spacing w:val="-1"/>
          <w:sz w:val="32"/>
          <w:szCs w:val="32"/>
        </w:rPr>
        <w:lastRenderedPageBreak/>
        <w:t>Mas, </w:t>
      </w:r>
      <w:proofErr w:type="spellStart"/>
      <w:proofErr w:type="gramStart"/>
      <w:r>
        <w:rPr>
          <w:rStyle w:val="CdigoHTML"/>
          <w:spacing w:val="-1"/>
        </w:rPr>
        <w:t>MySQLConnection</w:t>
      </w:r>
      <w:proofErr w:type="spellEnd"/>
      <w:proofErr w:type="gramEnd"/>
      <w:r>
        <w:rPr>
          <w:rFonts w:ascii="Georgia" w:hAnsi="Georgia"/>
          <w:spacing w:val="-1"/>
          <w:sz w:val="32"/>
          <w:szCs w:val="32"/>
        </w:rPr>
        <w:t> é uma implementação e não uma abstração!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Style w:val="Forte"/>
          <w:rFonts w:ascii="Georgia" w:hAnsi="Georgia"/>
          <w:spacing w:val="-1"/>
          <w:sz w:val="32"/>
          <w:szCs w:val="32"/>
        </w:rPr>
        <w:t xml:space="preserve">Como </w:t>
      </w:r>
      <w:proofErr w:type="spellStart"/>
      <w:r>
        <w:rPr>
          <w:rStyle w:val="Forte"/>
          <w:rFonts w:ascii="Georgia" w:hAnsi="Georgia"/>
          <w:spacing w:val="-1"/>
          <w:sz w:val="32"/>
          <w:szCs w:val="32"/>
        </w:rPr>
        <w:t>refatoramos</w:t>
      </w:r>
      <w:proofErr w:type="spellEnd"/>
      <w:r>
        <w:rPr>
          <w:rStyle w:val="Forte"/>
          <w:rFonts w:ascii="Georgia" w:hAnsi="Georgia"/>
          <w:spacing w:val="-1"/>
          <w:sz w:val="32"/>
          <w:szCs w:val="32"/>
        </w:rPr>
        <w:t xml:space="preserve"> nosso exemplo para utilizar o DIP?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Se tratando de POO, você já ouviu aquela frase: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 w:cs="Segoe UI"/>
          <w:i/>
          <w:iCs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spacing w:val="-1"/>
          <w:sz w:val="32"/>
          <w:szCs w:val="32"/>
        </w:rPr>
        <w:t xml:space="preserve">“Programe para uma interface e não para uma </w:t>
      </w:r>
      <w:proofErr w:type="gramStart"/>
      <w:r>
        <w:rPr>
          <w:rFonts w:ascii="Georgia" w:hAnsi="Georgia" w:cs="Segoe UI"/>
          <w:i/>
          <w:iCs/>
          <w:spacing w:val="-1"/>
          <w:sz w:val="32"/>
          <w:szCs w:val="32"/>
        </w:rPr>
        <w:t>implementação</w:t>
      </w:r>
      <w:proofErr w:type="gramEnd"/>
      <w:r>
        <w:rPr>
          <w:rFonts w:ascii="Georgia" w:hAnsi="Georgia" w:cs="Segoe UI"/>
          <w:i/>
          <w:iCs/>
          <w:spacing w:val="-1"/>
          <w:sz w:val="32"/>
          <w:szCs w:val="32"/>
        </w:rPr>
        <w:t>.”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 xml:space="preserve">Pois bem, é exatamente o que iremos </w:t>
      </w:r>
      <w:proofErr w:type="gramStart"/>
      <w:r>
        <w:rPr>
          <w:rFonts w:ascii="Georgia" w:hAnsi="Georgia"/>
          <w:spacing w:val="-1"/>
          <w:sz w:val="32"/>
          <w:szCs w:val="32"/>
        </w:rPr>
        <w:t>fazer,</w:t>
      </w:r>
      <w:proofErr w:type="gramEnd"/>
      <w:r>
        <w:rPr>
          <w:rFonts w:ascii="Georgia" w:hAnsi="Georgia"/>
          <w:spacing w:val="-1"/>
          <w:sz w:val="32"/>
          <w:szCs w:val="32"/>
        </w:rPr>
        <w:t xml:space="preserve"> criar uma interface!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drawing>
          <wp:inline distT="0" distB="0" distL="0" distR="0">
            <wp:extent cx="5400675" cy="809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Agora, vamos refatorar nosso exemplo fazendo que nossos módulos de alto e baixo nível dependam da abstração proposta pela interface que acabamos de criar. Veja: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noProof/>
          <w:spacing w:val="-1"/>
          <w:sz w:val="32"/>
          <w:szCs w:val="32"/>
        </w:rPr>
        <w:lastRenderedPageBreak/>
        <w:drawing>
          <wp:inline distT="0" distB="0" distL="0" distR="0">
            <wp:extent cx="5400675" cy="57245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Perfeito! Agora a classe </w:t>
      </w:r>
      <w:proofErr w:type="spellStart"/>
      <w:proofErr w:type="gramStart"/>
      <w:r>
        <w:rPr>
          <w:rStyle w:val="CdigoHTML"/>
          <w:spacing w:val="-1"/>
          <w:sz w:val="24"/>
          <w:szCs w:val="24"/>
        </w:rPr>
        <w:t>PasswordReminder</w:t>
      </w:r>
      <w:proofErr w:type="spellEnd"/>
      <w:proofErr w:type="gramEnd"/>
      <w:r>
        <w:rPr>
          <w:rStyle w:val="CdigoHTML"/>
          <w:spacing w:val="-1"/>
          <w:sz w:val="24"/>
          <w:szCs w:val="24"/>
        </w:rPr>
        <w:t> 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não tem a mínima ideia de qual banco de dados a aplicação irá utilizar. Dessa forma, não estamos mais violando o </w:t>
      </w:r>
      <w:r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  <w:t>DIP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, ambas as classes estão desacopladas e dependendo de uma abstração. Além disso, estamos favorecendo a </w:t>
      </w:r>
      <w:proofErr w:type="spellStart"/>
      <w:r>
        <w:rPr>
          <w:rFonts w:ascii="Georgia" w:hAnsi="Georgia"/>
          <w:spacing w:val="-1"/>
          <w:sz w:val="32"/>
          <w:szCs w:val="32"/>
          <w:shd w:val="clear" w:color="auto" w:fill="FFFFFF"/>
        </w:rPr>
        <w:t>reusabilidade</w:t>
      </w:r>
      <w:proofErr w:type="spellEnd"/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do código e como </w:t>
      </w:r>
      <w:r>
        <w:rPr>
          <w:rStyle w:val="nfase"/>
          <w:rFonts w:ascii="Georgia" w:hAnsi="Georgia"/>
          <w:spacing w:val="-1"/>
          <w:sz w:val="32"/>
          <w:szCs w:val="32"/>
          <w:shd w:val="clear" w:color="auto" w:fill="FFFFFF"/>
        </w:rPr>
        <w:t>“bônus”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 também </w:t>
      </w:r>
      <w:proofErr w:type="gramStart"/>
      <w:r>
        <w:rPr>
          <w:rFonts w:ascii="Georgia" w:hAnsi="Georgia"/>
          <w:spacing w:val="-1"/>
          <w:sz w:val="32"/>
          <w:szCs w:val="32"/>
          <w:shd w:val="clear" w:color="auto" w:fill="FFFFFF"/>
        </w:rPr>
        <w:t>estamos</w:t>
      </w:r>
      <w:proofErr w:type="gramEnd"/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respeitando o </w:t>
      </w:r>
      <w:r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  <w:t>SRP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 e o </w:t>
      </w:r>
      <w:r>
        <w:rPr>
          <w:rStyle w:val="Forte"/>
          <w:rFonts w:ascii="Georgia" w:hAnsi="Georgia"/>
          <w:spacing w:val="-1"/>
          <w:sz w:val="32"/>
          <w:szCs w:val="32"/>
          <w:shd w:val="clear" w:color="auto" w:fill="FFFFFF"/>
        </w:rPr>
        <w:t>OCP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.</w:t>
      </w:r>
    </w:p>
    <w:p w:rsidR="009C7D17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9C7D17" w:rsidRPr="009C7D17" w:rsidRDefault="009C7D17" w:rsidP="009C7D17">
      <w:pPr>
        <w:pStyle w:val="Ttulo1"/>
        <w:shd w:val="clear" w:color="auto" w:fill="FFFFFF"/>
        <w:spacing w:before="468" w:beforeAutospacing="0" w:after="0" w:afterAutospacing="0"/>
        <w:jc w:val="both"/>
        <w:rPr>
          <w:rFonts w:ascii="Georgia" w:hAnsi="Georgia" w:cs="Lucida Sans Unicode"/>
          <w:spacing w:val="-5"/>
          <w:sz w:val="51"/>
          <w:szCs w:val="51"/>
        </w:rPr>
      </w:pPr>
      <w:r w:rsidRPr="009C7D17">
        <w:rPr>
          <w:rFonts w:ascii="Georgia" w:hAnsi="Georgia" w:cs="Lucida Sans Unicode"/>
          <w:spacing w:val="-5"/>
          <w:sz w:val="51"/>
          <w:szCs w:val="51"/>
        </w:rPr>
        <w:lastRenderedPageBreak/>
        <w:t>Conclusão</w:t>
      </w:r>
    </w:p>
    <w:p w:rsidR="009C7D17" w:rsidRPr="009C7D17" w:rsidRDefault="009C7D17" w:rsidP="009C7D17">
      <w:pPr>
        <w:pStyle w:val="go"/>
        <w:shd w:val="clear" w:color="auto" w:fill="FFFFFF"/>
        <w:spacing w:before="206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r w:rsidRPr="009C7D17">
        <w:rPr>
          <w:rFonts w:ascii="Georgia" w:hAnsi="Georgia"/>
          <w:spacing w:val="-1"/>
          <w:sz w:val="32"/>
          <w:szCs w:val="32"/>
        </w:rPr>
        <w:t>A sistemática dos princípios </w:t>
      </w:r>
      <w:r w:rsidRPr="009C7D17">
        <w:rPr>
          <w:rStyle w:val="Forte"/>
          <w:rFonts w:ascii="Georgia" w:hAnsi="Georgia"/>
          <w:spacing w:val="-1"/>
          <w:sz w:val="32"/>
          <w:szCs w:val="32"/>
        </w:rPr>
        <w:t>SOLID</w:t>
      </w:r>
      <w:r w:rsidRPr="009C7D17">
        <w:rPr>
          <w:rFonts w:ascii="Georgia" w:hAnsi="Georgia"/>
          <w:spacing w:val="-1"/>
          <w:sz w:val="32"/>
          <w:szCs w:val="32"/>
        </w:rPr>
        <w:t xml:space="preserve"> tornam o software mais robusto, escalável e flexível, deixando-o tolerante a mudanças, facilitando a </w:t>
      </w:r>
      <w:proofErr w:type="gramStart"/>
      <w:r w:rsidRPr="009C7D17">
        <w:rPr>
          <w:rFonts w:ascii="Georgia" w:hAnsi="Georgia"/>
          <w:spacing w:val="-1"/>
          <w:sz w:val="32"/>
          <w:szCs w:val="32"/>
        </w:rPr>
        <w:t>implementação</w:t>
      </w:r>
      <w:proofErr w:type="gramEnd"/>
      <w:r w:rsidRPr="009C7D17">
        <w:rPr>
          <w:rFonts w:ascii="Georgia" w:hAnsi="Georgia"/>
          <w:spacing w:val="-1"/>
          <w:sz w:val="32"/>
          <w:szCs w:val="32"/>
        </w:rPr>
        <w:t xml:space="preserve"> de novos requisitos para a evolução e manutenção do sistema.</w:t>
      </w:r>
    </w:p>
    <w:p w:rsidR="009C7D17" w:rsidRPr="00B51ED3" w:rsidRDefault="009C7D17" w:rsidP="009C7D17">
      <w:pPr>
        <w:pStyle w:val="go"/>
        <w:shd w:val="clear" w:color="auto" w:fill="FFFFFF"/>
        <w:spacing w:before="480" w:beforeAutospacing="0" w:after="0" w:afterAutospacing="0"/>
        <w:jc w:val="both"/>
        <w:rPr>
          <w:rFonts w:ascii="Georgia" w:hAnsi="Georgia"/>
          <w:spacing w:val="-1"/>
          <w:sz w:val="32"/>
          <w:szCs w:val="32"/>
        </w:rPr>
      </w:pPr>
      <w:bookmarkStart w:id="0" w:name="_GoBack"/>
      <w:bookmarkEnd w:id="0"/>
    </w:p>
    <w:sectPr w:rsidR="009C7D17" w:rsidRPr="00B51E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C24D3"/>
    <w:multiLevelType w:val="multilevel"/>
    <w:tmpl w:val="E4E83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873B66"/>
    <w:multiLevelType w:val="multilevel"/>
    <w:tmpl w:val="CCE88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6074CC3"/>
    <w:multiLevelType w:val="multilevel"/>
    <w:tmpl w:val="CCE88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271"/>
    <w:rsid w:val="0006183F"/>
    <w:rsid w:val="000A6583"/>
    <w:rsid w:val="000B2527"/>
    <w:rsid w:val="00164799"/>
    <w:rsid w:val="00193FF4"/>
    <w:rsid w:val="001B6FE9"/>
    <w:rsid w:val="001D2713"/>
    <w:rsid w:val="002B26DE"/>
    <w:rsid w:val="00314C52"/>
    <w:rsid w:val="004D6D06"/>
    <w:rsid w:val="00631B85"/>
    <w:rsid w:val="006B0CF4"/>
    <w:rsid w:val="006C7595"/>
    <w:rsid w:val="006F6A9C"/>
    <w:rsid w:val="00775E45"/>
    <w:rsid w:val="007D35F2"/>
    <w:rsid w:val="00886E03"/>
    <w:rsid w:val="008B56EA"/>
    <w:rsid w:val="008E7448"/>
    <w:rsid w:val="008F78F8"/>
    <w:rsid w:val="009C7D17"/>
    <w:rsid w:val="009F5B7C"/>
    <w:rsid w:val="00A23466"/>
    <w:rsid w:val="00A95AD3"/>
    <w:rsid w:val="00B51ED3"/>
    <w:rsid w:val="00BD6E25"/>
    <w:rsid w:val="00BF5784"/>
    <w:rsid w:val="00C50CFE"/>
    <w:rsid w:val="00D628A9"/>
    <w:rsid w:val="00D67271"/>
    <w:rsid w:val="00D81C0B"/>
    <w:rsid w:val="00D918B8"/>
    <w:rsid w:val="00DD7AAF"/>
    <w:rsid w:val="00F55FFD"/>
    <w:rsid w:val="00F74A4B"/>
    <w:rsid w:val="00F8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55F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78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55FF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Fontepargpadro"/>
    <w:uiPriority w:val="22"/>
    <w:qFormat/>
    <w:rsid w:val="008E7448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7448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78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go">
    <w:name w:val="go"/>
    <w:basedOn w:val="Normal"/>
    <w:rsid w:val="008F7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8F78F8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8F78F8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BD6E25"/>
    <w:rPr>
      <w:rFonts w:ascii="Courier New" w:eastAsia="Times New Roman" w:hAnsi="Courier New" w:cs="Courier New"/>
      <w:sz w:val="20"/>
      <w:szCs w:val="20"/>
    </w:rPr>
  </w:style>
  <w:style w:type="paragraph" w:customStyle="1" w:styleId="eb">
    <w:name w:val="eb"/>
    <w:basedOn w:val="Normal"/>
    <w:rsid w:val="00BF57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55F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78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55FF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Fontepargpadro"/>
    <w:uiPriority w:val="22"/>
    <w:qFormat/>
    <w:rsid w:val="008E7448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7448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78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go">
    <w:name w:val="go"/>
    <w:basedOn w:val="Normal"/>
    <w:rsid w:val="008F7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8F78F8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8F78F8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BD6E25"/>
    <w:rPr>
      <w:rFonts w:ascii="Courier New" w:eastAsia="Times New Roman" w:hAnsi="Courier New" w:cs="Courier New"/>
      <w:sz w:val="20"/>
      <w:szCs w:val="20"/>
    </w:rPr>
  </w:style>
  <w:style w:type="paragraph" w:customStyle="1" w:styleId="eb">
    <w:name w:val="eb"/>
    <w:basedOn w:val="Normal"/>
    <w:rsid w:val="00BF57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3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9626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8807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0814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40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242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758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223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34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22062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29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14144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7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Robert_Cecil_Marti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pt.wikipedia.org/wiki/Strategy" TargetMode="External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hyperlink" Target="https://michaelfeathers.silvrback.com/" TargetMode="External"/><Relationship Id="rId12" Type="http://schemas.openxmlformats.org/officeDocument/2006/relationships/hyperlink" Target="https://pt.wikipedia.org/wiki/Objeto_Moc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butunclebob.com/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hyperlink" Target="https://pt.wikipedia.org/wiki/Inje%C3%A7%C3%A3o_de_depend%C3%AAnci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yperlink" Target="https://medium.com/joaorobertopb/1-clean-code-o-que-%C3%A9-porque-usar-1e4f9f4454c6" TargetMode="External"/><Relationship Id="rId19" Type="http://schemas.openxmlformats.org/officeDocument/2006/relationships/hyperlink" Target="http://en.wikipedia.org/wiki/Barbara_Liskov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utunclebob.com/ArticleS.UncleBob.PrinciplesOfOod" TargetMode="External"/><Relationship Id="rId14" Type="http://schemas.openxmlformats.org/officeDocument/2006/relationships/hyperlink" Target="https://medium.com/joaorobertopb/2-clean-code-boas-pr%C3%A1ticas-para-escrever-c%C3%B3digos-impec%C3%A1veis-361997b3c8b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20</Pages>
  <Words>2358</Words>
  <Characters>12737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Santos</dc:creator>
  <cp:keywords/>
  <dc:description/>
  <cp:lastModifiedBy>Lucas Santos</cp:lastModifiedBy>
  <cp:revision>31</cp:revision>
  <dcterms:created xsi:type="dcterms:W3CDTF">2020-04-17T12:10:00Z</dcterms:created>
  <dcterms:modified xsi:type="dcterms:W3CDTF">2020-04-17T13:11:00Z</dcterms:modified>
</cp:coreProperties>
</file>