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Full name: Serhiy Kostyrko</w:t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rPr>
          <w:rFonts w:ascii="Times" w:cs="Times" w:eastAsia="Times" w:hAnsi="Times"/>
          <w:color w:val="ff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Date of birth:</w:t>
      </w:r>
      <w:r w:rsidDel="00000000" w:rsidR="00000000" w:rsidRPr="00000000">
        <w:rPr>
          <w:rFonts w:ascii="Times" w:cs="Times" w:eastAsia="Times" w:hAnsi="Times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11.11.1984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Home Address: Chernihiv, Pyrohova st. 3/7</w:t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Mobile phone:  +380503132065</w:t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Email: comc49092@protonmail.com</w:t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jc w:val="righ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Developer position with an adequate compensation where I can improve my skill and abilities in programming, professional growth</w:t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Profile: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Social, responsible, good team player, </w:t>
      </w:r>
      <w:r w:rsidDel="00000000" w:rsidR="00000000" w:rsidRPr="00000000">
        <w:rPr>
          <w:sz w:val="28"/>
          <w:szCs w:val="28"/>
          <w:rtl w:val="0"/>
        </w:rPr>
        <w:t xml:space="preserve">mentally durable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Technical skill and knowledge: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Programming: Java, Spring</w:t>
      </w:r>
    </w:p>
    <w:p w:rsidR="00000000" w:rsidDel="00000000" w:rsidP="00000000" w:rsidRDefault="00000000" w:rsidRPr="00000000" w14:paraId="00000010">
      <w:pPr>
        <w:widowControl w:val="0"/>
        <w:spacing w:after="200" w:line="276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Certificates: </w:t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 orientation certificate, art of selling certificate, Operational Systems: Advantages of Server 2008 Platform certificate, M2273: Managing and Maintening a Microsoft Windows Server 2003 Environment certificate, M2279: Planning, Implementing, and Maintening a Microsoft Windows Server 2003 Active Directory Infrastructure certificate, M2287: Managing Your Infrastucture Using Microsoft Operations Manager 2005 certificate, M2596: Managing Microsoft Systems Management Server 2003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Work Experience (last 5 years):</w:t>
      </w:r>
    </w:p>
    <w:tbl>
      <w:tblPr>
        <w:tblStyle w:val="Table1"/>
        <w:tblW w:w="8755.0" w:type="dxa"/>
        <w:jc w:val="left"/>
        <w:tblInd w:w="36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4377"/>
        <w:gridCol w:w="4378"/>
        <w:tblGridChange w:id="0">
          <w:tblGrid>
            <w:gridCol w:w="4377"/>
            <w:gridCol w:w="4378"/>
          </w:tblGrid>
        </w:tblGridChange>
      </w:tblGrid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200" w:line="276" w:lineRule="auto"/>
              <w:jc w:val="both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April 2021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- May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after="200" w:line="276" w:lineRule="auto"/>
              <w:jc w:val="both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Valtech, Chernihiv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after="200" w:line="276" w:lineRule="auto"/>
              <w:jc w:val="both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April 2021 - June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200" w:line="276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IT Service Ukraine, Chernihiv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after="200"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after="200" w:line="276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Education:</w:t>
      </w:r>
    </w:p>
    <w:tbl>
      <w:tblPr>
        <w:tblStyle w:val="Table2"/>
        <w:tblW w:w="8755.0" w:type="dxa"/>
        <w:jc w:val="left"/>
        <w:tblInd w:w="36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4377"/>
        <w:gridCol w:w="4378"/>
        <w:tblGridChange w:id="0">
          <w:tblGrid>
            <w:gridCol w:w="4377"/>
            <w:gridCol w:w="4378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200" w:line="276" w:lineRule="auto"/>
              <w:jc w:val="both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September, the 1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2002 – June, the 25th 2008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after="200" w:line="276" w:lineRule="auto"/>
              <w:jc w:val="both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Chernihiv state technological university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specialist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200"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Languages:</w:t>
      </w:r>
    </w:p>
    <w:p w:rsidR="00000000" w:rsidDel="00000000" w:rsidP="00000000" w:rsidRDefault="00000000" w:rsidRPr="00000000" w14:paraId="0000001F">
      <w:pPr>
        <w:widowControl w:val="0"/>
        <w:spacing w:after="200" w:line="276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English – upper-intermediate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Ukrainian - fluent</w:t>
      </w:r>
    </w:p>
    <w:p w:rsidR="00000000" w:rsidDel="00000000" w:rsidP="00000000" w:rsidRDefault="00000000" w:rsidRPr="00000000" w14:paraId="00000021">
      <w:pPr>
        <w:widowControl w:val="0"/>
        <w:spacing w:after="200"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76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Hobbies:</w:t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foreign languages, </w:t>
      </w:r>
      <w:r w:rsidDel="00000000" w:rsidR="00000000" w:rsidRPr="00000000">
        <w:rPr>
          <w:sz w:val="28"/>
          <w:szCs w:val="28"/>
          <w:rtl w:val="0"/>
        </w:rPr>
        <w:t xml:space="preserve">football,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tennis, billiards, chess, guitar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Date of editing: 19.06.2023</w:t>
      </w:r>
    </w:p>
    <w:sectPr>
      <w:pgSz w:h="15840" w:w="12240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F6B21"/>
    <w:rPr>
      <w:sz w:val="24"/>
      <w:szCs w:val="24"/>
    </w:rPr>
  </w:style>
  <w:style w:type="paragraph" w:styleId="Heading3">
    <w:name w:val="heading 3"/>
    <w:basedOn w:val="Normal"/>
    <w:link w:val="Heading3Char"/>
    <w:uiPriority w:val="99"/>
    <w:qFormat w:val="1"/>
    <w:locked w:val="1"/>
    <w:rsid w:val="002F666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9"/>
    <w:semiHidden w:val="1"/>
    <w:locked w:val="1"/>
    <w:rPr>
      <w:rFonts w:ascii="Cambria" w:cs="Times New Roman" w:hAnsi="Cambria"/>
      <w:b w:val="1"/>
      <w:bCs w:val="1"/>
      <w:sz w:val="26"/>
      <w:szCs w:val="26"/>
    </w:rPr>
  </w:style>
  <w:style w:type="character" w:styleId="Hyperlink">
    <w:name w:val="Hyperlink"/>
    <w:basedOn w:val="DefaultParagraphFont"/>
    <w:uiPriority w:val="99"/>
    <w:rsid w:val="002F6661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DpecRgs+K7WdHMvH2qkhg3r/gw==">CgMxLjA4AHIhMU01dFFYc0gyUkdsbzhINWc1WTNRVzhqNXlPNHRNZTJX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2017-12-29T20:33:00Z</dcterms:created>
  <dc:creator>a64</dc:creator>
</cp:coreProperties>
</file>