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DDC3" w14:textId="21DA683A" w:rsidR="005908B4" w:rsidRDefault="005908B4" w:rsidP="005908B4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Step 1 - Identify entities </w:t>
      </w:r>
    </w:p>
    <w:p w14:paraId="52DD4652" w14:textId="6829BA8A" w:rsidR="005908B4" w:rsidRPr="005908B4" w:rsidRDefault="005908B4" w:rsidP="005908B4">
      <w:pPr>
        <w:pStyle w:val="NormalWeb"/>
      </w:pPr>
      <w:r w:rsidRPr="005908B4">
        <w:rPr>
          <w:rFonts w:ascii="Arial" w:hAnsi="Arial" w:cs="Arial"/>
          <w:sz w:val="20"/>
          <w:szCs w:val="20"/>
        </w:rPr>
        <w:t>Entity Set</w:t>
      </w:r>
    </w:p>
    <w:tbl>
      <w:tblPr>
        <w:tblW w:w="2989" w:type="dxa"/>
        <w:tblLook w:val="04A0" w:firstRow="1" w:lastRow="0" w:firstColumn="1" w:lastColumn="0" w:noHBand="0" w:noVBand="1"/>
      </w:tblPr>
      <w:tblGrid>
        <w:gridCol w:w="1300"/>
        <w:gridCol w:w="1689"/>
      </w:tblGrid>
      <w:tr w:rsidR="005908B4" w:rsidRPr="00A97AD6" w14:paraId="0752C58F" w14:textId="77777777" w:rsidTr="005908B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3179" w14:textId="77777777" w:rsidR="005908B4" w:rsidRPr="00A97AD6" w:rsidRDefault="005908B4" w:rsidP="00102DBC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9C96" w14:textId="77777777" w:rsidR="005908B4" w:rsidRPr="00A97AD6" w:rsidRDefault="005908B4" w:rsidP="00102DBC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Entity set</w:t>
            </w:r>
          </w:p>
        </w:tc>
      </w:tr>
      <w:tr w:rsidR="005908B4" w:rsidRPr="00A97AD6" w14:paraId="2F17D93E" w14:textId="77777777" w:rsidTr="005908B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B008" w14:textId="77777777" w:rsidR="005908B4" w:rsidRPr="00A97AD6" w:rsidRDefault="005908B4" w:rsidP="00102DBC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D568" w14:textId="77777777" w:rsidR="005908B4" w:rsidRPr="00A97AD6" w:rsidRDefault="005908B4" w:rsidP="00102DBC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OCTOR</w:t>
            </w:r>
          </w:p>
        </w:tc>
      </w:tr>
      <w:tr w:rsidR="005908B4" w:rsidRPr="00A97AD6" w14:paraId="53DDD5CF" w14:textId="77777777" w:rsidTr="005908B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E8E1" w14:textId="77777777" w:rsidR="005908B4" w:rsidRPr="00A97AD6" w:rsidRDefault="005908B4" w:rsidP="00102DBC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D2E9" w14:textId="77777777" w:rsidR="005908B4" w:rsidRPr="00A97AD6" w:rsidRDefault="005908B4" w:rsidP="00102DBC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</w:rPr>
              <w:t>ATIENT</w:t>
            </w:r>
          </w:p>
        </w:tc>
      </w:tr>
      <w:tr w:rsidR="005908B4" w:rsidRPr="00A97AD6" w14:paraId="2818C853" w14:textId="77777777" w:rsidTr="005908B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3973" w14:textId="77777777" w:rsidR="005908B4" w:rsidRPr="00A97AD6" w:rsidRDefault="005908B4" w:rsidP="00102DBC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9CB0" w14:textId="77777777" w:rsidR="005908B4" w:rsidRPr="00A97AD6" w:rsidRDefault="005908B4" w:rsidP="00102D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APPOINTMENT</w:t>
            </w:r>
          </w:p>
        </w:tc>
      </w:tr>
    </w:tbl>
    <w:p w14:paraId="313831E0" w14:textId="77777777" w:rsidR="005908B4" w:rsidRDefault="005908B4">
      <w:pPr>
        <w:rPr>
          <w:lang w:val="en-US"/>
        </w:rPr>
      </w:pPr>
    </w:p>
    <w:p w14:paraId="7481A482" w14:textId="2C9109F6" w:rsidR="005908B4" w:rsidRDefault="005908B4">
      <w:pPr>
        <w:rPr>
          <w:lang w:val="en-US"/>
        </w:rPr>
      </w:pPr>
    </w:p>
    <w:p w14:paraId="5337EA39" w14:textId="76D343BC" w:rsidR="005908B4" w:rsidRPr="005908B4" w:rsidRDefault="005908B4" w:rsidP="005908B4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 xml:space="preserve">Step 2 - Remove duplicate entities </w:t>
      </w:r>
    </w:p>
    <w:p w14:paraId="02FE1F2C" w14:textId="53DE3C1C" w:rsidR="00A97AD6" w:rsidRDefault="00C10706">
      <w:pPr>
        <w:rPr>
          <w:lang w:val="en-US"/>
        </w:rPr>
      </w:pPr>
      <w:r>
        <w:rPr>
          <w:lang w:val="en-US"/>
        </w:rPr>
        <w:t>Entity Set</w:t>
      </w:r>
    </w:p>
    <w:p w14:paraId="0FD3F624" w14:textId="51967A13" w:rsidR="00A97AD6" w:rsidRDefault="00A97AD6">
      <w:pPr>
        <w:rPr>
          <w:lang w:val="en-US"/>
        </w:rPr>
      </w:pPr>
    </w:p>
    <w:tbl>
      <w:tblPr>
        <w:tblW w:w="4113" w:type="dxa"/>
        <w:tblLook w:val="04A0" w:firstRow="1" w:lastRow="0" w:firstColumn="1" w:lastColumn="0" w:noHBand="0" w:noVBand="1"/>
      </w:tblPr>
      <w:tblGrid>
        <w:gridCol w:w="1300"/>
        <w:gridCol w:w="1689"/>
        <w:gridCol w:w="1300"/>
      </w:tblGrid>
      <w:tr w:rsidR="00A97AD6" w:rsidRPr="00A97AD6" w14:paraId="4001889F" w14:textId="77777777" w:rsidTr="00A97A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7340" w14:textId="77777777" w:rsidR="00A97AD6" w:rsidRPr="00A97AD6" w:rsidRDefault="00A97AD6" w:rsidP="00A97AD6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38FC" w14:textId="77777777" w:rsidR="00A97AD6" w:rsidRPr="00A97AD6" w:rsidRDefault="00A97AD6" w:rsidP="00A97AD6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Entity set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1A79" w14:textId="77777777" w:rsidR="00A97AD6" w:rsidRPr="00A97AD6" w:rsidRDefault="00A97AD6" w:rsidP="00A97AD6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Type</w:t>
            </w:r>
          </w:p>
        </w:tc>
      </w:tr>
      <w:tr w:rsidR="00A97AD6" w:rsidRPr="00A97AD6" w14:paraId="7C65848B" w14:textId="77777777" w:rsidTr="00A97A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0E8F" w14:textId="77777777" w:rsidR="00A97AD6" w:rsidRPr="00A97AD6" w:rsidRDefault="00A97AD6" w:rsidP="00A97AD6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52C6" w14:textId="3FE28860" w:rsidR="00A97AD6" w:rsidRPr="00A97AD6" w:rsidRDefault="00A97AD6" w:rsidP="00A97AD6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OCTOR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5311" w14:textId="77777777" w:rsidR="00A97AD6" w:rsidRPr="00A97AD6" w:rsidRDefault="00A97AD6" w:rsidP="00A97AD6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Strong</w:t>
            </w:r>
          </w:p>
        </w:tc>
      </w:tr>
      <w:tr w:rsidR="00A97AD6" w:rsidRPr="00A97AD6" w14:paraId="0EC06429" w14:textId="77777777" w:rsidTr="00A97A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D2BD" w14:textId="77777777" w:rsidR="00A97AD6" w:rsidRPr="00A97AD6" w:rsidRDefault="00A97AD6" w:rsidP="00A97AD6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7B72" w14:textId="40BF322B" w:rsidR="00A97AD6" w:rsidRPr="00A97AD6" w:rsidRDefault="00A97AD6" w:rsidP="00A97AD6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</w:rPr>
              <w:t>ATIENT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95A4" w14:textId="77777777" w:rsidR="00A97AD6" w:rsidRPr="00A97AD6" w:rsidRDefault="00A97AD6" w:rsidP="00A97AD6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Strong</w:t>
            </w:r>
          </w:p>
        </w:tc>
      </w:tr>
      <w:tr w:rsidR="00A97AD6" w:rsidRPr="00A97AD6" w14:paraId="155B24F1" w14:textId="77777777" w:rsidTr="00A97A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397D" w14:textId="77777777" w:rsidR="00A97AD6" w:rsidRPr="00A97AD6" w:rsidRDefault="00A97AD6" w:rsidP="00A97AD6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138C" w14:textId="5FCC90D5" w:rsidR="00A97AD6" w:rsidRPr="00A97AD6" w:rsidRDefault="00A97AD6" w:rsidP="00A97A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APPOINTMENT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E955" w14:textId="77777777" w:rsidR="00A97AD6" w:rsidRPr="00A97AD6" w:rsidRDefault="00A97AD6" w:rsidP="00A97AD6">
            <w:pPr>
              <w:rPr>
                <w:rFonts w:ascii="Calibri" w:hAnsi="Calibri" w:cs="Calibri"/>
                <w:color w:val="000000"/>
              </w:rPr>
            </w:pPr>
            <w:r w:rsidRPr="00A97AD6">
              <w:rPr>
                <w:rFonts w:ascii="Calibri" w:hAnsi="Calibri" w:cs="Calibri"/>
                <w:color w:val="000000"/>
              </w:rPr>
              <w:t>Strong</w:t>
            </w:r>
          </w:p>
        </w:tc>
      </w:tr>
    </w:tbl>
    <w:p w14:paraId="14D6112F" w14:textId="7519CD58" w:rsidR="00A97AD6" w:rsidRDefault="00A97AD6">
      <w:pPr>
        <w:rPr>
          <w:lang w:val="en-US"/>
        </w:rPr>
      </w:pPr>
    </w:p>
    <w:p w14:paraId="79E7AECA" w14:textId="4B7906B6" w:rsidR="005908B4" w:rsidRDefault="005908B4" w:rsidP="005908B4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Step 3 - List the attributes of each entity set </w:t>
      </w:r>
    </w:p>
    <w:p w14:paraId="6356F866" w14:textId="1579F0F8" w:rsidR="00A91306" w:rsidRPr="00A91306" w:rsidRDefault="00A91306" w:rsidP="005908B4">
      <w:pPr>
        <w:pStyle w:val="NormalWeb"/>
      </w:pPr>
      <w:r w:rsidRPr="00A91306">
        <w:rPr>
          <w:rFonts w:ascii="Arial" w:hAnsi="Arial" w:cs="Arial"/>
          <w:sz w:val="20"/>
          <w:szCs w:val="20"/>
        </w:rPr>
        <w:t>We had Domain to constraint the value type and Optional to constraint it can be null or not</w:t>
      </w:r>
    </w:p>
    <w:p w14:paraId="631E23F6" w14:textId="64A4FAD4" w:rsidR="00A97AD6" w:rsidRDefault="00A97AD6">
      <w:pPr>
        <w:rPr>
          <w:lang w:val="en-US"/>
        </w:rPr>
      </w:pPr>
    </w:p>
    <w:p w14:paraId="28378995" w14:textId="7940D604" w:rsidR="00A97AD6" w:rsidRDefault="00A97AD6">
      <w:pPr>
        <w:rPr>
          <w:lang w:val="en-US"/>
        </w:rPr>
      </w:pPr>
      <w:r>
        <w:rPr>
          <w:lang w:val="en-US"/>
        </w:rPr>
        <w:t xml:space="preserve">Doctor Entity </w:t>
      </w:r>
      <w:r w:rsidR="00C10706">
        <w:rPr>
          <w:lang w:val="en-US"/>
        </w:rPr>
        <w:t>S</w:t>
      </w:r>
      <w:r>
        <w:rPr>
          <w:lang w:val="en-US"/>
        </w:rPr>
        <w:t>et</w:t>
      </w:r>
    </w:p>
    <w:p w14:paraId="4E2206E8" w14:textId="19640EB1" w:rsidR="00A97AD6" w:rsidRDefault="00A97AD6">
      <w:pPr>
        <w:rPr>
          <w:lang w:val="en-US"/>
        </w:rPr>
      </w:pPr>
    </w:p>
    <w:tbl>
      <w:tblPr>
        <w:tblW w:w="7360" w:type="dxa"/>
        <w:tblLook w:val="04A0" w:firstRow="1" w:lastRow="0" w:firstColumn="1" w:lastColumn="0" w:noHBand="0" w:noVBand="1"/>
      </w:tblPr>
      <w:tblGrid>
        <w:gridCol w:w="2200"/>
        <w:gridCol w:w="2560"/>
        <w:gridCol w:w="1300"/>
        <w:gridCol w:w="1300"/>
      </w:tblGrid>
      <w:tr w:rsidR="00A14D7D" w14:paraId="2FAD3006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4F1D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Attribute name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EED1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9540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Domain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A379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</w:tr>
      <w:tr w:rsidR="00A14D7D" w14:paraId="0DE22054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3292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DOCTOR_ID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BD18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Unique identifier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0216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BA98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14D7D" w14:paraId="249EA706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F874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4DFC" w14:textId="77777777" w:rsidR="00A14D7D" w:rsidRDefault="00A14D7D" w:rsidP="00A14D7D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 xml:space="preserve">Composite attribute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A033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B4D8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14D7D" w14:paraId="7CD0EDA1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61E0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C043" w14:textId="77777777" w:rsidR="00A14D7D" w:rsidRDefault="00A14D7D" w:rsidP="00A14D7D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 xml:space="preserve">Multi-valued attribute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CE23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020A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14D7D" w14:paraId="0A4E965E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3BEF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SPECIALTY NUMBER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492C" w14:textId="77777777" w:rsidR="00A14D7D" w:rsidRDefault="00A14D7D" w:rsidP="00A14D7D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 xml:space="preserve">Multi-valued attribute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CE83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53E8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14D7D" w14:paraId="21DA2129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58A3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SPECIALTY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1970" w14:textId="77777777" w:rsidR="00A14D7D" w:rsidRDefault="00A14D7D" w:rsidP="00A14D7D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 xml:space="preserve">Composite attribute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CEAD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BFC1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</w:tbl>
    <w:p w14:paraId="2E94662E" w14:textId="4836F7C3" w:rsidR="00A14D7D" w:rsidRDefault="00A14D7D">
      <w:pPr>
        <w:rPr>
          <w:lang w:val="en-US"/>
        </w:rPr>
      </w:pPr>
    </w:p>
    <w:p w14:paraId="7FCBD3D2" w14:textId="77777777" w:rsidR="00A14D7D" w:rsidRDefault="00A14D7D">
      <w:pPr>
        <w:rPr>
          <w:lang w:val="en-US"/>
        </w:rPr>
      </w:pPr>
    </w:p>
    <w:p w14:paraId="54CB8330" w14:textId="475F5050" w:rsidR="004E38FD" w:rsidRDefault="004E38FD">
      <w:pPr>
        <w:rPr>
          <w:lang w:val="en-US"/>
        </w:rPr>
      </w:pPr>
      <w:r>
        <w:rPr>
          <w:lang w:val="en-US"/>
        </w:rPr>
        <w:t>Pati</w:t>
      </w:r>
      <w:r w:rsidR="00C10706">
        <w:rPr>
          <w:lang w:val="en-US"/>
        </w:rPr>
        <w:t>ent Entity Set</w:t>
      </w:r>
    </w:p>
    <w:p w14:paraId="2E98E674" w14:textId="3ACDBE5E" w:rsidR="00C10706" w:rsidRDefault="00C10706">
      <w:pPr>
        <w:rPr>
          <w:lang w:val="en-US"/>
        </w:rPr>
      </w:pPr>
    </w:p>
    <w:tbl>
      <w:tblPr>
        <w:tblW w:w="7360" w:type="dxa"/>
        <w:tblLook w:val="04A0" w:firstRow="1" w:lastRow="0" w:firstColumn="1" w:lastColumn="0" w:noHBand="0" w:noVBand="1"/>
      </w:tblPr>
      <w:tblGrid>
        <w:gridCol w:w="2253"/>
        <w:gridCol w:w="2560"/>
        <w:gridCol w:w="1300"/>
        <w:gridCol w:w="1300"/>
      </w:tblGrid>
      <w:tr w:rsidR="00A14D7D" w14:paraId="6E6A3BA6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31B9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Attribute name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77B8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D52B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Domain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87E5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</w:tr>
      <w:tr w:rsidR="00A14D7D" w14:paraId="7E562E7C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38E0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Patient_ID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E708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Unique identifier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E8E9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05AA" w14:textId="16AA81EC" w:rsidR="00A14D7D" w:rsidRDefault="00AF79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14D7D" w14:paraId="2A4D52B5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422F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D7B8" w14:textId="77777777" w:rsidR="00A14D7D" w:rsidRDefault="00A14D7D" w:rsidP="00A14D7D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 xml:space="preserve">Composite attribute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9519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9F18" w14:textId="4CC60395" w:rsidR="00A14D7D" w:rsidRDefault="00AF79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14D7D" w14:paraId="504E0CC7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AE4F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149E" w14:textId="77777777" w:rsidR="00A14D7D" w:rsidRDefault="00A14D7D" w:rsidP="00A14D7D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 xml:space="preserve">Multi-valued attribute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DE6B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93BA" w14:textId="4A311FC8" w:rsidR="00A14D7D" w:rsidRDefault="00AF79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14D7D" w14:paraId="2D385878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0FB3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E-MAIL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24F5" w14:textId="77777777" w:rsidR="00A14D7D" w:rsidRDefault="00A14D7D" w:rsidP="00A14D7D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 xml:space="preserve">Single valued attribute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D087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98E4" w14:textId="4AA9D4AB" w:rsidR="00A14D7D" w:rsidRDefault="00AF79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14D7D" w14:paraId="27A85858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ADF6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ADDRESS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A350" w14:textId="77777777" w:rsidR="00A14D7D" w:rsidRDefault="00A14D7D" w:rsidP="00A14D7D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 xml:space="preserve">Composite attribute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11F2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619B" w14:textId="35A8C97C" w:rsidR="00A14D7D" w:rsidRDefault="00AF79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14D7D" w14:paraId="261BFB60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E411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0736" w14:textId="77777777" w:rsidR="00A14D7D" w:rsidRDefault="00A14D7D" w:rsidP="00A14D7D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 xml:space="preserve">Derived attribute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94D0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AA87" w14:textId="136720FC" w:rsidR="00A14D7D" w:rsidRDefault="00AF79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14D7D" w14:paraId="3A984178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65DF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ALLERGIES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E73D" w14:textId="77777777" w:rsidR="00A14D7D" w:rsidRDefault="00A14D7D" w:rsidP="00A14D7D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 xml:space="preserve">Composite attribute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F715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DE5D" w14:textId="7F237748" w:rsidR="00A14D7D" w:rsidRDefault="00AF79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14D7D" w14:paraId="2C4F7070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6E76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DOCTOR_IDENTIFIER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9050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Unique identifier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3930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9E1D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</w:tbl>
    <w:p w14:paraId="020CE7E8" w14:textId="3A570419" w:rsidR="00C10706" w:rsidRDefault="00C10706">
      <w:pPr>
        <w:rPr>
          <w:lang w:val="en-US"/>
        </w:rPr>
      </w:pPr>
    </w:p>
    <w:p w14:paraId="37450355" w14:textId="49B693F3" w:rsidR="00C10706" w:rsidRDefault="00C10706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Appointment Entity Set</w:t>
      </w:r>
    </w:p>
    <w:p w14:paraId="7C56AF62" w14:textId="24934833" w:rsidR="00C10706" w:rsidRDefault="00C10706">
      <w:pPr>
        <w:rPr>
          <w:rFonts w:ascii="Segoe UI" w:hAnsi="Segoe UI" w:cs="Segoe UI"/>
          <w:color w:val="373A3C"/>
          <w:shd w:val="clear" w:color="auto" w:fill="FFFFFF"/>
        </w:rPr>
      </w:pPr>
    </w:p>
    <w:tbl>
      <w:tblPr>
        <w:tblW w:w="7360" w:type="dxa"/>
        <w:tblLook w:val="04A0" w:firstRow="1" w:lastRow="0" w:firstColumn="1" w:lastColumn="0" w:noHBand="0" w:noVBand="1"/>
      </w:tblPr>
      <w:tblGrid>
        <w:gridCol w:w="2200"/>
        <w:gridCol w:w="2560"/>
        <w:gridCol w:w="1300"/>
        <w:gridCol w:w="1300"/>
      </w:tblGrid>
      <w:tr w:rsidR="00A14D7D" w14:paraId="1C223846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6A7A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Attribute name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7ABA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F215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Domain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F886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</w:tr>
      <w:tr w:rsidR="00A14D7D" w14:paraId="68EA0B61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9830" w14:textId="77777777" w:rsidR="00A14D7D" w:rsidRDefault="00A14D7D">
            <w:pPr>
              <w:rPr>
                <w:rFonts w:ascii="Calibri" w:hAnsi="Calibri" w:cs="Calibri"/>
                <w:color w:val="373A3C"/>
              </w:rPr>
            </w:pPr>
            <w:r>
              <w:rPr>
                <w:rFonts w:ascii="Calibri" w:hAnsi="Calibri" w:cs="Calibri"/>
                <w:color w:val="373A3C"/>
              </w:rPr>
              <w:t>APPOINTMENT_ID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6393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Unique identifier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B4BB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1180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14D7D" w14:paraId="641148D4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64B2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0669" w14:textId="77777777" w:rsidR="00A14D7D" w:rsidRDefault="00A14D7D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 xml:space="preserve">Derived attribute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CCD4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9CF6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14D7D" w14:paraId="1555A908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E774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DOCTOR_ID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0470" w14:textId="77777777" w:rsidR="00A14D7D" w:rsidRDefault="00A14D7D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>Unique identifier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187A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C75B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14D7D" w14:paraId="5C533F7B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4983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PATIENT_ID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E382" w14:textId="77777777" w:rsidR="00A14D7D" w:rsidRDefault="00A14D7D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>Unique identifier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BF8F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6F71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14D7D" w14:paraId="05584F4A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398A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BLOOD PRESSURE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0D2C" w14:textId="77777777" w:rsidR="00A14D7D" w:rsidRDefault="00A14D7D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>Single valued attribute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00A4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66A4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14D7D" w14:paraId="455ADB2B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75B8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PULSE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D149" w14:textId="77777777" w:rsidR="00A14D7D" w:rsidRDefault="00A14D7D" w:rsidP="00A14D7D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 xml:space="preserve">Single valued attribute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B543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99B8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14D7D" w14:paraId="12FCE05C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EAB9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8D7B" w14:textId="77777777" w:rsidR="00A14D7D" w:rsidRDefault="00A14D7D" w:rsidP="00A14D7D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 xml:space="preserve">Composite attribute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6C18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A857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14D7D" w14:paraId="4CC6F764" w14:textId="77777777" w:rsidTr="00A14D7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D93B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MEDICINES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5B91" w14:textId="77777777" w:rsidR="00A14D7D" w:rsidRDefault="00A14D7D" w:rsidP="00A14D7D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 xml:space="preserve">Composite attribute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86D1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E228" w14:textId="77777777" w:rsidR="00A14D7D" w:rsidRDefault="00A14D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</w:tbl>
    <w:p w14:paraId="4145A146" w14:textId="4CE47C7C" w:rsidR="00C10706" w:rsidRDefault="00C10706">
      <w:pPr>
        <w:rPr>
          <w:lang w:val="en-US"/>
        </w:rPr>
      </w:pPr>
    </w:p>
    <w:p w14:paraId="74887C02" w14:textId="330A4633" w:rsidR="005908B4" w:rsidRDefault="005908B4">
      <w:pPr>
        <w:rPr>
          <w:lang w:val="en-US"/>
        </w:rPr>
      </w:pPr>
    </w:p>
    <w:p w14:paraId="3C25C851" w14:textId="77777777" w:rsidR="005908B4" w:rsidRDefault="005908B4" w:rsidP="005908B4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 xml:space="preserve">Step 4 - Choose a unique identifier </w:t>
      </w:r>
    </w:p>
    <w:p w14:paraId="2C33D48A" w14:textId="09621F4D" w:rsidR="005908B4" w:rsidRDefault="00881CA3">
      <w:pPr>
        <w:rPr>
          <w:lang w:val="en-US"/>
        </w:rPr>
      </w:pPr>
      <w:r>
        <w:rPr>
          <w:rFonts w:hint="eastAsia"/>
          <w:lang w:val="en-US"/>
        </w:rPr>
        <w:t>We</w:t>
      </w:r>
      <w:r>
        <w:rPr>
          <w:lang w:val="en-US"/>
        </w:rPr>
        <w:t xml:space="preserve"> choose ID for Doctor, Patient and Appointment</w:t>
      </w:r>
      <w:r w:rsidR="00AF79BB">
        <w:rPr>
          <w:lang w:val="en-US"/>
        </w:rPr>
        <w:t xml:space="preserve"> as unique identifier</w:t>
      </w:r>
      <w:r>
        <w:rPr>
          <w:lang w:val="en-US"/>
        </w:rPr>
        <w:t>.</w:t>
      </w:r>
    </w:p>
    <w:p w14:paraId="5D7C2A2C" w14:textId="7F6AC6ED" w:rsidR="00881CA3" w:rsidRDefault="00881CA3">
      <w:pPr>
        <w:rPr>
          <w:lang w:val="en-US"/>
        </w:rPr>
      </w:pPr>
    </w:p>
    <w:p w14:paraId="7EC1D291" w14:textId="77777777" w:rsidR="00881CA3" w:rsidRDefault="00881CA3" w:rsidP="00881CA3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 xml:space="preserve">Step 5 - Define the relationship sets </w:t>
      </w:r>
    </w:p>
    <w:tbl>
      <w:tblPr>
        <w:tblW w:w="11600" w:type="dxa"/>
        <w:tblLook w:val="04A0" w:firstRow="1" w:lastRow="0" w:firstColumn="1" w:lastColumn="0" w:noHBand="0" w:noVBand="1"/>
      </w:tblPr>
      <w:tblGrid>
        <w:gridCol w:w="2200"/>
        <w:gridCol w:w="2560"/>
        <w:gridCol w:w="1300"/>
        <w:gridCol w:w="1300"/>
        <w:gridCol w:w="1300"/>
        <w:gridCol w:w="1640"/>
        <w:gridCol w:w="1300"/>
      </w:tblGrid>
      <w:tr w:rsidR="00A91306" w14:paraId="12A4F6F9" w14:textId="77777777" w:rsidTr="00A91306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AF3C" w14:textId="77777777" w:rsidR="00A91306" w:rsidRDefault="00A91306"/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36A2" w14:textId="77777777" w:rsidR="00A91306" w:rsidRDefault="00A91306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>Relationship Set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DAA4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Identifying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8DBD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 verb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3C10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 verb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18B0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Cardinality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00D6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optionality</w:t>
            </w:r>
          </w:p>
        </w:tc>
      </w:tr>
      <w:tr w:rsidR="00A91306" w14:paraId="028DC367" w14:textId="77777777" w:rsidTr="00A91306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7137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451D" w14:textId="77777777" w:rsidR="00A91306" w:rsidRDefault="00A91306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>DOCTOR-&gt;PATIENT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4639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C6A2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0B18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 treated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742D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Many-to-many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E817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May</w:t>
            </w:r>
          </w:p>
        </w:tc>
      </w:tr>
      <w:tr w:rsidR="00A91306" w14:paraId="23D095DB" w14:textId="77777777" w:rsidTr="00A91306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0270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491F" w14:textId="77777777" w:rsidR="00A91306" w:rsidRDefault="00A91306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>APPOINTMENT-PATIENT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1138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347C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5A28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 made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7397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Many-to-many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5781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May</w:t>
            </w:r>
          </w:p>
        </w:tc>
      </w:tr>
      <w:tr w:rsidR="00A91306" w14:paraId="4F7B625A" w14:textId="77777777" w:rsidTr="00A91306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A990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A9DF" w14:textId="77777777" w:rsidR="00A91306" w:rsidRDefault="00A91306">
            <w:pPr>
              <w:rPr>
                <w:rFonts w:ascii="ArialMT" w:hAnsi="ArialMT" w:cs="Calibri"/>
                <w:color w:val="000000"/>
                <w:sz w:val="20"/>
                <w:szCs w:val="20"/>
              </w:rPr>
            </w:pPr>
            <w:r>
              <w:rPr>
                <w:rFonts w:ascii="ArialMT" w:hAnsi="ArialMT" w:cs="Calibri"/>
                <w:color w:val="000000"/>
                <w:sz w:val="20"/>
                <w:szCs w:val="20"/>
              </w:rPr>
              <w:t>APPOINTMENT-PATIENT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7819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37BE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33C9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 made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95F6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Many-to-many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E672" w14:textId="77777777" w:rsidR="00A91306" w:rsidRDefault="00A91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May</w:t>
            </w:r>
          </w:p>
        </w:tc>
      </w:tr>
    </w:tbl>
    <w:p w14:paraId="3E5E7659" w14:textId="18C97853" w:rsidR="00881CA3" w:rsidRDefault="00881CA3">
      <w:pPr>
        <w:rPr>
          <w:lang w:val="en-US"/>
        </w:rPr>
      </w:pPr>
    </w:p>
    <w:p w14:paraId="0419C48C" w14:textId="6B95F1C5" w:rsidR="00E404E2" w:rsidRDefault="00E404E2">
      <w:pPr>
        <w:rPr>
          <w:lang w:val="en-US"/>
        </w:rPr>
      </w:pPr>
    </w:p>
    <w:p w14:paraId="0B53D9C6" w14:textId="77777777" w:rsidR="00E404E2" w:rsidRDefault="00E404E2" w:rsidP="00E404E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Reference</w:t>
      </w:r>
    </w:p>
    <w:p w14:paraId="2AD632C2" w14:textId="77777777" w:rsidR="00E404E2" w:rsidRDefault="00E404E2" w:rsidP="00E404E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Sharma, N., Perniu, L., Chong, R. F., Iyer, A., Nandan, C., Mitea, A. C., Nonvinkere, M. &amp; Danubianu, M. (2010). </w:t>
      </w:r>
      <w:r>
        <w:rPr>
          <w:rFonts w:ascii="Segoe UI" w:hAnsi="Segoe UI" w:cs="Segoe UI"/>
          <w:i/>
          <w:iCs/>
          <w:color w:val="373A3C"/>
        </w:rPr>
        <w:t>Database fundamentals</w:t>
      </w:r>
      <w:r>
        <w:rPr>
          <w:rFonts w:ascii="Segoe UI" w:hAnsi="Segoe UI" w:cs="Segoe UI"/>
          <w:color w:val="373A3C"/>
        </w:rPr>
        <w:t>. IBM Canada.</w:t>
      </w:r>
    </w:p>
    <w:p w14:paraId="7268F445" w14:textId="77777777" w:rsidR="00E404E2" w:rsidRPr="00FD206A" w:rsidRDefault="00E404E2">
      <w:pPr>
        <w:rPr>
          <w:lang w:val="en-US"/>
        </w:rPr>
      </w:pPr>
    </w:p>
    <w:sectPr w:rsidR="00E404E2" w:rsidRPr="00FD2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6A"/>
    <w:rsid w:val="004A6CE2"/>
    <w:rsid w:val="004E38FD"/>
    <w:rsid w:val="005908B4"/>
    <w:rsid w:val="007817B9"/>
    <w:rsid w:val="007E1E52"/>
    <w:rsid w:val="00881CA3"/>
    <w:rsid w:val="008A2340"/>
    <w:rsid w:val="00A14D7D"/>
    <w:rsid w:val="00A91306"/>
    <w:rsid w:val="00A97AD6"/>
    <w:rsid w:val="00AF79BB"/>
    <w:rsid w:val="00C10706"/>
    <w:rsid w:val="00D821BC"/>
    <w:rsid w:val="00E404E2"/>
    <w:rsid w:val="00FD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825F"/>
  <w15:chartTrackingRefBased/>
  <w15:docId w15:val="{0414429B-5196-8A4E-94EA-43DFEC4E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D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821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2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0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7EC620-3772-A141-AD71-AD81544C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5</cp:revision>
  <dcterms:created xsi:type="dcterms:W3CDTF">2022-11-14T03:41:00Z</dcterms:created>
  <dcterms:modified xsi:type="dcterms:W3CDTF">2022-11-15T02:07:00Z</dcterms:modified>
</cp:coreProperties>
</file>