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CB164" w14:textId="10CF2856"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I complete Discussion Forum Unit 4 in 12 of Dec, and Self-Quiz Unit 5 is completed in 13 </w:t>
      </w:r>
      <w:r w:rsidR="00D12129">
        <w:rPr>
          <w:rFonts w:ascii="Segoe UI" w:hAnsi="Segoe UI" w:cs="Segoe UI"/>
          <w:color w:val="373A3C"/>
        </w:rPr>
        <w:t>Dec (</w:t>
      </w:r>
      <w:r>
        <w:rPr>
          <w:rFonts w:ascii="Segoe UI" w:hAnsi="Segoe UI" w:cs="Segoe UI"/>
          <w:color w:val="373A3C"/>
        </w:rPr>
        <w:t xml:space="preserve">Melbourne Time Zone). </w:t>
      </w:r>
    </w:p>
    <w:p w14:paraId="383D3041" w14:textId="72DC509C" w:rsidR="004D5740" w:rsidRDefault="00A93F6D" w:rsidP="00A93F6D">
      <w:pPr>
        <w:pStyle w:val="NormalWeb"/>
        <w:shd w:val="clear" w:color="auto" w:fill="FFFFFF"/>
        <w:spacing w:before="0" w:beforeAutospacing="0"/>
        <w:rPr>
          <w:rFonts w:ascii="Segoe UI" w:hAnsi="Segoe UI" w:cs="Segoe UI"/>
          <w:color w:val="373A3C"/>
          <w:lang w:val="en-US"/>
        </w:rPr>
      </w:pPr>
      <w:r>
        <w:rPr>
          <w:rFonts w:ascii="Segoe UI" w:hAnsi="Segoe UI" w:cs="Segoe UI"/>
          <w:color w:val="373A3C"/>
        </w:rPr>
        <w:t xml:space="preserve">I met some problems. First one is I’m challenge in understanding Discrete and Continuous Random Variables. </w:t>
      </w:r>
      <w:r w:rsidR="004D5740">
        <w:rPr>
          <w:rFonts w:ascii="Segoe UI" w:hAnsi="Segoe UI" w:cs="Segoe UI"/>
          <w:color w:val="373A3C"/>
        </w:rPr>
        <w:t>Besides,</w:t>
      </w:r>
      <w:r>
        <w:rPr>
          <w:rFonts w:ascii="Segoe UI" w:hAnsi="Segoe UI" w:cs="Segoe UI"/>
          <w:color w:val="373A3C"/>
        </w:rPr>
        <w:t xml:space="preserve"> </w:t>
      </w:r>
      <w:r w:rsidR="00C82A64">
        <w:rPr>
          <w:rFonts w:ascii="Segoe UI" w:hAnsi="Segoe UI" w:cs="Segoe UI"/>
          <w:color w:val="373A3C"/>
        </w:rPr>
        <w:t>there</w:t>
      </w:r>
      <w:r w:rsidR="004D5740">
        <w:rPr>
          <w:rFonts w:ascii="Segoe UI" w:hAnsi="Segoe UI" w:cs="Segoe UI"/>
          <w:color w:val="373A3C"/>
          <w:lang w:val="en-US"/>
        </w:rPr>
        <w:t xml:space="preserve"> are 4 types of random variable in this week, each of them had the different formulas to compute the expectation and standard deviation. I summarized it as below:</w:t>
      </w:r>
    </w:p>
    <w:p w14:paraId="24CA36A0" w14:textId="7F40CED2" w:rsidR="00A93F6D" w:rsidRDefault="004D5740" w:rsidP="00A93F6D">
      <w:pPr>
        <w:pStyle w:val="NormalWeb"/>
        <w:shd w:val="clear" w:color="auto" w:fill="FFFFFF"/>
        <w:spacing w:before="0" w:beforeAutospacing="0"/>
        <w:rPr>
          <w:rFonts w:ascii="Segoe UI" w:hAnsi="Segoe UI" w:cs="Segoe UI"/>
          <w:color w:val="373A3C"/>
          <w:lang w:val="en-US"/>
        </w:rPr>
      </w:pPr>
      <w:r>
        <w:rPr>
          <w:rFonts w:ascii="Segoe UI" w:hAnsi="Segoe UI" w:cs="Segoe UI"/>
          <w:color w:val="373A3C"/>
          <w:lang w:val="en-US"/>
        </w:rPr>
        <w:t>In Discrete Random Variables</w:t>
      </w:r>
    </w:p>
    <w:p w14:paraId="744B40DA" w14:textId="54F5EF9E" w:rsidR="004D5740" w:rsidRDefault="004D5740" w:rsidP="004D5740">
      <w:pPr>
        <w:pStyle w:val="NormalWeb"/>
        <w:numPr>
          <w:ilvl w:val="0"/>
          <w:numId w:val="1"/>
        </w:numPr>
        <w:shd w:val="clear" w:color="auto" w:fill="FFFFFF"/>
        <w:spacing w:before="0" w:beforeAutospacing="0"/>
        <w:rPr>
          <w:rFonts w:ascii="Segoe UI" w:hAnsi="Segoe UI" w:cs="Segoe UI"/>
          <w:color w:val="373A3C"/>
          <w:lang w:val="en-US"/>
        </w:rPr>
      </w:pPr>
      <w:r>
        <w:rPr>
          <w:rFonts w:ascii="Segoe UI" w:hAnsi="Segoe UI" w:cs="Segoe UI"/>
          <w:color w:val="373A3C"/>
          <w:lang w:val="en-US"/>
        </w:rPr>
        <w:t>The Binomial Random Variable</w:t>
      </w:r>
    </w:p>
    <w:p w14:paraId="79F671A6" w14:textId="1B455467" w:rsidR="004D5740" w:rsidRDefault="004D5740" w:rsidP="004D5740">
      <w:pPr>
        <w:pStyle w:val="NormalWeb"/>
        <w:shd w:val="clear" w:color="auto" w:fill="FFFFFF"/>
        <w:spacing w:before="0" w:beforeAutospacing="0"/>
        <w:ind w:left="720"/>
        <w:rPr>
          <w:rFonts w:ascii="Segoe UI" w:hAnsi="Segoe UI" w:cs="Segoe UI"/>
          <w:color w:val="373A3C"/>
          <w:lang w:val="en-US"/>
        </w:rPr>
      </w:pPr>
      <w:r>
        <w:rPr>
          <w:rFonts w:ascii="Segoe UI" w:hAnsi="Segoe UI" w:cs="Segoe UI"/>
          <w:color w:val="373A3C"/>
          <w:lang w:val="en-US"/>
        </w:rPr>
        <w:t>E(X)=n</w:t>
      </w:r>
      <w:r w:rsidR="00C82A64">
        <w:rPr>
          <w:rFonts w:ascii="Segoe UI" w:hAnsi="Segoe UI" w:cs="Segoe UI"/>
          <w:color w:val="373A3C"/>
          <w:lang w:val="en-US"/>
        </w:rPr>
        <w:t>*</w:t>
      </w:r>
      <w:r>
        <w:rPr>
          <w:rFonts w:ascii="Segoe UI" w:hAnsi="Segoe UI" w:cs="Segoe UI"/>
          <w:color w:val="373A3C"/>
          <w:lang w:val="en-US"/>
        </w:rPr>
        <w:t>p</w:t>
      </w:r>
    </w:p>
    <w:p w14:paraId="04D860A7" w14:textId="3EA65A01" w:rsidR="004D5740" w:rsidRPr="00C82A64" w:rsidRDefault="00C82A64" w:rsidP="004D5740">
      <w:pPr>
        <w:pStyle w:val="NormalWeb"/>
        <w:shd w:val="clear" w:color="auto" w:fill="FFFFFF"/>
        <w:spacing w:before="0" w:beforeAutospacing="0"/>
        <w:ind w:left="720"/>
        <w:rPr>
          <w:rFonts w:ascii="Segoe UI" w:hAnsi="Segoe UI" w:cs="Segoe UI"/>
          <w:lang w:val="en-GB"/>
        </w:rPr>
      </w:pPr>
      <w:r>
        <w:rPr>
          <w:rFonts w:ascii="Segoe UI" w:hAnsi="Segoe UI" w:cs="Segoe UI" w:hint="eastAsia"/>
          <w:color w:val="373A3C"/>
          <w:lang w:val="en-US"/>
        </w:rPr>
        <w:t>D</w:t>
      </w:r>
      <w:r>
        <w:rPr>
          <w:rFonts w:ascii="Segoe UI" w:hAnsi="Segoe UI" w:cs="Segoe UI"/>
          <w:color w:val="373A3C"/>
          <w:lang w:val="en-US"/>
        </w:rPr>
        <w:t>(X</w:t>
      </w:r>
      <w:r w:rsidRPr="00C82A64">
        <w:rPr>
          <w:rFonts w:ascii="Segoe UI" w:hAnsi="Segoe UI" w:cs="Segoe UI"/>
          <w:lang w:val="en-GB"/>
        </w:rPr>
        <w:t>)=sqrt(p*(1-</w:t>
      </w:r>
      <w:proofErr w:type="gramStart"/>
      <w:r w:rsidRPr="00C82A64">
        <w:rPr>
          <w:rFonts w:ascii="Segoe UI" w:hAnsi="Segoe UI" w:cs="Segoe UI"/>
          <w:lang w:val="en-GB"/>
        </w:rPr>
        <w:t>p)*</w:t>
      </w:r>
      <w:proofErr w:type="gramEnd"/>
      <w:r w:rsidRPr="00C82A64">
        <w:rPr>
          <w:rFonts w:ascii="Segoe UI" w:hAnsi="Segoe UI" w:cs="Segoe UI"/>
          <w:lang w:val="en-GB"/>
        </w:rPr>
        <w:t>n)</w:t>
      </w:r>
    </w:p>
    <w:p w14:paraId="4A443AAC" w14:textId="06B90D54" w:rsidR="004D5740" w:rsidRPr="00C82A64" w:rsidRDefault="004D5740" w:rsidP="00C82A64">
      <w:pPr>
        <w:pStyle w:val="NormalWeb"/>
        <w:shd w:val="clear" w:color="auto" w:fill="FFFFFF"/>
        <w:spacing w:before="0" w:beforeAutospacing="0"/>
        <w:ind w:left="720"/>
        <w:rPr>
          <w:rFonts w:ascii="Segoe UI" w:hAnsi="Segoe UI" w:cs="Segoe UI"/>
          <w:lang w:val="en-GB"/>
        </w:rPr>
      </w:pPr>
      <w:r w:rsidRPr="00C82A64">
        <w:rPr>
          <w:rFonts w:ascii="Segoe UI" w:hAnsi="Segoe UI" w:cs="Segoe UI"/>
          <w:lang w:val="en-GB"/>
        </w:rPr>
        <w:t>The Poisson Random Variable</w:t>
      </w:r>
    </w:p>
    <w:p w14:paraId="0441083E" w14:textId="0B43F330" w:rsidR="004D5740" w:rsidRPr="00C82A64" w:rsidRDefault="00C82A64" w:rsidP="00C82A64">
      <w:pPr>
        <w:pStyle w:val="NormalWeb"/>
        <w:shd w:val="clear" w:color="auto" w:fill="FFFFFF"/>
        <w:spacing w:before="0" w:beforeAutospacing="0"/>
        <w:ind w:left="720"/>
        <w:rPr>
          <w:rFonts w:ascii="Segoe UI" w:hAnsi="Segoe UI" w:cs="Segoe UI"/>
          <w:lang w:val="en-GB"/>
        </w:rPr>
      </w:pPr>
      <w:r w:rsidRPr="00C82A64">
        <w:rPr>
          <w:rFonts w:ascii="Segoe UI" w:hAnsi="Segoe UI" w:cs="Segoe UI"/>
          <w:lang w:val="en-GB"/>
        </w:rPr>
        <w:t xml:space="preserve">E(X)= </w:t>
      </w:r>
      <w:r w:rsidRPr="00C82A64">
        <w:rPr>
          <w:rFonts w:ascii="Segoe UI" w:hAnsi="Segoe UI" w:cs="Segoe UI"/>
          <w:lang w:val="en-GB"/>
        </w:rPr>
        <w:t>λ</w:t>
      </w:r>
    </w:p>
    <w:p w14:paraId="48D52B50" w14:textId="4A027A7A" w:rsidR="00C82A64" w:rsidRPr="00C82A64" w:rsidRDefault="00C82A64" w:rsidP="00C82A64">
      <w:pPr>
        <w:pStyle w:val="NormalWeb"/>
        <w:shd w:val="clear" w:color="auto" w:fill="FFFFFF"/>
        <w:spacing w:before="0" w:beforeAutospacing="0"/>
        <w:ind w:left="720"/>
        <w:rPr>
          <w:rFonts w:ascii="Segoe UI" w:hAnsi="Segoe UI" w:cs="Segoe UI"/>
          <w:lang w:val="en-GB"/>
        </w:rPr>
      </w:pPr>
      <w:r w:rsidRPr="00C82A64">
        <w:rPr>
          <w:rFonts w:ascii="Segoe UI" w:hAnsi="Segoe UI" w:cs="Segoe UI"/>
          <w:lang w:val="en-GB"/>
        </w:rPr>
        <w:t>D(X)=λ</w:t>
      </w:r>
    </w:p>
    <w:p w14:paraId="2CEEA4EF" w14:textId="072E2D28" w:rsidR="004D5740" w:rsidRDefault="004D5740" w:rsidP="004D5740">
      <w:pPr>
        <w:pStyle w:val="NormalWeb"/>
        <w:shd w:val="clear" w:color="auto" w:fill="FFFFFF"/>
        <w:spacing w:before="0" w:beforeAutospacing="0"/>
        <w:rPr>
          <w:rFonts w:ascii="Segoe UI" w:hAnsi="Segoe UI" w:cs="Segoe UI"/>
          <w:color w:val="373A3C"/>
          <w:lang w:val="en-US"/>
        </w:rPr>
      </w:pPr>
      <w:r>
        <w:rPr>
          <w:rFonts w:ascii="Segoe UI" w:hAnsi="Segoe UI" w:cs="Segoe UI"/>
          <w:color w:val="373A3C"/>
          <w:lang w:val="en-US"/>
        </w:rPr>
        <w:t>In Continuous Random Variable</w:t>
      </w:r>
    </w:p>
    <w:p w14:paraId="11871799" w14:textId="15ABFB45" w:rsidR="004D5740" w:rsidRDefault="004D5740" w:rsidP="004D5740">
      <w:pPr>
        <w:pStyle w:val="NormalWeb"/>
        <w:numPr>
          <w:ilvl w:val="0"/>
          <w:numId w:val="2"/>
        </w:numPr>
        <w:shd w:val="clear" w:color="auto" w:fill="FFFFFF"/>
        <w:spacing w:before="0" w:beforeAutospacing="0"/>
        <w:rPr>
          <w:rFonts w:ascii="Segoe UI" w:hAnsi="Segoe UI" w:cs="Segoe UI"/>
          <w:color w:val="373A3C"/>
          <w:lang w:val="en-US"/>
        </w:rPr>
      </w:pPr>
      <w:r>
        <w:rPr>
          <w:rFonts w:ascii="Segoe UI" w:hAnsi="Segoe UI" w:cs="Segoe UI"/>
          <w:color w:val="373A3C"/>
          <w:lang w:val="en-US"/>
        </w:rPr>
        <w:t>The Uniform Random Variable</w:t>
      </w:r>
    </w:p>
    <w:p w14:paraId="01D34383" w14:textId="0ED7BBF2" w:rsidR="00C82A64" w:rsidRDefault="00C82A64" w:rsidP="00C82A64">
      <w:pPr>
        <w:pStyle w:val="NormalWeb"/>
        <w:shd w:val="clear" w:color="auto" w:fill="FFFFFF"/>
        <w:spacing w:before="0" w:beforeAutospacing="0"/>
        <w:ind w:left="720"/>
        <w:rPr>
          <w:rFonts w:ascii="Segoe UI" w:hAnsi="Segoe UI" w:cs="Segoe UI"/>
          <w:lang w:val="en-GB"/>
        </w:rPr>
      </w:pPr>
      <w:r>
        <w:rPr>
          <w:rFonts w:ascii="Segoe UI" w:hAnsi="Segoe UI" w:cs="Segoe UI" w:hint="eastAsia"/>
          <w:color w:val="373A3C"/>
          <w:lang w:val="en-US"/>
        </w:rPr>
        <w:t>E</w:t>
      </w:r>
      <w:r>
        <w:rPr>
          <w:rFonts w:ascii="Segoe UI" w:hAnsi="Segoe UI" w:cs="Segoe UI"/>
          <w:color w:val="373A3C"/>
          <w:lang w:val="en-US"/>
        </w:rPr>
        <w:t>(X</w:t>
      </w:r>
      <w:r w:rsidRPr="00C82A64">
        <w:rPr>
          <w:rFonts w:ascii="Segoe UI" w:hAnsi="Segoe UI" w:cs="Segoe UI"/>
          <w:color w:val="373A3C"/>
          <w:lang w:val="en-US"/>
        </w:rPr>
        <w:t>)=</w:t>
      </w:r>
      <w:r w:rsidRPr="00C82A64">
        <w:rPr>
          <w:rFonts w:ascii="AppleSystemUIFont" w:hAnsi="AppleSystemUIFont" w:cs="AppleSystemUIFont"/>
          <w:b/>
          <w:bCs/>
          <w:lang w:val="en-GB"/>
        </w:rPr>
        <w:t xml:space="preserve"> </w:t>
      </w:r>
      <w:r w:rsidRPr="00C82A64">
        <w:rPr>
          <w:rFonts w:ascii="Segoe UI" w:hAnsi="Segoe UI" w:cs="Segoe UI"/>
          <w:lang w:val="en-GB"/>
        </w:rPr>
        <w:t>(</w:t>
      </w:r>
      <w:proofErr w:type="spellStart"/>
      <w:r w:rsidRPr="00C82A64">
        <w:rPr>
          <w:rFonts w:ascii="Segoe UI" w:hAnsi="Segoe UI" w:cs="Segoe UI"/>
          <w:lang w:val="en-GB"/>
        </w:rPr>
        <w:t>a+b</w:t>
      </w:r>
      <w:proofErr w:type="spellEnd"/>
      <w:r w:rsidRPr="00C82A64">
        <w:rPr>
          <w:rFonts w:ascii="Segoe UI" w:hAnsi="Segoe UI" w:cs="Segoe UI"/>
          <w:lang w:val="en-GB"/>
        </w:rPr>
        <w:t>)/2</w:t>
      </w:r>
    </w:p>
    <w:p w14:paraId="0551F5C1" w14:textId="5C17E8C6" w:rsidR="00C82A64" w:rsidRPr="00C82A64" w:rsidRDefault="00C82A64" w:rsidP="00C82A64">
      <w:pPr>
        <w:pStyle w:val="NormalWeb"/>
        <w:shd w:val="clear" w:color="auto" w:fill="FFFFFF"/>
        <w:spacing w:before="0" w:beforeAutospacing="0"/>
        <w:ind w:left="720"/>
        <w:rPr>
          <w:rFonts w:ascii="SimSun" w:eastAsia="SimSun" w:hAnsi="SimSun" w:cs="SimSun" w:hint="eastAsia"/>
          <w:color w:val="373A3C"/>
          <w:lang w:val="en-US"/>
        </w:rPr>
      </w:pPr>
      <w:r>
        <w:rPr>
          <w:rFonts w:ascii="Segoe UI" w:hAnsi="Segoe UI" w:cs="Segoe UI" w:hint="eastAsia"/>
          <w:color w:val="373A3C"/>
          <w:lang w:val="en-US"/>
        </w:rPr>
        <w:t>D</w:t>
      </w:r>
      <w:r>
        <w:rPr>
          <w:rFonts w:ascii="Segoe UI" w:hAnsi="Segoe UI" w:cs="Segoe UI"/>
          <w:color w:val="373A3C"/>
          <w:lang w:val="en-US"/>
        </w:rPr>
        <w:t>(X)=sqrt((a-</w:t>
      </w:r>
      <w:proofErr w:type="gramStart"/>
      <w:r>
        <w:rPr>
          <w:rFonts w:ascii="Segoe UI" w:hAnsi="Segoe UI" w:cs="Segoe UI"/>
          <w:color w:val="373A3C"/>
          <w:lang w:val="en-US"/>
        </w:rPr>
        <w:t>b)ˆ</w:t>
      </w:r>
      <w:proofErr w:type="gramEnd"/>
      <w:r>
        <w:rPr>
          <w:rFonts w:ascii="Segoe UI" w:hAnsi="Segoe UI" w:cs="Segoe UI"/>
          <w:color w:val="373A3C"/>
          <w:lang w:val="en-US"/>
        </w:rPr>
        <w:t>2/12)</w:t>
      </w:r>
    </w:p>
    <w:p w14:paraId="43615D24" w14:textId="1C49D796" w:rsidR="004D5740" w:rsidRDefault="004D5740" w:rsidP="004D5740">
      <w:pPr>
        <w:pStyle w:val="NormalWeb"/>
        <w:numPr>
          <w:ilvl w:val="0"/>
          <w:numId w:val="2"/>
        </w:numPr>
        <w:shd w:val="clear" w:color="auto" w:fill="FFFFFF"/>
        <w:spacing w:before="0" w:beforeAutospacing="0"/>
        <w:rPr>
          <w:rFonts w:ascii="Segoe UI" w:hAnsi="Segoe UI" w:cs="Segoe UI"/>
          <w:color w:val="373A3C"/>
          <w:lang w:val="en-US"/>
        </w:rPr>
      </w:pPr>
      <w:r>
        <w:rPr>
          <w:rFonts w:ascii="Segoe UI" w:hAnsi="Segoe UI" w:cs="Segoe UI"/>
          <w:color w:val="373A3C"/>
          <w:lang w:val="en-US"/>
        </w:rPr>
        <w:t>The Exponential Random Variable</w:t>
      </w:r>
    </w:p>
    <w:p w14:paraId="57E05F4C" w14:textId="44FF55D3" w:rsidR="00C82A64" w:rsidRDefault="00C82A64" w:rsidP="00C82A64">
      <w:pPr>
        <w:pStyle w:val="NormalWeb"/>
        <w:shd w:val="clear" w:color="auto" w:fill="FFFFFF"/>
        <w:spacing w:before="0" w:beforeAutospacing="0"/>
        <w:ind w:left="720"/>
        <w:rPr>
          <w:rFonts w:ascii="Segoe UI" w:hAnsi="Segoe UI" w:cs="Segoe UI"/>
          <w:lang w:val="en-GB"/>
        </w:rPr>
      </w:pPr>
      <w:r>
        <w:rPr>
          <w:rFonts w:ascii="Segoe UI" w:hAnsi="Segoe UI" w:cs="Segoe UI" w:hint="eastAsia"/>
          <w:color w:val="373A3C"/>
          <w:lang w:val="en-US"/>
        </w:rPr>
        <w:t>E</w:t>
      </w:r>
      <w:r>
        <w:rPr>
          <w:rFonts w:ascii="Segoe UI" w:hAnsi="Segoe UI" w:cs="Segoe UI"/>
          <w:color w:val="373A3C"/>
          <w:lang w:val="en-US"/>
        </w:rPr>
        <w:t>(X)=1/</w:t>
      </w:r>
      <w:r w:rsidRPr="00C82A64">
        <w:rPr>
          <w:rFonts w:ascii="Segoe UI" w:hAnsi="Segoe UI" w:cs="Segoe UI"/>
          <w:lang w:val="en-GB"/>
        </w:rPr>
        <w:t xml:space="preserve"> </w:t>
      </w:r>
      <w:r w:rsidRPr="00C82A64">
        <w:rPr>
          <w:rFonts w:ascii="Segoe UI" w:hAnsi="Segoe UI" w:cs="Segoe UI"/>
          <w:lang w:val="en-GB"/>
        </w:rPr>
        <w:t>λ</w:t>
      </w:r>
    </w:p>
    <w:p w14:paraId="128C5958" w14:textId="090D66CD" w:rsidR="00C82A64" w:rsidRDefault="00C82A64" w:rsidP="00C82A64">
      <w:pPr>
        <w:pStyle w:val="NormalWeb"/>
        <w:shd w:val="clear" w:color="auto" w:fill="FFFFFF"/>
        <w:spacing w:before="0" w:beforeAutospacing="0"/>
        <w:ind w:left="720"/>
        <w:rPr>
          <w:rFonts w:ascii="Segoe UI" w:hAnsi="Segoe UI" w:cs="Segoe UI"/>
          <w:lang w:val="en-GB"/>
        </w:rPr>
      </w:pPr>
      <w:r>
        <w:rPr>
          <w:rFonts w:ascii="Segoe UI" w:hAnsi="Segoe UI" w:cs="Segoe UI"/>
          <w:color w:val="373A3C"/>
          <w:lang w:val="en-US"/>
        </w:rPr>
        <w:t>D(X)=1/</w:t>
      </w:r>
      <w:r w:rsidRPr="00C82A64">
        <w:rPr>
          <w:rFonts w:ascii="Segoe UI" w:hAnsi="Segoe UI" w:cs="Segoe UI"/>
          <w:lang w:val="en-GB"/>
        </w:rPr>
        <w:t xml:space="preserve"> </w:t>
      </w:r>
      <w:r w:rsidRPr="00C82A64">
        <w:rPr>
          <w:rFonts w:ascii="Segoe UI" w:hAnsi="Segoe UI" w:cs="Segoe UI"/>
          <w:lang w:val="en-GB"/>
        </w:rPr>
        <w:t>λ</w:t>
      </w:r>
      <w:r>
        <w:rPr>
          <w:rFonts w:ascii="Segoe UI" w:hAnsi="Segoe UI" w:cs="Segoe UI"/>
          <w:lang w:val="en-GB"/>
        </w:rPr>
        <w:t>ˆ2</w:t>
      </w:r>
    </w:p>
    <w:p w14:paraId="622D748D" w14:textId="3F34863D" w:rsidR="00C82A64" w:rsidRDefault="00C82A64" w:rsidP="00C82A64">
      <w:pPr>
        <w:pStyle w:val="NormalWeb"/>
        <w:shd w:val="clear" w:color="auto" w:fill="FFFFFF"/>
        <w:spacing w:before="0" w:beforeAutospacing="0"/>
        <w:rPr>
          <w:rFonts w:ascii="Segoe UI" w:hAnsi="Segoe UI" w:cs="Segoe UI"/>
          <w:color w:val="373A3C"/>
          <w:lang w:val="en-US"/>
        </w:rPr>
      </w:pPr>
      <w:r>
        <w:rPr>
          <w:rFonts w:ascii="Segoe UI" w:hAnsi="Segoe UI" w:cs="Segoe UI"/>
          <w:color w:val="373A3C"/>
          <w:lang w:val="en-US"/>
        </w:rPr>
        <w:t xml:space="preserve">Other </w:t>
      </w:r>
      <w:r w:rsidR="00293CAA">
        <w:rPr>
          <w:rFonts w:ascii="Segoe UI" w:hAnsi="Segoe UI" w:cs="Segoe UI"/>
          <w:color w:val="373A3C"/>
          <w:lang w:val="en-US"/>
        </w:rPr>
        <w:t>problems I met is in R, I did not understand the usage of function: dbinom, pbinom. It may cause mistake when I attempted self-quiz.</w:t>
      </w:r>
    </w:p>
    <w:p w14:paraId="14120E65" w14:textId="77777777" w:rsidR="00293CAA" w:rsidRDefault="00293CAA" w:rsidP="00A93F6D">
      <w:pPr>
        <w:pStyle w:val="NormalWeb"/>
        <w:shd w:val="clear" w:color="auto" w:fill="FFFFFF"/>
        <w:spacing w:before="0" w:beforeAutospacing="0"/>
        <w:rPr>
          <w:rFonts w:ascii="Segoe UI" w:hAnsi="Segoe UI" w:cs="Segoe UI"/>
          <w:color w:val="373A3C"/>
        </w:rPr>
      </w:pPr>
    </w:p>
    <w:p w14:paraId="1C57A527" w14:textId="5D0E990A"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2. Vocabulary and R functions</w:t>
      </w:r>
    </w:p>
    <w:p w14:paraId="69677FF0" w14:textId="77777777"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We are now covering material that is not common knowledge, and it is now very important to include citations when you use an idea from another source (book, </w:t>
      </w:r>
      <w:r>
        <w:rPr>
          <w:rFonts w:ascii="Segoe UI" w:hAnsi="Segoe UI" w:cs="Segoe UI"/>
          <w:color w:val="373A3C"/>
        </w:rPr>
        <w:lastRenderedPageBreak/>
        <w:t>Internet, etc).  Be sure to add a citation and reference entry for the definition questions below.</w:t>
      </w:r>
    </w:p>
    <w:p w14:paraId="2846849F" w14:textId="08D1E384" w:rsidR="00293CAA" w:rsidRDefault="00293CAA" w:rsidP="00293CAA">
      <w:pPr>
        <w:pStyle w:val="NormalWeb"/>
        <w:rPr>
          <w:rFonts w:ascii="Segoe UI" w:hAnsi="Segoe UI" w:cs="Segoe UI"/>
          <w:color w:val="373A3C"/>
        </w:rPr>
      </w:pPr>
      <w:r>
        <w:rPr>
          <w:rFonts w:ascii="Segoe UI" w:hAnsi="Segoe UI" w:cs="Segoe UI"/>
          <w:color w:val="373A3C"/>
        </w:rPr>
        <w:t xml:space="preserve">a) </w:t>
      </w:r>
      <w:r w:rsidR="00A93F6D">
        <w:rPr>
          <w:rFonts w:ascii="Segoe UI" w:hAnsi="Segoe UI" w:cs="Segoe UI"/>
          <w:color w:val="373A3C"/>
        </w:rPr>
        <w:t xml:space="preserve">What is an exponential distribution (include an APA citation)? </w:t>
      </w:r>
    </w:p>
    <w:p w14:paraId="18AD8541" w14:textId="52953B69" w:rsidR="00293CAA" w:rsidRPr="00293CAA" w:rsidRDefault="00293CAA" w:rsidP="00293CAA">
      <w:pPr>
        <w:pStyle w:val="NormalWeb"/>
        <w:ind w:firstLine="360"/>
        <w:rPr>
          <w:rFonts w:ascii="Segoe UI" w:hAnsi="Segoe UI" w:cs="Segoe UI"/>
        </w:rPr>
      </w:pPr>
      <w:r w:rsidRPr="00293CAA">
        <w:rPr>
          <w:rFonts w:ascii="Segoe UI" w:hAnsi="Segoe UI" w:cs="Segoe UI"/>
        </w:rPr>
        <w:t>The Exponential distribution is frequently used to model times between events.</w:t>
      </w:r>
    </w:p>
    <w:p w14:paraId="2B506E9E" w14:textId="06CD74CB"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b) When would you use an exponential distribution? </w:t>
      </w:r>
    </w:p>
    <w:p w14:paraId="130634D7" w14:textId="347FE7F0" w:rsidR="00293CAA" w:rsidRPr="00A41C4D" w:rsidRDefault="00293CAA" w:rsidP="00A41C4D">
      <w:pPr>
        <w:pStyle w:val="NormalWeb"/>
        <w:rPr>
          <w:rFonts w:ascii="Segoe UI" w:hAnsi="Segoe UI" w:cs="Segoe UI"/>
        </w:rPr>
      </w:pPr>
      <w:r>
        <w:rPr>
          <w:rFonts w:ascii="Segoe UI" w:hAnsi="Segoe UI" w:cs="Segoe UI"/>
          <w:color w:val="373A3C"/>
        </w:rPr>
        <w:t xml:space="preserve">  </w:t>
      </w:r>
      <w:r w:rsidR="00A41C4D" w:rsidRPr="00A41C4D">
        <w:rPr>
          <w:rFonts w:ascii="Segoe UI" w:hAnsi="Segoe UI" w:cs="Segoe UI"/>
        </w:rPr>
        <w:t xml:space="preserve">times between incoming phone calls, the time until a component becomes malfunction, etc </w:t>
      </w:r>
    </w:p>
    <w:p w14:paraId="47B05BBF" w14:textId="69930E4D"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c) What is a binomial distribution (include an APA citation)?</w:t>
      </w:r>
    </w:p>
    <w:p w14:paraId="49989A2E" w14:textId="7E5FBA5D" w:rsidR="00A41C4D" w:rsidRPr="00A41C4D" w:rsidRDefault="00A41C4D" w:rsidP="00A93F6D">
      <w:pPr>
        <w:pStyle w:val="NormalWeb"/>
        <w:shd w:val="clear" w:color="auto" w:fill="FFFFFF"/>
        <w:spacing w:before="0" w:beforeAutospacing="0"/>
        <w:rPr>
          <w:rFonts w:ascii="Segoe UI" w:hAnsi="Segoe UI" w:cs="Segoe UI"/>
          <w:color w:val="373A3C"/>
        </w:rPr>
      </w:pPr>
      <w:r w:rsidRPr="00A41C4D">
        <w:rPr>
          <w:rFonts w:ascii="Segoe UI" w:hAnsi="Segoe UI" w:cs="Segoe UI"/>
          <w:lang w:val="en-GB"/>
        </w:rPr>
        <w:t>The Binomial random variable is used in settings in which a trial that has two possible outcomes is repeated several times.</w:t>
      </w:r>
    </w:p>
    <w:p w14:paraId="53BC78A4" w14:textId="18AC1D9C"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d) When would you use a binomial distribution?</w:t>
      </w:r>
    </w:p>
    <w:p w14:paraId="1DF8AD2F" w14:textId="16438251" w:rsidR="00A41C4D" w:rsidRPr="00A41C4D" w:rsidRDefault="00A41C4D" w:rsidP="00A93F6D">
      <w:pPr>
        <w:pStyle w:val="NormalWeb"/>
        <w:shd w:val="clear" w:color="auto" w:fill="FFFFFF"/>
        <w:spacing w:before="0" w:beforeAutospacing="0"/>
        <w:rPr>
          <w:rFonts w:ascii="Segoe UI" w:hAnsi="Segoe UI" w:cs="Segoe UI"/>
          <w:color w:val="373A3C"/>
        </w:rPr>
      </w:pPr>
      <w:r w:rsidRPr="00A41C4D">
        <w:rPr>
          <w:rFonts w:ascii="Segoe UI" w:hAnsi="Segoe UI" w:cs="Segoe UI"/>
          <w:lang w:val="en-GB"/>
        </w:rPr>
        <w:t>When we designate one of the outcomes as “Success” and the other as “Failure”</w:t>
      </w:r>
    </w:p>
    <w:p w14:paraId="006D05A5" w14:textId="77777777"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3. Task</w:t>
      </w:r>
    </w:p>
    <w:p w14:paraId="717E4B27" w14:textId="77777777"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Run these commands in R, then use your own words to describe what the resulting numbers represent.  You can get some information about the functions by using the help commands in R (such </w:t>
      </w:r>
      <w:proofErr w:type="gramStart"/>
      <w:r>
        <w:rPr>
          <w:rFonts w:ascii="Segoe UI" w:hAnsi="Segoe UI" w:cs="Segoe UI"/>
          <w:color w:val="373A3C"/>
        </w:rPr>
        <w:t>as ?</w:t>
      </w:r>
      <w:proofErr w:type="spellStart"/>
      <w:r>
        <w:rPr>
          <w:rFonts w:ascii="Segoe UI" w:hAnsi="Segoe UI" w:cs="Segoe UI"/>
          <w:color w:val="373A3C"/>
        </w:rPr>
        <w:t>pbinom</w:t>
      </w:r>
      <w:proofErr w:type="spellEnd"/>
      <w:proofErr w:type="gramEnd"/>
      <w:r>
        <w:rPr>
          <w:rFonts w:ascii="Segoe UI" w:hAnsi="Segoe UI" w:cs="Segoe UI"/>
          <w:color w:val="373A3C"/>
        </w:rPr>
        <w:t xml:space="preserve"> to get information about the </w:t>
      </w:r>
      <w:proofErr w:type="spellStart"/>
      <w:r>
        <w:rPr>
          <w:rFonts w:ascii="Segoe UI" w:hAnsi="Segoe UI" w:cs="Segoe UI"/>
          <w:color w:val="373A3C"/>
        </w:rPr>
        <w:t>pbinom</w:t>
      </w:r>
      <w:proofErr w:type="spellEnd"/>
      <w:r>
        <w:rPr>
          <w:rFonts w:ascii="Segoe UI" w:hAnsi="Segoe UI" w:cs="Segoe UI"/>
          <w:color w:val="373A3C"/>
        </w:rPr>
        <w:t>() command in R):</w:t>
      </w:r>
    </w:p>
    <w:p w14:paraId="15160A90" w14:textId="79093F45" w:rsidR="00A93F6D" w:rsidRDefault="00D12129" w:rsidP="00D12129">
      <w:pPr>
        <w:pStyle w:val="NormalWeb"/>
        <w:shd w:val="clear" w:color="auto" w:fill="FFFFFF"/>
        <w:spacing w:before="0" w:beforeAutospacing="0"/>
        <w:rPr>
          <w:rFonts w:ascii="Segoe UI" w:hAnsi="Segoe UI" w:cs="Segoe UI"/>
          <w:color w:val="373A3C"/>
        </w:rPr>
      </w:pPr>
      <w:proofErr w:type="gramStart"/>
      <w:r>
        <w:rPr>
          <w:rFonts w:ascii="Segoe UI" w:hAnsi="Segoe UI" w:cs="Segoe UI"/>
          <w:color w:val="373A3C"/>
        </w:rPr>
        <w:t>a)</w:t>
      </w:r>
      <w:proofErr w:type="spellStart"/>
      <w:r w:rsidR="00A93F6D">
        <w:rPr>
          <w:rFonts w:ascii="Segoe UI" w:hAnsi="Segoe UI" w:cs="Segoe UI"/>
          <w:color w:val="373A3C"/>
        </w:rPr>
        <w:t>pbinom</w:t>
      </w:r>
      <w:proofErr w:type="spellEnd"/>
      <w:proofErr w:type="gramEnd"/>
      <w:r w:rsidR="00A93F6D">
        <w:rPr>
          <w:rFonts w:ascii="Segoe UI" w:hAnsi="Segoe UI" w:cs="Segoe UI"/>
          <w:color w:val="373A3C"/>
        </w:rPr>
        <w:t>(q=5, size=10, prob=1/6)</w:t>
      </w:r>
    </w:p>
    <w:p w14:paraId="6BA687CB" w14:textId="7581ABE0" w:rsidR="00D12129" w:rsidRDefault="00D12129" w:rsidP="00D12129">
      <w:pPr>
        <w:pStyle w:val="NormalWeb"/>
        <w:shd w:val="clear" w:color="auto" w:fill="FFFFFF"/>
        <w:spacing w:before="0" w:beforeAutospacing="0"/>
        <w:rPr>
          <w:rFonts w:ascii="Segoe UI" w:hAnsi="Segoe UI" w:cs="Segoe UI"/>
          <w:color w:val="373A3C"/>
        </w:rPr>
      </w:pPr>
      <w:r w:rsidRPr="00D12129">
        <w:rPr>
          <w:rFonts w:ascii="Segoe UI" w:hAnsi="Segoe UI" w:cs="Segoe UI"/>
          <w:color w:val="373A3C"/>
        </w:rPr>
        <w:t>[1] 0.9975618</w:t>
      </w:r>
    </w:p>
    <w:p w14:paraId="099FEAD7" w14:textId="33ED2480" w:rsidR="00A93F6D" w:rsidRDefault="00D12129"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b)</w:t>
      </w:r>
    </w:p>
    <w:p w14:paraId="5700FA3E" w14:textId="169F2DC8" w:rsidR="00A93F6D" w:rsidRDefault="00A93F6D" w:rsidP="00A93F6D">
      <w:pPr>
        <w:pStyle w:val="NormalWeb"/>
        <w:shd w:val="clear" w:color="auto" w:fill="FFFFFF"/>
        <w:spacing w:before="0" w:beforeAutospacing="0"/>
        <w:rPr>
          <w:rFonts w:ascii="Segoe UI" w:hAnsi="Segoe UI" w:cs="Segoe UI"/>
          <w:color w:val="373A3C"/>
        </w:rPr>
      </w:pPr>
      <w:r>
        <w:rPr>
          <w:rFonts w:ascii="Segoe UI" w:hAnsi="Segoe UI" w:cs="Segoe UI"/>
          <w:color w:val="373A3C"/>
        </w:rPr>
        <w:t>n=10</w:t>
      </w:r>
      <w:r>
        <w:rPr>
          <w:rFonts w:ascii="Segoe UI" w:hAnsi="Segoe UI" w:cs="Segoe UI"/>
          <w:color w:val="373A3C"/>
        </w:rPr>
        <w:br/>
        <w:t>p=.5</w:t>
      </w:r>
      <w:r>
        <w:rPr>
          <w:rFonts w:ascii="Segoe UI" w:hAnsi="Segoe UI" w:cs="Segoe UI"/>
          <w:color w:val="373A3C"/>
        </w:rPr>
        <w:br/>
        <w:t>x=9</w:t>
      </w:r>
      <w:r>
        <w:rPr>
          <w:rFonts w:ascii="Segoe UI" w:hAnsi="Segoe UI" w:cs="Segoe UI"/>
          <w:color w:val="373A3C"/>
        </w:rPr>
        <w:br/>
      </w:r>
      <w:proofErr w:type="spellStart"/>
      <w:proofErr w:type="gramStart"/>
      <w:r>
        <w:rPr>
          <w:rFonts w:ascii="Segoe UI" w:hAnsi="Segoe UI" w:cs="Segoe UI"/>
          <w:color w:val="373A3C"/>
        </w:rPr>
        <w:t>pbinom</w:t>
      </w:r>
      <w:proofErr w:type="spellEnd"/>
      <w:r>
        <w:rPr>
          <w:rFonts w:ascii="Segoe UI" w:hAnsi="Segoe UI" w:cs="Segoe UI"/>
          <w:color w:val="373A3C"/>
        </w:rPr>
        <w:t>(</w:t>
      </w:r>
      <w:proofErr w:type="gramEnd"/>
      <w:r>
        <w:rPr>
          <w:rFonts w:ascii="Segoe UI" w:hAnsi="Segoe UI" w:cs="Segoe UI"/>
          <w:color w:val="373A3C"/>
        </w:rPr>
        <w:t>x, n, p)</w:t>
      </w:r>
    </w:p>
    <w:p w14:paraId="73AC1923" w14:textId="402C6B46" w:rsidR="00D12129" w:rsidRDefault="00D12129" w:rsidP="00A93F6D">
      <w:pPr>
        <w:pStyle w:val="NormalWeb"/>
        <w:shd w:val="clear" w:color="auto" w:fill="FFFFFF"/>
        <w:spacing w:before="0" w:beforeAutospacing="0"/>
        <w:rPr>
          <w:rFonts w:ascii="Segoe UI" w:hAnsi="Segoe UI" w:cs="Segoe UI"/>
          <w:color w:val="373A3C"/>
        </w:rPr>
      </w:pPr>
      <w:r w:rsidRPr="00D12129">
        <w:rPr>
          <w:rFonts w:ascii="Segoe UI" w:hAnsi="Segoe UI" w:cs="Segoe UI"/>
          <w:color w:val="373A3C"/>
        </w:rPr>
        <w:t>[1] 0.9990234</w:t>
      </w:r>
    </w:p>
    <w:p w14:paraId="5B8D08F1" w14:textId="77777777" w:rsidR="00A93F6D" w:rsidRDefault="00A93F6D" w:rsidP="00A93F6D">
      <w:pPr>
        <w:pStyle w:val="preformattedtext"/>
        <w:shd w:val="clear" w:color="auto" w:fill="FFFFFF"/>
        <w:spacing w:before="0" w:beforeAutospacing="0"/>
        <w:rPr>
          <w:rFonts w:ascii="Segoe UI" w:hAnsi="Segoe UI" w:cs="Segoe UI"/>
          <w:color w:val="373A3C"/>
        </w:rPr>
      </w:pPr>
      <w:r>
        <w:rPr>
          <w:rFonts w:ascii="Segoe UI" w:hAnsi="Segoe UI" w:cs="Segoe UI"/>
          <w:color w:val="373A3C"/>
        </w:rPr>
        <w:t xml:space="preserve">c) </w:t>
      </w:r>
      <w:proofErr w:type="spellStart"/>
      <w:proofErr w:type="gramStart"/>
      <w:r>
        <w:rPr>
          <w:rFonts w:ascii="Segoe UI" w:hAnsi="Segoe UI" w:cs="Segoe UI"/>
          <w:color w:val="373A3C"/>
        </w:rPr>
        <w:t>punif</w:t>
      </w:r>
      <w:proofErr w:type="spellEnd"/>
      <w:r>
        <w:rPr>
          <w:rFonts w:ascii="Segoe UI" w:hAnsi="Segoe UI" w:cs="Segoe UI"/>
          <w:color w:val="373A3C"/>
        </w:rPr>
        <w:t>(</w:t>
      </w:r>
      <w:proofErr w:type="gramEnd"/>
      <w:r>
        <w:rPr>
          <w:rFonts w:ascii="Segoe UI" w:hAnsi="Segoe UI" w:cs="Segoe UI"/>
          <w:color w:val="373A3C"/>
        </w:rPr>
        <w:t xml:space="preserve">5, min=1, max=10) - </w:t>
      </w:r>
      <w:proofErr w:type="spellStart"/>
      <w:r>
        <w:rPr>
          <w:rFonts w:ascii="Segoe UI" w:hAnsi="Segoe UI" w:cs="Segoe UI"/>
          <w:color w:val="373A3C"/>
        </w:rPr>
        <w:t>punif</w:t>
      </w:r>
      <w:proofErr w:type="spellEnd"/>
      <w:r>
        <w:rPr>
          <w:rFonts w:ascii="Segoe UI" w:hAnsi="Segoe UI" w:cs="Segoe UI"/>
          <w:color w:val="373A3C"/>
        </w:rPr>
        <w:t>(4, min=1, max=10)</w:t>
      </w:r>
    </w:p>
    <w:p w14:paraId="475DC859" w14:textId="6ED95ECC" w:rsidR="005263CD" w:rsidRDefault="005263CD"/>
    <w:p w14:paraId="2416B2FE" w14:textId="4C98D5D8" w:rsidR="00A41C4D" w:rsidRDefault="00D12129">
      <w:r w:rsidRPr="00D12129">
        <w:t>[1] 0.1111111</w:t>
      </w:r>
    </w:p>
    <w:p w14:paraId="1E5096C3" w14:textId="14B481C5" w:rsidR="00D12129" w:rsidRDefault="00D12129"/>
    <w:p w14:paraId="6BE32E9E" w14:textId="0E77D758" w:rsidR="00D12129" w:rsidRDefault="00D12129">
      <w:r>
        <w:lastRenderedPageBreak/>
        <w:t>Reference:</w:t>
      </w:r>
    </w:p>
    <w:p w14:paraId="268CF5D4" w14:textId="77777777" w:rsidR="00D12129" w:rsidRDefault="00D12129"/>
    <w:p w14:paraId="6FE6F572" w14:textId="12FC2254" w:rsidR="00A41C4D" w:rsidRDefault="00A41C4D">
      <w:proofErr w:type="spellStart"/>
      <w:r>
        <w:rPr>
          <w:rFonts w:ascii="Segoe UI" w:hAnsi="Segoe UI" w:cs="Segoe UI"/>
          <w:color w:val="000000"/>
          <w:shd w:val="clear" w:color="auto" w:fill="FBFCFC"/>
        </w:rPr>
        <w:t>Yakir</w:t>
      </w:r>
      <w:proofErr w:type="spellEnd"/>
      <w:r>
        <w:rPr>
          <w:rFonts w:ascii="Segoe UI" w:hAnsi="Segoe UI" w:cs="Segoe UI"/>
          <w:color w:val="000000"/>
          <w:shd w:val="clear" w:color="auto" w:fill="FBFCFC"/>
        </w:rPr>
        <w:t>, B. (2001). </w:t>
      </w:r>
      <w:r>
        <w:rPr>
          <w:rStyle w:val="Emphasis"/>
          <w:rFonts w:ascii="Segoe UI" w:hAnsi="Segoe UI" w:cs="Segoe UI"/>
          <w:color w:val="000000"/>
          <w:shd w:val="clear" w:color="auto" w:fill="FBFCFC"/>
        </w:rPr>
        <w:t>Introduction to statistical thinking (with R, without Calculus)</w:t>
      </w:r>
      <w:r>
        <w:rPr>
          <w:rFonts w:ascii="Segoe UI" w:hAnsi="Segoe UI" w:cs="Segoe UI"/>
          <w:color w:val="000000"/>
          <w:shd w:val="clear" w:color="auto" w:fill="FBFCFC"/>
        </w:rPr>
        <w:t xml:space="preserve">. The Hebrew University of </w:t>
      </w:r>
      <w:proofErr w:type="gramStart"/>
      <w:r>
        <w:rPr>
          <w:rFonts w:ascii="Segoe UI" w:hAnsi="Segoe UI" w:cs="Segoe UI"/>
          <w:color w:val="000000"/>
          <w:shd w:val="clear" w:color="auto" w:fill="FBFCFC"/>
        </w:rPr>
        <w:t>Jerusalem.</w:t>
      </w:r>
      <w:r>
        <w:rPr>
          <w:rFonts w:ascii="Segoe UI" w:hAnsi="Segoe UI" w:cs="Segoe UI"/>
          <w:color w:val="000000"/>
          <w:shd w:val="clear" w:color="auto" w:fill="FBFCFC"/>
        </w:rPr>
        <w:t>(</w:t>
      </w:r>
      <w:proofErr w:type="gramEnd"/>
      <w:r>
        <w:rPr>
          <w:rFonts w:ascii="Segoe UI" w:hAnsi="Segoe UI" w:cs="Segoe UI"/>
          <w:color w:val="000000"/>
          <w:shd w:val="clear" w:color="auto" w:fill="FBFCFC"/>
        </w:rPr>
        <w:t>pp66, pp79)</w:t>
      </w:r>
    </w:p>
    <w:sectPr w:rsidR="00A4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785C"/>
    <w:multiLevelType w:val="hybridMultilevel"/>
    <w:tmpl w:val="7B2A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ED309C"/>
    <w:multiLevelType w:val="hybridMultilevel"/>
    <w:tmpl w:val="1E4A6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A33019"/>
    <w:multiLevelType w:val="hybridMultilevel"/>
    <w:tmpl w:val="A2A075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F86680"/>
    <w:multiLevelType w:val="hybridMultilevel"/>
    <w:tmpl w:val="A5960C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83933">
    <w:abstractNumId w:val="0"/>
  </w:num>
  <w:num w:numId="2" w16cid:durableId="52703183">
    <w:abstractNumId w:val="1"/>
  </w:num>
  <w:num w:numId="3" w16cid:durableId="510339933">
    <w:abstractNumId w:val="3"/>
  </w:num>
  <w:num w:numId="4" w16cid:durableId="1880509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6D"/>
    <w:rsid w:val="00293CAA"/>
    <w:rsid w:val="004D5740"/>
    <w:rsid w:val="005263CD"/>
    <w:rsid w:val="007E1E52"/>
    <w:rsid w:val="008A2340"/>
    <w:rsid w:val="00A41C4D"/>
    <w:rsid w:val="00A93F6D"/>
    <w:rsid w:val="00C82A64"/>
    <w:rsid w:val="00D121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F4102"/>
  <w15:chartTrackingRefBased/>
  <w15:docId w15:val="{99B8EC15-8CDE-D64B-A86A-4042EFA8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F6D"/>
    <w:pPr>
      <w:spacing w:before="100" w:beforeAutospacing="1" w:after="100" w:afterAutospacing="1"/>
    </w:pPr>
    <w:rPr>
      <w:rFonts w:ascii="Times New Roman" w:eastAsia="Times New Roman" w:hAnsi="Times New Roman" w:cs="Times New Roman"/>
    </w:rPr>
  </w:style>
  <w:style w:type="paragraph" w:customStyle="1" w:styleId="preformattedtext">
    <w:name w:val="preformattedtext"/>
    <w:basedOn w:val="Normal"/>
    <w:rsid w:val="00A93F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1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64785">
      <w:bodyDiv w:val="1"/>
      <w:marLeft w:val="0"/>
      <w:marRight w:val="0"/>
      <w:marTop w:val="0"/>
      <w:marBottom w:val="0"/>
      <w:divBdr>
        <w:top w:val="none" w:sz="0" w:space="0" w:color="auto"/>
        <w:left w:val="none" w:sz="0" w:space="0" w:color="auto"/>
        <w:bottom w:val="none" w:sz="0" w:space="0" w:color="auto"/>
        <w:right w:val="none" w:sz="0" w:space="0" w:color="auto"/>
      </w:divBdr>
      <w:divsChild>
        <w:div w:id="2077969275">
          <w:marLeft w:val="0"/>
          <w:marRight w:val="0"/>
          <w:marTop w:val="0"/>
          <w:marBottom w:val="0"/>
          <w:divBdr>
            <w:top w:val="none" w:sz="0" w:space="0" w:color="auto"/>
            <w:left w:val="none" w:sz="0" w:space="0" w:color="auto"/>
            <w:bottom w:val="none" w:sz="0" w:space="0" w:color="auto"/>
            <w:right w:val="none" w:sz="0" w:space="0" w:color="auto"/>
          </w:divBdr>
          <w:divsChild>
            <w:div w:id="1719620797">
              <w:marLeft w:val="0"/>
              <w:marRight w:val="0"/>
              <w:marTop w:val="0"/>
              <w:marBottom w:val="0"/>
              <w:divBdr>
                <w:top w:val="none" w:sz="0" w:space="0" w:color="auto"/>
                <w:left w:val="none" w:sz="0" w:space="0" w:color="auto"/>
                <w:bottom w:val="none" w:sz="0" w:space="0" w:color="auto"/>
                <w:right w:val="none" w:sz="0" w:space="0" w:color="auto"/>
              </w:divBdr>
              <w:divsChild>
                <w:div w:id="19385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681">
      <w:bodyDiv w:val="1"/>
      <w:marLeft w:val="0"/>
      <w:marRight w:val="0"/>
      <w:marTop w:val="0"/>
      <w:marBottom w:val="0"/>
      <w:divBdr>
        <w:top w:val="none" w:sz="0" w:space="0" w:color="auto"/>
        <w:left w:val="none" w:sz="0" w:space="0" w:color="auto"/>
        <w:bottom w:val="none" w:sz="0" w:space="0" w:color="auto"/>
        <w:right w:val="none" w:sz="0" w:space="0" w:color="auto"/>
      </w:divBdr>
      <w:divsChild>
        <w:div w:id="1715350710">
          <w:marLeft w:val="0"/>
          <w:marRight w:val="0"/>
          <w:marTop w:val="0"/>
          <w:marBottom w:val="0"/>
          <w:divBdr>
            <w:top w:val="none" w:sz="0" w:space="0" w:color="auto"/>
            <w:left w:val="none" w:sz="0" w:space="0" w:color="auto"/>
            <w:bottom w:val="none" w:sz="0" w:space="0" w:color="auto"/>
            <w:right w:val="none" w:sz="0" w:space="0" w:color="auto"/>
          </w:divBdr>
          <w:divsChild>
            <w:div w:id="853765821">
              <w:marLeft w:val="0"/>
              <w:marRight w:val="0"/>
              <w:marTop w:val="0"/>
              <w:marBottom w:val="0"/>
              <w:divBdr>
                <w:top w:val="none" w:sz="0" w:space="0" w:color="auto"/>
                <w:left w:val="none" w:sz="0" w:space="0" w:color="auto"/>
                <w:bottom w:val="none" w:sz="0" w:space="0" w:color="auto"/>
                <w:right w:val="none" w:sz="0" w:space="0" w:color="auto"/>
              </w:divBdr>
              <w:divsChild>
                <w:div w:id="864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dc:creator>
  <cp:keywords/>
  <dc:description/>
  <cp:lastModifiedBy>Lee Li</cp:lastModifiedBy>
  <cp:revision>1</cp:revision>
  <dcterms:created xsi:type="dcterms:W3CDTF">2022-12-13T23:59:00Z</dcterms:created>
  <dcterms:modified xsi:type="dcterms:W3CDTF">2022-12-14T00:59:00Z</dcterms:modified>
</cp:coreProperties>
</file>