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 w:lineRule="auto" w:line="300"/>
        <w:jc w:val="center"/>
      </w:pPr>
      <w:r>
        <w:rPr>
          <w:rFonts w:ascii="Times New Roman" w:hAnsi="宋体" w:eastAsia="宋体"/>
          <w:b/>
          <w:i w:val="0"/>
          <w:color w:val="000000"/>
          <w:sz w:val="44"/>
        </w:rPr>
        <w:t>鸢尾花分类问题的人工智能方法对比研究</w:t>
      </w:r>
    </w:p>
    <w:p>
      <w:pPr>
        <w:spacing w:line="360" w:lineRule="auto" w:after="120"/>
        <w:ind w:left="567" w:firstLine="482"/>
      </w:pPr>
      <w:r>
        <w:rPr>
          <w:rFonts w:ascii="Times New Roman" w:hAnsi="宋体" w:eastAsia="宋体"/>
          <w:b w:val="0"/>
          <w:i/>
          <w:color w:val="000000"/>
          <w:sz w:val="21"/>
        </w:rPr>
        <w:br/>
      </w:r>
      <w:r>
        <w:rPr>
          <w:rFonts w:ascii="Times New Roman" w:hAnsi="宋体" w:eastAsia="宋体"/>
          <w:b w:val="0"/>
          <w:i/>
          <w:color w:val="000000"/>
          <w:sz w:val="21"/>
        </w:rPr>
        <w:t>人工智能课程大作业</w:t>
      </w:r>
      <w:r>
        <w:rPr>
          <w:rFonts w:ascii="Times New Roman" w:hAnsi="宋体" w:eastAsia="宋体"/>
          <w:b w:val="0"/>
          <w:i/>
          <w:color w:val="000000"/>
          <w:sz w:val="21"/>
        </w:rPr>
        <w:br/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摘要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本实验在Iris鸢尾花数据集上对比了8类12个分类方法的性能表现与行为特征。实验数据揭示了几个反直觉的现象：决策树在测试集上取得最高准确率（97.78%），但其对数据量极度敏感，在仅10% 训练样本时暴跌至62.2%；随机森林的5折交叉验证表现（95.24%）显著优于其测试集表现（88.89%），呈现出“训练稳定、测试崩塌”的异常模式；MLP的网格搜索在交叉验证中选出的最优参数（alpha=0.0001, ReLU），在独立测试集上反而不如更激进的配置（alpha=1, Tanh）。消融实验进一步表明，花瓣尺寸是品种分类的唯一决定性特征，移除花萼特征后多数模型准确率不降反升；而未标准化时距离模型的“准确率提升”实为量纲差异导致的花萼特征权重放大效应。这些发现提示，在小数据集上，交叉验证可能产生误导性的参数选择，而测试集表现与模型稳定性之间并不存在简单的正相关关系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/>
          <w:i w:val="0"/>
          <w:color w:val="000000"/>
          <w:sz w:val="24"/>
        </w:rPr>
        <w:t>关键词：</w:t>
      </w:r>
      <w:r>
        <w:rPr>
          <w:rFonts w:ascii="Times New Roman" w:hAnsi="宋体" w:eastAsia="宋体"/>
          <w:b w:val="0"/>
          <w:i w:val="0"/>
          <w:color w:val="000000"/>
          <w:sz w:val="24"/>
        </w:rPr>
        <w:t xml:space="preserve"> 鸢尾花分类；机器学习；模型稳定性；超参数调优；消融实验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1. 引言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鸢尾花数据集由Ronald Fisher于1936年提出，包含3个品种各50条样本，每条样本记录花萼长、花萼宽、花瓣长、花瓣宽4个数值特征。该数据集因其类别边界相对清晰，常被用作分类算法的入门验证。然而，入门并不意味着简单——当多种方法在相近的准确率区间内收敛时，真正的价值在于理解“为什么这些方法表现得相似或不同”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本实验的设计动机源于一个观察：在多数教材和教程中，不同模型在Iris上的准确率排名被当作“既定事实”呈现，但很少追问这些数据背后的行为差异。例如，决策树和随机森林通常被描述为“树模型家族”，但它们在Iris上的表现却截然相反；MLP的网格搜索参数与独立测试集上的最优参数之间存在系统性偏差；移除某些特征后模型不降反升。这些现象无法从方法原理中直接推导，必须从实验数据中挖掘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本实验的核心目标不是寻找“最佳模型”，而是通过系统性的对比和消融，揭示不同方法在小型数据集上的真实行为模式，特别是那些与理论预期相悖的异常现象。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2. 实验设置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2.1数据集与预处理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数据集共150条样本，3个类别完全平衡。按70% / 30% 划分为训练集（105条）和测试集（45条）。采用StandardScaler对训练集和测试集分别标准化。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2.2方法概览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实验涵盖8类12个模型，覆盖不同归纳偏置：逻辑回归（线性）、SVM/RBF（核方法）、决策树（轴平行划分）、随机森林（Bagging集成）、梯度提升树（Boosting集成）、KNN（距离投票）、MLP多架构变体（神经网络）、朴素贝叶斯（概率假设）。各方法的关键超参数均进行扫描，详见附录图表索引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3. 实验结果与发现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3.1测试集上的意外分层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各模型在测试集上的准确率呈现出明显的分层特征，但分层方式与常识预期并不一致。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 xml:space="preserve">决策树以97.78% 位居首位，这本身并不意外——Iris数据的类别边界近似轴平行。真正值得注意的不是决策树的高分，而是随机森林以88.89% 垫底，甚至低于其基学习器决策树近9个百分点。在集成学习的常规认知中，随机森林通过Bootstrap采样和特征子集随机化降低方差，应当优于单棵树。但数据给出了相反的结果。一个可能的解释是：Iris仅有4个特征，随机森林在每棵树分裂时默认只随机考虑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rPr>
          <w:rFonts w:ascii="Times New Roman" w:hAnsi="宋体" w:eastAsia="宋体"/>
          <w:b w:val="0"/>
          <w:i w:val="0"/>
          <w:color w:val="000000"/>
          <w:sz w:val="24"/>
        </w:rPr>
        <w:t xml:space="preserve"> 个特征，这意味着关键特征（如花瓣宽）有50% 的概率被排除在当前分裂之外，迫使树基于信息量较低的花萼特征做次优分裂。在特征空间较大的数据集上，这种随机性通过多棵树的投票被平均掉；但在仅有4个特征且信息高度集中于花瓣的Iris上，次优分裂的系统累积导致集成投票反而平滑掉了“恰好正确的”极端分裂。5折交叉验证显示随机森林的CV均值为95.24%，这说明随机森林能够拟合训练分布，但在独立测试集上的泛化能力显著下降，呈现出训练稳定、测试崩塌的过拟合模式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第二梯队由SVM（93.33%）和MLP (64,32)（93.33%）组成。剩余模型——逻辑回归、KNN、梯度提升树、朴素贝叶斯以及3个较窄的MLP变体——全部收敛于91.11%。这种收敛本身是一个值得注意的现象：在简单数据集上，不同方法之间的性能差距被压缩，多数成熟算法都能达到相近的准确率。但“相近”不等于“等价”，后续的分析将揭示它们在稳定性、参数敏感性和数据依赖性上的显著差异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[图：综合对比总结]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图1综合对比总结（准确率排名、F1对比、ROC曲线、混淆矩阵汇总）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3.2交叉验证与测试集的分歧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5折交叉验证的结果与测试集排名存在显著分歧，这或许是本实验最重要的发现之一。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逻辑回归、朴素贝叶斯和GridSearch调优后的MLP在交叉验证中表现最为稳定，均值均为98.10%，标准差仅0.0233。SVM以97.14% 紧随其后。然而，这些模型在测试集上的排名却远低于CV排名——逻辑回归和朴素贝叶斯均为91.11%，在测试集上处于第三梯队；MLP (GridSearch) 同样为91.11%，而其CV分数却与逻辑回归并列最高。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相反，决策树在测试集上排名第一，但未参与CV对比；从数据量消融实验可知，决策树在10% 训练样本时暴跌至62.2%，说明其单棵树的统计稳定性极差。这种“测试集高分、稳定性低分”的反差提示：在小数据集上，测试集准确率与模型稳定性之间不存在简单的正相关。一个模型可能在某次划分中表现优异，但这种优异并不代表可靠的泛化能力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KNN的CV标准差达到0.0426，是逻辑回归的近两倍，这与距离模型对训练样本分布的高敏感性一致。但更深层的问题是：为什么CV均值95.24% 的KNN在测试集上也是91.11%？这种“CV高估测试”的模式在多个模型中重复出现，暗示70/30的单次划分可能不够稳健。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[图：交叉验证对比]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图2交叉验证对比（各模型5折CV箱线图）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3.3决策边界的形态差异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为直观理解各模型的分类策略，选取花瓣长和花瓣宽两个最具判别力的特征绘制决策边界。逻辑回归和朴素贝叶斯的边界为线性，与山鸢尾的线性可分离特性吻合，但在变色鸢尾与维吉尼亚鸢尾的重叠区域受限。SVM和MLP呈现平滑的非线性边界，能够更好地拟合过渡区域。三种树模型的边界呈轴平行的矩形网格状。KNN的边界呈不规则的Voronoi图样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这些形态差异与准确率排名之间没有直接的对应关系。例如，决策树的轴平行边界在测试集上表现最好，但随机森林同样采用轴平行边界却表现最差；SVM的平滑边界优于线性边界，但优势幅度有限（93.33% vs 91.11%）。这说明在Iris这种简单数据上，边界形态的表达能力差异被数据的固有易解性所掩盖。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[图：决策边界]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图3八模型决策边界对比（基于花瓣长与花瓣宽二维特征）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3.4 MLP参数扫描中的“交叉验证欺骗”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MLP的参数扫描揭示了小数据集上一个容易被忽视的问题：交叉验证可能产生误导性的参数选择。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GridSearchCV在5折交叉验证中选出的最优参数为隐藏层 (16,8)、alpha 0.0001、ReLU激活函数，CV分数98.10%。然而，在独立的测试集上，这个“最优”配置仅达到91.11%，而多个“非最优”配置却表现更好：(64,32) 达到93.33%，alpha=1达到93.33%，Tanh和Logistic激活函数均达到93.33%。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这种偏差不是偶然。在小数据集上，交叉验证的每一折训练集仅约80条样本，验证集约20条。如此小的验证集对划分方式极为敏感，导致验证分数的方差很大。网格搜索倾向于选择在这种高方差验证中“运气较好”的参数，而这些参数在独立的测试集上未必最优。这一发现对实际应用具有警示意义：在小数据集上，不应盲目信任交叉验证选出的参数，独立的测试集评估和多次重复实验是必要的补充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[图：MLP分析]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图4 MLP分析（架构对比、损失曲线、GridSearch结果、alpha与激活函数扫描）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3.5随机森林：稳定性的假象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随机森林的数据呈现出一种矛盾模式。在交叉验证中，其均值为95.24%，标准差0.0301，表现中规中矩。但在测试集上，其准确率仅为88.89%，与CV相差超过6个百分点。这一差距在所有模型中最为显著。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深度扫描提供了线索：随机森林在max_depth=3到5时性能最佳，过深则过拟合。但在仅有4个特征的数据集上，即使限制深度，特征子采样的随机性仍然导致每棵树的信息量不足。与单棵决策树相比，随机森林的集成投票反而平滑掉了那些“恰好正确的”极端分裂。在特征空间较大的数据集上，这种平滑是有益的；但在Iris这种特征极少的数据集上，它变成了有害的噪声放大器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[图：随机森林分析]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图5随机森林分析（特征重要性、估计器数量、混淆矩阵、深度扫描）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3.6其他方法的参数行为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 xml:space="preserve">逻辑回归的C值扫描显示，在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宋体" w:eastAsia="宋体"/>
          <w:b w:val="0"/>
          <w:i w:val="0"/>
          <w:color w:val="000000"/>
          <w:sz w:val="24"/>
        </w:rPr>
        <w:t xml:space="preserve"> 到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宋体" w:eastAsia="宋体"/>
          <w:b w:val="0"/>
          <w:i w:val="0"/>
          <w:color w:val="000000"/>
          <w:sz w:val="24"/>
        </w:rPr>
        <w:t xml:space="preserve"> 范围内准确率几乎没有变化。这意味着Iris数据集对正则化不敏感——线性模型的瓶颈在于表达能力，而非过拟合风险。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SVM的C和gamma扫描则呈现出典型的权衡曲线：C过小导致欠拟合，过大则过拟合；gamma在0.1左右达到峰值。支持向量数量约占训练集的15% 到25%，表明RBF核在保持表达能力的同时并未过度记忆训练样本。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梯度提升树的测试集准确率（91.11%）显著低于单棵决策树（97.78%），且其CV均值（95.24%）也低于决策树的隐含水平。这说明在简单数据集上，Boosting的串行修正机制带来了不必要的复杂度，单棵树的容量已经足够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KNN的k值扫描显示，k=5到7时达到峰值91.11%，k&gt;15后准确率下降。这与噪声较少的小数据集特性一致。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4. 消融实验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4.1特征消融：花瓣的主导与花萼的干扰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依次移除单个特征的结果揭示了一个清晰的层级结构。移除花萼长或花萼宽后，多数模型准确率几乎不变，部分模型甚至略有上升。例如，移除花萼宽后，SVM保持93.3%，KNN从91.1% 升至93.3%，MLP从91.1% 升至93.3%。移除花萼长后，梯度提升树从91.1% 升至93.3%。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这种“移除后提升”的现象强烈暗示，花萼特征并非弱特征，而是干扰特征——它们携带的噪声超过了信息量，移除后反而净化了输入空间。相比之下，移除花瓣长或花瓣宽导致多数模型性能下降，其中KNN移除花瓣宽后下降6.7%（从91.1% 到84.4%），朴素贝叶斯移除花瓣长后下降4.4%（从91.1% 到86.7%）。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树模型展现出最强的特征鲁棒性。决策树在移除任何单特征后仍保持93.3% 以上，这是因为其内置的分裂机制会自动选择最优特征，单个特征的缺失不会严重破坏整体结构。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[图：特征消融]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图6特征消融热力图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4.2数据量消融：脆弱性排序的逆转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逐步减少训练数据量的结果与测试集排名形成了有趣的对比。在90% 和70% 训练数据时，各模型表现稳定；降至50% 时，多数模型开始显著下滑；降至10% 时，分化急剧放大。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决策树从90% 的93.3% 暴跌至10% 的62.2%，降幅达31.1%，是所有模型中最脆弱的。这与它在测试集上的最高分形成了强烈反差——测试集上的“冠军”在小样本场景下变成了“最差生”。这一反差的原因在于：决策树的分裂阈值依赖于训练数据的统计分布，当样本量极少时，阈值的估计极度不稳定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相反，SVM和随机森林在10% 数据时仍保持84.4%，展现出最强的小样本稳健性。SVM的间隔最大化原则使其对样本稀疏性不敏感；随机森林的集成机制虽然在4特征上表现不佳，但其Bootstrap采样在极端小样本下反而提供了一定的正则化效果。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[图：数据量消融]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图7数据量消融曲线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4.3 MLP架构消融：测试集与交叉验证的再次背离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宽度扫描显示，32个神经元和4个神经元均达到93.33%，而8个神经元仅为88.89%。这种非单调性说明，在小数据集上，网络容量的影响不是简单的“越大越好”或“越小越好”，而是存在由随机性主导的波动。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深度扫描进一步支持了这一点：(32,) 单层和 (32,16,8,4) 四层均达到93.33%，而 (32,16,8) 三层却降至91.11%。三层的性能低谷无法用任何网络架构理论解释，只能归因于训练过程中的随机初始化或优化路径差异。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激活函数扫描中，Tanh和Logistic在测试集上均为93.33%，高于ReLU的91.11%。但GridSearch在交叉验证中选出的却是ReLU。这与3.4节中观察到的“交叉验证欺骗”现象一致——验证集的高方差导致参数选择偏向在验证中“运气更好”的配置，而非真正泛化能力更强的配置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正则化扫描中最令人意外的结果是：alpha从0到0.1均为91.11%，而alpha=1跃升至93.33%。这意味着在Iris数据集上，强L2正则化不仅不过度抑制模型，反而通过限制权重幅度防止了过拟合。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[图：MLP架构消融]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图8 MLP架构消融（宽度、深度、正则化强度、激活函数）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4.4预处理消融：量纲差异如何伪造准确率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标准化与未标准化的对比揭示了一个重要的方法论陷阱。未标准化时，KNN和MLP的准确率从91.1% 骤升至97.8%，提升幅度达6.7%。这一“提升”如果未经深究，很容易被误解为“标准化有害”。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但结合特征消融的数据，真相更加复杂。花萼特征的量纲（3到8厘米）远大于花瓣特征（0到2.5厘米）。未标准化时，花萼特征在欧氏距离中天然占据主导地位。特征消融显示，花萼特征单独来看几乎无用——移除它们后多数模型准确率不变甚至上升。那么，为什么花萼特征在距离计算中被放大后，反而提升了准确率？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答案在于特征间的相关性。花瓣长与花萼长、花瓣宽与花萼宽之间存在正相关。花萼特征虽然单独判别力弱，但它携带了花瓣特征的“代理信号”。当花萼特征在距离中被放大时，这种代理信号也被放大，从而“借用”了花瓣特征的判别能力。这是一种数据泄露式的伪提升——在实际应用中，测试集的分布可能与训练集不同，这种代理信号的可靠性无法保证。因此，标准化仍然是距离模型的必要步骤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[图：预处理消融]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图9预处理消融对比（标准化vs未标准化）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5. 讨论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本实验的数据揭示了几个与理论预期相悖的模式。第一，测试集准确率与模型稳定性之间不存在正相关。决策树测试集最高但对数据量最敏感；随机森林CV稳定但测试崩塌；逻辑回归CV最稳但测试集平庸。这意味着在模型选择时，不能仅凭单一指标做决策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第二，交叉验证在小数据集上可能产生误导性参数选择。MLP的网格搜索选出的参数在测试集上系统性地劣于更激进的配置。这并非GridSearchCV的缺陷，而是小验证集固有高方差的必然结果。对于Iris规模的数据，多次重复实验和留出验证比单次交叉验证更可靠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第三，特征重要性的评估方式会影响结论。从单特征移除的角度看，花萼特征近乎冗余；但从距离计算的角度看，花萼特征通过相关性“借用”了花瓣的判别力。这说明特征重要性不是静态属性，而是依赖于模型如何使用特征的动态属性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最后，随机森林在Iris上的异常低分提示，集成学习的收益存在边界条件。当特征空间过小、基学习器的信息量被随机性过度压缩时，集成的边际收益可能为负。这一发现虽然源于特定数据集，但对特征工程scarce的场景具有普适的警示意义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6. 结论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本实验通过对Iris数据集的系统性对比和消融分析，得出了以下主要结论：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决策树在测试集上达到97.78% 的准确率，但其对数据量的极度敏感性（10% 样本时跌至62.2%）提示，测试集高分不等于可靠的泛化能力。随机森林呈现出“CV稳定、测试崩塌”的异常模式，其95.24% 的CV均值与88.89% 的测试准确率相差超过6个百分点，表明在仅有4个特征的小数据集上，随机子采样引入的方差无法被Bagging有效抵消。MLP的参数扫描揭示了交叉验证在小数据集上的欺骗性：网格搜索选出的配置在独立测试集上系统性地劣于更宽的网络、更强的正则化和非ReLU激活函数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消融实验表明，花瓣尺寸是品种分类的决定性特征，花萼特征单独来看近乎冗余甚至具有干扰性。但预处理消融显示，未标准化时花萼特征通过量纲优势在距离计算中占据主导，借助与花瓣特征的相关性“伪造”了准确率的提升。这种伪提升警示我们，不能仅凭数值结果判断预处理的必要性，必须结合特征层面的机理分析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本实验的局限在于数据集规模较小（150条样本），单次70/30划分的统计波动较大。未来可在更大规模的分类数据集上验证各方法的扩展性，并引入多次重复实验以降低划分随机性的影响。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附录：图表索引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图号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文件名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内容描述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output/12_summary.svg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综合对比总结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output/13_cv_comparison.svg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交叉验证对比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output/02_decision_boundaries.svg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八模型决策边界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output/05_mlp_analysis.svg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MLP分析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output/06_random_forest.svg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随机森林分析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output/ablation_01_feature.svg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特征消融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output/ablation_02_data.svg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数据量消融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output/ablation_03_mlp_architecture.svg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MLP架构消融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output/ablation_04_preprocessing.svg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预处理消融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output/01_data_exploration.svg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数据探索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output/03_svm_analysis.svg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SVM分析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output/04_logistic_regression.svg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逻辑回归分析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output/07_gradient_boosting.svg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梯度提升树分析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output/08_decision_tree.svg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决策树分析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output/09_naive_bayes.svg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朴素贝叶斯分析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output/10_knn.svg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KNN分析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output/11_mlp_training_curves.svg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MLP训练损失曲线</w:t>
            </w:r>
          </w:p>
        </w:tc>
      </w:tr>
    </w:tbl>
    <w:p/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参考文献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[1] Fisher R A. The use of multiple measurements in taxonomic problems[J]. Annals of Eugenics, 1936, 7(2): 179-188.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[2] 周志华. 机器学习[M]. 北京: 清华大学出版社, 2016.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[3] 李航. 统计学习方法（第2版）[M]. 北京: 清华大学出版社, 2019.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[4] Pedregosa F, Varoquaux G, Gramfort A, et al. Scikit-learn: Machine learning in Python[J]. Journal of Machine Learning Research, 2011, 12: 2825-2830.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[5] Hastie T, Tibshirani R, Friedman J. The Elements of Statistical Learning: Data Mining, Inference, and Prediction[M]. 2nd ed. New York: Springer, 2009.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