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81" w:rsidRDefault="0032747B" w:rsidP="0032747B">
      <w:pPr>
        <w:pStyle w:val="berschrift1"/>
      </w:pPr>
      <w:r>
        <w:t>Future Work</w:t>
      </w:r>
    </w:p>
    <w:p w:rsidR="00BD1768" w:rsidRPr="00BD1768" w:rsidRDefault="00BD1768" w:rsidP="00BD1768">
      <w:r>
        <w:t>In this work, we showed that</w:t>
      </w:r>
      <w:r w:rsidRPr="00BD1768">
        <w:t xml:space="preserve"> automatically difficult adjustment and personalisation are the keys towards more </w:t>
      </w:r>
      <w:r w:rsidRPr="00BD1768">
        <w:rPr>
          <w:i/>
        </w:rPr>
        <w:t>Engagement</w:t>
      </w:r>
      <w:r w:rsidRPr="00BD1768">
        <w:t xml:space="preserve"> in racing games.</w:t>
      </w:r>
      <w:r>
        <w:t xml:space="preserve"> The next steps will contain a more detailed investigation of </w:t>
      </w:r>
      <w:r w:rsidRPr="00BD1768">
        <w:rPr>
          <w:i/>
        </w:rPr>
        <w:t>Education</w:t>
      </w:r>
      <w:r>
        <w:t xml:space="preserve"> and </w:t>
      </w:r>
      <w:r w:rsidRPr="00BD1768">
        <w:rPr>
          <w:i/>
        </w:rPr>
        <w:t>Performance</w:t>
      </w:r>
      <w:r>
        <w:t>. To improve the statistical value, the number of test users’ needs to be extended. Due to the promising outcome of this project</w:t>
      </w:r>
      <w:r w:rsidR="005F26FC">
        <w:t>,</w:t>
      </w:r>
      <w:r>
        <w:t xml:space="preserve"> many</w:t>
      </w:r>
      <w:r w:rsidR="003F09EC">
        <w:t xml:space="preserve"> </w:t>
      </w:r>
      <w:r w:rsidR="003F09EC" w:rsidRPr="003F09EC">
        <w:t>future expansions</w:t>
      </w:r>
      <w:r w:rsidR="003F09EC">
        <w:t xml:space="preserve"> are</w:t>
      </w:r>
      <w:r w:rsidR="003F09EC" w:rsidRPr="003F09EC">
        <w:t xml:space="preserve"> conceivable</w:t>
      </w:r>
      <w:r w:rsidR="003F09EC">
        <w:t xml:space="preserve">. </w:t>
      </w:r>
      <w:proofErr w:type="gramStart"/>
      <w:r w:rsidR="003F09EC">
        <w:t>The</w:t>
      </w:r>
      <w:proofErr w:type="gramEnd"/>
      <w:r w:rsidR="003F09EC">
        <w:t xml:space="preserve"> main </w:t>
      </w:r>
      <w:r w:rsidR="003F09EC">
        <w:t xml:space="preserve">ideas and suggestions </w:t>
      </w:r>
      <w:r w:rsidR="003F09EC">
        <w:t xml:space="preserve">discussed in this section are centred around the initial idea to improve </w:t>
      </w:r>
      <w:r w:rsidR="003F09EC" w:rsidRPr="003F09EC">
        <w:t>\</w:t>
      </w:r>
      <w:proofErr w:type="spellStart"/>
      <w:r w:rsidR="003F09EC" w:rsidRPr="003F09EC">
        <w:t>textit</w:t>
      </w:r>
      <w:proofErr w:type="spellEnd"/>
      <w:r w:rsidR="003F09EC" w:rsidRPr="003F09EC">
        <w:t>{Engagement}, \</w:t>
      </w:r>
      <w:proofErr w:type="spellStart"/>
      <w:r w:rsidR="003F09EC" w:rsidRPr="003F09EC">
        <w:t>textit</w:t>
      </w:r>
      <w:proofErr w:type="spellEnd"/>
      <w:r w:rsidR="003F09EC" w:rsidRPr="003F09EC">
        <w:t>{Education} and \</w:t>
      </w:r>
      <w:proofErr w:type="spellStart"/>
      <w:r w:rsidR="003F09EC" w:rsidRPr="003F09EC">
        <w:t>textit</w:t>
      </w:r>
      <w:proofErr w:type="spellEnd"/>
      <w:r w:rsidR="003F09EC" w:rsidRPr="003F09EC">
        <w:t>{Performance} in race games.</w:t>
      </w:r>
      <w:r w:rsidR="003F09EC">
        <w:t xml:space="preserve"> This section will outline the most promising suggestions.</w:t>
      </w:r>
    </w:p>
    <w:p w:rsidR="0032747B" w:rsidRDefault="0032747B" w:rsidP="0032747B">
      <w:pPr>
        <w:pStyle w:val="berschrift2"/>
      </w:pPr>
      <w:r>
        <w:t>Framework improvements</w:t>
      </w:r>
    </w:p>
    <w:p w:rsidR="0032747B" w:rsidRPr="0032747B" w:rsidRDefault="00BD1768" w:rsidP="0032747B">
      <w:r>
        <w:t xml:space="preserve">At the moment, only a prototype is developed. </w:t>
      </w:r>
      <w:r w:rsidR="003F09EC">
        <w:t xml:space="preserve">It will </w:t>
      </w:r>
      <w:r w:rsidR="003F09EC" w:rsidRPr="003F09EC">
        <w:t>require major rework</w:t>
      </w:r>
      <w:r w:rsidR="00B54382">
        <w:t xml:space="preserve">, </w:t>
      </w:r>
      <w:r w:rsidR="003F09EC">
        <w:t xml:space="preserve">to </w:t>
      </w:r>
      <w:r w:rsidR="008762DE">
        <w:t xml:space="preserve">fit the requirements of a </w:t>
      </w:r>
      <w:r w:rsidR="008762DE" w:rsidRPr="008762DE">
        <w:t>sophisticated</w:t>
      </w:r>
      <w:r w:rsidR="008762DE">
        <w:t xml:space="preserve"> tool for researchers</w:t>
      </w:r>
      <w:r w:rsidR="00B54382">
        <w:t xml:space="preserve"> and game developers</w:t>
      </w:r>
      <w:r w:rsidR="008762DE">
        <w:t xml:space="preserve">. The current implementation of the racing simulation only supports one player and one ghost car on one track. To investigate multiplayer behaviour an extensive upgrade is </w:t>
      </w:r>
      <w:r w:rsidR="00B24665">
        <w:t>needed. The users w</w:t>
      </w:r>
      <w:r w:rsidR="008762DE">
        <w:t>ere satisfied with the provided level of realism. To match the graphical quality and realism of stat</w:t>
      </w:r>
      <w:r w:rsidR="00B24665">
        <w:t>e-of-</w:t>
      </w:r>
      <w:r w:rsidR="001E08F0">
        <w:t>the</w:t>
      </w:r>
      <w:r w:rsidR="00B24665">
        <w:t>-</w:t>
      </w:r>
      <w:r w:rsidR="001E08F0">
        <w:t>art racing simulations will probably never be possible, but the upgrade to a more performant platform will reduce the gab. Currently</w:t>
      </w:r>
      <w:r w:rsidR="00846952">
        <w:t>,</w:t>
      </w:r>
      <w:r w:rsidR="001E08F0">
        <w:t xml:space="preserve"> all assets are taken directly from the Unity asset store. </w:t>
      </w:r>
      <w:r w:rsidR="00C001D3">
        <w:t>Cooperation</w:t>
      </w:r>
      <w:r w:rsidR="001E08F0">
        <w:t xml:space="preserve"> with artists and graphic designers could improve the whole scenery</w:t>
      </w:r>
      <w:r w:rsidR="00C001D3">
        <w:t>. Having assets from one source would</w:t>
      </w:r>
      <w:r w:rsidR="001E08F0">
        <w:t xml:space="preserve"> mak</w:t>
      </w:r>
      <w:r w:rsidR="00C001D3">
        <w:t xml:space="preserve">e the scene </w:t>
      </w:r>
      <w:r w:rsidR="001E08F0">
        <w:t>more harmonic</w:t>
      </w:r>
      <w:r w:rsidR="00C001D3">
        <w:t>.</w:t>
      </w:r>
    </w:p>
    <w:p w:rsidR="0032747B" w:rsidRDefault="0032747B" w:rsidP="0032747B">
      <w:pPr>
        <w:pStyle w:val="berschrift2"/>
      </w:pPr>
      <w:r>
        <w:t>Further user studies</w:t>
      </w:r>
    </w:p>
    <w:p w:rsidR="0032747B" w:rsidRDefault="00C001D3" w:rsidP="0032747B">
      <w:r>
        <w:t xml:space="preserve">A big restriction in our study is the relatively low number of participants (n=38). Additional studies should </w:t>
      </w:r>
      <w:r w:rsidR="00B54382">
        <w:t xml:space="preserve">include more participants. </w:t>
      </w:r>
      <w:r w:rsidR="00382565">
        <w:t xml:space="preserve">A key outcome of our evaluation was that the current methods to measure the learning process and driving skill are not sufficient. A simple solution is to integrate more detailed performances metrics and extend the investigation on driving patterns. In </w:t>
      </w:r>
      <w:r w:rsidR="00846952">
        <w:t>the</w:t>
      </w:r>
      <w:r w:rsidR="00382565">
        <w:t xml:space="preserve"> next step we suggest</w:t>
      </w:r>
      <w:r w:rsidR="00846952">
        <w:t>,</w:t>
      </w:r>
      <w:r w:rsidR="00382565">
        <w:t xml:space="preserve"> develop</w:t>
      </w:r>
      <w:r w:rsidR="00846952">
        <w:t>ing</w:t>
      </w:r>
      <w:r w:rsidR="00382565">
        <w:t xml:space="preserve"> special race tracks, with track layouts, that test specific driver skill. Integrating </w:t>
      </w:r>
      <w:r w:rsidR="00F82D62">
        <w:t>these tests should give a more complete and exact performance estimation.</w:t>
      </w:r>
    </w:p>
    <w:p w:rsidR="00C001D3" w:rsidRDefault="00C001D3" w:rsidP="0032747B"/>
    <w:p w:rsidR="0032747B" w:rsidRDefault="0032747B" w:rsidP="0032747B">
      <w:pPr>
        <w:pStyle w:val="berschrift2"/>
      </w:pPr>
      <w:r>
        <w:t>Integrating commercial simulations</w:t>
      </w:r>
    </w:p>
    <w:p w:rsidR="00B54382" w:rsidRPr="00B54382" w:rsidRDefault="00B54382" w:rsidP="00B54382">
      <w:r>
        <w:t xml:space="preserve">A central idea is to integrate </w:t>
      </w:r>
      <w:r w:rsidRPr="00B54382">
        <w:rPr>
          <w:i/>
        </w:rPr>
        <w:t>Virtual Rival</w:t>
      </w:r>
      <w:r>
        <w:t xml:space="preserve"> in </w:t>
      </w:r>
      <w:r w:rsidR="00846952">
        <w:t xml:space="preserve">a </w:t>
      </w:r>
      <w:r>
        <w:t xml:space="preserve">commercial </w:t>
      </w:r>
      <w:r w:rsidR="00F82D62">
        <w:t xml:space="preserve">racing game. Gather information off millions of players increases the statistical </w:t>
      </w:r>
      <w:r w:rsidR="004E21F4">
        <w:t>significands’</w:t>
      </w:r>
      <w:r w:rsidR="00F82D62">
        <w:t xml:space="preserve"> and allows a more detailed and exact </w:t>
      </w:r>
      <w:r w:rsidR="004E21F4">
        <w:t xml:space="preserve">evaluation. A completely different idea is to use existing data provided by commercial simulations. Analysing </w:t>
      </w:r>
      <w:r w:rsidR="005F26FC">
        <w:t>the data on similar</w:t>
      </w:r>
      <w:r w:rsidR="004E21F4">
        <w:t xml:space="preserve"> patterns</w:t>
      </w:r>
      <w:r w:rsidR="005F26FC">
        <w:t xml:space="preserve"> can further</w:t>
      </w:r>
      <w:r w:rsidR="004E21F4">
        <w:t xml:space="preserve"> </w:t>
      </w:r>
      <w:r w:rsidR="005F26FC" w:rsidRPr="005F26FC">
        <w:t>reinforce</w:t>
      </w:r>
      <w:r w:rsidR="005F26FC">
        <w:t xml:space="preserve"> the results of </w:t>
      </w:r>
      <w:bookmarkStart w:id="0" w:name="_GoBack"/>
      <w:bookmarkEnd w:id="0"/>
      <w:r w:rsidR="005F26FC">
        <w:t>this work.</w:t>
      </w:r>
    </w:p>
    <w:sectPr w:rsidR="00B54382" w:rsidRPr="00B54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7B"/>
    <w:rsid w:val="001E08F0"/>
    <w:rsid w:val="0032747B"/>
    <w:rsid w:val="00382565"/>
    <w:rsid w:val="003F09EC"/>
    <w:rsid w:val="00445962"/>
    <w:rsid w:val="004E21F4"/>
    <w:rsid w:val="005F26FC"/>
    <w:rsid w:val="00846952"/>
    <w:rsid w:val="008762DE"/>
    <w:rsid w:val="00B24665"/>
    <w:rsid w:val="00B54382"/>
    <w:rsid w:val="00BD1768"/>
    <w:rsid w:val="00C001D3"/>
    <w:rsid w:val="00E7124C"/>
    <w:rsid w:val="00F809B3"/>
    <w:rsid w:val="00F8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7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7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2152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2019-06-13T14:10:00Z</dcterms:created>
  <dcterms:modified xsi:type="dcterms:W3CDTF">2019-06-13T16:21:00Z</dcterms:modified>
</cp:coreProperties>
</file>