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5.png" ContentType="image/png"/>
  <Override PartName="/word/media/rId74.png" ContentType="image/png"/>
  <Override PartName="/word/media/rId75.png" ContentType="image/png"/>
  <Override PartName="/word/media/rId76.png" ContentType="image/png"/>
  <Override PartName="/word/media/rId77.png" ContentType="image/png"/>
  <Override PartName="/word/media/rId78.png" ContentType="image/png"/>
  <Override PartName="/word/media/rId79.png" ContentType="image/png"/>
  <Override PartName="/word/media/rId80.png" ContentType="image/png"/>
  <Override PartName="/word/media/rId81.png" ContentType="image/png"/>
  <Override PartName="/word/media/rId82.png" ContentType="image/png"/>
  <Override PartName="/word/media/rId83.png" ContentType="image/png"/>
  <Override PartName="/word/media/rId66.png" ContentType="image/png"/>
  <Override PartName="/word/media/rId84.png" ContentType="image/png"/>
  <Override PartName="/word/media/rId85.png" ContentType="image/png"/>
  <Override PartName="/word/media/rId86.png" ContentType="image/png"/>
  <Override PartName="/word/media/rId87.png" ContentType="image/png"/>
  <Override PartName="/word/media/rId88.png" ContentType="image/png"/>
  <Override PartName="/word/media/rId89.png" ContentType="image/png"/>
  <Override PartName="/word/media/rId90.png" ContentType="image/png"/>
  <Override PartName="/word/media/rId91.png" ContentType="image/png"/>
  <Override PartName="/word/media/rId92.png" ContentType="image/png"/>
  <Override PartName="/word/media/rId93.png" ContentType="image/png"/>
  <Override PartName="/word/media/rId67.png" ContentType="image/png"/>
  <Override PartName="/word/media/rId94.png" ContentType="image/png"/>
  <Override PartName="/word/media/rId95.png" ContentType="image/png"/>
  <Override PartName="/word/media/rId96.png" ContentType="image/png"/>
  <Override PartName="/word/media/rId97.png" ContentType="image/png"/>
  <Override PartName="/word/media/rId98.png" ContentType="image/png"/>
  <Override PartName="/word/media/rId68.png" ContentType="image/png"/>
  <Override PartName="/word/media/rId69.png" ContentType="image/png"/>
  <Override PartName="/word/media/rId70.png" ContentType="image/png"/>
  <Override PartName="/word/media/rId71.png" ContentType="image/png"/>
  <Override PartName="/word/media/rId72.png" ContentType="image/png"/>
  <Override PartName="/word/media/rId73.png" ContentType="image/png"/>
  <Override PartName="/word/media/rId28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29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30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6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Plots</w:t>
      </w:r>
      <w:r>
        <w:t xml:space="preserve"> </w:t>
      </w:r>
      <w:r>
        <w:t xml:space="preserve">-</w:t>
      </w:r>
      <w:r>
        <w:t xml:space="preserve"> </w:t>
      </w:r>
      <w:r>
        <w:t xml:space="preserve">use-wear</w:t>
      </w:r>
      <w:r>
        <w:t xml:space="preserve"> </w:t>
      </w:r>
      <w:r>
        <w:t xml:space="preserve">archaeology</w:t>
      </w:r>
      <w:r>
        <w:t xml:space="preserve"> </w:t>
      </w:r>
      <w:r>
        <w:t xml:space="preserve">&amp;</w:t>
      </w:r>
      <w:r>
        <w:t xml:space="preserve"> </w:t>
      </w:r>
      <w:r>
        <w:t xml:space="preserve">experiments</w:t>
      </w:r>
    </w:p>
    <w:p>
      <w:pPr>
        <w:pStyle w:val="Author"/>
      </w:pPr>
      <w:r>
        <w:t xml:space="preserve">Lisa</w:t>
      </w:r>
      <w:r>
        <w:t xml:space="preserve"> </w:t>
      </w:r>
      <w:r>
        <w:t xml:space="preserve">Schunk</w:t>
      </w:r>
    </w:p>
    <w:p>
      <w:pPr>
        <w:pStyle w:val="Date"/>
      </w:pPr>
      <w:r>
        <w:t xml:space="preserve">2021-02-04</w:t>
      </w:r>
      <w:r>
        <w:t xml:space="preserve"> </w:t>
      </w:r>
      <w:r>
        <w:t xml:space="preserve">14:16:12</w:t>
      </w:r>
    </w:p>
    <w:p>
      <w:pPr>
        <w:pStyle w:val="Heading1"/>
      </w:pPr>
      <w:bookmarkStart w:id="20" w:name="goal-of-the-script"/>
      <w:r>
        <w:t xml:space="preserve">Goal of the script</w:t>
      </w:r>
      <w:bookmarkEnd w:id="20"/>
    </w:p>
    <w:p>
      <w:pPr>
        <w:pStyle w:val="FirstParagraph"/>
      </w:pPr>
      <w:r>
        <w:t xml:space="preserve">This script combines the results from the quantitative use-wear analysis performed on archaeological samples as well as on standard samples used during two experiments (aVSn and TFE)</w:t>
      </w:r>
    </w:p>
    <w:p>
      <w:pPr>
        <w:pStyle w:val="SourceCode"/>
      </w:pPr>
      <w:r>
        <w:rPr>
          <w:rStyle w:val="NormalTok"/>
        </w:rPr>
        <w:t xml:space="preserve">dir_in &lt;-</w:t>
      </w:r>
      <w:r>
        <w:rPr>
          <w:rStyle w:val="StringTok"/>
        </w:rPr>
        <w:t xml:space="preserve"> "analysis/derived_data/"</w:t>
      </w:r>
      <w:r>
        <w:br/>
      </w:r>
      <w:r>
        <w:rPr>
          <w:rStyle w:val="NormalTok"/>
        </w:rPr>
        <w:t xml:space="preserve">dir_out &lt;-</w:t>
      </w:r>
      <w:r>
        <w:rPr>
          <w:rStyle w:val="StringTok"/>
        </w:rPr>
        <w:t xml:space="preserve"> "analysis/plots"</w:t>
      </w:r>
    </w:p>
    <w:p>
      <w:pPr>
        <w:pStyle w:val="FirstParagraph"/>
      </w:pPr>
      <w:r>
        <w:t xml:space="preserve">Raw data must be located in ~/analysis/derived_data/.</w:t>
      </w:r>
      <w:r>
        <w:br/>
      </w:r>
      <w:r>
        <w:t xml:space="preserve">Formatted data will be saved in ~/analysis/plots.</w:t>
      </w:r>
      <w:r>
        <w:t xml:space="preserve"> </w:t>
      </w:r>
      <w:r>
        <w:t xml:space="preserve">The knit directory for this script is the project directory.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1" w:name="load-packages"/>
      <w:r>
        <w:t xml:space="preserve">Load packages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(R.utils)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(tools)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Warning: package 'readr' was built under R version 4.0.3</w:t>
      </w:r>
    </w:p>
    <w:p>
      <w:pPr>
        <w:pStyle w:val="SourceCode"/>
      </w:pPr>
      <w:r>
        <w:rPr>
          <w:rStyle w:val="VerbatimChar"/>
        </w:rPr>
        <w:t xml:space="preserve">Warning: package 'dplyr' was built under R version 4.0.3</w:t>
      </w:r>
    </w:p>
    <w:p>
      <w:pPr>
        <w:pStyle w:val="SourceCode"/>
      </w:pPr>
      <w:r>
        <w:rPr>
          <w:rStyle w:val="VerbatimChar"/>
        </w:rPr>
        <w:t xml:space="preserve">Warning: package 'forcats'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(patchwork)</w:t>
      </w:r>
    </w:p>
    <w:p>
      <w:pPr>
        <w:pStyle w:val="SourceCode"/>
      </w:pPr>
      <w:r>
        <w:rPr>
          <w:rStyle w:val="VerbatimChar"/>
        </w:rPr>
        <w:t xml:space="preserve">Warning: package 'patchwork'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(doBy)</w:t>
      </w:r>
    </w:p>
    <w:p>
      <w:pPr>
        <w:pStyle w:val="SourceCode"/>
      </w:pPr>
      <w:r>
        <w:rPr>
          <w:rStyle w:val="VerbatimChar"/>
        </w:rPr>
        <w:t xml:space="preserve">Warning: package 'doBy'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(ggrepel)</w:t>
      </w:r>
    </w:p>
    <w:p>
      <w:pPr>
        <w:pStyle w:val="SourceCode"/>
      </w:pPr>
      <w:r>
        <w:rPr>
          <w:rStyle w:val="VerbatimChar"/>
        </w:rPr>
        <w:t xml:space="preserve">Warning: package 'ggrepel'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(openxlsx)</w:t>
      </w:r>
    </w:p>
    <w:p>
      <w:pPr>
        <w:pStyle w:val="SourceCode"/>
      </w:pPr>
      <w:r>
        <w:rPr>
          <w:rStyle w:val="VerbatimChar"/>
        </w:rPr>
        <w:t xml:space="preserve">Warning: package 'openxlsx'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(wesanderson)</w:t>
      </w:r>
    </w:p>
    <w:p>
      <w:pPr>
        <w:pStyle w:val="SourceCode"/>
      </w:pPr>
      <w:r>
        <w:rPr>
          <w:rStyle w:val="VerbatimChar"/>
        </w:rPr>
        <w:t xml:space="preserve">Warning: package 'wesanderson'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(ggfortify)</w:t>
      </w:r>
    </w:p>
    <w:p>
      <w:pPr>
        <w:pStyle w:val="SourceCode"/>
      </w:pPr>
      <w:r>
        <w:rPr>
          <w:rStyle w:val="VerbatimChar"/>
        </w:rPr>
        <w:t xml:space="preserve">Warning: package 'ggfortify' was built under R version 4.0.3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X6d3e7514d7b3ff8ca471d0cbbbc75eb5ae63aab"/>
      <w:r>
        <w:t xml:space="preserve">Get name, path and information of the file</w:t>
      </w:r>
      <w:bookmarkEnd w:id="22"/>
    </w:p>
    <w:p>
      <w:pPr>
        <w:pStyle w:val="SourceCode"/>
      </w:pPr>
      <w:r>
        <w:rPr>
          <w:rStyle w:val="NormalTok"/>
        </w:rPr>
        <w:t xml:space="preserve">data_file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(dir_in,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.Rbin$"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md5_in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md5sum</w:t>
      </w:r>
      <w:r>
        <w:rPr>
          <w:rStyle w:val="NormalTok"/>
        </w:rPr>
        <w:t xml:space="preserve">(data_file)</w:t>
      </w:r>
      <w:r>
        <w:br/>
      </w:r>
      <w:r>
        <w:rPr>
          <w:rStyle w:val="NormalTok"/>
        </w:rPr>
        <w:t xml:space="preserve">info_in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basename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(md5_in)), </w:t>
      </w:r>
      <w:r>
        <w:rPr>
          <w:rStyle w:val="DataTypeTok"/>
        </w:rPr>
        <w:t xml:space="preserve">checksum =</w:t>
      </w:r>
      <w:r>
        <w:rPr>
          <w:rStyle w:val="NormalTok"/>
        </w:rPr>
        <w:t xml:space="preserve"> md5_in,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checksum (MD5 hashes) of the imported file is:</w:t>
      </w:r>
    </w:p>
    <w:p>
      <w:pPr>
        <w:pStyle w:val="SourceCode"/>
      </w:pPr>
      <w:r>
        <w:rPr>
          <w:rStyle w:val="VerbatimChar"/>
        </w:rPr>
        <w:t xml:space="preserve">               file                         checksum</w:t>
      </w:r>
      <w:r>
        <w:br/>
      </w:r>
      <w:r>
        <w:rPr>
          <w:rStyle w:val="VerbatimChar"/>
        </w:rPr>
        <w:t xml:space="preserve">1 Use-wear_all.Rbin 112c1ab2c73b661bfc7a8791fab8d25d</w:t>
      </w:r>
    </w:p>
    <w:p>
      <w:pPr>
        <w:pStyle w:val="Heading1"/>
      </w:pPr>
      <w:bookmarkStart w:id="23" w:name="load-data-into-r-object"/>
      <w:r>
        <w:t xml:space="preserve">Load data into R object</w:t>
      </w:r>
      <w:bookmarkEnd w:id="23"/>
    </w:p>
    <w:p>
      <w:pPr>
        <w:pStyle w:val="SourceCode"/>
      </w:pPr>
      <w:r>
        <w:rPr>
          <w:rStyle w:val="NormalTok"/>
        </w:rPr>
        <w:t xml:space="preserve">imp_data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loadObject</w:t>
      </w:r>
      <w:r>
        <w:rPr>
          <w:rStyle w:val="NormalTok"/>
        </w:rPr>
        <w:t xml:space="preserve">(data_file)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(imp_data)</w:t>
      </w:r>
    </w:p>
    <w:p>
      <w:pPr>
        <w:pStyle w:val="SourceCode"/>
      </w:pPr>
      <w:r>
        <w:rPr>
          <w:rStyle w:val="VerbatimChar"/>
        </w:rPr>
        <w:t xml:space="preserve">'data.frame':   234 obs. of  60 variables:</w:t>
      </w:r>
      <w:r>
        <w:br/>
      </w:r>
      <w:r>
        <w:rPr>
          <w:rStyle w:val="VerbatimChar"/>
        </w:rPr>
        <w:t xml:space="preserve"> $ Sample                  : chr  "FLT4-12" "FLT4-12" "FLT4-12" "FLT4-12" ...</w:t>
      </w:r>
      <w:r>
        <w:br/>
      </w:r>
      <w:r>
        <w:rPr>
          <w:rStyle w:val="VerbatimChar"/>
        </w:rPr>
        <w:t xml:space="preserve"> $ Site                    : Factor w/ 5 levels "aVSn","TFE","Balve",..: 1 1 1 1 1 1 1 1 1 1 ...</w:t>
      </w:r>
      <w:r>
        <w:br/>
      </w:r>
      <w:r>
        <w:rPr>
          <w:rStyle w:val="VerbatimChar"/>
        </w:rPr>
        <w:t xml:space="preserve"> $ Tool.type               : Factor w/ 5 levels "Standard sample",..: 1 1 1 1 1 1 1 1 1 1 ...</w:t>
      </w:r>
      <w:r>
        <w:br/>
      </w:r>
      <w:r>
        <w:rPr>
          <w:rStyle w:val="VerbatimChar"/>
        </w:rPr>
        <w:t xml:space="preserve"> $ Raw.material            : Factor w/ 2 levels "flint","lydite": 1 1 1 1 1 1 1 1 1 1 ...</w:t>
      </w:r>
      <w:r>
        <w:br/>
      </w:r>
      <w:r>
        <w:rPr>
          <w:rStyle w:val="VerbatimChar"/>
        </w:rPr>
        <w:t xml:space="preserve"> $ Location                : chr  "B" "B" "B" "B" ...</w:t>
      </w:r>
      <w:r>
        <w:br/>
      </w:r>
      <w:r>
        <w:rPr>
          <w:rStyle w:val="VerbatimChar"/>
        </w:rPr>
        <w:t xml:space="preserve"> $ Sublocation             : chr  "1" "1" "1" "1" ...</w:t>
      </w:r>
      <w:r>
        <w:br/>
      </w:r>
      <w:r>
        <w:rPr>
          <w:rStyle w:val="VerbatimChar"/>
        </w:rPr>
        <w:t xml:space="preserve"> $ Area                    : chr  "01" "01" "01" "01" ...</w:t>
      </w:r>
      <w:r>
        <w:br/>
      </w:r>
      <w:r>
        <w:rPr>
          <w:rStyle w:val="VerbatimChar"/>
        </w:rPr>
        <w:t xml:space="preserve"> $ Spot                    : chr  "a" "b" "c" "a" ...</w:t>
      </w:r>
      <w:r>
        <w:br/>
      </w:r>
      <w:r>
        <w:rPr>
          <w:rStyle w:val="VerbatimChar"/>
        </w:rPr>
        <w:t xml:space="preserve"> $ Usewear.type            : chr  "before" "before" "before" "2000" ...</w:t>
      </w:r>
      <w:r>
        <w:br/>
      </w:r>
      <w:r>
        <w:rPr>
          <w:rStyle w:val="VerbatimChar"/>
        </w:rPr>
        <w:t xml:space="preserve"> $ Contact.material        : chr  "skin pad" "skin pad" "skin pad" "skin pad" ...</w:t>
      </w:r>
      <w:r>
        <w:br/>
      </w:r>
      <w:r>
        <w:rPr>
          <w:rStyle w:val="VerbatimChar"/>
        </w:rPr>
        <w:t xml:space="preserve"> $ Task                    : chr  "cutting" "cutting" "cutting" "cutting" ...</w:t>
      </w:r>
      <w:r>
        <w:br/>
      </w:r>
      <w:r>
        <w:rPr>
          <w:rStyle w:val="VerbatimChar"/>
        </w:rPr>
        <w:t xml:space="preserve"> $ Edge.angle              : chr  "60°" "60°" "60°" "60°" ...</w:t>
      </w:r>
      <w:r>
        <w:br/>
      </w:r>
      <w:r>
        <w:rPr>
          <w:rStyle w:val="VerbatimChar"/>
        </w:rPr>
        <w:t xml:space="preserve"> $ Objective               : chr  "50x095" "50x095" "50x095" "50x095" ...</w:t>
      </w:r>
      <w:r>
        <w:br/>
      </w:r>
      <w:r>
        <w:rPr>
          <w:rStyle w:val="VerbatimChar"/>
        </w:rPr>
        <w:t xml:space="preserve"> $ Analysis.date           : Date, format: "2020-08-17" "2020-08-17" ...</w:t>
      </w:r>
      <w:r>
        <w:br/>
      </w:r>
      <w:r>
        <w:rPr>
          <w:rStyle w:val="VerbatimChar"/>
        </w:rPr>
        <w:t xml:space="preserve"> $ Analysis.time           : 'times' num  0.617 0.618 0.618 0.619 0.619 ...</w:t>
      </w:r>
      <w:r>
        <w:br/>
      </w:r>
      <w:r>
        <w:rPr>
          <w:rStyle w:val="VerbatimChar"/>
        </w:rPr>
        <w:t xml:space="preserve">  ..- attr(*, "format")= chr "h:m:s"</w:t>
      </w:r>
      <w:r>
        <w:br/>
      </w:r>
      <w:r>
        <w:rPr>
          <w:rStyle w:val="VerbatimChar"/>
        </w:rPr>
        <w:t xml:space="preserve"> $ Acquisition.date.time   : chr  "7/20/2020 2:39:46 PM" "7/20/2020 2:55:08 PM" "7/20/2020 3:12:51 PM" "7/20/2020 3:29:51 PM" ...</w:t>
      </w:r>
      <w:r>
        <w:br/>
      </w:r>
      <w:r>
        <w:rPr>
          <w:rStyle w:val="VerbatimChar"/>
        </w:rPr>
        <w:t xml:space="preserve"> $ Axis.length.X           : num  255 255 255 255 255 ...</w:t>
      </w:r>
      <w:r>
        <w:br/>
      </w:r>
      <w:r>
        <w:rPr>
          <w:rStyle w:val="VerbatimChar"/>
        </w:rPr>
        <w:t xml:space="preserve"> $ Axis.size.X             : num  1198 1198 1198 1198 1198 ...</w:t>
      </w:r>
      <w:r>
        <w:br/>
      </w:r>
      <w:r>
        <w:rPr>
          <w:rStyle w:val="VerbatimChar"/>
        </w:rPr>
        <w:t xml:space="preserve"> $ Axis.spacing.X          : num  0.213 0.213 0.213 0.213 0.213 ...</w:t>
      </w:r>
      <w:r>
        <w:br/>
      </w:r>
      <w:r>
        <w:rPr>
          <w:rStyle w:val="VerbatimChar"/>
        </w:rPr>
        <w:t xml:space="preserve"> $ Axis.length.Y           : num  255 255 255 255 255 ...</w:t>
      </w:r>
      <w:r>
        <w:br/>
      </w:r>
      <w:r>
        <w:rPr>
          <w:rStyle w:val="VerbatimChar"/>
        </w:rPr>
        <w:t xml:space="preserve"> $ Axis.size.Y             : num  1198 1198 1198 1198 1198 ...</w:t>
      </w:r>
      <w:r>
        <w:br/>
      </w:r>
      <w:r>
        <w:rPr>
          <w:rStyle w:val="VerbatimChar"/>
        </w:rPr>
        <w:t xml:space="preserve"> $ Axis.spacing.Y          : num  0.213 0.213 0.213 0.213 0.213 ...</w:t>
      </w:r>
      <w:r>
        <w:br/>
      </w:r>
      <w:r>
        <w:rPr>
          <w:rStyle w:val="VerbatimChar"/>
        </w:rPr>
        <w:t xml:space="preserve"> $ Axis.length.Z           : num  27287 27231 26655 13395 13291 ...</w:t>
      </w:r>
      <w:r>
        <w:br/>
      </w:r>
      <w:r>
        <w:rPr>
          <w:rStyle w:val="VerbatimChar"/>
        </w:rPr>
        <w:t xml:space="preserve"> $ Axis.size.Z             : num  63694 65201 63762 65466 65538 ...</w:t>
      </w:r>
      <w:r>
        <w:br/>
      </w:r>
      <w:r>
        <w:rPr>
          <w:rStyle w:val="VerbatimChar"/>
        </w:rPr>
        <w:t xml:space="preserve"> $ Axis.spacing.Z          : num  0.428 0.418 0.418 0.205 0.203 ...</w:t>
      </w:r>
      <w:r>
        <w:br/>
      </w:r>
      <w:r>
        <w:rPr>
          <w:rStyle w:val="VerbatimChar"/>
        </w:rPr>
        <w:t xml:space="preserve"> $ NM.points.ratio.Z       : num  0 0 0 0 0 0 0 0 0 0 ...</w:t>
      </w:r>
      <w:r>
        <w:br/>
      </w:r>
      <w:r>
        <w:rPr>
          <w:rStyle w:val="VerbatimChar"/>
        </w:rPr>
        <w:t xml:space="preserve"> $ Sq                      : num  160 151 196 227 160 ...</w:t>
      </w:r>
      <w:r>
        <w:br/>
      </w:r>
      <w:r>
        <w:rPr>
          <w:rStyle w:val="VerbatimChar"/>
        </w:rPr>
        <w:t xml:space="preserve"> $ Ssk                     : num  -0.0199 4.1704 2.0253 2.2084 2.0238 ...</w:t>
      </w:r>
      <w:r>
        <w:br/>
      </w:r>
      <w:r>
        <w:rPr>
          <w:rStyle w:val="VerbatimChar"/>
        </w:rPr>
        <w:t xml:space="preserve"> $ Sku                     : num  6.21 37.01 10.42 11.22 9.9 ...</w:t>
      </w:r>
      <w:r>
        <w:br/>
      </w:r>
      <w:r>
        <w:rPr>
          <w:rStyle w:val="VerbatimChar"/>
        </w:rPr>
        <w:t xml:space="preserve"> $ Sp                      : num  1153 1693 1606 1740 1174 ...</w:t>
      </w:r>
      <w:r>
        <w:br/>
      </w:r>
      <w:r>
        <w:rPr>
          <w:rStyle w:val="VerbatimChar"/>
        </w:rPr>
        <w:t xml:space="preserve"> $ Sv                      : num  716 594 406 473 321 ...</w:t>
      </w:r>
      <w:r>
        <w:br/>
      </w:r>
      <w:r>
        <w:rPr>
          <w:rStyle w:val="VerbatimChar"/>
        </w:rPr>
        <w:t xml:space="preserve"> $ Sz                      : num  1870 2286 2013 2212 1496 ...</w:t>
      </w:r>
      <w:r>
        <w:br/>
      </w:r>
      <w:r>
        <w:rPr>
          <w:rStyle w:val="VerbatimChar"/>
        </w:rPr>
        <w:t xml:space="preserve"> $ Sa                      : num  115.8 84.7 138.7 154.4 111.9 ...</w:t>
      </w:r>
      <w:r>
        <w:br/>
      </w:r>
      <w:r>
        <w:rPr>
          <w:rStyle w:val="VerbatimChar"/>
        </w:rPr>
        <w:t xml:space="preserve"> $ Smr                     : num  12.722 0.832 1.59 1.645 10.656 ...</w:t>
      </w:r>
      <w:r>
        <w:br/>
      </w:r>
      <w:r>
        <w:rPr>
          <w:rStyle w:val="VerbatimChar"/>
        </w:rPr>
        <w:t xml:space="preserve"> $ Smc                     : num  177 111 232 250 184 ...</w:t>
      </w:r>
      <w:r>
        <w:br/>
      </w:r>
      <w:r>
        <w:rPr>
          <w:rStyle w:val="VerbatimChar"/>
        </w:rPr>
        <w:t xml:space="preserve"> $ Sxp                     : num  362 192 211 245 175 ...</w:t>
      </w:r>
      <w:r>
        <w:br/>
      </w:r>
      <w:r>
        <w:rPr>
          <w:rStyle w:val="VerbatimChar"/>
        </w:rPr>
        <w:t xml:space="preserve"> $ Sal                     : num  5.94 7.73 8.18 12.2 8.71 ...</w:t>
      </w:r>
      <w:r>
        <w:br/>
      </w:r>
      <w:r>
        <w:rPr>
          <w:rStyle w:val="VerbatimChar"/>
        </w:rPr>
        <w:t xml:space="preserve"> $ Str                     : num  0.0746 0.669 0.226 0.6994 0.1989 ...</w:t>
      </w:r>
      <w:r>
        <w:br/>
      </w:r>
      <w:r>
        <w:rPr>
          <w:rStyle w:val="VerbatimChar"/>
        </w:rPr>
        <w:t xml:space="preserve"> $ Std                     : num  170 133 50.5 101 81.5 ...</w:t>
      </w:r>
      <w:r>
        <w:br/>
      </w:r>
      <w:r>
        <w:rPr>
          <w:rStyle w:val="VerbatimChar"/>
        </w:rPr>
        <w:t xml:space="preserve"> $ Sdq                     : num  0.1019 0.0833 0.1177 0.1378 0.1048 ...</w:t>
      </w:r>
      <w:r>
        <w:br/>
      </w:r>
      <w:r>
        <w:rPr>
          <w:rStyle w:val="VerbatimChar"/>
        </w:rPr>
        <w:t xml:space="preserve"> $ Sdr                     : num  0.513 0.337 0.68 0.916 0.54 ...</w:t>
      </w:r>
      <w:r>
        <w:br/>
      </w:r>
      <w:r>
        <w:rPr>
          <w:rStyle w:val="VerbatimChar"/>
        </w:rPr>
        <w:t xml:space="preserve"> $ Vm                      : num  0.0103 0.0176 0.0206 0.0263 0.0175 ...</w:t>
      </w:r>
      <w:r>
        <w:br/>
      </w:r>
      <w:r>
        <w:rPr>
          <w:rStyle w:val="VerbatimChar"/>
        </w:rPr>
        <w:t xml:space="preserve"> $ Vv                      : num  0.187 0.128 0.252 0.276 0.202 ...</w:t>
      </w:r>
      <w:r>
        <w:br/>
      </w:r>
      <w:r>
        <w:rPr>
          <w:rStyle w:val="VerbatimChar"/>
        </w:rPr>
        <w:t xml:space="preserve"> $ Vmp                     : num  0.0103 0.0176 0.0206 0.0263 0.0175 ...</w:t>
      </w:r>
      <w:r>
        <w:br/>
      </w:r>
      <w:r>
        <w:rPr>
          <w:rStyle w:val="VerbatimChar"/>
        </w:rPr>
        <w:t xml:space="preserve"> $ Vmc                     : num  0.119 0.073 0.133 0.143 0.106 ...</w:t>
      </w:r>
      <w:r>
        <w:br/>
      </w:r>
      <w:r>
        <w:rPr>
          <w:rStyle w:val="VerbatimChar"/>
        </w:rPr>
        <w:t xml:space="preserve"> $ Vvc                     : num  0.164 0.115 0.241 0.262 0.192 ...</w:t>
      </w:r>
      <w:r>
        <w:br/>
      </w:r>
      <w:r>
        <w:rPr>
          <w:rStyle w:val="VerbatimChar"/>
        </w:rPr>
        <w:t xml:space="preserve"> $ Vvv                     : num  0.0233 0.0128 0.0112 0.0138 0.0092 ...</w:t>
      </w:r>
      <w:r>
        <w:br/>
      </w:r>
      <w:r>
        <w:rPr>
          <w:rStyle w:val="VerbatimChar"/>
        </w:rPr>
        <w:t xml:space="preserve"> $ Maximum.depth.of.furrows: num  905 865 814 881 640 ...</w:t>
      </w:r>
      <w:r>
        <w:br/>
      </w:r>
      <w:r>
        <w:rPr>
          <w:rStyle w:val="VerbatimChar"/>
        </w:rPr>
        <w:t xml:space="preserve"> $ Mean.depth.of.furrows   : num  257 174 386 409 311 ...</w:t>
      </w:r>
      <w:r>
        <w:br/>
      </w:r>
      <w:r>
        <w:rPr>
          <w:rStyle w:val="VerbatimChar"/>
        </w:rPr>
        <w:t xml:space="preserve"> $ Mean.density.of.furrows : num  3081 3318 3101 3225 3191 ...</w:t>
      </w:r>
      <w:r>
        <w:br/>
      </w:r>
      <w:r>
        <w:rPr>
          <w:rStyle w:val="VerbatimChar"/>
        </w:rPr>
        <w:t xml:space="preserve"> $ First.direction         : num  1.69e+02 1.35e+02 8.76e-03 9.00e+01 9.00e+01 ...</w:t>
      </w:r>
      <w:r>
        <w:br/>
      </w:r>
      <w:r>
        <w:rPr>
          <w:rStyle w:val="VerbatimChar"/>
        </w:rPr>
        <w:t xml:space="preserve"> $ Second.direction        : num  180 90 135 135 45 ...</w:t>
      </w:r>
      <w:r>
        <w:br/>
      </w:r>
      <w:r>
        <w:rPr>
          <w:rStyle w:val="VerbatimChar"/>
        </w:rPr>
        <w:t xml:space="preserve"> $ Third.direction         : num  135 45 117 116 135 ...</w:t>
      </w:r>
      <w:r>
        <w:br/>
      </w:r>
      <w:r>
        <w:rPr>
          <w:rStyle w:val="VerbatimChar"/>
        </w:rPr>
        <w:t xml:space="preserve"> $ Isotropy                : num  6.16 66.63 52.93 77.77 55.86 ...</w:t>
      </w:r>
      <w:r>
        <w:br/>
      </w:r>
      <w:r>
        <w:rPr>
          <w:rStyle w:val="VerbatimChar"/>
        </w:rPr>
        <w:t xml:space="preserve"> $ epLsar                  : num  0.00356 0.00393 0.00189 0.00195 0.00041 ...</w:t>
      </w:r>
      <w:r>
        <w:br/>
      </w:r>
      <w:r>
        <w:rPr>
          <w:rStyle w:val="VerbatimChar"/>
        </w:rPr>
        <w:t xml:space="preserve"> $ NewEplsar               : num  0.0187 0.0188 0.0179 0.0179 0.0175 ...</w:t>
      </w:r>
      <w:r>
        <w:br/>
      </w:r>
      <w:r>
        <w:rPr>
          <w:rStyle w:val="VerbatimChar"/>
        </w:rPr>
        <w:t xml:space="preserve"> $ Asfc                    : num  1.145 0.703 1.494 2.067 1.207 ...</w:t>
      </w:r>
      <w:r>
        <w:br/>
      </w:r>
      <w:r>
        <w:rPr>
          <w:rStyle w:val="VerbatimChar"/>
        </w:rPr>
        <w:t xml:space="preserve"> $ Smfc                    : num  3.08 3.3 2.88 2.52 2.52 ...</w:t>
      </w:r>
      <w:r>
        <w:br/>
      </w:r>
      <w:r>
        <w:rPr>
          <w:rStyle w:val="VerbatimChar"/>
        </w:rPr>
        <w:t xml:space="preserve"> $ HAsfc9                  : num  0.201 0.636 0.191 0.512 0.239 ...</w:t>
      </w:r>
      <w:r>
        <w:br/>
      </w:r>
      <w:r>
        <w:rPr>
          <w:rStyle w:val="VerbatimChar"/>
        </w:rPr>
        <w:t xml:space="preserve"> $ HAsfc81                 : num  0.264 0.939 0.388 0.722 0.386 ...</w:t>
      </w:r>
    </w:p>
    <w:p>
      <w:pPr>
        <w:pStyle w:val="FirstParagraph"/>
      </w:pPr>
      <w:r>
        <w:t xml:space="preserve">The imported file is:</w:t>
      </w:r>
      <w:r>
        <w:t xml:space="preserve"> </w:t>
      </w:r>
      <w:r>
        <w:t xml:space="preserve">“</w:t>
      </w:r>
      <w:r>
        <w:t xml:space="preserve">~/analysis/derived_data/Use-wear_all.Rbin</w:t>
      </w:r>
      <w:r>
        <w:t xml:space="preserve">”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4" w:name="prepare-variables"/>
      <w:r>
        <w:t xml:space="preserve">Prepare variables</w:t>
      </w:r>
      <w:bookmarkEnd w:id="24"/>
    </w:p>
    <w:p>
      <w:pPr>
        <w:pStyle w:val="Heading2"/>
      </w:pPr>
      <w:bookmarkStart w:id="25" w:name="define-numeric-variables"/>
      <w:r>
        <w:t xml:space="preserve">Define numeric variables</w:t>
      </w:r>
      <w:bookmarkEnd w:id="25"/>
    </w:p>
    <w:p>
      <w:pPr>
        <w:pStyle w:val="SourceCode"/>
      </w:pPr>
      <w:r>
        <w:rPr>
          <w:rStyle w:val="NormalTok"/>
        </w:rPr>
        <w:t xml:space="preserve">num.var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27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(imp_data)</w:t>
      </w:r>
    </w:p>
    <w:p>
      <w:pPr>
        <w:pStyle w:val="FirstParagraph"/>
      </w:pPr>
      <w:r>
        <w:t xml:space="preserve">The following variables will be used:</w:t>
      </w:r>
    </w:p>
    <w:p>
      <w:pPr>
        <w:pStyle w:val="SourceCode"/>
      </w:pPr>
      <w:r>
        <w:rPr>
          <w:rStyle w:val="VerbatimChar"/>
        </w:rPr>
        <w:t xml:space="preserve">[27] Sq</w:t>
      </w:r>
      <w:r>
        <w:br/>
      </w:r>
      <w:r>
        <w:rPr>
          <w:rStyle w:val="VerbatimChar"/>
        </w:rPr>
        <w:t xml:space="preserve">[28] Ssk</w:t>
      </w:r>
      <w:r>
        <w:br/>
      </w:r>
      <w:r>
        <w:rPr>
          <w:rStyle w:val="VerbatimChar"/>
        </w:rPr>
        <w:t xml:space="preserve">[29] Sku</w:t>
      </w:r>
      <w:r>
        <w:br/>
      </w:r>
      <w:r>
        <w:rPr>
          <w:rStyle w:val="VerbatimChar"/>
        </w:rPr>
        <w:t xml:space="preserve">[30] Sp</w:t>
      </w:r>
      <w:r>
        <w:br/>
      </w:r>
      <w:r>
        <w:rPr>
          <w:rStyle w:val="VerbatimChar"/>
        </w:rPr>
        <w:t xml:space="preserve">[31] Sv</w:t>
      </w:r>
      <w:r>
        <w:br/>
      </w:r>
      <w:r>
        <w:rPr>
          <w:rStyle w:val="VerbatimChar"/>
        </w:rPr>
        <w:t xml:space="preserve">[32] Sz</w:t>
      </w:r>
      <w:r>
        <w:br/>
      </w:r>
      <w:r>
        <w:rPr>
          <w:rStyle w:val="VerbatimChar"/>
        </w:rPr>
        <w:t xml:space="preserve">[33] Sa</w:t>
      </w:r>
      <w:r>
        <w:br/>
      </w:r>
      <w:r>
        <w:rPr>
          <w:rStyle w:val="VerbatimChar"/>
        </w:rPr>
        <w:t xml:space="preserve">[34] Smr</w:t>
      </w:r>
      <w:r>
        <w:br/>
      </w:r>
      <w:r>
        <w:rPr>
          <w:rStyle w:val="VerbatimChar"/>
        </w:rPr>
        <w:t xml:space="preserve">[35] Smc</w:t>
      </w:r>
      <w:r>
        <w:br/>
      </w:r>
      <w:r>
        <w:rPr>
          <w:rStyle w:val="VerbatimChar"/>
        </w:rPr>
        <w:t xml:space="preserve">[36] Sxp</w:t>
      </w:r>
      <w:r>
        <w:br/>
      </w:r>
      <w:r>
        <w:rPr>
          <w:rStyle w:val="VerbatimChar"/>
        </w:rPr>
        <w:t xml:space="preserve">[37] Sal</w:t>
      </w:r>
      <w:r>
        <w:br/>
      </w:r>
      <w:r>
        <w:rPr>
          <w:rStyle w:val="VerbatimChar"/>
        </w:rPr>
        <w:t xml:space="preserve">[38] Str</w:t>
      </w:r>
      <w:r>
        <w:br/>
      </w:r>
      <w:r>
        <w:rPr>
          <w:rStyle w:val="VerbatimChar"/>
        </w:rPr>
        <w:t xml:space="preserve">[39] Std</w:t>
      </w:r>
      <w:r>
        <w:br/>
      </w:r>
      <w:r>
        <w:rPr>
          <w:rStyle w:val="VerbatimChar"/>
        </w:rPr>
        <w:t xml:space="preserve">[40] Sdq</w:t>
      </w:r>
      <w:r>
        <w:br/>
      </w:r>
      <w:r>
        <w:rPr>
          <w:rStyle w:val="VerbatimChar"/>
        </w:rPr>
        <w:t xml:space="preserve">[41] Sdr</w:t>
      </w:r>
      <w:r>
        <w:br/>
      </w:r>
      <w:r>
        <w:rPr>
          <w:rStyle w:val="VerbatimChar"/>
        </w:rPr>
        <w:t xml:space="preserve">[42] Vm</w:t>
      </w:r>
      <w:r>
        <w:br/>
      </w:r>
      <w:r>
        <w:rPr>
          <w:rStyle w:val="VerbatimChar"/>
        </w:rPr>
        <w:t xml:space="preserve">[43] Vv</w:t>
      </w:r>
      <w:r>
        <w:br/>
      </w:r>
      <w:r>
        <w:rPr>
          <w:rStyle w:val="VerbatimChar"/>
        </w:rPr>
        <w:t xml:space="preserve">[44] Vmp</w:t>
      </w:r>
      <w:r>
        <w:br/>
      </w:r>
      <w:r>
        <w:rPr>
          <w:rStyle w:val="VerbatimChar"/>
        </w:rPr>
        <w:t xml:space="preserve">[45] Vmc</w:t>
      </w:r>
      <w:r>
        <w:br/>
      </w:r>
      <w:r>
        <w:rPr>
          <w:rStyle w:val="VerbatimChar"/>
        </w:rPr>
        <w:t xml:space="preserve">[46] Vvc</w:t>
      </w:r>
      <w:r>
        <w:br/>
      </w:r>
      <w:r>
        <w:rPr>
          <w:rStyle w:val="VerbatimChar"/>
        </w:rPr>
        <w:t xml:space="preserve">[47] Vvv</w:t>
      </w:r>
      <w:r>
        <w:br/>
      </w:r>
      <w:r>
        <w:rPr>
          <w:rStyle w:val="VerbatimChar"/>
        </w:rPr>
        <w:t xml:space="preserve">[48] Maximum.depth.of.furrows</w:t>
      </w:r>
      <w:r>
        <w:br/>
      </w:r>
      <w:r>
        <w:rPr>
          <w:rStyle w:val="VerbatimChar"/>
        </w:rPr>
        <w:t xml:space="preserve">[49] Mean.depth.of.furrows</w:t>
      </w:r>
      <w:r>
        <w:br/>
      </w:r>
      <w:r>
        <w:rPr>
          <w:rStyle w:val="VerbatimChar"/>
        </w:rPr>
        <w:t xml:space="preserve">[50] Mean.density.of.furrows</w:t>
      </w:r>
      <w:r>
        <w:br/>
      </w:r>
      <w:r>
        <w:rPr>
          <w:rStyle w:val="VerbatimChar"/>
        </w:rPr>
        <w:t xml:space="preserve">[51] First.direction</w:t>
      </w:r>
      <w:r>
        <w:br/>
      </w:r>
      <w:r>
        <w:rPr>
          <w:rStyle w:val="VerbatimChar"/>
        </w:rPr>
        <w:t xml:space="preserve">[52] Second.direction</w:t>
      </w:r>
      <w:r>
        <w:br/>
      </w:r>
      <w:r>
        <w:rPr>
          <w:rStyle w:val="VerbatimChar"/>
        </w:rPr>
        <w:t xml:space="preserve">[53] Third.direction</w:t>
      </w:r>
      <w:r>
        <w:br/>
      </w:r>
      <w:r>
        <w:rPr>
          <w:rStyle w:val="VerbatimChar"/>
        </w:rPr>
        <w:t xml:space="preserve">[54] Isotropy</w:t>
      </w:r>
      <w:r>
        <w:br/>
      </w:r>
      <w:r>
        <w:rPr>
          <w:rStyle w:val="VerbatimChar"/>
        </w:rPr>
        <w:t xml:space="preserve">[55] epLsar</w:t>
      </w:r>
      <w:r>
        <w:br/>
      </w:r>
      <w:r>
        <w:rPr>
          <w:rStyle w:val="VerbatimChar"/>
        </w:rPr>
        <w:t xml:space="preserve">[56] NewEplsar</w:t>
      </w:r>
      <w:r>
        <w:br/>
      </w:r>
      <w:r>
        <w:rPr>
          <w:rStyle w:val="VerbatimChar"/>
        </w:rPr>
        <w:t xml:space="preserve">[57] Asfc</w:t>
      </w:r>
      <w:r>
        <w:br/>
      </w:r>
      <w:r>
        <w:rPr>
          <w:rStyle w:val="VerbatimChar"/>
        </w:rPr>
        <w:t xml:space="preserve">[58] Smfc</w:t>
      </w:r>
      <w:r>
        <w:br/>
      </w:r>
      <w:r>
        <w:rPr>
          <w:rStyle w:val="VerbatimChar"/>
        </w:rPr>
        <w:t xml:space="preserve">[59] HAsfc9</w:t>
      </w:r>
      <w:r>
        <w:br/>
      </w:r>
      <w:r>
        <w:rPr>
          <w:rStyle w:val="VerbatimChar"/>
        </w:rPr>
        <w:t xml:space="preserve">[60] HAsfc81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6" w:name="Xad05d1629d0bca8ba6adffd95a01fecc59bcde7"/>
      <w:r>
        <w:t xml:space="preserve">Plot each of the selected numeric variables</w:t>
      </w:r>
      <w:bookmarkEnd w:id="26"/>
    </w:p>
    <w:p>
      <w:pPr>
        <w:pStyle w:val="Heading2"/>
      </w:pPr>
      <w:bookmarkStart w:id="27" w:name="X64a8f7017d04d4d27ad46939a45b6339d501886"/>
      <w:r>
        <w:t xml:space="preserve">Boxplot of all the variables combined with the artefact category (without outliers)</w:t>
      </w:r>
      <w:bookmarkEnd w:id="27"/>
    </w:p>
    <w:p>
      <w:pPr>
        <w:pStyle w:val="SourceCode"/>
      </w:pPr>
      <w:r>
        <w:rPr>
          <w:rStyle w:val="CommentTok"/>
        </w:rPr>
        <w:t xml:space="preserve"># excludes the outliers (from both data sets)</w:t>
      </w:r>
      <w:r>
        <w:br/>
      </w:r>
      <w:r>
        <w:rPr>
          <w:rStyle w:val="CommentTok"/>
        </w:rPr>
        <w:t xml:space="preserve"># adds the indices as row numbers </w:t>
      </w:r>
      <w:r>
        <w:br/>
      </w:r>
      <w:r>
        <w:rPr>
          <w:rStyle w:val="NormalTok"/>
        </w:rPr>
        <w:t xml:space="preserve">imp_data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imp_data2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imp_data[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), ]</w:t>
      </w:r>
      <w:r>
        <w:br/>
      </w:r>
      <w:r>
        <w:br/>
      </w:r>
      <w:r>
        <w:br/>
      </w:r>
      <w:r>
        <w:rPr>
          <w:rStyle w:val="NormalTok"/>
        </w:rPr>
        <w:t xml:space="preserve">arch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(imp_data2, 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"Balve"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"Buhlen"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"Ramioul"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exp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(imp_data2, 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"aVSn"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"TFE"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converts the data into factor </w:t>
      </w:r>
      <w:r>
        <w:br/>
      </w:r>
      <w:r>
        <w:rPr>
          <w:rStyle w:val="NormalTok"/>
        </w:rPr>
        <w:t xml:space="preserve">arch[[</w:t>
      </w:r>
      <w:r>
        <w:rPr>
          <w:rStyle w:val="StringTok"/>
        </w:rPr>
        <w:t xml:space="preserve">"Tool.type"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(arch[[</w:t>
      </w:r>
      <w:r>
        <w:rPr>
          <w:rStyle w:val="StringTok"/>
        </w:rPr>
        <w:t xml:space="preserve">"Tool.type"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exp[[</w:t>
      </w:r>
      <w:r>
        <w:rPr>
          <w:rStyle w:val="StringTok"/>
        </w:rPr>
        <w:t xml:space="preserve">"Tool.type"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(exp[[</w:t>
      </w:r>
      <w:r>
        <w:rPr>
          <w:rStyle w:val="StringTok"/>
        </w:rPr>
        <w:t xml:space="preserve">"Tool.type"</w:t>
      </w:r>
      <w:r>
        <w:rPr>
          <w:rStyle w:val="NormalTok"/>
        </w:rPr>
        <w:t xml:space="preserve">]])</w:t>
      </w:r>
      <w:r>
        <w:br/>
      </w:r>
      <w:r>
        <w:br/>
      </w:r>
      <w:r>
        <w:rPr>
          <w:rStyle w:val="CommentTok"/>
        </w:rPr>
        <w:t xml:space="preserve"># colours archaeological data</w:t>
      </w:r>
      <w:r>
        <w:br/>
      </w:r>
      <w:r>
        <w:rPr>
          <w:rStyle w:val="NormalTok"/>
        </w:rPr>
        <w:t xml:space="preserve">custom.col2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(arch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Tool.typ),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"#0B775E"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"#E1BD6D"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"#F2300F"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"#35274A"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arch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custom.col2[arch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Tool.typ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(arch[[</w:t>
      </w:r>
      <w:r>
        <w:rPr>
          <w:rStyle w:val="StringTok"/>
        </w:rPr>
        <w:t xml:space="preserve">"Tool.type"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"col"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colours experimental data </w:t>
      </w:r>
      <w:r>
        <w:br/>
      </w:r>
      <w:r>
        <w:rPr>
          <w:rStyle w:val="CommentTok"/>
        </w:rPr>
        <w:t xml:space="preserve"># Darjeeling1 = c("#FF0000", "#00A08A", "#F2AD00", "#F98400", "#5BBCD6")</w:t>
      </w:r>
      <w:r>
        <w:br/>
      </w:r>
      <w:r>
        <w:rPr>
          <w:rStyle w:val="NormalTok"/>
        </w:rPr>
        <w:t xml:space="preserve">custom.col6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(exp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Tool.typ),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"#F98400"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exp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custom.col6[exp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Tool.typ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(exp[[</w:t>
      </w:r>
      <w:r>
        <w:rPr>
          <w:rStyle w:val="StringTok"/>
        </w:rPr>
        <w:t xml:space="preserve">"Tool.type"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"col"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gets new order </w:t>
      </w:r>
      <w:r>
        <w:br/>
      </w:r>
      <w:r>
        <w:rPr>
          <w:rStyle w:val="NormalTok"/>
        </w:rPr>
        <w:t xml:space="preserve">exp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Usewear.type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(exp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Usewear.type,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"before"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"2000"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 plot tool type 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num.var){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gets the min/max range of the data set</w:t>
      </w:r>
      <w:r>
        <w:br/>
      </w:r>
      <w:r>
        <w:rPr>
          <w:rStyle w:val="NormalTok"/>
        </w:rPr>
        <w:t xml:space="preserve">range_var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(imp_data2[[i]]) 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p_arch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arch, </w:t>
      </w:r>
      <w:r>
        <w:rPr>
          <w:rStyle w:val="KeywordTok"/>
        </w:rPr>
        <w:t xml:space="preserve">aes_string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"Usewear.type"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(imp_data)[i],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"Tool.type"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outlier.size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range_var)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"use-wear 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(imp_data)[i]))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category"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arch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p_exp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exp, </w:t>
      </w:r>
      <w:r>
        <w:rPr>
          <w:rStyle w:val="KeywordTok"/>
        </w:rPr>
        <w:t xml:space="preserve">aes_string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"Usewear.type"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(imp_data)[i],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"Tool.type"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outlier.size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range_var)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"use-wear 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(imp_data)[i]))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category"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exp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col)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combines the plots </w:t>
      </w:r>
      <w:r>
        <w:br/>
      </w:r>
      <w:r>
        <w:rPr>
          <w:rStyle w:val="NormalTok"/>
        </w:rPr>
        <w:t xml:space="preserve">  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p_arch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p_exp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plot_layout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guides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'collect'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(p)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saves the plots </w:t>
      </w:r>
      <w:r>
        <w:br/>
      </w:r>
      <w:r>
        <w:rPr>
          <w:rStyle w:val="NormalTok"/>
        </w:rPr>
        <w:t xml:space="preserve">  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"_boxplot_arch.exp_"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(imp_data)[i],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}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8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8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8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8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8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8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8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Warning: Removed 9 rows containing non-finite values (stat_boxplot).</w:t>
      </w:r>
    </w:p>
    <w:p>
      <w:pPr>
        <w:pStyle w:val="SourceCode"/>
      </w:pPr>
      <w:r>
        <w:rPr>
          <w:rStyle w:val="VerbatimChar"/>
        </w:rPr>
        <w:t xml:space="preserve">Warning: Removed 8 rows containing non-finite values (stat_boxplot).</w:t>
      </w:r>
    </w:p>
    <w:p>
      <w:pPr>
        <w:pStyle w:val="SourceCode"/>
      </w:pPr>
      <w:r>
        <w:rPr>
          <w:rStyle w:val="VerbatimChar"/>
        </w:rPr>
        <w:t xml:space="preserve">Warning: Removed 9 rows containing non-finite values (stat_boxplot).</w:t>
      </w:r>
    </w:p>
    <w:p>
      <w:pPr>
        <w:pStyle w:val="SourceCode"/>
      </w:pPr>
      <w:r>
        <w:rPr>
          <w:rStyle w:val="VerbatimChar"/>
        </w:rPr>
        <w:t xml:space="preserve">Warning: Removed 8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8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8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8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8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8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8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8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8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8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8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8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8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8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8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8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8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Warning: Removed 3 rows containing non-finite values (stat_boxplot).</w:t>
      </w:r>
    </w:p>
    <w:p>
      <w:pPr>
        <w:pStyle w:val="SourceCode"/>
      </w:pPr>
      <w:r>
        <w:rPr>
          <w:rStyle w:val="VerbatimChar"/>
        </w:rPr>
        <w:t xml:space="preserve">Warning: Removed 3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8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8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8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8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8-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8-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8-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2" w:name="X9ce5a38a9020ac2d6f83fe174f36ce4fcd21995"/>
      <w:r>
        <w:t xml:space="preserve">Principal component analysis (without outliers)</w:t>
      </w:r>
      <w:bookmarkEnd w:id="62"/>
    </w:p>
    <w:p>
      <w:pPr>
        <w:pStyle w:val="SourceCode"/>
      </w:pPr>
      <w:r>
        <w:rPr>
          <w:rStyle w:val="CommentTok"/>
        </w:rPr>
        <w:t xml:space="preserve"># PCA use-wear types</w:t>
      </w:r>
      <w:r>
        <w:br/>
      </w:r>
      <w:r>
        <w:rPr>
          <w:rStyle w:val="CommentTok"/>
        </w:rPr>
        <w:t xml:space="preserve"># removes rows with na values </w:t>
      </w:r>
      <w:r>
        <w:br/>
      </w:r>
      <w:r>
        <w:rPr>
          <w:rStyle w:val="NormalTok"/>
        </w:rPr>
        <w:t xml:space="preserve">data_pca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(imp_data2)</w:t>
      </w:r>
      <w:r>
        <w:br/>
      </w:r>
      <w:r>
        <w:rPr>
          <w:rStyle w:val="CommentTok"/>
        </w:rPr>
        <w:t xml:space="preserve"># uses for the PCA only selected variables: Sq, SSK, Vmc, Isotropy, Mean density of furrows,  Asfc, HAsfc9 </w:t>
      </w:r>
      <w:r>
        <w:br/>
      </w:r>
      <w:r>
        <w:rPr>
          <w:rStyle w:val="NormalTok"/>
        </w:rPr>
        <w:t xml:space="preserve">imp_data.pca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(data_pca[,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scale.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 converts the data into factor </w:t>
      </w:r>
      <w:r>
        <w:br/>
      </w:r>
      <w:r>
        <w:rPr>
          <w:rStyle w:val="NormalTok"/>
        </w:rPr>
        <w:t xml:space="preserve">data_pca[[</w:t>
      </w:r>
      <w:r>
        <w:rPr>
          <w:rStyle w:val="StringTok"/>
        </w:rPr>
        <w:t xml:space="preserve">"Usewear.type"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(data_pca[[</w:t>
      </w:r>
      <w:r>
        <w:rPr>
          <w:rStyle w:val="StringTok"/>
        </w:rPr>
        <w:t xml:space="preserve">"Usewear.type"</w:t>
      </w:r>
      <w:r>
        <w:rPr>
          <w:rStyle w:val="NormalTok"/>
        </w:rPr>
        <w:t xml:space="preserve">]])</w:t>
      </w:r>
      <w:r>
        <w:br/>
      </w:r>
      <w:r>
        <w:br/>
      </w:r>
      <w:r>
        <w:br/>
      </w:r>
      <w:r>
        <w:rPr>
          <w:rStyle w:val="NormalTok"/>
        </w:rPr>
        <w:t xml:space="preserve">custom.col1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(data_pca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Usewear.typ),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"#FD6467"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"#999999"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"#52854c"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"#c3d7a4"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"#00A08A"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"#487bb6"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"#9a0f0f"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"#fdbf6f"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"#d16103"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"#ffdb6d"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"#985633"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"#134680"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"#05100c"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data_pca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custom.col1[data_pca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Usewear.typ, </w:t>
      </w:r>
      <w:r>
        <w:rPr>
          <w:rStyle w:val="StringTok"/>
        </w:rPr>
        <w:t xml:space="preserve">"col"</w:t>
      </w:r>
      <w:r>
        <w:rPr>
          <w:rStyle w:val="NormalTok"/>
        </w:rPr>
        <w:t xml:space="preserve">]</w:t>
      </w:r>
      <w:r>
        <w:br/>
      </w:r>
      <w:r>
        <w:br/>
      </w:r>
      <w:r>
        <w:br/>
      </w:r>
      <w:r>
        <w:rPr>
          <w:rStyle w:val="CommentTok"/>
        </w:rPr>
        <w:t xml:space="preserve"># Using ggfortify</w:t>
      </w:r>
      <w:r>
        <w:br/>
      </w:r>
      <w:r>
        <w:rPr>
          <w:rStyle w:val="NormalTok"/>
        </w:rPr>
        <w:t xml:space="preserve">PCA&lt;-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(imp_data.pca,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data_pca,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"Usewear.type"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loadings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loadings.colour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loadings.label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                         </w:t>
      </w:r>
      <w:r>
        <w:rPr>
          <w:rStyle w:val="DataTypeTok"/>
        </w:rPr>
        <w:t xml:space="preserve">loadings.label.colour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loadings.label.size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loadings.label.repel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frame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frame.type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"convex"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frame.colour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"Usewear.type"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frame.alpha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custom.col1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col)</w:t>
      </w:r>
    </w:p>
    <w:p>
      <w:pPr>
        <w:pStyle w:val="SourceCode"/>
      </w:pPr>
      <w:r>
        <w:rPr>
          <w:rStyle w:val="VerbatimChar"/>
        </w:rPr>
        <w:t xml:space="preserve">Warning: `select_()` is deprecated as of dplyr 0.7.0.</w:t>
      </w:r>
      <w:r>
        <w:br/>
      </w:r>
      <w:r>
        <w:rPr>
          <w:rStyle w:val="VerbatimChar"/>
        </w:rPr>
        <w:t xml:space="preserve">Please use `select()` instead.</w:t>
      </w:r>
      <w:r>
        <w:br/>
      </w:r>
      <w:r>
        <w:rPr>
          <w:rStyle w:val="VerbatimChar"/>
        </w:rPr>
        <w:t xml:space="preserve">This warning is displayed once every 8 hours.</w:t>
      </w:r>
      <w:r>
        <w:br/>
      </w:r>
      <w:r>
        <w:rPr>
          <w:rStyle w:val="VerbatimChar"/>
        </w:rPr>
        <w:t xml:space="preserve">Call `lifecycle::last_warnings()` to see where this warning was generated.</w:t>
      </w:r>
    </w:p>
    <w:p>
      <w:pPr>
        <w:pStyle w:val="SourceCode"/>
      </w:pPr>
      <w:r>
        <w:rPr>
          <w:rStyle w:val="VerbatimChar"/>
        </w:rPr>
        <w:t xml:space="preserve">Warning: `group_by_()` is deprecated as of dplyr 0.7.0.</w:t>
      </w:r>
      <w:r>
        <w:br/>
      </w:r>
      <w:r>
        <w:rPr>
          <w:rStyle w:val="VerbatimChar"/>
        </w:rPr>
        <w:t xml:space="preserve">Please use `group_by()` instead.</w:t>
      </w:r>
      <w:r>
        <w:br/>
      </w:r>
      <w:r>
        <w:rPr>
          <w:rStyle w:val="VerbatimChar"/>
        </w:rPr>
        <w:t xml:space="preserve">See vignette('programming') for more help</w:t>
      </w:r>
      <w:r>
        <w:br/>
      </w:r>
      <w:r>
        <w:rPr>
          <w:rStyle w:val="VerbatimChar"/>
        </w:rPr>
        <w:t xml:space="preserve">This warning is displayed once every 8 hours.</w:t>
      </w:r>
      <w:r>
        <w:br/>
      </w:r>
      <w:r>
        <w:rPr>
          <w:rStyle w:val="VerbatimChar"/>
        </w:rPr>
        <w:t xml:space="preserve">Call `lifecycle::last_warnings()` to see where this warning was generated.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(PCA)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saves the plot</w:t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"_PCA_all.data"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PCA,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</w:p>
    <w:p>
      <w:pPr>
        <w:pStyle w:val="Heading2"/>
      </w:pPr>
      <w:bookmarkStart w:id="64" w:name="Xeb1328391c01f20023d7bc9e3e8e18383a8f10e"/>
      <w:r>
        <w:t xml:space="preserve">(facet plot = 1 plot for flint, 1 plot for lydite)</w:t>
      </w:r>
      <w:bookmarkEnd w:id="64"/>
    </w:p>
    <w:p>
      <w:pPr>
        <w:pStyle w:val="SourceCode"/>
      </w:pPr>
      <w:r>
        <w:rPr>
          <w:rStyle w:val="CommentTok"/>
        </w:rPr>
        <w:t xml:space="preserve"># selects only the data from after 2000 strokes on the bone plate (experimental data) </w:t>
      </w:r>
      <w:r>
        <w:br/>
      </w:r>
      <w:r>
        <w:rPr>
          <w:rStyle w:val="NormalTok"/>
        </w:rPr>
        <w:t xml:space="preserve">exp2000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(exp, Usewear.type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"2000"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Contact.material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"bone plate"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num.var){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#plot</w:t>
      </w:r>
      <w:r>
        <w:br/>
      </w:r>
      <w:r>
        <w:rPr>
          <w:rStyle w:val="NormalTok"/>
        </w:rPr>
        <w:t xml:space="preserve">  range_var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(exp2000[[i]]) </w:t>
      </w:r>
      <w:r>
        <w:rPr>
          <w:rStyle w:val="CommentTok"/>
        </w:rPr>
        <w:t xml:space="preserve"># gets the min/max range of the data set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exp2000, </w:t>
      </w:r>
      <w:r>
        <w:rPr>
          <w:rStyle w:val="KeywordTok"/>
        </w:rPr>
        <w:t xml:space="preserve">aes_string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"Task"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(exp2000)[i],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"Edge.angle"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</w:t>
      </w:r>
      <w:r>
        <w:rPr>
          <w:rStyle w:val="CommentTok"/>
        </w:rPr>
        <w:t xml:space="preserve"># avoids overplotting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"#046C9A"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"#FAD510"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"#CB2314"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range_var)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</w:t>
      </w:r>
      <w:r>
        <w:rPr>
          <w:rStyle w:val="CommentTok"/>
        </w:rPr>
        <w:t xml:space="preserve"># removes the "." between "Edge.angle" in the legend 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"Edge.angle"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</w:t>
      </w:r>
      <w:r>
        <w:rPr>
          <w:rStyle w:val="CommentTok"/>
        </w:rPr>
        <w:t xml:space="preserve"># removes the "." between the variable names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(exp2000)[i]))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</w:t>
      </w:r>
      <w:r>
        <w:rPr>
          <w:rStyle w:val="CommentTok"/>
        </w:rPr>
        <w:t xml:space="preserve"># combines the flint and the lydite plot into one   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Raw.material) 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(p)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#save to PDF</w:t>
      </w:r>
      <w:r>
        <w:br/>
      </w:r>
      <w:r>
        <w:rPr>
          <w:rStyle w:val="NormalTok"/>
        </w:rPr>
        <w:t xml:space="preserve">    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"_exp_2000_plot_"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(imp_data)[i],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1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10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10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10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10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10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10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10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Warning: Removed 2 rows containing missing values (geom_point).</w:t>
      </w:r>
      <w:r>
        <w:br/>
      </w:r>
      <w:r>
        <w:br/>
      </w:r>
      <w:r>
        <w:rPr>
          <w:rStyle w:val="VerbatimChar"/>
        </w:rPr>
        <w:t xml:space="preserve">Warning: Removed 2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10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10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10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10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10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10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10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10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10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10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10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10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10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10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10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10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Warning: Removed 2 rows containing missing values (geom_point).</w:t>
      </w:r>
      <w:r>
        <w:br/>
      </w:r>
      <w:r>
        <w:br/>
      </w:r>
      <w:r>
        <w:rPr>
          <w:rStyle w:val="VerbatimChar"/>
        </w:rPr>
        <w:t xml:space="preserve">Warning: Removed 2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10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10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10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10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10-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10-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10-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files will be saved as</w:t>
      </w:r>
      <w:r>
        <w:t xml:space="preserve"> </w:t>
      </w:r>
      <w:r>
        <w:t xml:space="preserve">“</w:t>
      </w:r>
      <w:r>
        <w:t xml:space="preserve">~/analysis/plots.[ext]</w:t>
      </w:r>
      <w:r>
        <w:t xml:space="preserve">”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99" w:name="sessioninfo-and-rstudio-version"/>
      <w:r>
        <w:t xml:space="preserve">sessionInfo() and RStudio version</w:t>
      </w:r>
      <w:bookmarkEnd w:id="99"/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R version 4.0.2 (2020-06-22)</w:t>
      </w:r>
      <w:r>
        <w:br/>
      </w:r>
      <w:r>
        <w:rPr>
          <w:rStyle w:val="VerbatimChar"/>
        </w:rPr>
        <w:t xml:space="preserve">Platform: x86_64-w64-mingw32/x64 (64-bit)</w:t>
      </w:r>
      <w:r>
        <w:br/>
      </w:r>
      <w:r>
        <w:rPr>
          <w:rStyle w:val="VerbatimChar"/>
        </w:rPr>
        <w:t xml:space="preserve">Running under: Windows 10 x64 (build 19041)</w:t>
      </w:r>
      <w:r>
        <w:br/>
      </w:r>
      <w:r>
        <w:br/>
      </w:r>
      <w:r>
        <w:rPr>
          <w:rStyle w:val="VerbatimChar"/>
        </w:rPr>
        <w:t xml:space="preserve">Matrix products: default</w:t>
      </w:r>
      <w:r>
        <w:br/>
      </w:r>
      <w:r>
        <w:br/>
      </w:r>
      <w:r>
        <w:rPr>
          <w:rStyle w:val="VerbatimChar"/>
        </w:rPr>
        <w:t xml:space="preserve">locale:</w:t>
      </w:r>
      <w:r>
        <w:br/>
      </w:r>
      <w:r>
        <w:rPr>
          <w:rStyle w:val="VerbatimChar"/>
        </w:rPr>
        <w:t xml:space="preserve">[1] LC_COLLATE=German_Germany.1252  LC_CTYPE=German_Germany.1252   </w:t>
      </w:r>
      <w:r>
        <w:br/>
      </w:r>
      <w:r>
        <w:rPr>
          <w:rStyle w:val="VerbatimChar"/>
        </w:rPr>
        <w:t xml:space="preserve">[3] LC_MONETARY=German_Germany.1252 LC_NUMERIC=C                   </w:t>
      </w:r>
      <w:r>
        <w:br/>
      </w:r>
      <w:r>
        <w:rPr>
          <w:rStyle w:val="VerbatimChar"/>
        </w:rPr>
        <w:t xml:space="preserve">[5] LC_TIME=German_Germany.1252    </w:t>
      </w:r>
      <w:r>
        <w:br/>
      </w:r>
      <w:r>
        <w:br/>
      </w:r>
      <w:r>
        <w:rPr>
          <w:rStyle w:val="VerbatimChar"/>
        </w:rPr>
        <w:t xml:space="preserve">attached base packages:</w:t>
      </w:r>
      <w:r>
        <w:br/>
      </w:r>
      <w:r>
        <w:rPr>
          <w:rStyle w:val="VerbatimChar"/>
        </w:rPr>
        <w:t xml:space="preserve">[1] tools     stats     graphics  grDevices utils     datasets  methods  </w:t>
      </w:r>
      <w:r>
        <w:br/>
      </w:r>
      <w:r>
        <w:rPr>
          <w:rStyle w:val="VerbatimChar"/>
        </w:rPr>
        <w:t xml:space="preserve">[8] base     </w:t>
      </w:r>
      <w:r>
        <w:br/>
      </w:r>
      <w:r>
        <w:br/>
      </w:r>
      <w:r>
        <w:rPr>
          <w:rStyle w:val="VerbatimChar"/>
        </w:rPr>
        <w:t xml:space="preserve">other attached packages:</w:t>
      </w:r>
      <w:r>
        <w:br/>
      </w:r>
      <w:r>
        <w:rPr>
          <w:rStyle w:val="VerbatimChar"/>
        </w:rPr>
        <w:t xml:space="preserve"> [1] ggfortify_0.4.11  wesanderson_0.3.6 openxlsx_4.2.3    ggrepel_0.9.1    </w:t>
      </w:r>
      <w:r>
        <w:br/>
      </w:r>
      <w:r>
        <w:rPr>
          <w:rStyle w:val="VerbatimChar"/>
        </w:rPr>
        <w:t xml:space="preserve"> [5] doBy_4.6.8        patchwork_1.1.1   forcats_0.5.1     stringr_1.4.0    </w:t>
      </w:r>
      <w:r>
        <w:br/>
      </w:r>
      <w:r>
        <w:rPr>
          <w:rStyle w:val="VerbatimChar"/>
        </w:rPr>
        <w:t xml:space="preserve"> [9] dplyr_1.0.3       purrr_0.3.4       readr_1.4.0       tidyr_1.1.2      </w:t>
      </w:r>
      <w:r>
        <w:br/>
      </w:r>
      <w:r>
        <w:rPr>
          <w:rStyle w:val="VerbatimChar"/>
        </w:rPr>
        <w:t xml:space="preserve">[13] tibble_3.0.6      tidyverse_1.3.0   ggplot2_3.3.3     R.utils_2.10.1   </w:t>
      </w:r>
      <w:r>
        <w:br/>
      </w:r>
      <w:r>
        <w:rPr>
          <w:rStyle w:val="VerbatimChar"/>
        </w:rPr>
        <w:t xml:space="preserve">[17] R.oo_1.24.0       R.methodsS3_1.8.1</w:t>
      </w:r>
      <w:r>
        <w:br/>
      </w:r>
      <w:r>
        <w:br/>
      </w:r>
      <w:r>
        <w:rPr>
          <w:rStyle w:val="VerbatimChar"/>
        </w:rPr>
        <w:t xml:space="preserve">loaded via a namespace (and not attached):</w:t>
      </w:r>
      <w:r>
        <w:br/>
      </w:r>
      <w:r>
        <w:rPr>
          <w:rStyle w:val="VerbatimChar"/>
        </w:rPr>
        <w:t xml:space="preserve"> [1] Rcpp_1.0.6        lubridate_1.7.9.2 lattice_0.20-41   assertthat_0.2.1 </w:t>
      </w:r>
      <w:r>
        <w:br/>
      </w:r>
      <w:r>
        <w:rPr>
          <w:rStyle w:val="VerbatimChar"/>
        </w:rPr>
        <w:t xml:space="preserve"> [5] digest_0.6.27     R6_2.5.0          cellranger_1.1.0  backports_1.2.1  </w:t>
      </w:r>
      <w:r>
        <w:br/>
      </w:r>
      <w:r>
        <w:rPr>
          <w:rStyle w:val="VerbatimChar"/>
        </w:rPr>
        <w:t xml:space="preserve"> [9] reprex_1.0.0      evaluate_0.14     highr_0.8         httr_1.4.2       </w:t>
      </w:r>
      <w:r>
        <w:br/>
      </w:r>
      <w:r>
        <w:rPr>
          <w:rStyle w:val="VerbatimChar"/>
        </w:rPr>
        <w:t xml:space="preserve">[13] pillar_1.4.7      rlang_0.4.10      readxl_1.3.1      rstudioapi_0.13  </w:t>
      </w:r>
      <w:r>
        <w:br/>
      </w:r>
      <w:r>
        <w:rPr>
          <w:rStyle w:val="VerbatimChar"/>
        </w:rPr>
        <w:t xml:space="preserve">[17] Matrix_1.2-18     rmarkdown_2.6     labeling_0.4.2    munsell_0.5.0    </w:t>
      </w:r>
      <w:r>
        <w:br/>
      </w:r>
      <w:r>
        <w:rPr>
          <w:rStyle w:val="VerbatimChar"/>
        </w:rPr>
        <w:t xml:space="preserve">[21] broom_0.7.4       compiler_4.0.2    Deriv_4.1.2       modelr_0.1.8     </w:t>
      </w:r>
      <w:r>
        <w:br/>
      </w:r>
      <w:r>
        <w:rPr>
          <w:rStyle w:val="VerbatimChar"/>
        </w:rPr>
        <w:t xml:space="preserve">[25] xfun_0.20         pkgconfig_2.0.3   htmltools_0.5.1.1 tidyselect_1.1.0 </w:t>
      </w:r>
      <w:r>
        <w:br/>
      </w:r>
      <w:r>
        <w:rPr>
          <w:rStyle w:val="VerbatimChar"/>
        </w:rPr>
        <w:t xml:space="preserve">[29] gridExtra_2.3     crayon_1.4.0      dbplyr_2.0.0      withr_2.4.1      </w:t>
      </w:r>
      <w:r>
        <w:br/>
      </w:r>
      <w:r>
        <w:rPr>
          <w:rStyle w:val="VerbatimChar"/>
        </w:rPr>
        <w:t xml:space="preserve">[33] MASS_7.3-51.6     grid_4.0.2        jsonlite_1.7.2    gtable_0.3.0     </w:t>
      </w:r>
      <w:r>
        <w:br/>
      </w:r>
      <w:r>
        <w:rPr>
          <w:rStyle w:val="VerbatimChar"/>
        </w:rPr>
        <w:t xml:space="preserve">[37] lifecycle_0.2.0   DBI_1.1.1         magrittr_2.0.1    scales_1.1.1     </w:t>
      </w:r>
      <w:r>
        <w:br/>
      </w:r>
      <w:r>
        <w:rPr>
          <w:rStyle w:val="VerbatimChar"/>
        </w:rPr>
        <w:t xml:space="preserve">[41] zip_2.1.1         cli_2.3.0         stringi_1.5.3     farver_2.0.3     </w:t>
      </w:r>
      <w:r>
        <w:br/>
      </w:r>
      <w:r>
        <w:rPr>
          <w:rStyle w:val="VerbatimChar"/>
        </w:rPr>
        <w:t xml:space="preserve">[45] fs_1.5.0          xml2_1.3.2        ellipsis_0.3.1    generics_0.1.0   </w:t>
      </w:r>
      <w:r>
        <w:br/>
      </w:r>
      <w:r>
        <w:rPr>
          <w:rStyle w:val="VerbatimChar"/>
        </w:rPr>
        <w:t xml:space="preserve">[49] vctrs_0.3.6       glue_1.4.2        hms_1.0.0         yaml_2.2.1       </w:t>
      </w:r>
      <w:r>
        <w:br/>
      </w:r>
      <w:r>
        <w:rPr>
          <w:rStyle w:val="VerbatimChar"/>
        </w:rPr>
        <w:t xml:space="preserve">[53] colorspace_2.0-0  rvest_0.3.6       knitr_1.31        haven_2.3.1      </w:t>
      </w:r>
    </w:p>
    <w:p>
      <w:pPr>
        <w:pStyle w:val="FirstParagraph"/>
      </w:pPr>
      <w:r>
        <w:t xml:space="preserve">RStudio version 1.3.1073.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END OF SCRIPT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5" Target="media/rId65.png" /><Relationship Type="http://schemas.openxmlformats.org/officeDocument/2006/relationships/image" Id="rId74" Target="media/rId74.png" /><Relationship Type="http://schemas.openxmlformats.org/officeDocument/2006/relationships/image" Id="rId75" Target="media/rId75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78" Target="media/rId78.png" /><Relationship Type="http://schemas.openxmlformats.org/officeDocument/2006/relationships/image" Id="rId79" Target="media/rId79.png" /><Relationship Type="http://schemas.openxmlformats.org/officeDocument/2006/relationships/image" Id="rId80" Target="media/rId80.png" /><Relationship Type="http://schemas.openxmlformats.org/officeDocument/2006/relationships/image" Id="rId81" Target="media/rId81.png" /><Relationship Type="http://schemas.openxmlformats.org/officeDocument/2006/relationships/image" Id="rId82" Target="media/rId82.png" /><Relationship Type="http://schemas.openxmlformats.org/officeDocument/2006/relationships/image" Id="rId83" Target="media/rId83.png" /><Relationship Type="http://schemas.openxmlformats.org/officeDocument/2006/relationships/image" Id="rId66" Target="media/rId66.png" /><Relationship Type="http://schemas.openxmlformats.org/officeDocument/2006/relationships/image" Id="rId84" Target="media/rId84.png" /><Relationship Type="http://schemas.openxmlformats.org/officeDocument/2006/relationships/image" Id="rId85" Target="media/rId85.png" /><Relationship Type="http://schemas.openxmlformats.org/officeDocument/2006/relationships/image" Id="rId86" Target="media/rId86.png" /><Relationship Type="http://schemas.openxmlformats.org/officeDocument/2006/relationships/image" Id="rId87" Target="media/rId87.png" /><Relationship Type="http://schemas.openxmlformats.org/officeDocument/2006/relationships/image" Id="rId88" Target="media/rId88.png" /><Relationship Type="http://schemas.openxmlformats.org/officeDocument/2006/relationships/image" Id="rId89" Target="media/rId89.png" /><Relationship Type="http://schemas.openxmlformats.org/officeDocument/2006/relationships/image" Id="rId90" Target="media/rId90.png" /><Relationship Type="http://schemas.openxmlformats.org/officeDocument/2006/relationships/image" Id="rId91" Target="media/rId91.png" /><Relationship Type="http://schemas.openxmlformats.org/officeDocument/2006/relationships/image" Id="rId92" Target="media/rId92.png" /><Relationship Type="http://schemas.openxmlformats.org/officeDocument/2006/relationships/image" Id="rId93" Target="media/rId93.png" /><Relationship Type="http://schemas.openxmlformats.org/officeDocument/2006/relationships/image" Id="rId67" Target="media/rId67.png" /><Relationship Type="http://schemas.openxmlformats.org/officeDocument/2006/relationships/image" Id="rId94" Target="media/rId94.png" /><Relationship Type="http://schemas.openxmlformats.org/officeDocument/2006/relationships/image" Id="rId95" Target="media/rId95.png" /><Relationship Type="http://schemas.openxmlformats.org/officeDocument/2006/relationships/image" Id="rId96" Target="media/rId96.png" /><Relationship Type="http://schemas.openxmlformats.org/officeDocument/2006/relationships/image" Id="rId97" Target="media/rId97.png" /><Relationship Type="http://schemas.openxmlformats.org/officeDocument/2006/relationships/image" Id="rId98" Target="media/rId98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73" Target="media/rId73.png" /><Relationship Type="http://schemas.openxmlformats.org/officeDocument/2006/relationships/image" Id="rId28" Target="media/rId28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29" Target="media/rId29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30" Target="media/rId30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63" Target="media/rId6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Plots - use-wear archaeology &amp; experiments</dc:title>
  <dc:creator>Lisa Schunk</dc:creator>
  <cp:keywords/>
  <dcterms:created xsi:type="dcterms:W3CDTF">2021-02-04T13:16:56Z</dcterms:created>
  <dcterms:modified xsi:type="dcterms:W3CDTF">2021-02-04T13:16:56Z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2021-02-04 14:16:12</vt:lpwstr>
  </property>
  <property fmtid="{D5CDD505-2E9C-101B-9397-08002B2CF9AE}" pid="3" name="output">
    <vt:lpwstr>word_document</vt:lpwstr>
  </property>
</Properties>
</file>