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812E" w14:textId="4822D94F" w:rsidR="006461A0" w:rsidRDefault="00541F2F">
      <w:pPr>
        <w:rPr>
          <w:lang w:val="nb-NO"/>
        </w:rPr>
      </w:pPr>
      <w:proofErr w:type="spellStart"/>
      <w:r>
        <w:rPr>
          <w:lang w:val="nb-NO"/>
        </w:rPr>
        <w:t>Cyclotron</w:t>
      </w:r>
      <w:proofErr w:type="spellEnd"/>
    </w:p>
    <w:p w14:paraId="7BF77F2A" w14:textId="60D67BCC" w:rsidR="00541F2F" w:rsidRDefault="00541F2F">
      <w:pPr>
        <w:rPr>
          <w:lang w:val="nb-NO"/>
        </w:rPr>
      </w:pPr>
    </w:p>
    <w:p w14:paraId="77DAD092" w14:textId="698D4D4D" w:rsidR="00541F2F" w:rsidRDefault="00541F2F">
      <w:pPr>
        <w:rPr>
          <w:lang w:val="en-US"/>
        </w:rPr>
      </w:pPr>
      <w:r w:rsidRPr="00541F2F">
        <w:rPr>
          <w:lang w:val="en-US"/>
        </w:rPr>
        <w:t xml:space="preserve">The detector was tested in a </w:t>
      </w:r>
      <w:r>
        <w:rPr>
          <w:lang w:val="en-US"/>
        </w:rPr>
        <w:t xml:space="preserve">mixed </w:t>
      </w:r>
      <w:r w:rsidRPr="00541F2F">
        <w:rPr>
          <w:lang w:val="en-US"/>
        </w:rPr>
        <w:t>neutron</w:t>
      </w:r>
      <w:r>
        <w:rPr>
          <w:lang w:val="en-US"/>
        </w:rPr>
        <w:t>-gamma</w:t>
      </w:r>
      <w:r w:rsidRPr="00541F2F">
        <w:rPr>
          <w:lang w:val="en-US"/>
        </w:rPr>
        <w:t xml:space="preserve"> </w:t>
      </w:r>
      <w:r>
        <w:rPr>
          <w:lang w:val="en-US"/>
        </w:rPr>
        <w:t xml:space="preserve">radiation field induced by cyclotron operation. The cyclotron facilities used belong to the radio… a … of </w:t>
      </w:r>
      <w:proofErr w:type="spellStart"/>
      <w:r w:rsidR="00800B58">
        <w:rPr>
          <w:lang w:val="en-US"/>
        </w:rPr>
        <w:t>H</w:t>
      </w:r>
      <w:r>
        <w:rPr>
          <w:lang w:val="en-US"/>
        </w:rPr>
        <w:t>aukeland</w:t>
      </w:r>
      <w:proofErr w:type="spellEnd"/>
      <w:r>
        <w:rPr>
          <w:lang w:val="en-US"/>
        </w:rPr>
        <w:t xml:space="preserve"> university hospital in Bergen. </w:t>
      </w:r>
    </w:p>
    <w:p w14:paraId="69A4FE41" w14:textId="18BD93E3" w:rsidR="00541F2F" w:rsidRDefault="00541F2F">
      <w:pPr>
        <w:rPr>
          <w:lang w:val="en-US"/>
        </w:rPr>
      </w:pPr>
    </w:p>
    <w:p w14:paraId="3BDF25C2" w14:textId="02C2DE43" w:rsidR="00482969" w:rsidRDefault="00482969">
      <w:pPr>
        <w:rPr>
          <w:lang w:val="en-US"/>
        </w:rPr>
      </w:pPr>
      <w:r>
        <w:rPr>
          <w:b/>
          <w:bCs/>
          <w:lang w:val="en-US"/>
        </w:rPr>
        <w:t>Neutron Environment of PET-center cyclotrons</w:t>
      </w:r>
    </w:p>
    <w:p w14:paraId="7438A6F5" w14:textId="04B2BE8E" w:rsidR="00541F2F" w:rsidRDefault="00541F2F">
      <w:pPr>
        <w:rPr>
          <w:lang w:val="en-US"/>
        </w:rPr>
      </w:pPr>
      <w:r>
        <w:rPr>
          <w:lang w:val="en-US"/>
        </w:rPr>
        <w:t>Cyclotrons</w:t>
      </w:r>
      <w:r w:rsidR="00482969">
        <w:rPr>
          <w:lang w:val="en-US"/>
        </w:rPr>
        <w:t xml:space="preserve"> </w:t>
      </w:r>
      <w:r>
        <w:rPr>
          <w:lang w:val="en-US"/>
        </w:rPr>
        <w:t xml:space="preserve">are particle accelerators used to </w:t>
      </w:r>
      <w:r w:rsidR="004E25D1">
        <w:rPr>
          <w:lang w:val="en-US"/>
        </w:rPr>
        <w:t>speed up</w:t>
      </w:r>
      <w:r>
        <w:rPr>
          <w:lang w:val="en-US"/>
        </w:rPr>
        <w:t xml:space="preserve"> light particles </w:t>
      </w:r>
      <w:r w:rsidR="004E25D1">
        <w:rPr>
          <w:lang w:val="en-US"/>
        </w:rPr>
        <w:t xml:space="preserve">(e.g. </w:t>
      </w:r>
      <w:r>
        <w:rPr>
          <w:lang w:val="en-US"/>
        </w:rPr>
        <w:t>protons</w:t>
      </w:r>
      <w:r w:rsidR="004E25D1">
        <w:rPr>
          <w:lang w:val="en-US"/>
        </w:rPr>
        <w:t>)</w:t>
      </w:r>
      <w:r>
        <w:rPr>
          <w:lang w:val="en-US"/>
        </w:rPr>
        <w:t>.</w:t>
      </w:r>
      <w:r w:rsidR="00482969">
        <w:rPr>
          <w:lang w:val="en-US"/>
        </w:rPr>
        <w:t xml:space="preserve"> Figure ?? presents a simplistic representation of a cyclotron under operation.</w:t>
      </w:r>
      <w:r>
        <w:rPr>
          <w:lang w:val="en-US"/>
        </w:rPr>
        <w:t xml:space="preserve"> </w:t>
      </w:r>
      <w:r w:rsidR="00482969">
        <w:rPr>
          <w:lang w:val="en-US"/>
        </w:rPr>
        <w:t>A</w:t>
      </w:r>
      <w:r w:rsidR="00415F44">
        <w:rPr>
          <w:lang w:val="en-US"/>
        </w:rPr>
        <w:t>ccelerated particle</w:t>
      </w:r>
      <w:r w:rsidR="00482969">
        <w:rPr>
          <w:lang w:val="en-US"/>
        </w:rPr>
        <w:t>s</w:t>
      </w:r>
      <w:r w:rsidR="00415F44">
        <w:rPr>
          <w:lang w:val="en-US"/>
        </w:rPr>
        <w:t xml:space="preserve"> </w:t>
      </w:r>
      <w:r w:rsidR="00482969">
        <w:rPr>
          <w:lang w:val="en-US"/>
        </w:rPr>
        <w:t>are</w:t>
      </w:r>
      <w:r w:rsidR="00415F44">
        <w:rPr>
          <w:lang w:val="en-US"/>
        </w:rPr>
        <w:t xml:space="preserve"> directed towards a target, which is placed inside a “target box” located </w:t>
      </w:r>
      <w:r w:rsidR="004E25D1">
        <w:rPr>
          <w:lang w:val="en-US"/>
        </w:rPr>
        <w:t>a</w:t>
      </w:r>
      <w:r w:rsidR="00482969">
        <w:rPr>
          <w:lang w:val="en-US"/>
        </w:rPr>
        <w:t>t</w:t>
      </w:r>
      <w:r w:rsidR="004E25D1">
        <w:rPr>
          <w:lang w:val="en-US"/>
        </w:rPr>
        <w:t xml:space="preserve"> the end of the collision chamber</w:t>
      </w:r>
      <w:r w:rsidR="00415F44">
        <w:rPr>
          <w:lang w:val="en-US"/>
        </w:rPr>
        <w:t xml:space="preserve">. When the particles and </w:t>
      </w:r>
      <w:r w:rsidR="00482969">
        <w:rPr>
          <w:lang w:val="en-US"/>
        </w:rPr>
        <w:t xml:space="preserve">the </w:t>
      </w:r>
      <w:r w:rsidR="00415F44">
        <w:rPr>
          <w:lang w:val="en-US"/>
        </w:rPr>
        <w:t xml:space="preserve">target nuclei </w:t>
      </w:r>
      <w:r w:rsidR="00800B58">
        <w:rPr>
          <w:lang w:val="en-US"/>
        </w:rPr>
        <w:t>collide,</w:t>
      </w:r>
      <w:r w:rsidR="00415F44">
        <w:rPr>
          <w:lang w:val="en-US"/>
        </w:rPr>
        <w:t xml:space="preserve"> nuclear reactions take place. </w:t>
      </w:r>
    </w:p>
    <w:p w14:paraId="5D12FCA9" w14:textId="7B07576E" w:rsidR="00800B58" w:rsidRDefault="00800B58" w:rsidP="00800B58">
      <w:pPr>
        <w:jc w:val="center"/>
      </w:pPr>
      <w:r>
        <w:fldChar w:fldCharType="begin"/>
      </w:r>
      <w:r>
        <w:instrText xml:space="preserve"> INCLUDEPICTURE "https://lh3.googleusercontent.com/proxy/JaKGUIW1iNuNah6t_VM0R9z2WpSw9XnOhzoFz3kpJNHMN8H0AtyKh3qy3AjKKeayC0P8ZSb-3yvERTLXhW0iSbp2aod0P8glm-DSepiGbeBjlI7gLdfTB9riYY1YTsWaGm2JBQ"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CCF656" wp14:editId="4C8C6695">
            <wp:extent cx="2603228" cy="1032812"/>
            <wp:effectExtent l="0" t="0" r="635" b="0"/>
            <wp:docPr id="1" name="Picture 1" descr="Fludeoxyglucose (18F) - imaging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deoxyglucose (18F) - imagingk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1" cy="10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B082FC" w14:textId="77777777" w:rsidR="00800B58" w:rsidRDefault="00800B58">
      <w:pPr>
        <w:rPr>
          <w:lang w:val="en-US"/>
        </w:rPr>
      </w:pPr>
    </w:p>
    <w:p w14:paraId="6535E26A" w14:textId="4B04E09D" w:rsidR="00800B58" w:rsidRDefault="00541F2F">
      <w:pPr>
        <w:rPr>
          <w:lang w:val="en-US"/>
        </w:rPr>
      </w:pPr>
      <w:r>
        <w:rPr>
          <w:lang w:val="en-US"/>
        </w:rPr>
        <w:t>In a PET center</w:t>
      </w:r>
      <w:r w:rsidR="00D71573">
        <w:rPr>
          <w:lang w:val="en-US"/>
        </w:rPr>
        <w:t>,</w:t>
      </w:r>
      <w:r>
        <w:rPr>
          <w:lang w:val="en-US"/>
        </w:rPr>
        <w:t xml:space="preserve"> cyclotrons are used to activate radioactive tracers such as F-18.</w:t>
      </w:r>
      <w:r w:rsidR="00415F44">
        <w:rPr>
          <w:lang w:val="en-US"/>
        </w:rPr>
        <w:t xml:space="preserve"> The radioisotope is </w:t>
      </w:r>
      <w:r w:rsidR="001931CA">
        <w:rPr>
          <w:lang w:val="en-US"/>
        </w:rPr>
        <w:t>the end product of</w:t>
      </w:r>
      <w:r w:rsidR="00415F44">
        <w:rPr>
          <w:lang w:val="en-US"/>
        </w:rPr>
        <w:t xml:space="preserve"> proton</w:t>
      </w:r>
      <w:r w:rsidR="004E25D1">
        <w:rPr>
          <w:lang w:val="en-US"/>
        </w:rPr>
        <w:t>-</w:t>
      </w:r>
      <w:r w:rsidR="00415F44">
        <w:rPr>
          <w:lang w:val="en-US"/>
        </w:rPr>
        <w:t xml:space="preserve">O-18 </w:t>
      </w:r>
      <w:r w:rsidR="004E25D1">
        <w:rPr>
          <w:lang w:val="en-US"/>
        </w:rPr>
        <w:t>fusion</w:t>
      </w:r>
      <w:r w:rsidR="00415F44">
        <w:rPr>
          <w:lang w:val="en-US"/>
        </w:rPr>
        <w:t>.</w:t>
      </w:r>
      <w:r w:rsidR="00D71573">
        <w:rPr>
          <w:lang w:val="en-US"/>
        </w:rPr>
        <w:t xml:space="preserve"> The nuclear reaction</w:t>
      </w:r>
      <w:r w:rsidR="001931CA">
        <w:rPr>
          <w:lang w:val="en-US"/>
        </w:rPr>
        <w:t xml:space="preserve"> produces F-19, an unstable isotope which decays by neutron emission to become F-18*. </w:t>
      </w:r>
    </w:p>
    <w:p w14:paraId="3E22C03E" w14:textId="77777777" w:rsidR="00800B58" w:rsidRDefault="00800B58">
      <w:pPr>
        <w:rPr>
          <w:lang w:val="en-US"/>
        </w:rPr>
      </w:pPr>
    </w:p>
    <w:p w14:paraId="10C12E91" w14:textId="7D46DFF1" w:rsidR="00800B58" w:rsidRDefault="00800B58" w:rsidP="00800B58">
      <w:pPr>
        <w:ind w:firstLine="720"/>
        <w:rPr>
          <w:lang w:val="en-US"/>
        </w:rPr>
      </w:pPr>
      <w:r>
        <w:rPr>
          <w:lang w:val="en-US"/>
        </w:rPr>
        <w:t>O-18(</w:t>
      </w:r>
      <w:proofErr w:type="spellStart"/>
      <w:proofErr w:type="gramStart"/>
      <w:r>
        <w:rPr>
          <w:lang w:val="en-US"/>
        </w:rPr>
        <w:t>p,n</w:t>
      </w:r>
      <w:proofErr w:type="spellEnd"/>
      <w:proofErr w:type="gramEnd"/>
      <w:r>
        <w:rPr>
          <w:lang w:val="en-US"/>
        </w:rPr>
        <w:t>)F-18</w:t>
      </w:r>
      <w:r>
        <w:rPr>
          <w:lang w:val="en-US"/>
        </w:rPr>
        <w:t xml:space="preserve">: O-18 + p </w:t>
      </w:r>
      <w:r w:rsidRPr="00800B58">
        <w:rPr>
          <w:lang w:val="en-US"/>
        </w:rPr>
        <w:sym w:font="Wingdings" w:char="F0E0"/>
      </w:r>
      <w:r>
        <w:rPr>
          <w:lang w:val="en-US"/>
        </w:rPr>
        <w:t xml:space="preserve"> F-1</w:t>
      </w:r>
      <w:r w:rsidR="001931CA">
        <w:rPr>
          <w:lang w:val="en-US"/>
        </w:rPr>
        <w:t>9*</w:t>
      </w:r>
      <w:r w:rsidR="001931CA" w:rsidRPr="001931CA">
        <w:rPr>
          <w:lang w:val="en-US"/>
        </w:rPr>
        <w:sym w:font="Wingdings" w:char="F0E0"/>
      </w:r>
      <w:r w:rsidR="001931CA">
        <w:rPr>
          <w:lang w:val="en-US"/>
        </w:rPr>
        <w:t xml:space="preserve"> F-18</w:t>
      </w:r>
      <w:r>
        <w:rPr>
          <w:lang w:val="en-US"/>
        </w:rPr>
        <w:t>*+n</w:t>
      </w:r>
    </w:p>
    <w:p w14:paraId="6F259D3E" w14:textId="77777777" w:rsidR="00D5059C" w:rsidRDefault="00D5059C">
      <w:pPr>
        <w:rPr>
          <w:lang w:val="en-US"/>
        </w:rPr>
      </w:pPr>
    </w:p>
    <w:p w14:paraId="12E2C151" w14:textId="77777777" w:rsidR="00482969" w:rsidRDefault="00800B58" w:rsidP="00F13F93">
      <w:pPr>
        <w:rPr>
          <w:lang w:val="en-US"/>
        </w:rPr>
      </w:pPr>
      <w:r>
        <w:rPr>
          <w:lang w:val="en-US"/>
        </w:rPr>
        <w:t>Operations of PET cyclotrons generates large amount of radiation.</w:t>
      </w:r>
      <w:r w:rsidR="00C82D1C">
        <w:rPr>
          <w:lang w:val="en-US"/>
        </w:rPr>
        <w:t xml:space="preserve"> </w:t>
      </w:r>
      <w:r w:rsidR="00C82D1C">
        <w:rPr>
          <w:lang w:val="en-US"/>
        </w:rPr>
        <w:t>In addition to F-1</w:t>
      </w:r>
      <w:r w:rsidR="00C82D1C">
        <w:rPr>
          <w:lang w:val="en-US"/>
        </w:rPr>
        <w:t xml:space="preserve">8 </w:t>
      </w:r>
      <w:r w:rsidR="00C82D1C">
        <w:rPr>
          <w:lang w:val="en-US"/>
        </w:rPr>
        <w:t xml:space="preserve">neutrons, </w:t>
      </w:r>
      <w:r w:rsidR="00C82D1C">
        <w:rPr>
          <w:lang w:val="en-US"/>
        </w:rPr>
        <w:t>b</w:t>
      </w:r>
      <w:r>
        <w:rPr>
          <w:lang w:val="en-US"/>
        </w:rPr>
        <w:t>remsstrahlung</w:t>
      </w:r>
      <w:r w:rsidR="00C82D1C">
        <w:rPr>
          <w:lang w:val="en-US"/>
        </w:rPr>
        <w:t>,</w:t>
      </w:r>
      <w:r>
        <w:rPr>
          <w:lang w:val="en-US"/>
        </w:rPr>
        <w:t xml:space="preserve"> gamma rays </w:t>
      </w:r>
      <w:r w:rsidR="00C82D1C">
        <w:rPr>
          <w:lang w:val="en-US"/>
        </w:rPr>
        <w:t xml:space="preserve">and neutrons of different origin </w:t>
      </w:r>
      <w:r>
        <w:rPr>
          <w:lang w:val="en-US"/>
        </w:rPr>
        <w:t>are also present</w:t>
      </w:r>
      <w:r w:rsidR="00C82D1C">
        <w:rPr>
          <w:lang w:val="en-US"/>
        </w:rPr>
        <w:t>.</w:t>
      </w:r>
      <w:r w:rsidR="004E25D1">
        <w:rPr>
          <w:lang w:val="en-US"/>
        </w:rPr>
        <w:t xml:space="preserve"> </w:t>
      </w:r>
      <w:r w:rsidR="004E25D1">
        <w:rPr>
          <w:lang w:val="en-US"/>
        </w:rPr>
        <w:t>Bremsstrahlung occurs during acceleration of charged particles.</w:t>
      </w:r>
      <w:r w:rsidR="00C82D1C">
        <w:rPr>
          <w:lang w:val="en-US"/>
        </w:rPr>
        <w:t xml:space="preserve"> After neutron emission, 18-Fluoride de-excites by means of gamma</w:t>
      </w:r>
      <w:r w:rsidR="00F9107B">
        <w:rPr>
          <w:lang w:val="en-US"/>
        </w:rPr>
        <w:t>-ray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emission</w:t>
      </w:r>
      <w:r w:rsidR="00C82D1C">
        <w:rPr>
          <w:lang w:val="en-US"/>
        </w:rPr>
        <w:t xml:space="preserve"> –</w:t>
      </w:r>
      <w:r w:rsidR="00F9107B">
        <w:rPr>
          <w:lang w:val="en-US"/>
        </w:rPr>
        <w:t xml:space="preserve"> the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sole purpose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of its application</w:t>
      </w:r>
      <w:r w:rsidR="00C82D1C">
        <w:rPr>
          <w:lang w:val="en-US"/>
        </w:rPr>
        <w:t xml:space="preserve"> in PET. </w:t>
      </w:r>
      <w:r w:rsidR="00032DAD">
        <w:rPr>
          <w:lang w:val="en-US"/>
        </w:rPr>
        <w:t>In other words, g</w:t>
      </w:r>
      <w:r w:rsidR="00F9107B">
        <w:rPr>
          <w:lang w:val="en-US"/>
        </w:rPr>
        <w:t>amma-rays infiltrates the space which surrounds the cyclotron.</w:t>
      </w:r>
    </w:p>
    <w:p w14:paraId="601A8EED" w14:textId="4473C433" w:rsidR="00DA1F61" w:rsidRPr="00FE66BB" w:rsidRDefault="008800D0" w:rsidP="00F13F93">
      <w:pPr>
        <w:rPr>
          <w:color w:val="7F7F7F" w:themeColor="text1" w:themeTint="80"/>
          <w:lang w:val="en-US"/>
        </w:rPr>
      </w:pPr>
      <w:r>
        <w:rPr>
          <w:lang w:val="en-US"/>
        </w:rPr>
        <w:t>Interactions between bremsstrahlung radiation and the cyclotron body</w:t>
      </w:r>
      <w:r w:rsidR="004E25D1">
        <w:rPr>
          <w:lang w:val="en-US"/>
        </w:rPr>
        <w:t>,</w:t>
      </w:r>
      <w:r>
        <w:rPr>
          <w:lang w:val="en-US"/>
        </w:rPr>
        <w:t xml:space="preserve"> as well as secondary reactions </w:t>
      </w:r>
      <w:r w:rsidR="00032DAD">
        <w:rPr>
          <w:lang w:val="en-US"/>
        </w:rPr>
        <w:t>are also sources</w:t>
      </w:r>
      <w:r>
        <w:rPr>
          <w:lang w:val="en-US"/>
        </w:rPr>
        <w:t xml:space="preserve"> neutron</w:t>
      </w:r>
      <w:r w:rsidR="00032DAD">
        <w:rPr>
          <w:lang w:val="en-US"/>
        </w:rPr>
        <w:t xml:space="preserve"> production</w:t>
      </w:r>
      <w:r>
        <w:rPr>
          <w:lang w:val="en-US"/>
        </w:rPr>
        <w:t xml:space="preserve"> [</w:t>
      </w:r>
      <w:r>
        <w:rPr>
          <w:rFonts w:ascii="Calibri" w:hAnsi="Calibri" w:cs="Calibri"/>
          <w:sz w:val="22"/>
          <w:szCs w:val="22"/>
          <w:lang w:val="en-GB"/>
        </w:rPr>
        <w:t>Y. Ogata (2011)</w:t>
      </w:r>
      <w:r>
        <w:rPr>
          <w:lang w:val="en-US"/>
        </w:rPr>
        <w:t>].</w:t>
      </w:r>
      <w:r w:rsidR="00F9107B">
        <w:rPr>
          <w:lang w:val="en-US"/>
        </w:rPr>
        <w:t xml:space="preserve"> </w:t>
      </w:r>
      <w:r w:rsidR="00032DAD">
        <w:rPr>
          <w:lang w:val="en-US"/>
        </w:rPr>
        <w:t xml:space="preserve">Inside the target box, for </w:t>
      </w:r>
      <w:r w:rsidR="00482969">
        <w:rPr>
          <w:lang w:val="en-US"/>
        </w:rPr>
        <w:t>instance</w:t>
      </w:r>
      <w:r w:rsidR="00032DAD">
        <w:rPr>
          <w:lang w:val="en-US"/>
        </w:rPr>
        <w:t xml:space="preserve">, measurements </w:t>
      </w:r>
      <w:r w:rsidR="004E25D1">
        <w:rPr>
          <w:lang w:val="en-US"/>
        </w:rPr>
        <w:t xml:space="preserve">made by </w:t>
      </w:r>
      <w:r w:rsidR="004E25D1">
        <w:rPr>
          <w:lang w:val="en-US"/>
        </w:rPr>
        <w:t>[</w:t>
      </w:r>
      <w:r w:rsidR="004E25D1">
        <w:rPr>
          <w:rFonts w:ascii="Calibri" w:hAnsi="Calibri" w:cs="Calibri"/>
          <w:sz w:val="22"/>
          <w:szCs w:val="22"/>
          <w:lang w:val="en-GB"/>
        </w:rPr>
        <w:t>Y. Ogata (2011)</w:t>
      </w:r>
      <w:r w:rsidR="004E25D1">
        <w:rPr>
          <w:lang w:val="en-US"/>
        </w:rPr>
        <w:t>]</w:t>
      </w:r>
      <w:r w:rsidR="004E25D1">
        <w:rPr>
          <w:lang w:val="en-US"/>
        </w:rPr>
        <w:t xml:space="preserve"> suggests </w:t>
      </w:r>
      <w:r w:rsidR="002F2CA6">
        <w:rPr>
          <w:lang w:val="en-US"/>
        </w:rPr>
        <w:t>the presen</w:t>
      </w:r>
      <w:r w:rsidR="004E25D1">
        <w:rPr>
          <w:lang w:val="en-US"/>
        </w:rPr>
        <w:t>ce</w:t>
      </w:r>
      <w:r w:rsidR="002F2CA6">
        <w:rPr>
          <w:lang w:val="en-US"/>
        </w:rPr>
        <w:t xml:space="preserve"> of fast neutrons (&gt;8.7 MeV)</w:t>
      </w:r>
      <w:r>
        <w:rPr>
          <w:lang w:val="en-US"/>
        </w:rPr>
        <w:t>.</w:t>
      </w:r>
      <w:r w:rsidR="002F2CA6">
        <w:rPr>
          <w:lang w:val="en-US"/>
        </w:rPr>
        <w:t xml:space="preserve"> </w:t>
      </w:r>
      <w:r w:rsidR="00FE66BB" w:rsidRPr="00FE66BB">
        <w:rPr>
          <w:color w:val="ED7D31" w:themeColor="accent2"/>
          <w:lang w:val="en-US"/>
        </w:rPr>
        <w:t>Thermalization of neutrons due to scattering off the walls and cyclotron?</w:t>
      </w:r>
      <w:r w:rsidR="00FE66BB" w:rsidRPr="00FE66BB">
        <w:rPr>
          <w:color w:val="ED7D31" w:themeColor="accent2"/>
          <w:lang w:val="en-US"/>
        </w:rPr>
        <w:t xml:space="preserve"> </w:t>
      </w:r>
      <w:r w:rsidR="00032DAD">
        <w:rPr>
          <w:lang w:val="en-US"/>
        </w:rPr>
        <w:t xml:space="preserve">In other words, the neutron environment </w:t>
      </w:r>
      <w:r w:rsidR="00DA1F61">
        <w:rPr>
          <w:lang w:val="en-US"/>
        </w:rPr>
        <w:t>surrounding</w:t>
      </w:r>
      <w:r w:rsidR="00032DAD">
        <w:rPr>
          <w:lang w:val="en-US"/>
        </w:rPr>
        <w:t xml:space="preserve"> cyclotrons is messy. </w:t>
      </w:r>
    </w:p>
    <w:p w14:paraId="2C70C227" w14:textId="77777777" w:rsidR="00DA1F61" w:rsidRDefault="00DA1F61" w:rsidP="00F13F93">
      <w:pPr>
        <w:rPr>
          <w:lang w:val="en-US"/>
        </w:rPr>
      </w:pPr>
    </w:p>
    <w:p w14:paraId="05A599AD" w14:textId="2317903D" w:rsidR="00F62A08" w:rsidRDefault="00032DAD" w:rsidP="00F13F93">
      <w:pPr>
        <w:rPr>
          <w:lang w:val="en-US"/>
        </w:rPr>
      </w:pPr>
      <w:r>
        <w:rPr>
          <w:lang w:val="en-US"/>
        </w:rPr>
        <w:t xml:space="preserve">The detector in question implements gadolinium </w:t>
      </w:r>
      <w:r>
        <w:rPr>
          <w:lang w:val="en-US"/>
        </w:rPr>
        <w:t xml:space="preserve">(a high Z material) </w:t>
      </w:r>
      <w:r>
        <w:rPr>
          <w:lang w:val="en-US"/>
        </w:rPr>
        <w:t xml:space="preserve">for neutron conversion and silicon for particle detection. </w:t>
      </w:r>
      <w:r w:rsidR="00F62A08">
        <w:rPr>
          <w:lang w:val="en-US"/>
        </w:rPr>
        <w:t xml:space="preserve">Gadolinium is a high Z material and consequently prone to </w:t>
      </w:r>
      <w:r w:rsidR="00F62A08">
        <w:rPr>
          <w:lang w:val="en-US"/>
        </w:rPr>
        <w:t xml:space="preserve">photoelectric </w:t>
      </w:r>
      <w:r w:rsidR="00F62A08">
        <w:rPr>
          <w:lang w:val="en-US"/>
        </w:rPr>
        <w:t>gamma</w:t>
      </w:r>
      <w:r w:rsidR="002F5E75">
        <w:rPr>
          <w:lang w:val="en-US"/>
        </w:rPr>
        <w:t>-ray</w:t>
      </w:r>
      <w:r w:rsidR="00F62A08">
        <w:rPr>
          <w:lang w:val="en-US"/>
        </w:rPr>
        <w:t xml:space="preserve"> interference (i.e. ionization). It is also highly reactive to thermal neutrons</w:t>
      </w:r>
      <w:r w:rsidR="002F5E75">
        <w:rPr>
          <w:lang w:val="en-US"/>
        </w:rPr>
        <w:t xml:space="preserve"> but less so for slow and fast neutrons. </w:t>
      </w:r>
    </w:p>
    <w:p w14:paraId="16BBB4C9" w14:textId="5F6D781B" w:rsidR="00DA1F61" w:rsidRDefault="00F13F93" w:rsidP="00F13F93">
      <w:pPr>
        <w:rPr>
          <w:lang w:val="en-US"/>
        </w:rPr>
      </w:pPr>
      <w:r>
        <w:rPr>
          <w:lang w:val="en-US"/>
        </w:rPr>
        <w:t xml:space="preserve">The foil is activated upon </w:t>
      </w:r>
      <w:r w:rsidR="00F62A08">
        <w:rPr>
          <w:lang w:val="en-US"/>
        </w:rPr>
        <w:t xml:space="preserve">thermal </w:t>
      </w:r>
      <w:r>
        <w:rPr>
          <w:lang w:val="en-US"/>
        </w:rPr>
        <w:t xml:space="preserve">neutron impact and radiates IC electrons and gamma radiation. Conversion electrons generate a strong signal in the detector. High energy gamma-rays are inherently oblivious to the detector and do not interfere with the electron signal. </w:t>
      </w:r>
    </w:p>
    <w:p w14:paraId="447A78E8" w14:textId="10A9D95B" w:rsidR="005F138B" w:rsidRDefault="009516F9" w:rsidP="00F13F93">
      <w:pPr>
        <w:rPr>
          <w:lang w:val="en-US"/>
        </w:rPr>
      </w:pPr>
      <w:r>
        <w:rPr>
          <w:lang w:val="en-US"/>
        </w:rPr>
        <w:t xml:space="preserve">Following internal conversion is emission of characteristic x-rays, prominently </w:t>
      </w:r>
      <w:r w:rsidR="00482969">
        <w:rPr>
          <w:lang w:val="en-US"/>
        </w:rPr>
        <w:t xml:space="preserve">from </w:t>
      </w:r>
      <w:proofErr w:type="spellStart"/>
      <w:r>
        <w:rPr>
          <w:lang w:val="en-US"/>
        </w:rPr>
        <w:t>K_alpha</w:t>
      </w:r>
      <w:proofErr w:type="spellEnd"/>
      <w:r>
        <w:rPr>
          <w:lang w:val="en-US"/>
        </w:rPr>
        <w:t xml:space="preserve"> </w:t>
      </w:r>
      <w:r w:rsidR="00482969">
        <w:rPr>
          <w:lang w:val="en-US"/>
        </w:rPr>
        <w:t>transitions</w:t>
      </w:r>
      <w:r w:rsidR="005F138B">
        <w:rPr>
          <w:lang w:val="en-US"/>
        </w:rPr>
        <w:t>. Furthermore, gadolinium activation can also be caused by gamma-induced excitation</w:t>
      </w:r>
      <w:r w:rsidR="00DA1F61">
        <w:rPr>
          <w:lang w:val="en-US"/>
        </w:rPr>
        <w:t xml:space="preserve"> </w:t>
      </w:r>
      <w:r w:rsidR="00DA1F61">
        <w:rPr>
          <w:rFonts w:ascii="Calibri" w:hAnsi="Calibri" w:cs="Calibri"/>
          <w:sz w:val="22"/>
          <w:szCs w:val="22"/>
          <w:lang w:val="en-GB"/>
        </w:rPr>
        <w:t>[</w:t>
      </w:r>
      <w:proofErr w:type="spellStart"/>
      <w:r w:rsidR="00DA1F61">
        <w:rPr>
          <w:rFonts w:ascii="Calibri" w:hAnsi="Calibri" w:cs="Calibri"/>
          <w:sz w:val="22"/>
          <w:szCs w:val="22"/>
          <w:lang w:val="en-GB"/>
        </w:rPr>
        <w:t>Kandlakunta</w:t>
      </w:r>
      <w:proofErr w:type="spellEnd"/>
      <w:r w:rsidR="00DA1F61">
        <w:rPr>
          <w:rFonts w:ascii="Calibri" w:hAnsi="Calibri" w:cs="Calibri"/>
          <w:sz w:val="22"/>
          <w:szCs w:val="22"/>
          <w:lang w:val="en-GB"/>
        </w:rPr>
        <w:t xml:space="preserve"> 2014</w:t>
      </w:r>
      <w:r w:rsidR="00DA1F61">
        <w:rPr>
          <w:rFonts w:ascii="Calibri" w:hAnsi="Calibri" w:cs="Calibri"/>
          <w:sz w:val="22"/>
          <w:szCs w:val="22"/>
          <w:lang w:val="en-GB"/>
        </w:rPr>
        <w:t>?</w:t>
      </w:r>
      <w:r w:rsidR="00DA1F61">
        <w:rPr>
          <w:lang w:val="en-US"/>
        </w:rPr>
        <w:t>]</w:t>
      </w:r>
      <w:r w:rsidR="005F138B">
        <w:rPr>
          <w:lang w:val="en-US"/>
        </w:rPr>
        <w:t xml:space="preserve">. Struck by </w:t>
      </w:r>
      <w:r w:rsidR="00B16E4A">
        <w:rPr>
          <w:lang w:val="en-US"/>
        </w:rPr>
        <w:t xml:space="preserve">energetic </w:t>
      </w:r>
      <w:r w:rsidR="005F138B">
        <w:rPr>
          <w:lang w:val="en-US"/>
        </w:rPr>
        <w:t>gamma-rays, gadolinium</w:t>
      </w:r>
      <w:r w:rsidR="00B16E4A">
        <w:rPr>
          <w:lang w:val="en-US"/>
        </w:rPr>
        <w:t xml:space="preserve"> is ionized and</w:t>
      </w:r>
      <w:r w:rsidR="005F138B">
        <w:rPr>
          <w:lang w:val="en-US"/>
        </w:rPr>
        <w:t xml:space="preserve"> attains an </w:t>
      </w:r>
      <w:r w:rsidR="00B16E4A">
        <w:rPr>
          <w:lang w:val="en-US"/>
        </w:rPr>
        <w:t>excited</w:t>
      </w:r>
      <w:r w:rsidR="005F138B">
        <w:rPr>
          <w:lang w:val="en-US"/>
        </w:rPr>
        <w:t xml:space="preserve"> state </w:t>
      </w:r>
      <w:r w:rsidR="00B16E4A">
        <w:rPr>
          <w:lang w:val="en-US"/>
        </w:rPr>
        <w:t>from which it</w:t>
      </w:r>
      <w:r w:rsidR="005F138B">
        <w:rPr>
          <w:lang w:val="en-US"/>
        </w:rPr>
        <w:t xml:space="preserve"> relaxes by</w:t>
      </w:r>
      <w:r w:rsidR="00B16E4A">
        <w:rPr>
          <w:lang w:val="en-US"/>
        </w:rPr>
        <w:t xml:space="preserve"> means of</w:t>
      </w:r>
      <w:r w:rsidR="005F138B">
        <w:rPr>
          <w:lang w:val="en-US"/>
        </w:rPr>
        <w:t xml:space="preserve"> x-ray emission. </w:t>
      </w:r>
      <w:r w:rsidR="00B16E4A">
        <w:rPr>
          <w:lang w:val="en-US"/>
        </w:rPr>
        <w:t xml:space="preserve">Thus, x-rays originate not only from neutron capture, but also from background gamma-rays. </w:t>
      </w:r>
    </w:p>
    <w:p w14:paraId="670DAA8A" w14:textId="77777777" w:rsidR="00F62A08" w:rsidRDefault="00F62A08" w:rsidP="00F13F93">
      <w:pPr>
        <w:rPr>
          <w:lang w:val="en-US"/>
        </w:rPr>
      </w:pPr>
    </w:p>
    <w:p w14:paraId="22F59813" w14:textId="40F72714" w:rsidR="00B16E4A" w:rsidRDefault="00F62A08" w:rsidP="00F13F93">
      <w:pPr>
        <w:rPr>
          <w:lang w:val="en-US"/>
        </w:rPr>
      </w:pPr>
      <w:r>
        <w:rPr>
          <w:lang w:val="en-US"/>
        </w:rPr>
        <w:lastRenderedPageBreak/>
        <w:t>The thin semiconductor detector is supposedly more sensitive to x-rays than energ</w:t>
      </w:r>
      <w:r w:rsidR="002F5E75">
        <w:rPr>
          <w:lang w:val="en-US"/>
        </w:rPr>
        <w:t>etic</w:t>
      </w:r>
      <w:r>
        <w:rPr>
          <w:lang w:val="en-US"/>
        </w:rPr>
        <w:t xml:space="preserve"> gamma-rays [</w:t>
      </w:r>
      <w:proofErr w:type="spellStart"/>
      <w:r>
        <w:rPr>
          <w:lang w:val="en-US"/>
        </w:rPr>
        <w:t>Kandlakunt</w:t>
      </w:r>
      <w:proofErr w:type="spellEnd"/>
      <w:r>
        <w:rPr>
          <w:lang w:val="en-US"/>
        </w:rPr>
        <w:t xml:space="preserve"> 2012]</w:t>
      </w:r>
      <w:r>
        <w:rPr>
          <w:lang w:val="en-US"/>
        </w:rPr>
        <w:t xml:space="preserve">. </w:t>
      </w:r>
      <w:r w:rsidR="00B16E4A">
        <w:rPr>
          <w:lang w:val="en-US"/>
        </w:rPr>
        <w:t xml:space="preserve">In a neutron field the infiltration of gamma-rays can become problematic. With sufficiently high gamma-ray intensity the production of x-rays from gamma induced excitation combined with x-rays </w:t>
      </w:r>
      <w:r w:rsidR="00DA1F61">
        <w:rPr>
          <w:lang w:val="en-US"/>
        </w:rPr>
        <w:t>from</w:t>
      </w:r>
      <w:r w:rsidR="00B16E4A">
        <w:rPr>
          <w:lang w:val="en-US"/>
        </w:rPr>
        <w:t xml:space="preserve"> neutron capture</w:t>
      </w:r>
      <w:r w:rsidR="00DA1F61">
        <w:rPr>
          <w:lang w:val="en-US"/>
        </w:rPr>
        <w:t xml:space="preserve"> may overshadow electron signals. </w:t>
      </w:r>
    </w:p>
    <w:p w14:paraId="64A2F7BD" w14:textId="5B0706D1" w:rsidR="002F5E75" w:rsidRDefault="002F5E75" w:rsidP="00F13F93">
      <w:pPr>
        <w:rPr>
          <w:lang w:val="en-US"/>
        </w:rPr>
      </w:pPr>
    </w:p>
    <w:p w14:paraId="0B624DB2" w14:textId="12544BA0" w:rsidR="00D71573" w:rsidRDefault="00D71573">
      <w:pPr>
        <w:rPr>
          <w:lang w:val="en-US"/>
        </w:rPr>
      </w:pPr>
    </w:p>
    <w:p w14:paraId="46E5E449" w14:textId="54BFF3CF" w:rsidR="00F62A08" w:rsidRPr="00F62A08" w:rsidRDefault="00F62A08">
      <w:pPr>
        <w:rPr>
          <w:b/>
          <w:bCs/>
          <w:lang w:val="en-US"/>
        </w:rPr>
      </w:pPr>
      <w:r w:rsidRPr="00F62A08">
        <w:rPr>
          <w:b/>
          <w:bCs/>
          <w:lang w:val="en-US"/>
        </w:rPr>
        <w:t>Detector positioning</w:t>
      </w:r>
    </w:p>
    <w:p w14:paraId="4A82E3ED" w14:textId="2E09E079" w:rsidR="00F62A08" w:rsidRDefault="00F62A08">
      <w:pPr>
        <w:rPr>
          <w:lang w:val="en-US"/>
        </w:rPr>
      </w:pPr>
    </w:p>
    <w:p w14:paraId="00CC9162" w14:textId="56FCDBD8" w:rsidR="00482969" w:rsidRDefault="002F5E75">
      <w:pPr>
        <w:rPr>
          <w:lang w:val="en-US"/>
        </w:rPr>
      </w:pPr>
      <w:r>
        <w:rPr>
          <w:lang w:val="en-US"/>
        </w:rPr>
        <w:t xml:space="preserve">To minimize interference from unwanted radiation the detector placement in the cyclotron room </w:t>
      </w:r>
      <w:r w:rsidR="00FE66BB">
        <w:rPr>
          <w:lang w:val="en-US"/>
        </w:rPr>
        <w:t>i</w:t>
      </w:r>
      <w:r>
        <w:rPr>
          <w:lang w:val="en-US"/>
        </w:rPr>
        <w:t>s imminent (?). Several studies have observed the radiation accompanying cyclotrons during F-18 produc</w:t>
      </w:r>
      <w:r w:rsidR="00FE66BB">
        <w:rPr>
          <w:lang w:val="en-US"/>
        </w:rPr>
        <w:t>ti</w:t>
      </w:r>
      <w:r>
        <w:rPr>
          <w:lang w:val="en-US"/>
        </w:rPr>
        <w:t xml:space="preserve">on and have reported the following. Thermal neutron flux (particle of interest) is high in vicinity of the target box, where F-18 (and n) production takes place. </w:t>
      </w:r>
      <w:r w:rsidR="00FE66BB" w:rsidRPr="00FE66BB">
        <w:rPr>
          <w:color w:val="4472C4" w:themeColor="accent1"/>
          <w:lang w:val="en-US"/>
        </w:rPr>
        <w:t>…. More here</w:t>
      </w:r>
    </w:p>
    <w:p w14:paraId="682CC63A" w14:textId="77777777" w:rsidR="00482969" w:rsidRDefault="00482969">
      <w:pPr>
        <w:rPr>
          <w:lang w:val="en-US"/>
        </w:rPr>
      </w:pPr>
    </w:p>
    <w:p w14:paraId="748808C7" w14:textId="37185A58" w:rsidR="00541F2F" w:rsidRPr="00482969" w:rsidRDefault="00415F44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 xml:space="preserve">The cyclotron generates a proton beam of </w:t>
      </w:r>
      <w:proofErr w:type="gramStart"/>
      <w:r w:rsidRPr="00482969">
        <w:rPr>
          <w:color w:val="7F7F7F" w:themeColor="text1" w:themeTint="80"/>
          <w:lang w:val="en-US"/>
        </w:rPr>
        <w:t>energy ?</w:t>
      </w:r>
      <w:proofErr w:type="gramEnd"/>
      <w:r w:rsidRPr="00482969">
        <w:rPr>
          <w:color w:val="7F7F7F" w:themeColor="text1" w:themeTint="80"/>
          <w:lang w:val="en-US"/>
        </w:rPr>
        <w:t>?. Inside the target box a ?? target is placed. F-18 is produced through the reaction O-18(</w:t>
      </w:r>
      <w:proofErr w:type="spellStart"/>
      <w:proofErr w:type="gramStart"/>
      <w:r w:rsidRPr="00482969">
        <w:rPr>
          <w:color w:val="7F7F7F" w:themeColor="text1" w:themeTint="80"/>
          <w:lang w:val="en-US"/>
        </w:rPr>
        <w:t>p,n</w:t>
      </w:r>
      <w:proofErr w:type="spellEnd"/>
      <w:proofErr w:type="gramEnd"/>
      <w:r w:rsidRPr="00482969">
        <w:rPr>
          <w:color w:val="7F7F7F" w:themeColor="text1" w:themeTint="80"/>
          <w:lang w:val="en-US"/>
        </w:rPr>
        <w:t>)F-18</w:t>
      </w:r>
    </w:p>
    <w:p w14:paraId="1257EF16" w14:textId="77777777" w:rsidR="00541F2F" w:rsidRPr="00482969" w:rsidRDefault="00541F2F">
      <w:pPr>
        <w:rPr>
          <w:color w:val="7F7F7F" w:themeColor="text1" w:themeTint="80"/>
          <w:lang w:val="en-US"/>
        </w:rPr>
      </w:pPr>
    </w:p>
    <w:p w14:paraId="2FD9F435" w14:textId="77777777" w:rsidR="00541F2F" w:rsidRPr="00482969" w:rsidRDefault="00541F2F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 xml:space="preserve">The cyclotron was [model]. Takes proton energies [] and accelerates with []. </w:t>
      </w:r>
    </w:p>
    <w:p w14:paraId="3BE05DA8" w14:textId="77777777" w:rsidR="00541F2F" w:rsidRPr="00482969" w:rsidRDefault="00541F2F">
      <w:pPr>
        <w:rPr>
          <w:color w:val="7F7F7F" w:themeColor="text1" w:themeTint="80"/>
          <w:lang w:val="en-US"/>
        </w:rPr>
      </w:pPr>
    </w:p>
    <w:p w14:paraId="1F581F99" w14:textId="4F830EAE" w:rsidR="00541F2F" w:rsidRDefault="00541F2F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>The room in which the particle accelerator was located was [dimensions</w:t>
      </w:r>
      <w:proofErr w:type="gramStart"/>
      <w:r w:rsidRPr="00482969">
        <w:rPr>
          <w:color w:val="7F7F7F" w:themeColor="text1" w:themeTint="80"/>
          <w:lang w:val="en-US"/>
        </w:rPr>
        <w:t>] .</w:t>
      </w:r>
      <w:proofErr w:type="gramEnd"/>
      <w:r w:rsidRPr="00482969">
        <w:rPr>
          <w:color w:val="7F7F7F" w:themeColor="text1" w:themeTint="80"/>
          <w:lang w:val="en-US"/>
        </w:rPr>
        <w:t xml:space="preserve"> The detector was places [] with respect to the target box. </w:t>
      </w:r>
    </w:p>
    <w:p w14:paraId="71D706B8" w14:textId="6129B50E" w:rsidR="00F62A08" w:rsidRDefault="00F62A08">
      <w:pPr>
        <w:rPr>
          <w:color w:val="7F7F7F" w:themeColor="text1" w:themeTint="80"/>
          <w:lang w:val="en-US"/>
        </w:rPr>
      </w:pPr>
    </w:p>
    <w:p w14:paraId="1813CFCD" w14:textId="7EE248CA" w:rsidR="00F62A08" w:rsidRDefault="00F62A08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--- - - - - - - - - - --  -- - - - - - - - -- - - - </w:t>
      </w:r>
    </w:p>
    <w:p w14:paraId="4A0F6FE8" w14:textId="4D45014E" w:rsidR="00F62A08" w:rsidRDefault="00F62A08">
      <w:pPr>
        <w:rPr>
          <w:color w:val="7F7F7F" w:themeColor="text1" w:themeTint="80"/>
          <w:lang w:val="en-US"/>
        </w:rPr>
      </w:pPr>
    </w:p>
    <w:p w14:paraId="73841998" w14:textId="77777777" w:rsidR="00F62A08" w:rsidRDefault="00F62A08" w:rsidP="00F62A08">
      <w:pPr>
        <w:rPr>
          <w:lang w:val="en-US"/>
        </w:rPr>
      </w:pPr>
      <w:r>
        <w:rPr>
          <w:lang w:val="en-US"/>
        </w:rPr>
        <w:t xml:space="preserve">The neuron energy spectrum, as assumed by [M. Heil 2005], fits a Maxwellian distribution with most probable neutron energy of 5.1 keV. </w:t>
      </w:r>
    </w:p>
    <w:p w14:paraId="2DD6D514" w14:textId="77777777" w:rsidR="00F62A08" w:rsidRDefault="00F62A08" w:rsidP="00F62A08">
      <w:pPr>
        <w:rPr>
          <w:lang w:val="en-US"/>
        </w:rPr>
      </w:pPr>
    </w:p>
    <w:p w14:paraId="6B4FE7FF" w14:textId="24088FAE" w:rsidR="00F62A08" w:rsidRPr="00482969" w:rsidRDefault="00F62A08">
      <w:pPr>
        <w:rPr>
          <w:color w:val="7F7F7F" w:themeColor="text1" w:themeTint="80"/>
          <w:lang w:val="en-US"/>
        </w:rPr>
      </w:pPr>
      <w:r w:rsidRPr="00D5059C">
        <w:rPr>
          <w:lang w:val="en-US"/>
        </w:rPr>
        <w:drawing>
          <wp:inline distT="0" distB="0" distL="0" distR="0" wp14:anchorId="777CC24D" wp14:editId="0836F7BE">
            <wp:extent cx="2343629" cy="2118250"/>
            <wp:effectExtent l="0" t="0" r="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808" cy="21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08" w:rsidRPr="0048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F"/>
    <w:rsid w:val="00032DAD"/>
    <w:rsid w:val="001425B5"/>
    <w:rsid w:val="001931CA"/>
    <w:rsid w:val="002F2CA6"/>
    <w:rsid w:val="002F5E75"/>
    <w:rsid w:val="00415F44"/>
    <w:rsid w:val="00482969"/>
    <w:rsid w:val="004E25D1"/>
    <w:rsid w:val="00541F2F"/>
    <w:rsid w:val="005F138B"/>
    <w:rsid w:val="006461A0"/>
    <w:rsid w:val="00701938"/>
    <w:rsid w:val="00800B58"/>
    <w:rsid w:val="008800D0"/>
    <w:rsid w:val="008B367E"/>
    <w:rsid w:val="009516F9"/>
    <w:rsid w:val="00A750B2"/>
    <w:rsid w:val="00B16E4A"/>
    <w:rsid w:val="00C82D1C"/>
    <w:rsid w:val="00D5059C"/>
    <w:rsid w:val="00D71573"/>
    <w:rsid w:val="00DA1F61"/>
    <w:rsid w:val="00EB73CB"/>
    <w:rsid w:val="00F13F93"/>
    <w:rsid w:val="00F50362"/>
    <w:rsid w:val="00F62A08"/>
    <w:rsid w:val="00F9107B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2CBAB"/>
  <w15:chartTrackingRefBased/>
  <w15:docId w15:val="{BD1807A4-6137-7047-B8B3-9589D268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B5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00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2020-07-17T10:26:00Z</dcterms:created>
  <dcterms:modified xsi:type="dcterms:W3CDTF">2020-07-19T08:26:00Z</dcterms:modified>
</cp:coreProperties>
</file>