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79" w:rsidRPr="00B07B79" w:rsidRDefault="00B07B79" w:rsidP="00B07B79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</w:rPr>
        <w:t>1. 리액트 디버깅 스킬을 아는대로 쓰시오.</w:t>
      </w:r>
    </w:p>
    <w:p w:rsidR="00B07B79" w:rsidRPr="00B07B79" w:rsidRDefault="00B07B79" w:rsidP="00DC4FF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console 도구 활용한 log 찍어보기</w:t>
      </w:r>
    </w:p>
    <w:p w:rsidR="00B07B79" w:rsidRPr="00B07B79" w:rsidRDefault="00B07B79" w:rsidP="00DC4FF9">
      <w:pPr>
        <w:widowControl/>
        <w:numPr>
          <w:ilvl w:val="0"/>
          <w:numId w:val="2"/>
        </w:numPr>
        <w:wordWrap/>
        <w:autoSpaceDE/>
        <w:autoSpaceDN/>
        <w:spacing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빠르고 로직을 이해하기 쉽다</w:t>
      </w:r>
      <w:bookmarkStart w:id="0" w:name="_GoBack"/>
      <w:bookmarkEnd w:id="0"/>
    </w:p>
    <w:p w:rsidR="00B07B79" w:rsidRPr="00B07B79" w:rsidRDefault="00B07B79" w:rsidP="00B07B79">
      <w:pPr>
        <w:widowControl/>
        <w:wordWrap/>
        <w:autoSpaceDE/>
        <w:autoSpaceDN/>
        <w:spacing w:line="240" w:lineRule="auto"/>
        <w:ind w:left="1440"/>
        <w:rPr>
          <w:rFonts w:ascii="굴림" w:eastAsia="굴림" w:hAnsi="굴림" w:cs="굴림" w:hint="eastAsia"/>
          <w:kern w:val="0"/>
          <w:sz w:val="24"/>
          <w:szCs w:val="24"/>
        </w:rPr>
      </w:pPr>
      <w:r w:rsidRPr="00B07B79">
        <w:rPr>
          <w:rFonts w:ascii="맑은 고딕" w:eastAsia="맑은 고딕" w:hAnsi="맑은 고딕" w:cs="굴림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4739640" cy="1562100"/>
            <wp:effectExtent l="0" t="0" r="3810" b="0"/>
            <wp:docPr id="4" name="Picture 4" descr="https://lh4.googleusercontent.com/PNCSjrGVQsGK4dnwbt_QAYffhDs9PskVg2RfxHGMqP2XwoT6Txawq9WFK3JmmJyHvck3S3wwt9u459UtwhXp2xT8g7IBUk0Y9jKAtE1AmGVe5fMtDPgOK3_EvUQ_uepAbhhTO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NCSjrGVQsGK4dnwbt_QAYffhDs9PskVg2RfxHGMqP2XwoT6Txawq9WFK3JmmJyHvck3S3wwt9u459UtwhXp2xT8g7IBUk0Y9jKAtE1AmGVe5fMtDPgOK3_EvUQ_uepAbhhTO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9" w:rsidRPr="00B07B79" w:rsidRDefault="00B07B79" w:rsidP="00B07B7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07B79" w:rsidRPr="00B07B79" w:rsidRDefault="00B07B79" w:rsidP="00DC4FF9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브라우저 개발자도구 - debugger 활용</w:t>
      </w:r>
    </w:p>
    <w:p w:rsidR="00B07B79" w:rsidRPr="00B07B79" w:rsidRDefault="00B07B79" w:rsidP="00DC4FF9">
      <w:pPr>
        <w:widowControl/>
        <w:numPr>
          <w:ilvl w:val="0"/>
          <w:numId w:val="4"/>
        </w:numPr>
        <w:wordWrap/>
        <w:autoSpaceDE/>
        <w:autoSpaceDN/>
        <w:spacing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실행 구문에 debugger; 넣으면 해당 위치에서 실행됨</w:t>
      </w:r>
    </w:p>
    <w:p w:rsidR="00B07B79" w:rsidRPr="00B07B79" w:rsidRDefault="00B07B79" w:rsidP="00B07B79">
      <w:pPr>
        <w:widowControl/>
        <w:wordWrap/>
        <w:autoSpaceDE/>
        <w:autoSpaceDN/>
        <w:spacing w:line="240" w:lineRule="auto"/>
        <w:ind w:left="1440"/>
        <w:rPr>
          <w:rFonts w:ascii="굴림" w:eastAsia="굴림" w:hAnsi="굴림" w:cs="굴림" w:hint="eastAsia"/>
          <w:kern w:val="0"/>
          <w:sz w:val="24"/>
          <w:szCs w:val="24"/>
        </w:rPr>
      </w:pPr>
      <w:r w:rsidRPr="00B07B79">
        <w:rPr>
          <w:rFonts w:ascii="맑은 고딕" w:eastAsia="맑은 고딕" w:hAnsi="맑은 고딕" w:cs="굴림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4754880" cy="1828800"/>
            <wp:effectExtent l="0" t="0" r="7620" b="0"/>
            <wp:docPr id="3" name="Picture 3" descr="https://lh4.googleusercontent.com/Fn8ikfZjfkou4QwqZgujYcu3xKKwhWdzf-DjW01aElgdinsOxUXsrk6YUn5BGBBzh6sJVd5PZqCI0Xme2Uxvuy3toZdI3lj_S416x97W9QeMuWhMofhzGhLhdq__tFiC41l_0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Fn8ikfZjfkou4QwqZgujYcu3xKKwhWdzf-DjW01aElgdinsOxUXsrk6YUn5BGBBzh6sJVd5PZqCI0Xme2Uxvuy3toZdI3lj_S416x97W9QeMuWhMofhzGhLhdq__tFiC41l_0n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9" w:rsidRPr="00B07B79" w:rsidRDefault="00B07B79" w:rsidP="00DC4FF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코드에 breakpoint를 지정함으로써 코드 실행 과정을 쪼개서 분석 가능</w:t>
      </w:r>
    </w:p>
    <w:p w:rsidR="00B07B79" w:rsidRPr="00B07B79" w:rsidRDefault="00B07B79" w:rsidP="00DC4FF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이미 실행한 구문의 결과값 확인</w:t>
      </w:r>
    </w:p>
    <w:p w:rsidR="00B07B79" w:rsidRPr="00B07B79" w:rsidRDefault="00B07B79" w:rsidP="00DC4FF9">
      <w:pPr>
        <w:widowControl/>
        <w:numPr>
          <w:ilvl w:val="0"/>
          <w:numId w:val="5"/>
        </w:numPr>
        <w:wordWrap/>
        <w:autoSpaceDE/>
        <w:autoSpaceDN/>
        <w:spacing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Call Stack을 통해서 디버깅 위치까지 코드가 실행된 과정 확인</w:t>
      </w:r>
    </w:p>
    <w:p w:rsidR="00B07B79" w:rsidRPr="00B07B79" w:rsidRDefault="00B07B79" w:rsidP="00B07B7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B07B79" w:rsidRPr="00B07B79" w:rsidRDefault="00B07B79" w:rsidP="00DC4FF9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React DevTool 활용</w:t>
      </w:r>
    </w:p>
    <w:p w:rsidR="00B07B79" w:rsidRPr="00B07B79" w:rsidRDefault="00B07B79" w:rsidP="00DC4FF9">
      <w:pPr>
        <w:widowControl/>
        <w:numPr>
          <w:ilvl w:val="0"/>
          <w:numId w:val="7"/>
        </w:numPr>
        <w:wordWrap/>
        <w:autoSpaceDE/>
        <w:autoSpaceDN/>
        <w:spacing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component 탭</w:t>
      </w:r>
    </w:p>
    <w:p w:rsidR="00B07B79" w:rsidRPr="00B07B79" w:rsidRDefault="00B07B79" w:rsidP="00B07B79">
      <w:pPr>
        <w:widowControl/>
        <w:wordWrap/>
        <w:autoSpaceDE/>
        <w:autoSpaceDN/>
        <w:spacing w:line="240" w:lineRule="auto"/>
        <w:ind w:left="720"/>
        <w:rPr>
          <w:rFonts w:ascii="굴림" w:eastAsia="굴림" w:hAnsi="굴림" w:cs="굴림" w:hint="eastAsia"/>
          <w:kern w:val="0"/>
          <w:sz w:val="24"/>
          <w:szCs w:val="24"/>
        </w:rPr>
      </w:pPr>
      <w:r w:rsidRPr="00B07B79">
        <w:rPr>
          <w:rFonts w:ascii="맑은 고딕" w:eastAsia="맑은 고딕" w:hAnsi="맑은 고딕" w:cs="굴림"/>
          <w:noProof/>
          <w:color w:val="000000"/>
          <w:kern w:val="0"/>
          <w:szCs w:val="20"/>
          <w:bdr w:val="none" w:sz="0" w:space="0" w:color="auto" w:frame="1"/>
        </w:rPr>
        <w:lastRenderedPageBreak/>
        <w:drawing>
          <wp:inline distT="0" distB="0" distL="0" distR="0">
            <wp:extent cx="5250180" cy="2011680"/>
            <wp:effectExtent l="0" t="0" r="7620" b="7620"/>
            <wp:docPr id="2" name="Picture 2" descr="https://lh3.googleusercontent.com/ezcjsiEpmWVLZbqUtq9UsFFm1OELaPYgDkg6HAH7pouBdou_lhTlHHCGbe6g4v70NDx-dsLMWuM_tzvcBJqTuvulOPa_HjEQawt43OWwvjmNROnV3b82UjlfSRYHfhgFsE-EO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ezcjsiEpmWVLZbqUtq9UsFFm1OELaPYgDkg6HAH7pouBdou_lhTlHHCGbe6g4v70NDx-dsLMWuM_tzvcBJqTuvulOPa_HjEQawt43OWwvjmNROnV3b82UjlfSRYHfhgFsE-EO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9" w:rsidRPr="00B07B79" w:rsidRDefault="00B07B79" w:rsidP="00DC4FF9">
      <w:pPr>
        <w:widowControl/>
        <w:numPr>
          <w:ilvl w:val="1"/>
          <w:numId w:val="8"/>
        </w:numPr>
        <w:wordWrap/>
        <w:autoSpaceDE/>
        <w:autoSpaceDN/>
        <w:spacing w:line="240" w:lineRule="auto"/>
        <w:ind w:left="216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애플리케이션의 Element 구조와 해당 요소의 state 값 등 확인 가능</w:t>
      </w:r>
    </w:p>
    <w:p w:rsidR="00B07B79" w:rsidRPr="00B07B79" w:rsidRDefault="00B07B79" w:rsidP="00B07B7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B07B79" w:rsidRPr="00B07B79" w:rsidRDefault="00B07B79" w:rsidP="00DC4FF9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profiler 탭</w:t>
      </w:r>
    </w:p>
    <w:p w:rsidR="00B07B79" w:rsidRPr="00B07B79" w:rsidRDefault="00B07B79" w:rsidP="00DC4FF9">
      <w:pPr>
        <w:widowControl/>
        <w:numPr>
          <w:ilvl w:val="0"/>
          <w:numId w:val="10"/>
        </w:numPr>
        <w:wordWrap/>
        <w:autoSpaceDE/>
        <w:autoSpaceDN/>
        <w:spacing w:line="240" w:lineRule="auto"/>
        <w:ind w:left="216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리액트 애플리케이션 퍼포먼스/ 기능 구현 관련 문제 확인 가능</w:t>
      </w:r>
    </w:p>
    <w:p w:rsidR="00B07B79" w:rsidRPr="00B07B79" w:rsidRDefault="00B07B79" w:rsidP="00B07B79">
      <w:pPr>
        <w:widowControl/>
        <w:wordWrap/>
        <w:autoSpaceDE/>
        <w:autoSpaceDN/>
        <w:spacing w:line="240" w:lineRule="auto"/>
        <w:ind w:left="2160"/>
        <w:rPr>
          <w:rFonts w:ascii="굴림" w:eastAsia="굴림" w:hAnsi="굴림" w:cs="굴림" w:hint="eastAsia"/>
          <w:kern w:val="0"/>
          <w:sz w:val="24"/>
          <w:szCs w:val="24"/>
        </w:rPr>
      </w:pPr>
      <w:r w:rsidRPr="00B07B79">
        <w:rPr>
          <w:rFonts w:ascii="맑은 고딕" w:eastAsia="맑은 고딕" w:hAnsi="맑은 고딕" w:cs="굴림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4762500" cy="1866900"/>
            <wp:effectExtent l="0" t="0" r="0" b="0"/>
            <wp:docPr id="1" name="Picture 1" descr="https://lh6.googleusercontent.com/jsIZ6Y1IIsPkny6te_SJ4vYmp3cGMF3bhxHYsWICqClevQe-uloZ83G9hY8WrVDSTCzD5k3jjGuOMCX4UNfjbjhKBkA9lSVnWWJ98OW1UDVyo4OI_Ly1xZfgMDFX9A-sAr6JL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jsIZ6Y1IIsPkny6te_SJ4vYmp3cGMF3bhxHYsWICqClevQe-uloZ83G9hY8WrVDSTCzD5k3jjGuOMCX4UNfjbjhKBkA9lSVnWWJ98OW1UDVyo4OI_Ly1xZfgMDFX9A-sAr6JLp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9" w:rsidRPr="00B07B79" w:rsidRDefault="00B07B79" w:rsidP="00DC4FF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288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기록 버튼 클릭</w:t>
      </w:r>
    </w:p>
    <w:p w:rsidR="00B07B79" w:rsidRPr="00B07B79" w:rsidRDefault="00B07B79" w:rsidP="00DC4FF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288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애플리케이션 실행</w:t>
      </w:r>
    </w:p>
    <w:p w:rsidR="00B07B79" w:rsidRPr="00B07B79" w:rsidRDefault="00B07B79" w:rsidP="00DC4FF9">
      <w:pPr>
        <w:widowControl/>
        <w:numPr>
          <w:ilvl w:val="0"/>
          <w:numId w:val="11"/>
        </w:numPr>
        <w:wordWrap/>
        <w:autoSpaceDE/>
        <w:autoSpaceDN/>
        <w:spacing w:line="240" w:lineRule="auto"/>
        <w:ind w:left="288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기록 버튼 클릭</w:t>
      </w:r>
    </w:p>
    <w:p w:rsidR="00B07B79" w:rsidRPr="00B07B79" w:rsidRDefault="00B07B79" w:rsidP="00B07B7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B07B79" w:rsidRPr="00B07B79" w:rsidRDefault="00B07B79" w:rsidP="00DC4FF9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네트워크 관련 문제 디버깅</w:t>
      </w:r>
    </w:p>
    <w:p w:rsidR="00B07B79" w:rsidRPr="00B07B79" w:rsidRDefault="00B07B79" w:rsidP="00DC4FF9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개발자 도구 Networking 탭 이용</w:t>
      </w:r>
    </w:p>
    <w:p w:rsidR="00B07B79" w:rsidRPr="00B07B79" w:rsidRDefault="00B07B79" w:rsidP="00DC4FF9">
      <w:pPr>
        <w:widowControl/>
        <w:numPr>
          <w:ilvl w:val="0"/>
          <w:numId w:val="13"/>
        </w:numPr>
        <w:wordWrap/>
        <w:autoSpaceDE/>
        <w:autoSpaceDN/>
        <w:spacing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코드의 적절한 위치에서 debugger 기능 실행하면 시너지 효과</w:t>
      </w:r>
    </w:p>
    <w:p w:rsidR="00B07B79" w:rsidRPr="00B07B79" w:rsidRDefault="00B07B79" w:rsidP="00B07B7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B07B79" w:rsidRPr="00B07B79" w:rsidRDefault="00B07B79" w:rsidP="00DC4FF9">
      <w:pPr>
        <w:widowControl/>
        <w:numPr>
          <w:ilvl w:val="0"/>
          <w:numId w:val="14"/>
        </w:numPr>
        <w:wordWrap/>
        <w:autoSpaceDE/>
        <w:autoSpaceDN/>
        <w:spacing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Redux 디버깅: Redux DevTools Extension 이용</w:t>
      </w:r>
    </w:p>
    <w:p w:rsidR="00B07B79" w:rsidRPr="00B07B79" w:rsidRDefault="00B07B79" w:rsidP="00B07B7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B07B79" w:rsidRPr="00B07B79" w:rsidRDefault="00B07B79" w:rsidP="00DC4FF9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React regression test</w:t>
      </w:r>
    </w:p>
    <w:p w:rsidR="00B07B79" w:rsidRPr="00B07B79" w:rsidRDefault="00B07B79" w:rsidP="00DC4FF9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이전에는 잘 작동했으나 어느 시점 이후부터 오류가 발생했을 때 어디서 오류가 발생했는지 확인 가능</w:t>
      </w:r>
    </w:p>
    <w:p w:rsidR="00B07B79" w:rsidRPr="00B07B79" w:rsidRDefault="00B07B79" w:rsidP="00DC4FF9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Git으로 버전 관리해온 경우에 git bisect 커맨드 활용 가능</w:t>
      </w:r>
    </w:p>
    <w:p w:rsidR="00B07B79" w:rsidRPr="00B07B79" w:rsidRDefault="00B07B79" w:rsidP="00DC4FF9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216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git bisect good [버전] 입력하여 문제 없었던 버전 알려주기</w:t>
      </w:r>
    </w:p>
    <w:p w:rsidR="00B07B79" w:rsidRPr="00B07B79" w:rsidRDefault="00B07B79" w:rsidP="00DC4FF9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216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git bisect start 입력하여 프로세스 시작 → git이 지금 버전과 문제 없었던 버전의 중간 버전 실행하고 잘 작동하는 지 확인 → git biset good 또는 bad로 결과 입력</w:t>
      </w:r>
    </w:p>
    <w:p w:rsidR="00B07B79" w:rsidRPr="00B07B79" w:rsidRDefault="00B07B79" w:rsidP="00DC4FF9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216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기능이 망가진 부분 찾아낼 수 있게 됨 → 해당 수정이 포함된 commit 내용 분석하여 디버깅</w:t>
      </w:r>
    </w:p>
    <w:p w:rsidR="00B07B79" w:rsidRPr="00B07B79" w:rsidRDefault="00B07B79" w:rsidP="00DC4FF9">
      <w:pPr>
        <w:widowControl/>
        <w:numPr>
          <w:ilvl w:val="0"/>
          <w:numId w:val="18"/>
        </w:numPr>
        <w:wordWrap/>
        <w:autoSpaceDE/>
        <w:autoSpaceDN/>
        <w:spacing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B07B79">
        <w:rPr>
          <w:rFonts w:ascii="맑은 고딕" w:eastAsia="맑은 고딕" w:hAnsi="맑은 고딕" w:cs="굴림" w:hint="eastAsia"/>
          <w:color w:val="000000"/>
          <w:kern w:val="0"/>
          <w:szCs w:val="20"/>
        </w:rPr>
        <w:t>git commit 하는 과정에서 npm 버전이 바뀌었다면 commit 했을 당시 버전과 git bisect 실행하는 npm 버전 맞춰줘야 함 </w:t>
      </w:r>
    </w:p>
    <w:p w:rsidR="00B07B79" w:rsidRPr="00B07B79" w:rsidRDefault="00B07B79" w:rsidP="00B07B79"/>
    <w:p w:rsidR="00B07B79" w:rsidRDefault="00B07B79" w:rsidP="00C17672">
      <w:pPr>
        <w:pStyle w:val="Title"/>
        <w:jc w:val="left"/>
      </w:pPr>
    </w:p>
    <w:p w:rsidR="00C17672" w:rsidRPr="00C17672" w:rsidRDefault="00C17672" w:rsidP="00C17672">
      <w:pPr>
        <w:pStyle w:val="Title"/>
        <w:jc w:val="left"/>
      </w:pPr>
      <w:r w:rsidRPr="00C17672">
        <w:t>2. document load event와 DOMContentLoaded event의 차이점은 무엇인가요?</w:t>
      </w:r>
    </w:p>
    <w:p w:rsidR="00C17672" w:rsidRDefault="00C17672" w:rsidP="00C17672">
      <w:r>
        <w:t>DOMContentLoaded 이벤트</w:t>
      </w:r>
    </w:p>
    <w:p w:rsidR="00C17672" w:rsidRDefault="00C17672" w:rsidP="00C17672">
      <w:r>
        <w:t>DOMContentLoaded 이벤트는 초기 HTML 도큐먼트가 로드되고 파스되면</w:t>
      </w:r>
    </w:p>
    <w:p w:rsidR="00C17672" w:rsidRDefault="00C17672" w:rsidP="00C17672">
      <w:r>
        <w:rPr>
          <w:rFonts w:hint="eastAsia"/>
        </w:rPr>
        <w:t>스타일시트</w:t>
      </w:r>
      <w:r>
        <w:t>, 이미지 및 다른 프레임이 로딩되기전에 실행됩니다. 이벤트의 진짜</w:t>
      </w:r>
    </w:p>
    <w:p w:rsidR="00C17672" w:rsidRDefault="00C17672" w:rsidP="00C17672">
      <w:r>
        <w:rPr>
          <w:rFonts w:hint="eastAsia"/>
        </w:rPr>
        <w:t>타겟은</w:t>
      </w:r>
      <w:r>
        <w:t xml:space="preserve"> 로드가 완료된 이벤트 입니다. 이벤트는 Window 인터페이스에서 이벤트를</w:t>
      </w:r>
    </w:p>
    <w:p w:rsidR="00C17672" w:rsidRDefault="00C17672" w:rsidP="00C17672">
      <w:r>
        <w:rPr>
          <w:rFonts w:hint="eastAsia"/>
        </w:rPr>
        <w:t>수신하여</w:t>
      </w:r>
      <w:r>
        <w:t xml:space="preserve"> 캡쳐하고 버블링할 수 있습니다. 자세한 내용은 Document:</w:t>
      </w:r>
    </w:p>
    <w:p w:rsidR="00C17672" w:rsidRDefault="00C17672" w:rsidP="00C17672">
      <w:r>
        <w:t>DOMContentLoaded 참고부탁드립니다.</w:t>
      </w:r>
    </w:p>
    <w:p w:rsidR="00C17672" w:rsidRDefault="00C17672" w:rsidP="00C17672"/>
    <w:p w:rsidR="00C17672" w:rsidRDefault="00C17672" w:rsidP="00C17672">
      <w:r>
        <w:rPr>
          <w:rFonts w:hint="eastAsia"/>
        </w:rPr>
        <w:t>동기식</w:t>
      </w:r>
      <w:r>
        <w:t xml:space="preserve"> javascript는 DOM을 파서하는 것을 정지합니다. 만약 유저가 페이지를</w:t>
      </w:r>
    </w:p>
    <w:p w:rsidR="00C17672" w:rsidRDefault="00C17672" w:rsidP="00C17672">
      <w:r>
        <w:rPr>
          <w:rFonts w:hint="eastAsia"/>
        </w:rPr>
        <w:t>요청했을</w:t>
      </w:r>
      <w:r>
        <w:t xml:space="preserve"> 때 DOM이 최대한 빠르게 파서되기를 원한다면 javascript를</w:t>
      </w:r>
    </w:p>
    <w:p w:rsidR="00C17672" w:rsidRDefault="00C17672" w:rsidP="00C17672">
      <w:r>
        <w:rPr>
          <w:rFonts w:hint="eastAsia"/>
        </w:rPr>
        <w:t>비동기식으로</w:t>
      </w:r>
      <w:r>
        <w:t xml:space="preserve"> 변환하든지 스타일시트를 수정하면 됩니다. 보통 스타일시트는 병렬로</w:t>
      </w:r>
    </w:p>
    <w:p w:rsidR="00C17672" w:rsidRDefault="00C17672" w:rsidP="00C17672">
      <w:r>
        <w:rPr>
          <w:rFonts w:hint="eastAsia"/>
        </w:rPr>
        <w:t>로드되면서</w:t>
      </w:r>
      <w:r>
        <w:t xml:space="preserve"> DOM 파싱속도를 저하하고 주요 HTML 도큐먼트 트래픽을 스틸합니다.</w:t>
      </w:r>
    </w:p>
    <w:p w:rsidR="00C17672" w:rsidRDefault="00C17672" w:rsidP="00C17672"/>
    <w:p w:rsidR="00C17672" w:rsidRDefault="00C17672" w:rsidP="00C17672">
      <w:r>
        <w:t>load 이벤트</w:t>
      </w:r>
    </w:p>
    <w:p w:rsidR="00C17672" w:rsidRDefault="00C17672" w:rsidP="00C17672">
      <w:r>
        <w:t>load 이벤트는 스타일시트 이미지와 같이 의존성이 있는 리소스가 준비되면</w:t>
      </w:r>
    </w:p>
    <w:p w:rsidR="00C17672" w:rsidRDefault="00C17672" w:rsidP="00C17672">
      <w:r>
        <w:rPr>
          <w:rFonts w:hint="eastAsia"/>
        </w:rPr>
        <w:t>실행됩니다</w:t>
      </w:r>
      <w:r>
        <w:t>. 이것은 DOMContentLoaded와 정반대입니다.</w:t>
      </w:r>
    </w:p>
    <w:p w:rsidR="00C17672" w:rsidRDefault="00C17672" w:rsidP="00140C19">
      <w:pPr>
        <w:pStyle w:val="Title"/>
        <w:jc w:val="left"/>
      </w:pPr>
    </w:p>
    <w:p w:rsidR="004518B8" w:rsidRDefault="00AC1B61" w:rsidP="00140C19">
      <w:pPr>
        <w:pStyle w:val="Title"/>
        <w:jc w:val="left"/>
      </w:pPr>
      <w:r>
        <w:t>3</w:t>
      </w:r>
      <w:r w:rsidR="004518B8">
        <w:rPr>
          <w:rFonts w:hint="eastAsia"/>
        </w:rPr>
        <w:t xml:space="preserve">. </w:t>
      </w:r>
      <w:r w:rsidRPr="00AC1B61">
        <w:t>jsx문법에 대해 아는대로 쓰시오.</w:t>
      </w:r>
    </w:p>
    <w:p w:rsidR="009559EA" w:rsidRDefault="009559EA" w:rsidP="00FA4D04">
      <w:pPr>
        <w:rPr>
          <w:b/>
          <w:sz w:val="28"/>
        </w:rPr>
      </w:pPr>
      <w:r w:rsidRPr="009559EA">
        <w:rPr>
          <w:b/>
          <w:sz w:val="28"/>
        </w:rPr>
        <w:t>01. 감싸인 요소</w:t>
      </w:r>
    </w:p>
    <w:p w:rsidR="00E345F3" w:rsidRDefault="009559EA" w:rsidP="00E345F3">
      <w:r w:rsidRPr="009559EA">
        <w:rPr>
          <w:rFonts w:hint="eastAsia"/>
        </w:rPr>
        <w:t>컴포넌트에</w:t>
      </w:r>
      <w:r w:rsidRPr="009559EA">
        <w:t xml:space="preserve"> 여러 요소가 있다면 반드시 부모 요소로 감싸주어야 한다.</w:t>
      </w:r>
    </w:p>
    <w:p w:rsidR="009559EA" w:rsidRDefault="009559EA" w:rsidP="009559EA">
      <w:r w:rsidRPr="009559EA">
        <w:rPr>
          <w:b/>
        </w:rPr>
        <w:t>*왜 리액트 컴포넌트 에서 부모 요소로 여러 개의 요소를 감싸야 할까?</w:t>
      </w:r>
      <w:r>
        <w:rPr>
          <w:b/>
        </w:rPr>
        <w:br/>
      </w:r>
      <w:r>
        <w:t>VirtualDOM 에서 컴포넌트 변화를 감지해 낼 때 효율적으로 비교할 수 있도록 하나의 DOM 트리 구조로 이루어져야 한다는 규칙이 있기 때문이다.</w:t>
      </w:r>
    </w:p>
    <w:p w:rsidR="009559EA" w:rsidRDefault="009559EA" w:rsidP="009559EA">
      <w:r w:rsidRPr="009559EA">
        <w:rPr>
          <w:rFonts w:hint="eastAsia"/>
          <w:b/>
        </w:rPr>
        <w:t>리액트</w:t>
      </w:r>
      <w:r w:rsidRPr="009559EA">
        <w:rPr>
          <w:b/>
        </w:rPr>
        <w:t xml:space="preserve"> v16 이상부터 도입된 Fragment 는 div 요소 대신 사용할 수 있다.</w:t>
      </w:r>
      <w:r>
        <w:br/>
        <w:t>import 구문에서 react 모듈에 있는 Fragment 라는 컴포넌트를 추가로 불러온다.</w:t>
      </w:r>
      <w:r>
        <w:br/>
        <w:t>Fragment 는 &lt;&gt; 과 같은 형태로도 표현할 수 있다.</w:t>
      </w:r>
    </w:p>
    <w:p w:rsidR="0060504B" w:rsidRPr="009559EA" w:rsidRDefault="0060504B" w:rsidP="009559EA"/>
    <w:p w:rsidR="009559EA" w:rsidRDefault="0060504B" w:rsidP="00E345F3">
      <w:pPr>
        <w:rPr>
          <w:b/>
          <w:sz w:val="28"/>
        </w:rPr>
      </w:pPr>
      <w:r w:rsidRPr="0060504B">
        <w:rPr>
          <w:b/>
          <w:sz w:val="28"/>
        </w:rPr>
        <w:t>02. 자바스크립트 표현</w:t>
      </w:r>
    </w:p>
    <w:p w:rsidR="0060504B" w:rsidRDefault="0060504B" w:rsidP="0060504B">
      <w:r>
        <w:t>JSX 안에서는 자바스크립트 표현식을 쓸 수 있다. JSX 내부에서 코드를 { } 로 감싸면 된다.</w:t>
      </w:r>
    </w:p>
    <w:p w:rsidR="000729A8" w:rsidRDefault="000729A8" w:rsidP="0060504B"/>
    <w:p w:rsidR="000729A8" w:rsidRPr="000729A8" w:rsidRDefault="000729A8" w:rsidP="0060504B">
      <w:pPr>
        <w:rPr>
          <w:b/>
          <w:sz w:val="28"/>
        </w:rPr>
      </w:pPr>
      <w:r w:rsidRPr="000729A8">
        <w:rPr>
          <w:b/>
          <w:sz w:val="28"/>
        </w:rPr>
        <w:t>03. if 문 대신 조건부 연산자</w:t>
      </w:r>
    </w:p>
    <w:p w:rsidR="000729A8" w:rsidRDefault="000729A8" w:rsidP="000729A8">
      <w:r>
        <w:t>JSX 내부의 자바스크립트에서는 if 문을 사용할 수 없다.</w:t>
      </w:r>
    </w:p>
    <w:p w:rsidR="000729A8" w:rsidRDefault="000729A8" w:rsidP="000729A8">
      <w:r>
        <w:rPr>
          <w:rFonts w:hint="eastAsia"/>
        </w:rPr>
        <w:t>대신</w:t>
      </w:r>
      <w:r>
        <w:t xml:space="preserve"> JSX 밖에서 if 문을 사용에 값을 설정하거나, { } 안에 조건부 연산자(삼항연산자)를 사용하면 된다.</w:t>
      </w:r>
    </w:p>
    <w:p w:rsidR="001215AE" w:rsidRDefault="001215AE" w:rsidP="000729A8"/>
    <w:p w:rsidR="000729A8" w:rsidRPr="000729A8" w:rsidRDefault="000729A8" w:rsidP="000729A8">
      <w:pPr>
        <w:rPr>
          <w:b/>
          <w:sz w:val="28"/>
        </w:rPr>
      </w:pPr>
      <w:r w:rsidRPr="000729A8">
        <w:rPr>
          <w:b/>
          <w:sz w:val="28"/>
        </w:rPr>
        <w:t>04. AND 연산자(&amp;&amp;)를 사용한 조건부 렌더링</w:t>
      </w:r>
    </w:p>
    <w:p w:rsidR="000729A8" w:rsidRDefault="000729A8" w:rsidP="000729A8">
      <w:r w:rsidRPr="000729A8">
        <w:t>&amp;&amp; 연산자 로 조건부 렌더링을 할 수 있는 이유는 리액트에서 false를 렌더링할 때는 null 과 마찬가지로 아무것도 나타나지 않기 때문이다.</w:t>
      </w:r>
    </w:p>
    <w:p w:rsidR="001215AE" w:rsidRDefault="001215AE" w:rsidP="000729A8"/>
    <w:p w:rsidR="000729A8" w:rsidRPr="000729A8" w:rsidRDefault="000729A8" w:rsidP="000729A8">
      <w:pPr>
        <w:rPr>
          <w:b/>
          <w:sz w:val="28"/>
        </w:rPr>
      </w:pPr>
      <w:r w:rsidRPr="000729A8">
        <w:rPr>
          <w:b/>
          <w:sz w:val="28"/>
        </w:rPr>
        <w:t>05. undefined 를 렌더링하지 않기</w:t>
      </w:r>
    </w:p>
    <w:p w:rsidR="000729A8" w:rsidRDefault="000729A8" w:rsidP="000729A8">
      <w:r>
        <w:rPr>
          <w:rFonts w:hint="eastAsia"/>
        </w:rPr>
        <w:t>리액트</w:t>
      </w:r>
      <w:r>
        <w:t xml:space="preserve"> 컴포넌트에서는 함수에서 undefined 만 반환해 렌더링하는 상황을 만들면 안된다. (오류 </w:t>
      </w:r>
      <w:r>
        <w:lastRenderedPageBreak/>
        <w:t xml:space="preserve">발생) </w:t>
      </w:r>
      <w:r>
        <w:rPr>
          <w:rFonts w:hint="eastAsia"/>
        </w:rPr>
        <w:t>만약</w:t>
      </w:r>
      <w:r>
        <w:t xml:space="preserve"> 어떤 값이 undefined일 수도 있다면 OR (||) 연산자를 사용해 오류를 방지할 수 있다.</w:t>
      </w:r>
      <w:r w:rsidR="00573988" w:rsidRPr="00573988">
        <w:rPr>
          <w:rFonts w:hint="eastAsia"/>
        </w:rPr>
        <w:t xml:space="preserve"> 반면</w:t>
      </w:r>
      <w:r w:rsidR="00573988" w:rsidRPr="00573988">
        <w:t xml:space="preserve"> JSX 내부에서는 undefined를 렌더링해도 괜찮다.</w:t>
      </w:r>
    </w:p>
    <w:p w:rsidR="00573988" w:rsidRPr="00573988" w:rsidRDefault="00573988" w:rsidP="000729A8">
      <w:pPr>
        <w:rPr>
          <w:b/>
          <w:sz w:val="28"/>
        </w:rPr>
      </w:pPr>
      <w:r w:rsidRPr="00573988">
        <w:rPr>
          <w:b/>
          <w:sz w:val="28"/>
        </w:rPr>
        <w:t>06. 인라인 스타일링</w:t>
      </w:r>
    </w:p>
    <w:p w:rsidR="00573988" w:rsidRDefault="00573988" w:rsidP="00573988">
      <w:r>
        <w:rPr>
          <w:rFonts w:hint="eastAsia"/>
        </w:rPr>
        <w:t>리액트에서는</w:t>
      </w:r>
      <w:r>
        <w:t xml:space="preserve"> DOM 요소에 스타일을 적용할 때는 문자열 형태가 아닌 객체 형태로 넣어줘야 한다.</w:t>
      </w:r>
    </w:p>
    <w:p w:rsidR="00573988" w:rsidRDefault="00573988" w:rsidP="00573988">
      <w:r>
        <w:rPr>
          <w:rFonts w:hint="eastAsia"/>
        </w:rPr>
        <w:t>스타일</w:t>
      </w:r>
      <w:r>
        <w:t xml:space="preserve"> 이름 중에 background-color 처럼 - 문자가 포함되는 이름은 - 을 제거해 카멜 표기법으로 작성해야 한다.</w:t>
      </w:r>
    </w:p>
    <w:p w:rsidR="00573988" w:rsidRDefault="00573988" w:rsidP="00573988">
      <w:r>
        <w:rPr>
          <w:rFonts w:hint="eastAsia"/>
        </w:rPr>
        <w:t>즉</w:t>
      </w:r>
      <w:r>
        <w:t>, background-color 이 backgroudColor 로 작성된다.</w:t>
      </w:r>
    </w:p>
    <w:p w:rsidR="001215AE" w:rsidRDefault="001215AE" w:rsidP="00573988"/>
    <w:p w:rsidR="00573988" w:rsidRPr="00573988" w:rsidRDefault="00573988" w:rsidP="00573988">
      <w:pPr>
        <w:rPr>
          <w:b/>
          <w:sz w:val="28"/>
        </w:rPr>
      </w:pPr>
      <w:r w:rsidRPr="00573988">
        <w:rPr>
          <w:b/>
          <w:sz w:val="28"/>
        </w:rPr>
        <w:t>07. class 대신 className</w:t>
      </w:r>
    </w:p>
    <w:p w:rsidR="00573988" w:rsidRDefault="00573988" w:rsidP="00573988">
      <w:r w:rsidRPr="00573988">
        <w:t xml:space="preserve">JSX 에서는 class 가 아닌 className 으로 설정해 주어야 한다. </w:t>
      </w:r>
      <w:r>
        <w:t>className 이 아닌 class 값을 설정해도 스타일이 적용되기는 하지만 console 에 경고가 나타난다.</w:t>
      </w:r>
    </w:p>
    <w:p w:rsidR="00573988" w:rsidRDefault="00573988" w:rsidP="00573988">
      <w:r>
        <w:t>(리액트 v16 이상부터는 class 를 className으로 변환시켜 주고 경고를 띄운다.)</w:t>
      </w:r>
    </w:p>
    <w:p w:rsidR="001215AE" w:rsidRDefault="001215AE" w:rsidP="00573988"/>
    <w:p w:rsidR="00573988" w:rsidRPr="00573988" w:rsidRDefault="00573988" w:rsidP="00573988">
      <w:pPr>
        <w:rPr>
          <w:b/>
          <w:sz w:val="28"/>
        </w:rPr>
      </w:pPr>
      <w:r w:rsidRPr="00573988">
        <w:rPr>
          <w:b/>
          <w:sz w:val="28"/>
        </w:rPr>
        <w:t>08. 꼭 닫아야 하는 태그</w:t>
      </w:r>
    </w:p>
    <w:p w:rsidR="00573988" w:rsidRDefault="00573988" w:rsidP="00573988">
      <w:r w:rsidRPr="00573988">
        <w:t>JSX 에서는 태그를 닫지 않으면 오류가 발생한다.</w:t>
      </w:r>
    </w:p>
    <w:p w:rsidR="001215AE" w:rsidRDefault="001215AE" w:rsidP="00573988"/>
    <w:p w:rsidR="00573988" w:rsidRPr="00573988" w:rsidRDefault="00573988" w:rsidP="00573988">
      <w:pPr>
        <w:rPr>
          <w:b/>
          <w:sz w:val="28"/>
        </w:rPr>
      </w:pPr>
      <w:r w:rsidRPr="00573988">
        <w:rPr>
          <w:b/>
          <w:sz w:val="28"/>
        </w:rPr>
        <w:t>09. 주석</w:t>
      </w:r>
    </w:p>
    <w:p w:rsidR="00573988" w:rsidRDefault="00573988" w:rsidP="00573988">
      <w:r w:rsidRPr="00573988">
        <w:t>JSX 안에서 주석을 작성하는 방법은 일반 자바스크립트에서 작성하는 방법과는 다르다.</w:t>
      </w:r>
    </w:p>
    <w:p w:rsidR="00573988" w:rsidRDefault="00573988" w:rsidP="00573988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import</w:t>
      </w:r>
      <w:r>
        <w:rPr>
          <w:rStyle w:val="HTMLCode"/>
          <w:rFonts w:ascii="Consolas" w:hAnsi="Consolas"/>
          <w:color w:val="24292E"/>
        </w:rPr>
        <w:t xml:space="preserve"> React </w:t>
      </w:r>
      <w:r>
        <w:rPr>
          <w:rStyle w:val="token"/>
          <w:rFonts w:ascii="Consolas" w:hAnsi="Consolas"/>
          <w:color w:val="A626A4"/>
        </w:rPr>
        <w:t>from</w:t>
      </w:r>
      <w:r>
        <w:rPr>
          <w:rStyle w:val="HTMLCode"/>
          <w:rFonts w:ascii="Consolas" w:hAnsi="Consolas"/>
          <w:color w:val="24292E"/>
        </w:rPr>
        <w:t xml:space="preserve"> ‘react’</w:t>
      </w:r>
      <w:r>
        <w:rPr>
          <w:rStyle w:val="token"/>
          <w:rFonts w:ascii="Consolas" w:hAnsi="Consolas"/>
          <w:color w:val="24292E"/>
        </w:rPr>
        <w:t>;</w:t>
      </w:r>
    </w:p>
    <w:p w:rsidR="00573988" w:rsidRDefault="00573988" w:rsidP="00573988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573988" w:rsidRDefault="00573988" w:rsidP="00573988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function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05CC5"/>
        </w:rPr>
        <w:t>App</w:t>
      </w:r>
      <w:r>
        <w:rPr>
          <w:rStyle w:val="token"/>
          <w:rFonts w:ascii="Consolas" w:hAnsi="Consolas"/>
          <w:color w:val="24292E"/>
        </w:rPr>
        <w:t>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573988" w:rsidRDefault="00573988" w:rsidP="00573988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</w:t>
      </w:r>
      <w:r>
        <w:rPr>
          <w:rStyle w:val="token"/>
          <w:rFonts w:ascii="Consolas" w:hAnsi="Consolas"/>
          <w:color w:val="A626A4"/>
        </w:rPr>
        <w:t>return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(</w:t>
      </w:r>
    </w:p>
    <w:p w:rsidR="00573988" w:rsidRDefault="00573988" w:rsidP="00573988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24292E"/>
        </w:rPr>
        <w:t>{</w:t>
      </w:r>
      <w:r>
        <w:rPr>
          <w:rStyle w:val="token"/>
          <w:rFonts w:ascii="Consolas" w:hAnsi="Consolas"/>
          <w:color w:val="969896"/>
        </w:rPr>
        <w:t xml:space="preserve">/* JSX </w:t>
      </w:r>
      <w:r>
        <w:rPr>
          <w:rStyle w:val="token"/>
          <w:rFonts w:ascii="Consolas" w:hAnsi="Consolas"/>
          <w:color w:val="969896"/>
        </w:rPr>
        <w:t>안에서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주석은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이렇게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작성한다</w:t>
      </w:r>
      <w:r>
        <w:rPr>
          <w:rStyle w:val="token"/>
          <w:rFonts w:ascii="Consolas" w:hAnsi="Consolas"/>
          <w:color w:val="969896"/>
        </w:rPr>
        <w:t>. */</w:t>
      </w:r>
      <w:r>
        <w:rPr>
          <w:rStyle w:val="token"/>
          <w:rFonts w:ascii="Consolas" w:hAnsi="Consolas"/>
          <w:color w:val="24292E"/>
        </w:rPr>
        <w:t>}</w:t>
      </w:r>
    </w:p>
    <w:p w:rsidR="00573988" w:rsidRDefault="00573988" w:rsidP="00573988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0184BC"/>
        </w:rPr>
        <w:t>&lt;</w:t>
      </w:r>
      <w:r>
        <w:rPr>
          <w:rStyle w:val="HTMLCode"/>
          <w:rFonts w:ascii="Consolas" w:hAnsi="Consolas"/>
          <w:color w:val="24292E"/>
        </w:rPr>
        <w:t>div className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“react” </w:t>
      </w:r>
      <w:r>
        <w:rPr>
          <w:rStyle w:val="token"/>
          <w:rFonts w:ascii="Consolas" w:hAnsi="Consolas"/>
          <w:color w:val="969896"/>
        </w:rPr>
        <w:t xml:space="preserve">// </w:t>
      </w:r>
      <w:r>
        <w:rPr>
          <w:rStyle w:val="token"/>
          <w:rFonts w:ascii="Consolas" w:hAnsi="Consolas"/>
          <w:color w:val="969896"/>
        </w:rPr>
        <w:t>이런식으로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주석을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작성할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수도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있다</w:t>
      </w:r>
      <w:r>
        <w:rPr>
          <w:rStyle w:val="token"/>
          <w:rFonts w:ascii="Consolas" w:hAnsi="Consolas"/>
          <w:color w:val="969896"/>
        </w:rPr>
        <w:t>.</w:t>
      </w:r>
    </w:p>
    <w:p w:rsidR="00573988" w:rsidRDefault="00573988" w:rsidP="00573988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0184BC"/>
        </w:rPr>
        <w:t>&gt;</w:t>
      </w:r>
      <w:r>
        <w:rPr>
          <w:rStyle w:val="token"/>
          <w:rFonts w:ascii="Consolas" w:hAnsi="Consolas"/>
          <w:color w:val="24292E"/>
        </w:rPr>
        <w:t>{</w:t>
      </w:r>
      <w:r>
        <w:rPr>
          <w:rStyle w:val="HTMLCode"/>
          <w:rFonts w:ascii="Consolas" w:hAnsi="Consolas"/>
          <w:color w:val="24292E"/>
        </w:rPr>
        <w:t>name</w:t>
      </w:r>
      <w:r>
        <w:rPr>
          <w:rStyle w:val="token"/>
          <w:rFonts w:ascii="Consolas" w:hAnsi="Consolas"/>
          <w:color w:val="24292E"/>
        </w:rPr>
        <w:t>}</w:t>
      </w:r>
      <w:r>
        <w:rPr>
          <w:rStyle w:val="token"/>
          <w:rFonts w:ascii="Consolas" w:hAnsi="Consolas"/>
          <w:color w:val="0184BC"/>
        </w:rPr>
        <w:t>&lt;/</w:t>
      </w:r>
      <w:r>
        <w:rPr>
          <w:rStyle w:val="HTMLCode"/>
          <w:rFonts w:ascii="Consolas" w:hAnsi="Consolas"/>
          <w:color w:val="24292E"/>
        </w:rPr>
        <w:t>div</w:t>
      </w:r>
      <w:r>
        <w:rPr>
          <w:rStyle w:val="token"/>
          <w:rFonts w:ascii="Consolas" w:hAnsi="Consolas"/>
          <w:color w:val="0184BC"/>
        </w:rPr>
        <w:t>&gt;</w:t>
      </w:r>
    </w:p>
    <w:p w:rsidR="00573988" w:rsidRDefault="00573988" w:rsidP="00573988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969896"/>
        </w:rPr>
        <w:t xml:space="preserve">// </w:t>
      </w:r>
      <w:r>
        <w:rPr>
          <w:rStyle w:val="token"/>
          <w:rFonts w:ascii="Consolas" w:hAnsi="Consolas"/>
          <w:color w:val="969896"/>
        </w:rPr>
        <w:t>하지만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이런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주석이나</w:t>
      </w:r>
    </w:p>
    <w:p w:rsidR="00573988" w:rsidRDefault="00573988" w:rsidP="00573988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969896"/>
        </w:rPr>
        <w:t xml:space="preserve">/* </w:t>
      </w:r>
      <w:r>
        <w:rPr>
          <w:rStyle w:val="token"/>
          <w:rFonts w:ascii="Consolas" w:hAnsi="Consolas"/>
          <w:color w:val="969896"/>
        </w:rPr>
        <w:t>이런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주석은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페이지에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그대로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나타난다</w:t>
      </w:r>
      <w:r>
        <w:rPr>
          <w:rStyle w:val="token"/>
          <w:rFonts w:ascii="Consolas" w:hAnsi="Consolas"/>
          <w:color w:val="969896"/>
        </w:rPr>
        <w:t>. */</w:t>
      </w:r>
    </w:p>
    <w:p w:rsidR="00573988" w:rsidRDefault="00573988" w:rsidP="00573988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</w:t>
      </w:r>
      <w:r>
        <w:rPr>
          <w:rStyle w:val="token"/>
          <w:rFonts w:ascii="Consolas" w:hAnsi="Consolas"/>
          <w:color w:val="24292E"/>
        </w:rPr>
        <w:t>);</w:t>
      </w:r>
    </w:p>
    <w:p w:rsidR="00573988" w:rsidRDefault="00573988" w:rsidP="00573988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</w:t>
      </w:r>
    </w:p>
    <w:p w:rsidR="00573988" w:rsidRDefault="00573988" w:rsidP="00573988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573988" w:rsidRDefault="00573988" w:rsidP="00573988">
      <w:pPr>
        <w:pStyle w:val="HTMLPreformatted"/>
        <w:shd w:val="clear" w:color="auto" w:fill="FBFCFD"/>
        <w:rPr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lastRenderedPageBreak/>
        <w:t>export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A626A4"/>
        </w:rPr>
        <w:t>default</w:t>
      </w:r>
      <w:r>
        <w:rPr>
          <w:rStyle w:val="HTMLCode"/>
          <w:rFonts w:ascii="Consolas" w:hAnsi="Consolas"/>
          <w:color w:val="24292E"/>
        </w:rPr>
        <w:t xml:space="preserve"> App</w:t>
      </w:r>
      <w:r>
        <w:rPr>
          <w:rStyle w:val="token"/>
          <w:rFonts w:ascii="Consolas" w:hAnsi="Consolas"/>
          <w:color w:val="24292E"/>
        </w:rPr>
        <w:t>;</w:t>
      </w:r>
    </w:p>
    <w:p w:rsidR="00573988" w:rsidRPr="000729A8" w:rsidRDefault="00573988" w:rsidP="00573988"/>
    <w:sectPr w:rsidR="00573988" w:rsidRPr="000729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FF9" w:rsidRDefault="00DC4FF9" w:rsidP="002B5276">
      <w:pPr>
        <w:spacing w:after="0" w:line="240" w:lineRule="auto"/>
      </w:pPr>
      <w:r>
        <w:separator/>
      </w:r>
    </w:p>
  </w:endnote>
  <w:endnote w:type="continuationSeparator" w:id="0">
    <w:p w:rsidR="00DC4FF9" w:rsidRDefault="00DC4FF9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FF9" w:rsidRDefault="00DC4FF9" w:rsidP="002B5276">
      <w:pPr>
        <w:spacing w:after="0" w:line="240" w:lineRule="auto"/>
      </w:pPr>
      <w:r>
        <w:separator/>
      </w:r>
    </w:p>
  </w:footnote>
  <w:footnote w:type="continuationSeparator" w:id="0">
    <w:p w:rsidR="00DC4FF9" w:rsidRDefault="00DC4FF9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03133"/>
    <w:multiLevelType w:val="multilevel"/>
    <w:tmpl w:val="4602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A4E20"/>
    <w:multiLevelType w:val="multilevel"/>
    <w:tmpl w:val="C360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843D9"/>
    <w:multiLevelType w:val="multilevel"/>
    <w:tmpl w:val="3E1E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F3F92"/>
    <w:multiLevelType w:val="hybridMultilevel"/>
    <w:tmpl w:val="0494117C"/>
    <w:lvl w:ilvl="0" w:tplc="3186465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01004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F287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E21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487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64A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D48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275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C063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15895"/>
    <w:multiLevelType w:val="multilevel"/>
    <w:tmpl w:val="41DE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31C34"/>
    <w:multiLevelType w:val="hybridMultilevel"/>
    <w:tmpl w:val="4306B036"/>
    <w:lvl w:ilvl="0" w:tplc="AB06742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9BA77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781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2026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32C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C49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A4A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09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B4BA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74DB7"/>
    <w:multiLevelType w:val="multilevel"/>
    <w:tmpl w:val="6E46D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816D7"/>
    <w:multiLevelType w:val="multilevel"/>
    <w:tmpl w:val="C4FC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BC1E42"/>
    <w:multiLevelType w:val="hybridMultilevel"/>
    <w:tmpl w:val="0818C0C4"/>
    <w:lvl w:ilvl="0" w:tplc="B5FCFD7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13467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60E0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D83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484F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CEFA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E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46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C06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279BE"/>
    <w:multiLevelType w:val="multilevel"/>
    <w:tmpl w:val="5E8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E6D1F"/>
    <w:multiLevelType w:val="multilevel"/>
    <w:tmpl w:val="290E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0000E"/>
    <w:multiLevelType w:val="multilevel"/>
    <w:tmpl w:val="7990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E0BD9"/>
    <w:multiLevelType w:val="multilevel"/>
    <w:tmpl w:val="816E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03E84"/>
    <w:multiLevelType w:val="hybridMultilevel"/>
    <w:tmpl w:val="1AAA7118"/>
    <w:lvl w:ilvl="0" w:tplc="FE42C35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489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82D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29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D0B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27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2BB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80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62C0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B62ECE"/>
    <w:multiLevelType w:val="multilevel"/>
    <w:tmpl w:val="8D4C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BC6C9F"/>
    <w:multiLevelType w:val="multilevel"/>
    <w:tmpl w:val="E30A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72FC0"/>
    <w:multiLevelType w:val="hybridMultilevel"/>
    <w:tmpl w:val="04CA2D8C"/>
    <w:lvl w:ilvl="0" w:tplc="A882F26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B3E93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E0C5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222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ECE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EA72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F83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25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8ED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8162BF"/>
    <w:multiLevelType w:val="multilevel"/>
    <w:tmpl w:val="F89A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8"/>
  </w:num>
  <w:num w:numId="4">
    <w:abstractNumId w:val="15"/>
  </w:num>
  <w:num w:numId="5">
    <w:abstractNumId w:val="1"/>
  </w:num>
  <w:num w:numId="6">
    <w:abstractNumId w:val="3"/>
  </w:num>
  <w:num w:numId="7">
    <w:abstractNumId w:val="0"/>
  </w:num>
  <w:num w:numId="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0"/>
  </w:num>
  <w:num w:numId="11">
    <w:abstractNumId w:val="7"/>
  </w:num>
  <w:num w:numId="12">
    <w:abstractNumId w:val="13"/>
  </w:num>
  <w:num w:numId="13">
    <w:abstractNumId w:val="12"/>
  </w:num>
  <w:num w:numId="14">
    <w:abstractNumId w:val="16"/>
  </w:num>
  <w:num w:numId="15">
    <w:abstractNumId w:val="5"/>
  </w:num>
  <w:num w:numId="16">
    <w:abstractNumId w:val="11"/>
  </w:num>
  <w:num w:numId="17">
    <w:abstractNumId w:val="17"/>
  </w:num>
  <w:num w:numId="1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4E9C"/>
    <w:rsid w:val="000315B9"/>
    <w:rsid w:val="00032DF7"/>
    <w:rsid w:val="00033AE7"/>
    <w:rsid w:val="000352EB"/>
    <w:rsid w:val="00041BB3"/>
    <w:rsid w:val="000526C1"/>
    <w:rsid w:val="000527EF"/>
    <w:rsid w:val="00066074"/>
    <w:rsid w:val="000729A8"/>
    <w:rsid w:val="00073D10"/>
    <w:rsid w:val="00077012"/>
    <w:rsid w:val="00094D27"/>
    <w:rsid w:val="000A0834"/>
    <w:rsid w:val="000A2986"/>
    <w:rsid w:val="000B1C81"/>
    <w:rsid w:val="000B5459"/>
    <w:rsid w:val="000B708C"/>
    <w:rsid w:val="000C6A37"/>
    <w:rsid w:val="000C6D4F"/>
    <w:rsid w:val="000C7907"/>
    <w:rsid w:val="000D4968"/>
    <w:rsid w:val="000E6B97"/>
    <w:rsid w:val="000F40A9"/>
    <w:rsid w:val="0010106D"/>
    <w:rsid w:val="00106109"/>
    <w:rsid w:val="00110473"/>
    <w:rsid w:val="00115D5F"/>
    <w:rsid w:val="001170A1"/>
    <w:rsid w:val="001215AE"/>
    <w:rsid w:val="00127117"/>
    <w:rsid w:val="00130D9A"/>
    <w:rsid w:val="00136740"/>
    <w:rsid w:val="001403A5"/>
    <w:rsid w:val="00140BF3"/>
    <w:rsid w:val="00140C19"/>
    <w:rsid w:val="00144327"/>
    <w:rsid w:val="00147310"/>
    <w:rsid w:val="001475CD"/>
    <w:rsid w:val="00152D88"/>
    <w:rsid w:val="00153238"/>
    <w:rsid w:val="001606C9"/>
    <w:rsid w:val="00162F75"/>
    <w:rsid w:val="00165090"/>
    <w:rsid w:val="001669DA"/>
    <w:rsid w:val="00167517"/>
    <w:rsid w:val="00175201"/>
    <w:rsid w:val="0017706F"/>
    <w:rsid w:val="00183A22"/>
    <w:rsid w:val="00185969"/>
    <w:rsid w:val="00187509"/>
    <w:rsid w:val="001912F8"/>
    <w:rsid w:val="00194991"/>
    <w:rsid w:val="00195327"/>
    <w:rsid w:val="001A13CF"/>
    <w:rsid w:val="001A2858"/>
    <w:rsid w:val="001A6DDE"/>
    <w:rsid w:val="001B0751"/>
    <w:rsid w:val="001B0DFF"/>
    <w:rsid w:val="001B1183"/>
    <w:rsid w:val="001B7588"/>
    <w:rsid w:val="001D1FD5"/>
    <w:rsid w:val="001E35DF"/>
    <w:rsid w:val="001E4107"/>
    <w:rsid w:val="001F36CC"/>
    <w:rsid w:val="001F412B"/>
    <w:rsid w:val="00200264"/>
    <w:rsid w:val="00215C35"/>
    <w:rsid w:val="00223A70"/>
    <w:rsid w:val="0022642F"/>
    <w:rsid w:val="00227D2F"/>
    <w:rsid w:val="00230EA8"/>
    <w:rsid w:val="0023132A"/>
    <w:rsid w:val="00232A86"/>
    <w:rsid w:val="00232E84"/>
    <w:rsid w:val="0024107A"/>
    <w:rsid w:val="002435CF"/>
    <w:rsid w:val="0024759A"/>
    <w:rsid w:val="00247AA2"/>
    <w:rsid w:val="00261953"/>
    <w:rsid w:val="00263CD8"/>
    <w:rsid w:val="00283426"/>
    <w:rsid w:val="00284B80"/>
    <w:rsid w:val="00291D73"/>
    <w:rsid w:val="002945F8"/>
    <w:rsid w:val="0029668B"/>
    <w:rsid w:val="0029745F"/>
    <w:rsid w:val="002A24DA"/>
    <w:rsid w:val="002A50A4"/>
    <w:rsid w:val="002B28F6"/>
    <w:rsid w:val="002B4D2A"/>
    <w:rsid w:val="002B5276"/>
    <w:rsid w:val="002B783A"/>
    <w:rsid w:val="002B79CB"/>
    <w:rsid w:val="002C3DA6"/>
    <w:rsid w:val="002D6912"/>
    <w:rsid w:val="002E45FC"/>
    <w:rsid w:val="002F00DD"/>
    <w:rsid w:val="002F3DAF"/>
    <w:rsid w:val="002F64AB"/>
    <w:rsid w:val="00300FF3"/>
    <w:rsid w:val="003050C5"/>
    <w:rsid w:val="0031501F"/>
    <w:rsid w:val="00316B4E"/>
    <w:rsid w:val="00343134"/>
    <w:rsid w:val="0034393A"/>
    <w:rsid w:val="00344D73"/>
    <w:rsid w:val="003467A0"/>
    <w:rsid w:val="00350AC5"/>
    <w:rsid w:val="00351F7D"/>
    <w:rsid w:val="00352A1B"/>
    <w:rsid w:val="00353403"/>
    <w:rsid w:val="00357165"/>
    <w:rsid w:val="00360B0F"/>
    <w:rsid w:val="00362A13"/>
    <w:rsid w:val="00373EC4"/>
    <w:rsid w:val="00382897"/>
    <w:rsid w:val="00382ACD"/>
    <w:rsid w:val="00386807"/>
    <w:rsid w:val="003878E0"/>
    <w:rsid w:val="0039113A"/>
    <w:rsid w:val="00394FBD"/>
    <w:rsid w:val="00395712"/>
    <w:rsid w:val="00397989"/>
    <w:rsid w:val="00397AC1"/>
    <w:rsid w:val="003A38DD"/>
    <w:rsid w:val="003A746F"/>
    <w:rsid w:val="003B21E0"/>
    <w:rsid w:val="003C1226"/>
    <w:rsid w:val="003D7FE6"/>
    <w:rsid w:val="003E4388"/>
    <w:rsid w:val="003F0C12"/>
    <w:rsid w:val="003F409E"/>
    <w:rsid w:val="004028A3"/>
    <w:rsid w:val="004153B9"/>
    <w:rsid w:val="00415AE5"/>
    <w:rsid w:val="0042622B"/>
    <w:rsid w:val="00426999"/>
    <w:rsid w:val="004315BD"/>
    <w:rsid w:val="004315C7"/>
    <w:rsid w:val="00434BDC"/>
    <w:rsid w:val="004414AB"/>
    <w:rsid w:val="004518B8"/>
    <w:rsid w:val="004527AC"/>
    <w:rsid w:val="00457C9A"/>
    <w:rsid w:val="004658FB"/>
    <w:rsid w:val="0047048A"/>
    <w:rsid w:val="00472E99"/>
    <w:rsid w:val="00485C26"/>
    <w:rsid w:val="00487761"/>
    <w:rsid w:val="0049694A"/>
    <w:rsid w:val="004A38F3"/>
    <w:rsid w:val="004A4C60"/>
    <w:rsid w:val="004A5E65"/>
    <w:rsid w:val="004B38AD"/>
    <w:rsid w:val="004D5641"/>
    <w:rsid w:val="004D5704"/>
    <w:rsid w:val="004D59E2"/>
    <w:rsid w:val="004D78BE"/>
    <w:rsid w:val="004E1DA3"/>
    <w:rsid w:val="004E2C04"/>
    <w:rsid w:val="00501380"/>
    <w:rsid w:val="00502CA2"/>
    <w:rsid w:val="005046F5"/>
    <w:rsid w:val="00505351"/>
    <w:rsid w:val="0051744C"/>
    <w:rsid w:val="005216F5"/>
    <w:rsid w:val="00522252"/>
    <w:rsid w:val="005239C0"/>
    <w:rsid w:val="005314BB"/>
    <w:rsid w:val="00534349"/>
    <w:rsid w:val="00536FFB"/>
    <w:rsid w:val="00556F31"/>
    <w:rsid w:val="0056462A"/>
    <w:rsid w:val="00573988"/>
    <w:rsid w:val="00576C4D"/>
    <w:rsid w:val="005870F4"/>
    <w:rsid w:val="00587B46"/>
    <w:rsid w:val="00591E28"/>
    <w:rsid w:val="00595014"/>
    <w:rsid w:val="005A3617"/>
    <w:rsid w:val="005B0826"/>
    <w:rsid w:val="005B7713"/>
    <w:rsid w:val="005C0973"/>
    <w:rsid w:val="005C637E"/>
    <w:rsid w:val="005D1460"/>
    <w:rsid w:val="005E38FE"/>
    <w:rsid w:val="005E5E8E"/>
    <w:rsid w:val="005F04FB"/>
    <w:rsid w:val="005F06C0"/>
    <w:rsid w:val="005F29CD"/>
    <w:rsid w:val="0060504B"/>
    <w:rsid w:val="00613247"/>
    <w:rsid w:val="006137B1"/>
    <w:rsid w:val="0061555A"/>
    <w:rsid w:val="00617C07"/>
    <w:rsid w:val="00622287"/>
    <w:rsid w:val="00625D14"/>
    <w:rsid w:val="00625FEF"/>
    <w:rsid w:val="00626490"/>
    <w:rsid w:val="0063400D"/>
    <w:rsid w:val="0063452E"/>
    <w:rsid w:val="006356FB"/>
    <w:rsid w:val="006369D5"/>
    <w:rsid w:val="00636B04"/>
    <w:rsid w:val="00636CFB"/>
    <w:rsid w:val="00637FDD"/>
    <w:rsid w:val="00640C1D"/>
    <w:rsid w:val="00644196"/>
    <w:rsid w:val="0065654D"/>
    <w:rsid w:val="00662C6B"/>
    <w:rsid w:val="006630DE"/>
    <w:rsid w:val="00665858"/>
    <w:rsid w:val="00666419"/>
    <w:rsid w:val="00667397"/>
    <w:rsid w:val="006743F0"/>
    <w:rsid w:val="0067525C"/>
    <w:rsid w:val="0068154F"/>
    <w:rsid w:val="006817C4"/>
    <w:rsid w:val="006817F7"/>
    <w:rsid w:val="00681D02"/>
    <w:rsid w:val="006C071A"/>
    <w:rsid w:val="006C301B"/>
    <w:rsid w:val="006C7285"/>
    <w:rsid w:val="006C7364"/>
    <w:rsid w:val="006D0CF2"/>
    <w:rsid w:val="006D2409"/>
    <w:rsid w:val="006D2C48"/>
    <w:rsid w:val="006D363D"/>
    <w:rsid w:val="006D51AB"/>
    <w:rsid w:val="006E265B"/>
    <w:rsid w:val="006E3BD8"/>
    <w:rsid w:val="006F4323"/>
    <w:rsid w:val="006F6634"/>
    <w:rsid w:val="007020B8"/>
    <w:rsid w:val="00703268"/>
    <w:rsid w:val="00705B10"/>
    <w:rsid w:val="0071221A"/>
    <w:rsid w:val="00717DEE"/>
    <w:rsid w:val="007234B4"/>
    <w:rsid w:val="0072416F"/>
    <w:rsid w:val="0072639E"/>
    <w:rsid w:val="007476C2"/>
    <w:rsid w:val="00756C8F"/>
    <w:rsid w:val="0077257C"/>
    <w:rsid w:val="007803E0"/>
    <w:rsid w:val="0078479A"/>
    <w:rsid w:val="0078560E"/>
    <w:rsid w:val="00792D3D"/>
    <w:rsid w:val="0079433D"/>
    <w:rsid w:val="007943A7"/>
    <w:rsid w:val="007A361F"/>
    <w:rsid w:val="007A7FCD"/>
    <w:rsid w:val="007B421B"/>
    <w:rsid w:val="007D09F4"/>
    <w:rsid w:val="007E11DD"/>
    <w:rsid w:val="007F2C4C"/>
    <w:rsid w:val="00805D00"/>
    <w:rsid w:val="008125EB"/>
    <w:rsid w:val="00816D66"/>
    <w:rsid w:val="008235C5"/>
    <w:rsid w:val="00832342"/>
    <w:rsid w:val="00832DDC"/>
    <w:rsid w:val="00842050"/>
    <w:rsid w:val="008434BC"/>
    <w:rsid w:val="0084588E"/>
    <w:rsid w:val="00850D6D"/>
    <w:rsid w:val="008521EB"/>
    <w:rsid w:val="00864969"/>
    <w:rsid w:val="00880127"/>
    <w:rsid w:val="00880686"/>
    <w:rsid w:val="00883D53"/>
    <w:rsid w:val="0088681E"/>
    <w:rsid w:val="00895419"/>
    <w:rsid w:val="008A1DB1"/>
    <w:rsid w:val="008A441C"/>
    <w:rsid w:val="008A57BB"/>
    <w:rsid w:val="008A5EF6"/>
    <w:rsid w:val="008A7D3E"/>
    <w:rsid w:val="008B24ED"/>
    <w:rsid w:val="008D3DFF"/>
    <w:rsid w:val="008E179F"/>
    <w:rsid w:val="008F6DD0"/>
    <w:rsid w:val="00900693"/>
    <w:rsid w:val="009025F8"/>
    <w:rsid w:val="0090372D"/>
    <w:rsid w:val="009076D9"/>
    <w:rsid w:val="00914895"/>
    <w:rsid w:val="009151B9"/>
    <w:rsid w:val="0092032C"/>
    <w:rsid w:val="009248F9"/>
    <w:rsid w:val="009411E4"/>
    <w:rsid w:val="0095256F"/>
    <w:rsid w:val="00953DC8"/>
    <w:rsid w:val="00955566"/>
    <w:rsid w:val="009559EA"/>
    <w:rsid w:val="0095621A"/>
    <w:rsid w:val="0096633A"/>
    <w:rsid w:val="00972FA7"/>
    <w:rsid w:val="009778F0"/>
    <w:rsid w:val="00984967"/>
    <w:rsid w:val="00985459"/>
    <w:rsid w:val="0099543E"/>
    <w:rsid w:val="009A1798"/>
    <w:rsid w:val="009A25F7"/>
    <w:rsid w:val="009A2CC3"/>
    <w:rsid w:val="009A78F4"/>
    <w:rsid w:val="009B21F0"/>
    <w:rsid w:val="009B2D50"/>
    <w:rsid w:val="009B2F21"/>
    <w:rsid w:val="009B5A65"/>
    <w:rsid w:val="009C3D8C"/>
    <w:rsid w:val="009C406D"/>
    <w:rsid w:val="009D60B9"/>
    <w:rsid w:val="009E531F"/>
    <w:rsid w:val="009F04B9"/>
    <w:rsid w:val="009F1F36"/>
    <w:rsid w:val="009F7A34"/>
    <w:rsid w:val="00A03332"/>
    <w:rsid w:val="00A10F1D"/>
    <w:rsid w:val="00A35C73"/>
    <w:rsid w:val="00A378F3"/>
    <w:rsid w:val="00A430A8"/>
    <w:rsid w:val="00A539CE"/>
    <w:rsid w:val="00A5478B"/>
    <w:rsid w:val="00A570A2"/>
    <w:rsid w:val="00A570B8"/>
    <w:rsid w:val="00A61C55"/>
    <w:rsid w:val="00A64B65"/>
    <w:rsid w:val="00A711DE"/>
    <w:rsid w:val="00A76F91"/>
    <w:rsid w:val="00A8039A"/>
    <w:rsid w:val="00A8123C"/>
    <w:rsid w:val="00A867A9"/>
    <w:rsid w:val="00A91F05"/>
    <w:rsid w:val="00A94F88"/>
    <w:rsid w:val="00A9561F"/>
    <w:rsid w:val="00A95E57"/>
    <w:rsid w:val="00AA4CC1"/>
    <w:rsid w:val="00AA508D"/>
    <w:rsid w:val="00AA5C48"/>
    <w:rsid w:val="00AA6271"/>
    <w:rsid w:val="00AB6583"/>
    <w:rsid w:val="00AC0AE5"/>
    <w:rsid w:val="00AC1B61"/>
    <w:rsid w:val="00AC4195"/>
    <w:rsid w:val="00AC4C84"/>
    <w:rsid w:val="00AD54F7"/>
    <w:rsid w:val="00AF1DDB"/>
    <w:rsid w:val="00B0014A"/>
    <w:rsid w:val="00B023CF"/>
    <w:rsid w:val="00B04BBD"/>
    <w:rsid w:val="00B07B79"/>
    <w:rsid w:val="00B110B4"/>
    <w:rsid w:val="00B11C29"/>
    <w:rsid w:val="00B11FC9"/>
    <w:rsid w:val="00B12B61"/>
    <w:rsid w:val="00B1569A"/>
    <w:rsid w:val="00B30527"/>
    <w:rsid w:val="00B30EC0"/>
    <w:rsid w:val="00B334E4"/>
    <w:rsid w:val="00B3432C"/>
    <w:rsid w:val="00B35ADF"/>
    <w:rsid w:val="00B360F6"/>
    <w:rsid w:val="00B40646"/>
    <w:rsid w:val="00B434BA"/>
    <w:rsid w:val="00B43C30"/>
    <w:rsid w:val="00B45B5C"/>
    <w:rsid w:val="00B54CFA"/>
    <w:rsid w:val="00B55E28"/>
    <w:rsid w:val="00B672E2"/>
    <w:rsid w:val="00B8378E"/>
    <w:rsid w:val="00B86843"/>
    <w:rsid w:val="00B87A93"/>
    <w:rsid w:val="00B94962"/>
    <w:rsid w:val="00BA2D9A"/>
    <w:rsid w:val="00BB78B5"/>
    <w:rsid w:val="00BC080C"/>
    <w:rsid w:val="00BC10FC"/>
    <w:rsid w:val="00BD0359"/>
    <w:rsid w:val="00BE0CC9"/>
    <w:rsid w:val="00BE50CD"/>
    <w:rsid w:val="00BF3A7F"/>
    <w:rsid w:val="00BF6130"/>
    <w:rsid w:val="00BF711F"/>
    <w:rsid w:val="00C02CB4"/>
    <w:rsid w:val="00C0502B"/>
    <w:rsid w:val="00C17672"/>
    <w:rsid w:val="00C27A22"/>
    <w:rsid w:val="00C27E85"/>
    <w:rsid w:val="00C4227C"/>
    <w:rsid w:val="00C519E6"/>
    <w:rsid w:val="00C54ECD"/>
    <w:rsid w:val="00C6273B"/>
    <w:rsid w:val="00C6534C"/>
    <w:rsid w:val="00C723B8"/>
    <w:rsid w:val="00C80C17"/>
    <w:rsid w:val="00C81446"/>
    <w:rsid w:val="00C84548"/>
    <w:rsid w:val="00C91BFC"/>
    <w:rsid w:val="00C91F79"/>
    <w:rsid w:val="00C93E0F"/>
    <w:rsid w:val="00C94FD7"/>
    <w:rsid w:val="00C957BB"/>
    <w:rsid w:val="00CA71CE"/>
    <w:rsid w:val="00CB77A1"/>
    <w:rsid w:val="00CC01C5"/>
    <w:rsid w:val="00CC0A1B"/>
    <w:rsid w:val="00CC24A9"/>
    <w:rsid w:val="00CC4F07"/>
    <w:rsid w:val="00CC5E31"/>
    <w:rsid w:val="00CD42D1"/>
    <w:rsid w:val="00CD664D"/>
    <w:rsid w:val="00CE0233"/>
    <w:rsid w:val="00CE0F5D"/>
    <w:rsid w:val="00CE69F9"/>
    <w:rsid w:val="00CE71E1"/>
    <w:rsid w:val="00CF2C2B"/>
    <w:rsid w:val="00CF362C"/>
    <w:rsid w:val="00CF468C"/>
    <w:rsid w:val="00D00104"/>
    <w:rsid w:val="00D0422C"/>
    <w:rsid w:val="00D14540"/>
    <w:rsid w:val="00D15704"/>
    <w:rsid w:val="00D228E4"/>
    <w:rsid w:val="00D2300D"/>
    <w:rsid w:val="00D23E97"/>
    <w:rsid w:val="00D262D4"/>
    <w:rsid w:val="00D34A11"/>
    <w:rsid w:val="00D4079B"/>
    <w:rsid w:val="00D4349D"/>
    <w:rsid w:val="00D44AE2"/>
    <w:rsid w:val="00D44D9B"/>
    <w:rsid w:val="00D47E26"/>
    <w:rsid w:val="00D55244"/>
    <w:rsid w:val="00D66555"/>
    <w:rsid w:val="00D75A92"/>
    <w:rsid w:val="00D80CF5"/>
    <w:rsid w:val="00D8274A"/>
    <w:rsid w:val="00D87F98"/>
    <w:rsid w:val="00D94F52"/>
    <w:rsid w:val="00D94FC0"/>
    <w:rsid w:val="00DA44F3"/>
    <w:rsid w:val="00DA58ED"/>
    <w:rsid w:val="00DA685F"/>
    <w:rsid w:val="00DB2CCE"/>
    <w:rsid w:val="00DB51D2"/>
    <w:rsid w:val="00DC4FF9"/>
    <w:rsid w:val="00DC52DA"/>
    <w:rsid w:val="00DC7921"/>
    <w:rsid w:val="00DD0B40"/>
    <w:rsid w:val="00DD68D5"/>
    <w:rsid w:val="00DE2629"/>
    <w:rsid w:val="00DE2AE3"/>
    <w:rsid w:val="00DE582A"/>
    <w:rsid w:val="00DF652E"/>
    <w:rsid w:val="00DF6E66"/>
    <w:rsid w:val="00E0059B"/>
    <w:rsid w:val="00E04B72"/>
    <w:rsid w:val="00E102AF"/>
    <w:rsid w:val="00E134A0"/>
    <w:rsid w:val="00E1527C"/>
    <w:rsid w:val="00E240C4"/>
    <w:rsid w:val="00E340E3"/>
    <w:rsid w:val="00E345F3"/>
    <w:rsid w:val="00E37230"/>
    <w:rsid w:val="00E414C4"/>
    <w:rsid w:val="00E41E6E"/>
    <w:rsid w:val="00E42988"/>
    <w:rsid w:val="00E44F25"/>
    <w:rsid w:val="00E556D9"/>
    <w:rsid w:val="00E5596A"/>
    <w:rsid w:val="00E57523"/>
    <w:rsid w:val="00E62F2C"/>
    <w:rsid w:val="00E65A86"/>
    <w:rsid w:val="00E669F6"/>
    <w:rsid w:val="00E8547D"/>
    <w:rsid w:val="00E9136F"/>
    <w:rsid w:val="00E9383B"/>
    <w:rsid w:val="00E954D4"/>
    <w:rsid w:val="00E96AC5"/>
    <w:rsid w:val="00EB0B72"/>
    <w:rsid w:val="00EB6B2F"/>
    <w:rsid w:val="00EB760E"/>
    <w:rsid w:val="00EC48BB"/>
    <w:rsid w:val="00ED1ADD"/>
    <w:rsid w:val="00ED1F57"/>
    <w:rsid w:val="00EE311B"/>
    <w:rsid w:val="00EE4EC7"/>
    <w:rsid w:val="00EE7087"/>
    <w:rsid w:val="00EF2CC9"/>
    <w:rsid w:val="00EF3C93"/>
    <w:rsid w:val="00F0670A"/>
    <w:rsid w:val="00F11D94"/>
    <w:rsid w:val="00F12722"/>
    <w:rsid w:val="00F20175"/>
    <w:rsid w:val="00F3256D"/>
    <w:rsid w:val="00F374F5"/>
    <w:rsid w:val="00F4069F"/>
    <w:rsid w:val="00F41CF8"/>
    <w:rsid w:val="00F43E31"/>
    <w:rsid w:val="00F4453B"/>
    <w:rsid w:val="00F468BA"/>
    <w:rsid w:val="00F468CE"/>
    <w:rsid w:val="00F46F66"/>
    <w:rsid w:val="00F47F41"/>
    <w:rsid w:val="00F5627C"/>
    <w:rsid w:val="00F61B6D"/>
    <w:rsid w:val="00F66AEE"/>
    <w:rsid w:val="00F77BB8"/>
    <w:rsid w:val="00F91DEC"/>
    <w:rsid w:val="00F93B3D"/>
    <w:rsid w:val="00FA040D"/>
    <w:rsid w:val="00FA35A1"/>
    <w:rsid w:val="00FA49F0"/>
    <w:rsid w:val="00FA4B77"/>
    <w:rsid w:val="00FA4D04"/>
    <w:rsid w:val="00FA69B9"/>
    <w:rsid w:val="00FB0FF4"/>
    <w:rsid w:val="00FB4C44"/>
    <w:rsid w:val="00FB7361"/>
    <w:rsid w:val="00FC0FA8"/>
    <w:rsid w:val="00FD0C08"/>
    <w:rsid w:val="00FE01A9"/>
    <w:rsid w:val="00FE7217"/>
    <w:rsid w:val="00FE7C7C"/>
    <w:rsid w:val="00FF09AE"/>
    <w:rsid w:val="00FF2826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4ADCA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38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paragraph" w:customStyle="1" w:styleId="wrapitem">
    <w:name w:val="wrap_item"/>
    <w:basedOn w:val="Normal"/>
    <w:rsid w:val="00662C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388"/>
    <w:rPr>
      <w:b/>
      <w:bCs/>
    </w:rPr>
  </w:style>
  <w:style w:type="character" w:customStyle="1" w:styleId="mi">
    <w:name w:val="mi"/>
    <w:basedOn w:val="DefaultParagraphFont"/>
    <w:rsid w:val="003E4388"/>
  </w:style>
  <w:style w:type="character" w:customStyle="1" w:styleId="mo">
    <w:name w:val="mo"/>
    <w:basedOn w:val="DefaultParagraphFont"/>
    <w:rsid w:val="003E4388"/>
  </w:style>
  <w:style w:type="character" w:customStyle="1" w:styleId="mn">
    <w:name w:val="mn"/>
    <w:basedOn w:val="DefaultParagraphFont"/>
    <w:rsid w:val="003E4388"/>
  </w:style>
  <w:style w:type="character" w:customStyle="1" w:styleId="mjxassistivemathml">
    <w:name w:val="mjx_assistive_mathml"/>
    <w:basedOn w:val="DefaultParagraphFont"/>
    <w:rsid w:val="003E4388"/>
  </w:style>
  <w:style w:type="paragraph" w:styleId="NoSpacing">
    <w:name w:val="No Spacing"/>
    <w:uiPriority w:val="1"/>
    <w:qFormat/>
    <w:rsid w:val="00144327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hn">
    <w:name w:val="hn"/>
    <w:basedOn w:val="Normal"/>
    <w:rsid w:val="000B70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64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66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">
    <w:name w:val="ap"/>
    <w:basedOn w:val="DefaultParagraphFont"/>
    <w:rsid w:val="003F0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59">
          <w:blockQuote w:val="1"/>
          <w:marLeft w:val="0"/>
          <w:marRight w:val="0"/>
          <w:marTop w:val="420"/>
          <w:marBottom w:val="420"/>
          <w:divBdr>
            <w:top w:val="none" w:sz="0" w:space="0" w:color="auto"/>
            <w:left w:val="single" w:sz="18" w:space="21" w:color="F3CF00"/>
            <w:bottom w:val="none" w:sz="0" w:space="0" w:color="auto"/>
            <w:right w:val="none" w:sz="0" w:space="0" w:color="auto"/>
          </w:divBdr>
        </w:div>
      </w:divsChild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4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B3B3B3"/>
            <w:bottom w:val="none" w:sz="0" w:space="0" w:color="auto"/>
            <w:right w:val="none" w:sz="0" w:space="0" w:color="auto"/>
          </w:divBdr>
        </w:div>
      </w:divsChild>
    </w:div>
    <w:div w:id="7791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31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306">
          <w:blockQuote w:val="1"/>
          <w:marLeft w:val="0"/>
          <w:marRight w:val="0"/>
          <w:marTop w:val="600"/>
          <w:marBottom w:val="600"/>
          <w:divBdr>
            <w:top w:val="single" w:sz="36" w:space="12" w:color="BBBBBB"/>
            <w:left w:val="single" w:sz="36" w:space="16" w:color="BBBBBB"/>
            <w:bottom w:val="single" w:sz="36" w:space="12" w:color="BBBBBB"/>
            <w:right w:val="single" w:sz="36" w:space="13" w:color="BBBBBB"/>
          </w:divBdr>
        </w:div>
      </w:divsChild>
    </w:div>
    <w:div w:id="1154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38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25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F32F0-BBBA-415A-8CB0-F42C4FA26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6</Pages>
  <Words>446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455</cp:revision>
  <dcterms:created xsi:type="dcterms:W3CDTF">2020-04-27T01:32:00Z</dcterms:created>
  <dcterms:modified xsi:type="dcterms:W3CDTF">2020-07-14T01:09:00Z</dcterms:modified>
</cp:coreProperties>
</file>