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B8" w:rsidRDefault="008D4AB8" w:rsidP="00B3397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D4AB8">
        <w:rPr>
          <w:rFonts w:asciiTheme="majorHAnsi" w:eastAsiaTheme="majorEastAsia" w:hAnsiTheme="majorHAnsi" w:cstheme="majorBidi"/>
          <w:b/>
          <w:bCs/>
          <w:sz w:val="32"/>
          <w:szCs w:val="32"/>
        </w:rPr>
        <w:t>1. 함수 실행시 생성되는 실행컨텍스트란 무엇인가. 아는대로 쓰시오.</w:t>
      </w:r>
    </w:p>
    <w:p w:rsidR="00815135" w:rsidRDefault="00510AA6" w:rsidP="00510AA6">
      <w:r w:rsidRPr="00CB507F">
        <w:rPr>
          <w:rFonts w:hint="eastAsia"/>
          <w:highlight w:val="yellow"/>
        </w:rPr>
        <w:t>실행</w:t>
      </w:r>
      <w:r w:rsidRPr="00CB507F">
        <w:rPr>
          <w:highlight w:val="yellow"/>
        </w:rPr>
        <w:t xml:space="preserve"> 가능한 코드</w:t>
      </w:r>
      <w:r w:rsidRPr="00510AA6">
        <w:t>를 형상화하고 구분하는 추상적인 개념이라고 정의하면 된다.</w:t>
      </w:r>
      <w:r>
        <w:t xml:space="preserve"> </w:t>
      </w:r>
      <w:r w:rsidRPr="00510AA6">
        <w:rPr>
          <w:rFonts w:hint="eastAsia"/>
        </w:rPr>
        <w:t>쉽게</w:t>
      </w:r>
      <w:r w:rsidRPr="00510AA6">
        <w:t xml:space="preserve"> 말하자면 코드들이 실행되기 위한 환경이라고 이해하면 될 것 같다.</w:t>
      </w:r>
    </w:p>
    <w:p w:rsidR="00CB507F" w:rsidRPr="00123492" w:rsidRDefault="00CB507F" w:rsidP="00CB507F">
      <w:pPr>
        <w:rPr>
          <w:color w:val="FF0000"/>
        </w:rPr>
      </w:pPr>
      <w:r w:rsidRPr="00123492">
        <w:rPr>
          <w:rFonts w:hint="eastAsia"/>
          <w:color w:val="FF0000"/>
        </w:rPr>
        <w:t>전역</w:t>
      </w:r>
      <w:r w:rsidRPr="00123492">
        <w:rPr>
          <w:color w:val="FF0000"/>
        </w:rPr>
        <w:t xml:space="preserve"> 코드 : 전역 영역에 존재하는 코드</w:t>
      </w:r>
      <w:r w:rsidRPr="00123492">
        <w:rPr>
          <w:color w:val="FF0000"/>
        </w:rPr>
        <w:br/>
      </w:r>
      <w:r w:rsidRPr="00123492">
        <w:rPr>
          <w:color w:val="FF0000"/>
        </w:rPr>
        <w:t>Eval 코드 : eval 함수로 실행되는 코드</w:t>
      </w:r>
      <w:r w:rsidRPr="00123492">
        <w:rPr>
          <w:color w:val="FF0000"/>
        </w:rPr>
        <w:br/>
      </w:r>
      <w:r w:rsidRPr="00123492">
        <w:rPr>
          <w:rFonts w:hint="eastAsia"/>
          <w:color w:val="FF0000"/>
        </w:rPr>
        <w:t>함수</w:t>
      </w:r>
      <w:r w:rsidRPr="00123492">
        <w:rPr>
          <w:color w:val="FF0000"/>
        </w:rPr>
        <w:t xml:space="preserve"> 코드 : 함수 내에 존재하는 코드</w:t>
      </w:r>
    </w:p>
    <w:p w:rsidR="00FF16CE" w:rsidRPr="00B77B81" w:rsidRDefault="00B77B81" w:rsidP="00B77B81">
      <w:r w:rsidRPr="00B77B81">
        <w:rPr>
          <w:rFonts w:hint="eastAsia"/>
        </w:rPr>
        <w:t>자바스크립트</w:t>
      </w:r>
      <w:r w:rsidRPr="00B77B81">
        <w:t xml:space="preserve"> 엔진은 코드를 실행하기 위하여 </w:t>
      </w:r>
      <w:r w:rsidRPr="00123492">
        <w:rPr>
          <w:highlight w:val="yellow"/>
        </w:rPr>
        <w:t>실행에 필요한 여러가지 정보</w:t>
      </w:r>
      <w:r w:rsidRPr="00B77B81">
        <w:t>를 알고 있어야 한다.</w:t>
      </w:r>
    </w:p>
    <w:p w:rsidR="00FF16CE" w:rsidRPr="00123492" w:rsidRDefault="00B77B81" w:rsidP="00B77B81">
      <w:pPr>
        <w:rPr>
          <w:color w:val="FF0000"/>
        </w:rPr>
      </w:pPr>
      <w:r w:rsidRPr="00123492">
        <w:rPr>
          <w:rFonts w:hint="eastAsia"/>
          <w:color w:val="FF0000"/>
        </w:rPr>
        <w:t>변수</w:t>
      </w:r>
      <w:r w:rsidRPr="00123492">
        <w:rPr>
          <w:color w:val="FF0000"/>
        </w:rPr>
        <w:t xml:space="preserve"> : 전역변수, 지역변수, 매개변수, 객체의 프로퍼티</w:t>
      </w:r>
      <w:r w:rsidRPr="00123492">
        <w:rPr>
          <w:color w:val="FF0000"/>
        </w:rPr>
        <w:br/>
      </w:r>
      <w:r w:rsidRPr="00123492">
        <w:rPr>
          <w:rFonts w:hint="eastAsia"/>
          <w:color w:val="FF0000"/>
        </w:rPr>
        <w:t>함수</w:t>
      </w:r>
      <w:r w:rsidRPr="00123492">
        <w:rPr>
          <w:color w:val="FF0000"/>
        </w:rPr>
        <w:t xml:space="preserve"> 선언</w:t>
      </w:r>
      <w:r w:rsidRPr="00123492">
        <w:rPr>
          <w:color w:val="FF0000"/>
        </w:rPr>
        <w:br/>
      </w:r>
      <w:r w:rsidRPr="00123492">
        <w:rPr>
          <w:rFonts w:hint="eastAsia"/>
          <w:color w:val="FF0000"/>
        </w:rPr>
        <w:t>변수의</w:t>
      </w:r>
      <w:r w:rsidRPr="00123492">
        <w:rPr>
          <w:color w:val="FF0000"/>
        </w:rPr>
        <w:t xml:space="preserve"> 유효범위</w:t>
      </w:r>
      <w:r w:rsidRPr="00123492">
        <w:rPr>
          <w:color w:val="FF0000"/>
        </w:rPr>
        <w:t>(Scope)</w:t>
      </w:r>
      <w:r w:rsidRPr="00123492">
        <w:rPr>
          <w:color w:val="FF0000"/>
        </w:rPr>
        <w:br/>
      </w:r>
      <w:r w:rsidRPr="00123492">
        <w:rPr>
          <w:color w:val="FF0000"/>
        </w:rPr>
        <w:t>this</w:t>
      </w:r>
    </w:p>
    <w:p w:rsidR="00C37A8D" w:rsidRDefault="00C37A8D" w:rsidP="00B77B81">
      <w:r w:rsidRPr="00C37A8D">
        <w:rPr>
          <w:rFonts w:hint="eastAsia"/>
        </w:rPr>
        <w:t>이와</w:t>
      </w:r>
      <w:r w:rsidRPr="00C37A8D">
        <w:t xml:space="preserve"> 같이 실행에 필요한 정보를 형상화하고 구분하기 위해 자바스크립트 엔진은 실행 컨텍스트를 물리적 객체의 형태로 관리한다. 아래의 코드를 살펴보자.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x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98C379"/>
          <w:kern w:val="0"/>
          <w:sz w:val="21"/>
          <w:szCs w:val="21"/>
        </w:rPr>
        <w:t>'xxx'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61AFEF"/>
          <w:kern w:val="0"/>
          <w:sz w:val="21"/>
          <w:szCs w:val="21"/>
        </w:rPr>
        <w:t>foo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() {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AF045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y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98C379"/>
          <w:kern w:val="0"/>
          <w:sz w:val="21"/>
          <w:szCs w:val="21"/>
        </w:rPr>
        <w:t>'yyy'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AF0457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61AFEF"/>
          <w:kern w:val="0"/>
          <w:sz w:val="21"/>
          <w:szCs w:val="21"/>
        </w:rPr>
        <w:t>bar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() {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F0457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z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98C379"/>
          <w:kern w:val="0"/>
          <w:sz w:val="21"/>
          <w:szCs w:val="21"/>
        </w:rPr>
        <w:t>'zzz'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AF0457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x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y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F0457">
        <w:rPr>
          <w:rFonts w:ascii="Consolas" w:eastAsia="굴림" w:hAnsi="Consolas" w:cs="굴림"/>
          <w:color w:val="E06C75"/>
          <w:kern w:val="0"/>
          <w:sz w:val="21"/>
          <w:szCs w:val="21"/>
        </w:rPr>
        <w:t>z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}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  </w:t>
      </w:r>
      <w:r w:rsidRPr="00AF0457">
        <w:rPr>
          <w:rFonts w:ascii="Consolas" w:eastAsia="굴림" w:hAnsi="Consolas" w:cs="굴림"/>
          <w:color w:val="61AFEF"/>
          <w:kern w:val="0"/>
          <w:sz w:val="21"/>
          <w:szCs w:val="21"/>
        </w:rPr>
        <w:t>bar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:rsidR="00AF0457" w:rsidRPr="00AF0457" w:rsidRDefault="00AF0457" w:rsidP="00AF04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F0457">
        <w:rPr>
          <w:rFonts w:ascii="Consolas" w:eastAsia="굴림" w:hAnsi="Consolas" w:cs="굴림"/>
          <w:color w:val="61AFEF"/>
          <w:kern w:val="0"/>
          <w:sz w:val="21"/>
          <w:szCs w:val="21"/>
        </w:rPr>
        <w:t>foo</w:t>
      </w:r>
      <w:r w:rsidRPr="00AF0457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:rsidR="00AF0457" w:rsidRDefault="0097211D" w:rsidP="00B77B81">
      <w:r w:rsidRPr="0097211D">
        <w:rPr>
          <w:rFonts w:hint="eastAsia"/>
        </w:rPr>
        <w:t>위</w:t>
      </w:r>
      <w:r w:rsidRPr="0097211D">
        <w:t xml:space="preserve"> 코드를 실행하면 아래와 같이 실행 컨텍스트 스택(Stack)이 생성하고 소멸한다. 현재 실행 중인 컨텍스트에서 이 컨텍스트와 관련없는 코드(예를 들어 다른 함수)가 실행되면 새로운 컨텍스트가 생성된다. 이 컨텍스트는 스택에 쌓이게 되고 컨트롤(제어권)이 이동한다.</w:t>
      </w:r>
    </w:p>
    <w:p w:rsidR="008530B6" w:rsidRDefault="008530B6" w:rsidP="00B77B81">
      <w:r>
        <w:rPr>
          <w:noProof/>
        </w:rPr>
        <w:lastRenderedPageBreak/>
        <w:drawing>
          <wp:inline distT="0" distB="0" distL="0" distR="0">
            <wp:extent cx="5731510" cy="1568884"/>
            <wp:effectExtent l="0" t="0" r="2540" b="0"/>
            <wp:docPr id="1" name="Picture 1" descr="https://poiemaweb.com/img/e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iemaweb.com/img/ec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B6" w:rsidRDefault="008530B6" w:rsidP="008530B6">
      <w:r>
        <w:rPr>
          <w:rFonts w:hint="eastAsia"/>
        </w:rPr>
        <w:t>논리적</w:t>
      </w:r>
      <w:r>
        <w:t xml:space="preserve"> 스택 구조를 가지는 실행 컨텍스트 스택</w:t>
      </w:r>
    </w:p>
    <w:p w:rsidR="008530B6" w:rsidRDefault="008530B6" w:rsidP="008530B6">
      <w:r>
        <w:rPr>
          <w:rFonts w:hint="eastAsia"/>
        </w:rPr>
        <w:t>컨트롤이</w:t>
      </w:r>
      <w:r>
        <w:t xml:space="preserve"> 실행 가능한 코드로 이동하면 논리적 스택 구조를 가지는 새로운 실행 컨텍스트 스택이 생성된다. 스택은 LIFO(Last In First Out, 후입 선출)의 구조를 가지는 나열 구조이다.</w:t>
      </w:r>
    </w:p>
    <w:p w:rsidR="008530B6" w:rsidRDefault="008530B6" w:rsidP="008530B6">
      <w:r>
        <w:rPr>
          <w:rFonts w:hint="eastAsia"/>
        </w:rPr>
        <w:t>전역</w:t>
      </w:r>
      <w:r>
        <w:t xml:space="preserve"> 코드(Global code)로 컨트롤이 진입하면 전역 실행 컨텍스트가 생성되고 실행 컨텍스트 스택에 쌓인다. 전역 실행 컨텍스트는 애플리케이션이 종료될 때(웹 페이지에서 나가거나 브라우저를 닫을 때)까지 유지된다.</w:t>
      </w:r>
    </w:p>
    <w:p w:rsidR="008530B6" w:rsidRDefault="008530B6" w:rsidP="008530B6">
      <w:r>
        <w:rPr>
          <w:rFonts w:hint="eastAsia"/>
        </w:rPr>
        <w:t>함수를</w:t>
      </w:r>
      <w:r>
        <w:t xml:space="preserve"> 호출하면 해당 함수의 실행 컨텍스트가 생성되며 직전에 실행된 코드 블록의 실행 컨텍스트 위에 쌓인다.</w:t>
      </w:r>
      <w:r w:rsidR="00803063">
        <w:t xml:space="preserve"> </w:t>
      </w:r>
      <w:r>
        <w:rPr>
          <w:rFonts w:hint="eastAsia"/>
        </w:rPr>
        <w:t>함수</w:t>
      </w:r>
      <w:r>
        <w:t xml:space="preserve"> 실행이 끝나면 해당 함수의 실행 컨텍스트를 파기하고 직전의 실행 컨텍스트에 컨트롤을 반환한다.</w:t>
      </w:r>
    </w:p>
    <w:p w:rsidR="00611F57" w:rsidRPr="00491232" w:rsidRDefault="00611F57" w:rsidP="00611F57">
      <w:pPr>
        <w:pStyle w:val="Title"/>
        <w:jc w:val="left"/>
        <w:rPr>
          <w:rFonts w:ascii="Arial" w:hAnsi="Arial" w:cs="Arial"/>
        </w:rPr>
      </w:pPr>
      <w:r w:rsidRPr="00491232">
        <w:rPr>
          <w:rFonts w:ascii="Arial" w:hAnsi="Arial" w:cs="Arial"/>
        </w:rPr>
        <w:t xml:space="preserve">2. </w:t>
      </w:r>
      <w:r w:rsidRPr="00491232">
        <w:rPr>
          <w:rFonts w:ascii="Arial" w:hAnsi="Arial" w:cs="Arial"/>
        </w:rPr>
        <w:t>실행</w:t>
      </w:r>
      <w:r w:rsidRPr="00491232">
        <w:rPr>
          <w:rFonts w:ascii="Arial" w:hAnsi="Arial" w:cs="Arial"/>
        </w:rPr>
        <w:t xml:space="preserve"> </w:t>
      </w:r>
      <w:r w:rsidRPr="00491232">
        <w:rPr>
          <w:rFonts w:ascii="Arial" w:hAnsi="Arial" w:cs="Arial"/>
        </w:rPr>
        <w:t>컨텍스트의</w:t>
      </w:r>
      <w:r w:rsidRPr="00491232">
        <w:rPr>
          <w:rFonts w:ascii="Arial" w:hAnsi="Arial" w:cs="Arial"/>
        </w:rPr>
        <w:t xml:space="preserve"> 3</w:t>
      </w:r>
      <w:r w:rsidRPr="00491232">
        <w:rPr>
          <w:rFonts w:ascii="Arial" w:hAnsi="Arial" w:cs="Arial"/>
        </w:rPr>
        <w:t>가지</w:t>
      </w:r>
      <w:r w:rsidRPr="00491232">
        <w:rPr>
          <w:rFonts w:ascii="Arial" w:hAnsi="Arial" w:cs="Arial"/>
        </w:rPr>
        <w:t xml:space="preserve"> </w:t>
      </w:r>
      <w:r w:rsidRPr="00491232">
        <w:rPr>
          <w:rFonts w:ascii="Arial" w:hAnsi="Arial" w:cs="Arial"/>
        </w:rPr>
        <w:t>객체</w:t>
      </w:r>
    </w:p>
    <w:p w:rsidR="00491232" w:rsidRPr="00491232" w:rsidRDefault="00491232" w:rsidP="00491232">
      <w:r w:rsidRPr="00491232">
        <w:rPr>
          <w:rFonts w:hint="eastAsia"/>
        </w:rPr>
        <w:t>실행</w:t>
      </w:r>
      <w:r w:rsidRPr="00491232">
        <w:t xml:space="preserve"> 컨텍스트는 실행 가능한 코드를 형상화하고 구분하는 추상적인 개념이지만 물리적으로는 객체의 형태를 가지며 아래의 3가지 프로퍼티를 소유한다.</w:t>
      </w:r>
    </w:p>
    <w:p w:rsidR="00F26A4E" w:rsidRDefault="00F26A4E" w:rsidP="008530B6">
      <w:r w:rsidRPr="00F26A4E">
        <w:t>2.1 Variable Object (VO / 변수객체)</w:t>
      </w:r>
    </w:p>
    <w:p w:rsidR="00F26A4E" w:rsidRDefault="00E9059A" w:rsidP="00DA0A2F">
      <w:r w:rsidRPr="00E9059A">
        <w:rPr>
          <w:rFonts w:hint="eastAsia"/>
        </w:rPr>
        <w:t>실행</w:t>
      </w:r>
      <w:r w:rsidRPr="00E9059A">
        <w:t xml:space="preserve"> 컨텍스트가 생성되면 자바스크립트 엔진은 실행에 필요한 여러 정보들</w:t>
      </w:r>
      <w:r w:rsidR="00DA0A2F">
        <w:rPr>
          <w:rFonts w:hint="eastAsia"/>
        </w:rPr>
        <w:t>(</w:t>
      </w:r>
      <w:r w:rsidR="00DA0A2F">
        <w:rPr>
          <w:rFonts w:hint="eastAsia"/>
        </w:rPr>
        <w:t>변수</w:t>
      </w:r>
      <w:r w:rsidR="00DA0A2F">
        <w:rPr>
          <w:rFonts w:hint="eastAsia"/>
        </w:rPr>
        <w:t>/</w:t>
      </w:r>
      <w:r w:rsidR="00DA0A2F">
        <w:rPr>
          <w:rFonts w:hint="eastAsia"/>
        </w:rPr>
        <w:t>매개변수</w:t>
      </w:r>
      <w:r w:rsidR="00DA0A2F">
        <w:t>(parameter)</w:t>
      </w:r>
      <w:r w:rsidR="00DA0A2F">
        <w:t xml:space="preserve"> / </w:t>
      </w:r>
      <w:r w:rsidR="00DA0A2F">
        <w:t>인수 정보(arguments)</w:t>
      </w:r>
      <w:r w:rsidR="00DA0A2F">
        <w:t xml:space="preserve"> /</w:t>
      </w:r>
      <w:r w:rsidR="00DA0A2F">
        <w:rPr>
          <w:rFonts w:hint="eastAsia"/>
        </w:rPr>
        <w:t>함수</w:t>
      </w:r>
      <w:r w:rsidR="00DA0A2F">
        <w:t xml:space="preserve"> 선언(함수 표현식은 제외)</w:t>
      </w:r>
      <w:r w:rsidR="00DA0A2F">
        <w:t xml:space="preserve"> )</w:t>
      </w:r>
      <w:r w:rsidR="00FB6B20">
        <w:t xml:space="preserve"> </w:t>
      </w:r>
      <w:r w:rsidRPr="00E9059A">
        <w:t>을 담을 객체를 생성한다.</w:t>
      </w:r>
    </w:p>
    <w:p w:rsidR="00F26A4E" w:rsidRDefault="00B44160" w:rsidP="00DA0A2F">
      <w:r w:rsidRPr="00B44160">
        <w:t>2.2 Scope Chain (SC)</w:t>
      </w:r>
    </w:p>
    <w:p w:rsidR="00F26A4E" w:rsidRDefault="00076D40" w:rsidP="00076D40">
      <w:r>
        <w:rPr>
          <w:rFonts w:hint="eastAsia"/>
        </w:rPr>
        <w:t>스코프</w:t>
      </w:r>
      <w:r>
        <w:t xml:space="preserve"> 체인은 식별자 중에서 객체(전역 객체 제외)의 프로퍼티가 아닌 식별자, 즉 변수를 검색하는 메커니즘이다.</w:t>
      </w:r>
      <w:r w:rsidR="00285838">
        <w:t xml:space="preserve"> </w:t>
      </w:r>
      <w:r>
        <w:rPr>
          <w:rFonts w:hint="eastAsia"/>
        </w:rPr>
        <w:t>식별자</w:t>
      </w:r>
      <w:r>
        <w:t xml:space="preserve"> 중에서 변수가 아닌 객체의 프로퍼티(물론 메소드도 포함된다)를 검색하는 메커니즘은 프로토타입 체인(Prototype Chain)이다.</w:t>
      </w:r>
    </w:p>
    <w:p w:rsidR="00F26A4E" w:rsidRDefault="00285838" w:rsidP="00076D40">
      <w:r w:rsidRPr="00285838">
        <w:t>2.3 this value</w:t>
      </w:r>
    </w:p>
    <w:p w:rsidR="00F26A4E" w:rsidRDefault="00642B22" w:rsidP="00076D40">
      <w:r w:rsidRPr="00642B22">
        <w:t>this 프로퍼티에는 this 값이 할당된다. this에 할당되는 값은 함수 호출 패턴에 의해 결정된다.</w:t>
      </w:r>
      <w:r w:rsidR="00BA1E2C">
        <w:br/>
      </w:r>
      <w:bookmarkStart w:id="0" w:name="_GoBack"/>
      <w:bookmarkEnd w:id="0"/>
    </w:p>
    <w:p w:rsidR="00F26A4E" w:rsidRPr="00E9059A" w:rsidRDefault="00933C78" w:rsidP="00076D40">
      <w:r>
        <w:rPr>
          <w:rFonts w:hint="eastAsia"/>
        </w:rPr>
        <w:t xml:space="preserve">출처 : </w:t>
      </w:r>
      <w:hyperlink r:id="rId9" w:history="1">
        <w:r w:rsidR="003E3848" w:rsidRPr="00405995">
          <w:rPr>
            <w:rStyle w:val="Hyperlink"/>
          </w:rPr>
          <w:t>https://poiemaweb.com/js-execution-context</w:t>
        </w:r>
      </w:hyperlink>
    </w:p>
    <w:sectPr w:rsidR="00F26A4E" w:rsidRPr="00E90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0B" w:rsidRDefault="00D8660B" w:rsidP="002B5276">
      <w:pPr>
        <w:spacing w:after="0" w:line="240" w:lineRule="auto"/>
      </w:pPr>
      <w:r>
        <w:separator/>
      </w:r>
    </w:p>
  </w:endnote>
  <w:endnote w:type="continuationSeparator" w:id="0">
    <w:p w:rsidR="00D8660B" w:rsidRDefault="00D8660B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0B" w:rsidRDefault="00D8660B" w:rsidP="002B5276">
      <w:pPr>
        <w:spacing w:after="0" w:line="240" w:lineRule="auto"/>
      </w:pPr>
      <w:r>
        <w:separator/>
      </w:r>
    </w:p>
  </w:footnote>
  <w:footnote w:type="continuationSeparator" w:id="0">
    <w:p w:rsidR="00D8660B" w:rsidRDefault="00D8660B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324"/>
    <w:rsid w:val="000526C1"/>
    <w:rsid w:val="000527EF"/>
    <w:rsid w:val="00066074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1214"/>
    <w:rsid w:val="000B1C81"/>
    <w:rsid w:val="000B5459"/>
    <w:rsid w:val="000B708C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5D5F"/>
    <w:rsid w:val="001170A1"/>
    <w:rsid w:val="001215AE"/>
    <w:rsid w:val="00123492"/>
    <w:rsid w:val="00127117"/>
    <w:rsid w:val="00130D9A"/>
    <w:rsid w:val="00136740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5969"/>
    <w:rsid w:val="00187509"/>
    <w:rsid w:val="001912F8"/>
    <w:rsid w:val="00194991"/>
    <w:rsid w:val="00195327"/>
    <w:rsid w:val="001A13CF"/>
    <w:rsid w:val="001A2858"/>
    <w:rsid w:val="001A2A15"/>
    <w:rsid w:val="001A6DDE"/>
    <w:rsid w:val="001B0751"/>
    <w:rsid w:val="001B0DFF"/>
    <w:rsid w:val="001B1183"/>
    <w:rsid w:val="001B6876"/>
    <w:rsid w:val="001B7588"/>
    <w:rsid w:val="001C3DB2"/>
    <w:rsid w:val="001D1FD5"/>
    <w:rsid w:val="001D530A"/>
    <w:rsid w:val="001E35DF"/>
    <w:rsid w:val="001E4107"/>
    <w:rsid w:val="001F0366"/>
    <w:rsid w:val="001F36CC"/>
    <w:rsid w:val="001F412B"/>
    <w:rsid w:val="001F5CDD"/>
    <w:rsid w:val="00200264"/>
    <w:rsid w:val="00203288"/>
    <w:rsid w:val="00215C35"/>
    <w:rsid w:val="00223A70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759A"/>
    <w:rsid w:val="00247AA2"/>
    <w:rsid w:val="00261953"/>
    <w:rsid w:val="00263CD8"/>
    <w:rsid w:val="002702A7"/>
    <w:rsid w:val="00283426"/>
    <w:rsid w:val="00284B80"/>
    <w:rsid w:val="00285838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11EB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2FF3"/>
    <w:rsid w:val="003D7FE6"/>
    <w:rsid w:val="003E214B"/>
    <w:rsid w:val="003E3848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1232"/>
    <w:rsid w:val="0049694A"/>
    <w:rsid w:val="004A38F3"/>
    <w:rsid w:val="004A4C60"/>
    <w:rsid w:val="004A5E65"/>
    <w:rsid w:val="004B38AD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501380"/>
    <w:rsid w:val="00502CA2"/>
    <w:rsid w:val="005046F5"/>
    <w:rsid w:val="00505351"/>
    <w:rsid w:val="00510AA6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1B0A"/>
    <w:rsid w:val="005E38FE"/>
    <w:rsid w:val="005E5E8E"/>
    <w:rsid w:val="005F04FB"/>
    <w:rsid w:val="005F06C0"/>
    <w:rsid w:val="005F29CD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4323"/>
    <w:rsid w:val="006F6634"/>
    <w:rsid w:val="007020B8"/>
    <w:rsid w:val="00703268"/>
    <w:rsid w:val="00705B10"/>
    <w:rsid w:val="0071221A"/>
    <w:rsid w:val="00714985"/>
    <w:rsid w:val="00717DEE"/>
    <w:rsid w:val="007234B4"/>
    <w:rsid w:val="0072416F"/>
    <w:rsid w:val="0072639E"/>
    <w:rsid w:val="007414EC"/>
    <w:rsid w:val="007476C2"/>
    <w:rsid w:val="007501FA"/>
    <w:rsid w:val="00754FAA"/>
    <w:rsid w:val="00756C8F"/>
    <w:rsid w:val="00764F43"/>
    <w:rsid w:val="0077257C"/>
    <w:rsid w:val="00775891"/>
    <w:rsid w:val="00777520"/>
    <w:rsid w:val="007803E0"/>
    <w:rsid w:val="0078479A"/>
    <w:rsid w:val="0078560E"/>
    <w:rsid w:val="00792D3D"/>
    <w:rsid w:val="007933F5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3063"/>
    <w:rsid w:val="00805D00"/>
    <w:rsid w:val="008125EB"/>
    <w:rsid w:val="00815135"/>
    <w:rsid w:val="00816D66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65DA"/>
    <w:rsid w:val="00880127"/>
    <w:rsid w:val="00880686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DFF"/>
    <w:rsid w:val="008D4AB8"/>
    <w:rsid w:val="008E179F"/>
    <w:rsid w:val="008F03EB"/>
    <w:rsid w:val="008F6DD0"/>
    <w:rsid w:val="00900693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7577"/>
    <w:rsid w:val="00933C78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11D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33A6"/>
    <w:rsid w:val="009D60B9"/>
    <w:rsid w:val="009E531F"/>
    <w:rsid w:val="009F04B9"/>
    <w:rsid w:val="009F1F36"/>
    <w:rsid w:val="009F7A34"/>
    <w:rsid w:val="00A03332"/>
    <w:rsid w:val="00A0439D"/>
    <w:rsid w:val="00A05BA4"/>
    <w:rsid w:val="00A10F1D"/>
    <w:rsid w:val="00A23825"/>
    <w:rsid w:val="00A35C73"/>
    <w:rsid w:val="00A378F3"/>
    <w:rsid w:val="00A430A8"/>
    <w:rsid w:val="00A43F74"/>
    <w:rsid w:val="00A539CE"/>
    <w:rsid w:val="00A5478B"/>
    <w:rsid w:val="00A570A2"/>
    <w:rsid w:val="00A570B8"/>
    <w:rsid w:val="00A61C55"/>
    <w:rsid w:val="00A64B65"/>
    <w:rsid w:val="00A711DE"/>
    <w:rsid w:val="00A7346B"/>
    <w:rsid w:val="00A76F91"/>
    <w:rsid w:val="00A8039A"/>
    <w:rsid w:val="00A8123C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1779"/>
    <w:rsid w:val="00AD2842"/>
    <w:rsid w:val="00AD54F7"/>
    <w:rsid w:val="00AD7F1F"/>
    <w:rsid w:val="00AF0457"/>
    <w:rsid w:val="00AF072E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5DDF"/>
    <w:rsid w:val="00B77B81"/>
    <w:rsid w:val="00B8378E"/>
    <w:rsid w:val="00B86843"/>
    <w:rsid w:val="00B87A93"/>
    <w:rsid w:val="00B94962"/>
    <w:rsid w:val="00BA1E2C"/>
    <w:rsid w:val="00BA2D9A"/>
    <w:rsid w:val="00BB433D"/>
    <w:rsid w:val="00BB78B5"/>
    <w:rsid w:val="00BC080C"/>
    <w:rsid w:val="00BC10FC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37A8D"/>
    <w:rsid w:val="00C4227C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4083"/>
    <w:rsid w:val="00CA71CE"/>
    <w:rsid w:val="00CB106F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6555"/>
    <w:rsid w:val="00D75A92"/>
    <w:rsid w:val="00D77046"/>
    <w:rsid w:val="00D80CF5"/>
    <w:rsid w:val="00D8274A"/>
    <w:rsid w:val="00D8660B"/>
    <w:rsid w:val="00D87F98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6B2F"/>
    <w:rsid w:val="00EB760E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E7D4B"/>
    <w:rsid w:val="00EF2CC9"/>
    <w:rsid w:val="00EF3C93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2880"/>
    <w:rsid w:val="00F84474"/>
    <w:rsid w:val="00F91DEC"/>
    <w:rsid w:val="00F93B3D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D0C08"/>
    <w:rsid w:val="00FE01A9"/>
    <w:rsid w:val="00FE17E7"/>
    <w:rsid w:val="00FE7217"/>
    <w:rsid w:val="00FE7C7C"/>
    <w:rsid w:val="00FF09AE"/>
    <w:rsid w:val="00FF16C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D89E9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iemaweb.com/js-execution-conte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AE9C-1D47-43C4-BC44-183372EE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583</cp:revision>
  <dcterms:created xsi:type="dcterms:W3CDTF">2020-04-27T01:32:00Z</dcterms:created>
  <dcterms:modified xsi:type="dcterms:W3CDTF">2020-07-15T03:22:00Z</dcterms:modified>
</cp:coreProperties>
</file>