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코딩알고리즘_강현주_20200702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문제)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수많은 마라톤 선수들이 마라톤에 참여하였습니다. 단 한 명의 선수를 제외하고는 모든 선수가 마라톤을 완주하였습니다.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마라톤에 참여한 선수들의 이름이 담긴 배열 participant와 완주한 선수들의 이름이 담긴 배열 completion이 주어질 때,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완주하지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못한 선수의 이름을 return 하도록 solution 함수를 작성해주세요.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제한사항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마라톤 경기에 참여한 선수의 수는 1명 이상 100,000명 이하입니다.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completion의 길이는 participant의 길이보다 1 작습니다.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참가자의 이름은 1개 이상 20개 이하의 알파벳 소문자로 이루어져 있습니다.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참가자 중에는 동명이인이 있을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입출력 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8.075599460959"/>
        <w:gridCol w:w="3553.183574825425"/>
        <w:gridCol w:w="1204.2526367372395"/>
        <w:tblGridChange w:id="0">
          <w:tblGrid>
            <w:gridCol w:w="4268.075599460959"/>
            <w:gridCol w:w="3553.183574825425"/>
            <w:gridCol w:w="1204.2526367372395"/>
          </w:tblGrid>
        </w:tblGridChange>
      </w:tblGrid>
      <w:tr>
        <w:trPr>
          <w:trHeight w:val="695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3"/>
                <w:szCs w:val="23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3"/>
                <w:szCs w:val="23"/>
                <w:rtl w:val="0"/>
              </w:rPr>
              <w:t xml:space="preserve">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[leo, kiki, eden]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[eden, kiki]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[marina, josipa, nikola, vinko, filipa]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[josipa, filipa, marina, nikola]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vinko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[mislav, stanko, mislav, ana]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[stanko, ana, mislav]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3"/>
                <w:szCs w:val="23"/>
                <w:rtl w:val="0"/>
              </w:rPr>
              <w:t xml:space="preserve">mislav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입출력 예 설명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#1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“leo”는 참여자 명단에는 있지만, 완주자 명단에는 없기 때문에 완주하지 못했습니다.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#2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“vinko”는 참여자 명단에는 있지만, 완주자 명단에는 없기 때문에 완주하지 못했습니다.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#3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“mislav”는 참여자 명단에는 두 명이 있지만, 완주자 명단에는 한 명 밖에 없기 때문에 한명은 완주하지 못했습니다.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풀이)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&lt;script&gt;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completion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b w:val="1"/>
          <w:color w:val="008000"/>
          <w:sz w:val="18"/>
          <w:szCs w:val="18"/>
          <w:rtl w:val="0"/>
        </w:rPr>
        <w:t xml:space="preserve">//참가자 배열 정렬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completion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b w:val="1"/>
          <w:color w:val="008000"/>
          <w:sz w:val="18"/>
          <w:szCs w:val="18"/>
          <w:rtl w:val="0"/>
        </w:rPr>
        <w:t xml:space="preserve">//완주자 배열 정렬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completion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]){ </w:t>
      </w:r>
      <w:r w:rsidDel="00000000" w:rsidR="00000000" w:rsidRPr="00000000">
        <w:rPr>
          <w:rFonts w:ascii="Gungsuh" w:cs="Gungsuh" w:eastAsia="Gungsuh" w:hAnsi="Gungsuh"/>
          <w:b w:val="1"/>
          <w:color w:val="008000"/>
          <w:sz w:val="18"/>
          <w:szCs w:val="18"/>
          <w:rtl w:val="0"/>
        </w:rPr>
        <w:t xml:space="preserve">//0부터 배열 비교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Gungsuh" w:cs="Gungsuh" w:eastAsia="Gungsuh" w:hAnsi="Gungsuh"/>
          <w:b w:val="1"/>
          <w:color w:val="008000"/>
          <w:sz w:val="18"/>
          <w:szCs w:val="18"/>
          <w:rtl w:val="0"/>
        </w:rPr>
        <w:t xml:space="preserve">//완주하지 못한 사람이 참가자 배열에 나오면 출력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6374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