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김미지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날짜: 2020.07.04(토)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학습 한 내용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코딩테스트 기출문제 풀이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 기초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알게 된 사실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리액트의 class형 component와 function형 component의 차이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컴포넌트의 생명주기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 기초가 많이 부족하다.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수업에 바라는 점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