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2405" cy="2587625"/>
            <wp:effectExtent l="0" t="0" r="635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58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5268595" cy="1600200"/>
            <wp:effectExtent l="0" t="0" r="444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325" cy="1192530"/>
            <wp:effectExtent l="0" t="0" r="5715" b="1143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92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1982652"/>
    <w:rsid w:val="0B655160"/>
    <w:rsid w:val="0C89728A"/>
    <w:rsid w:val="484D207F"/>
    <w:rsid w:val="5DD0425A"/>
    <w:rsid w:val="5FCE149D"/>
    <w:rsid w:val="662A43A5"/>
    <w:rsid w:val="703A6FDD"/>
    <w:rsid w:val="73B17FF5"/>
    <w:rsid w:val="7F3F7B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henry</dc:creator>
  <cp:lastModifiedBy>朴树</cp:lastModifiedBy>
  <dcterms:modified xsi:type="dcterms:W3CDTF">2020-04-04T02:52:35Z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